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POŠTU I POŠTANSKU LOGISTIKU/TEHNIČARKA ZA POŠTU I POŠTANSKU LOGISTIKU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5C408CF" w14:textId="77777777" w:rsidTr="00C87257">
        <w:trPr>
          <w:trHeight w:val="288"/>
        </w:trPr>
        <w:tc>
          <w:tcPr>
            <w:tcW w:w="897" w:type="dxa"/>
          </w:tcPr>
          <w:p w14:paraId="56808C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8A41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EE06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Prijam poštanskih pošiljaka</w:t>
            </w:r>
          </w:p>
        </w:tc>
        <w:tc>
          <w:tcPr>
            <w:tcW w:w="2554" w:type="dxa"/>
          </w:tcPr>
          <w:p w14:paraId="0C87F5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Prijam poštanskih pošiljaka u unutarnjem prometu</w:t>
            </w:r>
          </w:p>
        </w:tc>
        <w:tc>
          <w:tcPr>
            <w:tcW w:w="8502" w:type="dxa"/>
          </w:tcPr>
          <w:p w14:paraId="56DF93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18E02A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075C9CE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06FCF8A2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31DB0BBC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  <w:p w14:paraId="3B5DFD92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  <w:p w14:paraId="1FD58E73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poštanski</w:t>
            </w:r>
          </w:p>
          <w:p w14:paraId="5EC6A565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</w:tc>
      </w:tr>
      <w:tr w:rsidR="000971F3" w:rsidRPr="00C87257" w14:paraId="70AB5A49" w14:textId="77777777" w:rsidTr="00C87257">
        <w:trPr>
          <w:trHeight w:val="288"/>
        </w:trPr>
        <w:tc>
          <w:tcPr>
            <w:tcW w:w="897" w:type="dxa"/>
          </w:tcPr>
          <w:p w14:paraId="4C929D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9E04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2D29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Prijam poštanskih pošiljaka</w:t>
            </w:r>
          </w:p>
        </w:tc>
        <w:tc>
          <w:tcPr>
            <w:tcW w:w="2554" w:type="dxa"/>
          </w:tcPr>
          <w:p w14:paraId="4B8D2D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Prijam poštanskih pošiljaka u međunarodnom prometu</w:t>
            </w:r>
          </w:p>
        </w:tc>
        <w:tc>
          <w:tcPr>
            <w:tcW w:w="8502" w:type="dxa"/>
          </w:tcPr>
          <w:p w14:paraId="0205DDD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1CF2C0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0F998194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0F0CBC5F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76A3456D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</w:tc>
      </w:tr>
      <w:tr w:rsidR="000971F3" w:rsidRPr="00C87257" w14:paraId="1970F882" w14:textId="77777777" w:rsidTr="00C87257">
        <w:trPr>
          <w:trHeight w:val="288"/>
        </w:trPr>
        <w:tc>
          <w:tcPr>
            <w:tcW w:w="897" w:type="dxa"/>
          </w:tcPr>
          <w:p w14:paraId="78B38D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B5189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07F3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Automatizacija i skladištenje u poštanskom sustavu i logistici</w:t>
            </w:r>
          </w:p>
        </w:tc>
        <w:tc>
          <w:tcPr>
            <w:tcW w:w="2554" w:type="dxa"/>
          </w:tcPr>
          <w:p w14:paraId="261C82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Automatizacija u poštanskom prometu i logistici</w:t>
            </w:r>
          </w:p>
        </w:tc>
        <w:tc>
          <w:tcPr>
            <w:tcW w:w="8502" w:type="dxa"/>
          </w:tcPr>
          <w:p w14:paraId="2EBBC1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FB700A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10062B58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57B97E3F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022D2855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</w:tc>
      </w:tr>
      <w:tr w:rsidR="000971F3" w:rsidRPr="00C87257" w14:paraId="24A3936F" w14:textId="77777777" w:rsidTr="00C87257">
        <w:trPr>
          <w:trHeight w:val="288"/>
        </w:trPr>
        <w:tc>
          <w:tcPr>
            <w:tcW w:w="897" w:type="dxa"/>
          </w:tcPr>
          <w:p w14:paraId="1DFA4C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654A6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7546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Automatizacija i skladištenje u poštanskom sustavu i logistici</w:t>
            </w:r>
          </w:p>
        </w:tc>
        <w:tc>
          <w:tcPr>
            <w:tcW w:w="2554" w:type="dxa"/>
          </w:tcPr>
          <w:p w14:paraId="660E59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Skladištenje poštanskih pošiljaka kod davatelja poštanskih usluga</w:t>
            </w:r>
          </w:p>
        </w:tc>
        <w:tc>
          <w:tcPr>
            <w:tcW w:w="8502" w:type="dxa"/>
          </w:tcPr>
          <w:p w14:paraId="4F7F69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F7FFB9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761A37F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66E2F8AB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2C6A9974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  <w:p w14:paraId="108DCF1C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  <w:p w14:paraId="2B4F2217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poštanski</w:t>
            </w:r>
          </w:p>
          <w:p w14:paraId="15DB99AF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</w:tc>
      </w:tr>
      <w:tr w:rsidR="000971F3" w:rsidRPr="00C87257" w14:paraId="67BEE1B9" w14:textId="77777777" w:rsidTr="00C87257">
        <w:trPr>
          <w:trHeight w:val="288"/>
        </w:trPr>
        <w:tc>
          <w:tcPr>
            <w:tcW w:w="897" w:type="dxa"/>
          </w:tcPr>
          <w:p w14:paraId="325BE06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BC38B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D89C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Elektroničko-komunikacijska mreža i usluge</w:t>
            </w:r>
          </w:p>
        </w:tc>
        <w:tc>
          <w:tcPr>
            <w:tcW w:w="2554" w:type="dxa"/>
          </w:tcPr>
          <w:p w14:paraId="5507E3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Elektroničko komunikacijska mreža i oprema u poštanskom sustavu</w:t>
            </w:r>
          </w:p>
        </w:tc>
        <w:tc>
          <w:tcPr>
            <w:tcW w:w="8502" w:type="dxa"/>
          </w:tcPr>
          <w:p w14:paraId="2ABF89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046F5A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723091A1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C4FC7B2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2BACDB65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prometa</w:t>
            </w:r>
          </w:p>
          <w:p w14:paraId="21698277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</w:tc>
      </w:tr>
      <w:tr w:rsidR="004955ED" w:rsidRPr="00C87257" w14:paraId="3EE08FAF" w14:textId="77777777" w:rsidTr="00C87257">
        <w:trPr>
          <w:trHeight w:val="288"/>
        </w:trPr>
        <w:tc>
          <w:tcPr>
            <w:tcW w:w="897" w:type="dxa"/>
          </w:tcPr>
          <w:p w14:paraId="20E675E3" w14:textId="77777777" w:rsidR="004955ED" w:rsidRPr="00C87257" w:rsidRDefault="004955ED" w:rsidP="004955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4454CB9" w14:textId="77777777" w:rsidR="004955ED" w:rsidRPr="00C87257" w:rsidRDefault="004955ED" w:rsidP="004955E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9D2515" w14:textId="77777777" w:rsidR="004955ED" w:rsidRPr="00C87257" w:rsidRDefault="004955ED" w:rsidP="004955E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Elektroničko-komunikacijska mreža i usluge</w:t>
            </w:r>
          </w:p>
        </w:tc>
        <w:tc>
          <w:tcPr>
            <w:tcW w:w="2554" w:type="dxa"/>
          </w:tcPr>
          <w:p w14:paraId="74A4623B" w14:textId="77777777" w:rsidR="004955ED" w:rsidRPr="00C87257" w:rsidRDefault="004955ED" w:rsidP="004955E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Elektroničko-komunikacijske usluge u ponudi davatelja poštanskih usluga</w:t>
            </w:r>
          </w:p>
        </w:tc>
        <w:tc>
          <w:tcPr>
            <w:tcW w:w="8502" w:type="dxa"/>
          </w:tcPr>
          <w:p w14:paraId="4FD84FC7" w14:textId="77777777" w:rsidR="004955ED" w:rsidRPr="00C87257" w:rsidRDefault="004955ED" w:rsidP="004955E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7971F1" w14:textId="77777777" w:rsidR="004955ED" w:rsidRPr="00C87257" w:rsidRDefault="004955ED" w:rsidP="004955E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2614EC91" w14:textId="77777777" w:rsidR="004955ED" w:rsidRPr="00C87257" w:rsidRDefault="004955ED" w:rsidP="004955E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0BC42B21" w14:textId="77777777" w:rsidR="004955ED" w:rsidRPr="00C87257" w:rsidRDefault="004955ED" w:rsidP="004955E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372C7064" w14:textId="7FB74A28" w:rsidR="004955ED" w:rsidRPr="00C87257" w:rsidRDefault="004955ED" w:rsidP="004955E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</w:tc>
      </w:tr>
      <w:tr w:rsidR="000971F3" w:rsidRPr="00C87257" w14:paraId="29037E4A" w14:textId="77777777" w:rsidTr="00C87257">
        <w:trPr>
          <w:trHeight w:val="288"/>
        </w:trPr>
        <w:tc>
          <w:tcPr>
            <w:tcW w:w="897" w:type="dxa"/>
          </w:tcPr>
          <w:p w14:paraId="47F500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D2F2B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AE3C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Elektroničko-komunikacijska mreža i usluge</w:t>
            </w:r>
          </w:p>
        </w:tc>
        <w:tc>
          <w:tcPr>
            <w:tcW w:w="2554" w:type="dxa"/>
          </w:tcPr>
          <w:p w14:paraId="7847FC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Brzojavne usluge</w:t>
            </w:r>
          </w:p>
        </w:tc>
        <w:tc>
          <w:tcPr>
            <w:tcW w:w="8502" w:type="dxa"/>
          </w:tcPr>
          <w:p w14:paraId="7CB4EF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656623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010C1D1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48C5B78D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3E1C2277" w14:textId="77777777" w:rsidR="00DA2649" w:rsidRPr="00F57C91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  <w:p w14:paraId="586305FF" w14:textId="77777777" w:rsidR="00F57C91" w:rsidRPr="00F57C91" w:rsidRDefault="00F57C91" w:rsidP="00F57C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F57C91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641F8A24" w14:textId="69E9EE83" w:rsidR="00F57C91" w:rsidRPr="00C87257" w:rsidRDefault="00F57C91" w:rsidP="00F57C9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57C91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</w:t>
            </w:r>
          </w:p>
        </w:tc>
      </w:tr>
      <w:tr w:rsidR="000971F3" w:rsidRPr="00C87257" w14:paraId="21349845" w14:textId="77777777" w:rsidTr="00C87257">
        <w:trPr>
          <w:trHeight w:val="288"/>
        </w:trPr>
        <w:tc>
          <w:tcPr>
            <w:tcW w:w="897" w:type="dxa"/>
          </w:tcPr>
          <w:p w14:paraId="0610B6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A3049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8187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Otprema pošiljaka u poštanskom sustavu</w:t>
            </w:r>
          </w:p>
        </w:tc>
        <w:tc>
          <w:tcPr>
            <w:tcW w:w="2554" w:type="dxa"/>
          </w:tcPr>
          <w:p w14:paraId="393EC4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Otprema poštanskih pošiljaka u unutarnjem prometu</w:t>
            </w:r>
          </w:p>
        </w:tc>
        <w:tc>
          <w:tcPr>
            <w:tcW w:w="8502" w:type="dxa"/>
          </w:tcPr>
          <w:p w14:paraId="37F9B5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C3ABBF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4AA06F8A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07E3E0F9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4C3A60C9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  <w:p w14:paraId="769FDEED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  <w:p w14:paraId="6E38171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poštanski</w:t>
            </w:r>
          </w:p>
          <w:p w14:paraId="78DBBED3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</w:tc>
      </w:tr>
      <w:tr w:rsidR="000971F3" w:rsidRPr="00C87257" w14:paraId="0CB9E964" w14:textId="77777777" w:rsidTr="00C87257">
        <w:trPr>
          <w:trHeight w:val="288"/>
        </w:trPr>
        <w:tc>
          <w:tcPr>
            <w:tcW w:w="897" w:type="dxa"/>
          </w:tcPr>
          <w:p w14:paraId="79C24D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E120E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B253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Otprema pošiljaka u poštanskom sustavu</w:t>
            </w:r>
          </w:p>
        </w:tc>
        <w:tc>
          <w:tcPr>
            <w:tcW w:w="2554" w:type="dxa"/>
          </w:tcPr>
          <w:p w14:paraId="2547BC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Otprema poštanskih pošiljaka u međunarodnom prometu</w:t>
            </w:r>
          </w:p>
        </w:tc>
        <w:tc>
          <w:tcPr>
            <w:tcW w:w="8502" w:type="dxa"/>
          </w:tcPr>
          <w:p w14:paraId="4C152A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10DAF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18AE3C2F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6F479EDA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29A611D9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  <w:p w14:paraId="63078706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  <w:p w14:paraId="32D3DF2D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poštanski</w:t>
            </w:r>
          </w:p>
          <w:p w14:paraId="05258DB4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</w:tc>
      </w:tr>
      <w:tr w:rsidR="00136826" w:rsidRPr="00C87257" w14:paraId="508B797D" w14:textId="77777777" w:rsidTr="00C87257">
        <w:trPr>
          <w:trHeight w:val="288"/>
        </w:trPr>
        <w:tc>
          <w:tcPr>
            <w:tcW w:w="897" w:type="dxa"/>
          </w:tcPr>
          <w:p w14:paraId="533B613E" w14:textId="7FE3EDE2" w:rsidR="00136826" w:rsidRPr="00C87257" w:rsidRDefault="00DE1956" w:rsidP="0013682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Y</w:t>
            </w:r>
          </w:p>
        </w:tc>
        <w:tc>
          <w:tcPr>
            <w:tcW w:w="726" w:type="dxa"/>
          </w:tcPr>
          <w:p w14:paraId="280E5F0B" w14:textId="77777777" w:rsidR="00136826" w:rsidRPr="00C87257" w:rsidRDefault="00136826" w:rsidP="0013682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60E277" w14:textId="77777777" w:rsidR="00136826" w:rsidRPr="00C87257" w:rsidRDefault="00136826" w:rsidP="0013682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Propisi u poštanskom prometu</w:t>
            </w:r>
          </w:p>
        </w:tc>
        <w:tc>
          <w:tcPr>
            <w:tcW w:w="2554" w:type="dxa"/>
          </w:tcPr>
          <w:p w14:paraId="01DCD549" w14:textId="77777777" w:rsidR="00136826" w:rsidRPr="00C87257" w:rsidRDefault="00136826" w:rsidP="0013682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Propisi u poštanskom prometu</w:t>
            </w:r>
          </w:p>
        </w:tc>
        <w:tc>
          <w:tcPr>
            <w:tcW w:w="8502" w:type="dxa"/>
          </w:tcPr>
          <w:p w14:paraId="16A60B13" w14:textId="77777777" w:rsidR="00136826" w:rsidRPr="00C87257" w:rsidRDefault="00136826" w:rsidP="0013682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03842F" w14:textId="77777777" w:rsidR="00136826" w:rsidRPr="00C87257" w:rsidRDefault="00136826" w:rsidP="00136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50F2E653" w14:textId="77777777" w:rsidR="00136826" w:rsidRPr="00C87257" w:rsidRDefault="00136826" w:rsidP="00136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117AE3AF" w14:textId="77777777" w:rsidR="00136826" w:rsidRPr="00C87257" w:rsidRDefault="00136826" w:rsidP="00136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3C3D3436" w14:textId="77777777" w:rsidR="00DF017F" w:rsidRPr="00DF017F" w:rsidRDefault="00136826" w:rsidP="007855A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F017F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  <w:p w14:paraId="4B756766" w14:textId="77777777" w:rsidR="00DF017F" w:rsidRPr="00DF017F" w:rsidRDefault="00DF017F" w:rsidP="00DF01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F017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5162842C" w14:textId="720C7E9B" w:rsidR="00DF017F" w:rsidRPr="00DF017F" w:rsidRDefault="00DF017F" w:rsidP="00DF01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F017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</w:t>
            </w:r>
          </w:p>
          <w:p w14:paraId="0E45A4AA" w14:textId="2EC35235" w:rsidR="00136826" w:rsidRPr="00DF017F" w:rsidRDefault="00136826" w:rsidP="007855A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F017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pravnik</w:t>
            </w:r>
            <w:r w:rsidR="00504BC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21D3AC73" w14:textId="16358DAE" w:rsidR="00136826" w:rsidRPr="00C87257" w:rsidRDefault="00136826" w:rsidP="00136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36826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prava</w:t>
            </w:r>
            <w:r w:rsidR="00504BC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</w:tc>
      </w:tr>
      <w:tr w:rsidR="000971F3" w:rsidRPr="00C87257" w14:paraId="414BF783" w14:textId="77777777" w:rsidTr="00C87257">
        <w:trPr>
          <w:trHeight w:val="288"/>
        </w:trPr>
        <w:tc>
          <w:tcPr>
            <w:tcW w:w="897" w:type="dxa"/>
          </w:tcPr>
          <w:p w14:paraId="11C095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43C57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E7A2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Promocija i prodaja u poštanskom i poštansko-logističkom poslovanju</w:t>
            </w:r>
          </w:p>
        </w:tc>
        <w:tc>
          <w:tcPr>
            <w:tcW w:w="2554" w:type="dxa"/>
          </w:tcPr>
          <w:p w14:paraId="064DDD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Prodajne vještine u poštanskom i poštansko-logističkom poslovanju</w:t>
            </w:r>
          </w:p>
        </w:tc>
        <w:tc>
          <w:tcPr>
            <w:tcW w:w="8502" w:type="dxa"/>
          </w:tcPr>
          <w:p w14:paraId="7445A4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C0EEF1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3A9B6034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75C67DC2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 magistar inženjer/magistar inženjer logistike i mobilnosti</w:t>
            </w:r>
          </w:p>
          <w:p w14:paraId="5AD377A2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  <w:p w14:paraId="298614F1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</w:t>
            </w:r>
          </w:p>
          <w:p w14:paraId="4B49C5E3" w14:textId="77777777" w:rsidR="00DA2649" w:rsidRPr="0058241C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  <w:p w14:paraId="6CD7E46B" w14:textId="2FDC65C3" w:rsidR="0058241C" w:rsidRPr="00AE019E" w:rsidRDefault="005824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AE019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ekonomist</w:t>
            </w:r>
            <w:r w:rsidR="00504BC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42355194" w14:textId="3538BC7D" w:rsidR="00AE019E" w:rsidRPr="00AE019E" w:rsidRDefault="00AE01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AE019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ekonomije</w:t>
            </w:r>
            <w:r w:rsidR="00504BC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0D6E2D57" w14:textId="5CA3C84C" w:rsidR="00AE019E" w:rsidRPr="002E669A" w:rsidRDefault="00AE019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E019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magistar/stručni specijalist ekonomije</w:t>
            </w:r>
            <w:r w:rsidR="00504BC3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56CE1F4C" w14:textId="77777777" w:rsidR="002E669A" w:rsidRPr="002E669A" w:rsidRDefault="002E669A" w:rsidP="002E669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2E669A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17DE2C08" w14:textId="3C938565" w:rsidR="002E669A" w:rsidRPr="00C87257" w:rsidRDefault="002E669A" w:rsidP="002E669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669A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logistike i mobilnosti</w:t>
            </w:r>
          </w:p>
        </w:tc>
      </w:tr>
      <w:tr w:rsidR="000971F3" w:rsidRPr="00C87257" w14:paraId="3D17038F" w14:textId="77777777" w:rsidTr="00C87257">
        <w:trPr>
          <w:trHeight w:val="288"/>
        </w:trPr>
        <w:tc>
          <w:tcPr>
            <w:tcW w:w="897" w:type="dxa"/>
          </w:tcPr>
          <w:p w14:paraId="1A6336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3A4AFC" w14:textId="771427C1" w:rsidR="000971F3" w:rsidRPr="00C87257" w:rsidRDefault="005C2E0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65B90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Promocija i prodaja u poštanskom i poštansko-logističkom poslovanju</w:t>
            </w:r>
          </w:p>
        </w:tc>
        <w:tc>
          <w:tcPr>
            <w:tcW w:w="2554" w:type="dxa"/>
          </w:tcPr>
          <w:p w14:paraId="71CACC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marketinga u poštanskom i poštansko-logističkom poslovanju</w:t>
            </w:r>
          </w:p>
        </w:tc>
        <w:tc>
          <w:tcPr>
            <w:tcW w:w="8502" w:type="dxa"/>
          </w:tcPr>
          <w:p w14:paraId="0C23F5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7E434D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38E8D9E8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57FC7990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 magistar inženjer/magistar inženjer logistike i mobilnosti</w:t>
            </w:r>
          </w:p>
          <w:p w14:paraId="0BD072D1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 održive mobilnosti i logistike</w:t>
            </w:r>
          </w:p>
          <w:p w14:paraId="1D281DB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</w:t>
            </w:r>
          </w:p>
          <w:p w14:paraId="74630031" w14:textId="77777777" w:rsidR="00DA2649" w:rsidRPr="009D6530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  <w:p w14:paraId="150B5888" w14:textId="036750D5" w:rsidR="009D6530" w:rsidRPr="00AE019E" w:rsidRDefault="009D6530" w:rsidP="009D65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AE019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ekonomist</w:t>
            </w:r>
            <w:r w:rsidR="001F141B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6F500F47" w14:textId="2D94A3B1" w:rsidR="009D6530" w:rsidRPr="00AE019E" w:rsidRDefault="009D6530" w:rsidP="009D65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AE019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ekonomije</w:t>
            </w:r>
            <w:r w:rsidR="001F141B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6D6707A2" w14:textId="3A588C80" w:rsidR="009D6530" w:rsidRPr="002E669A" w:rsidRDefault="009D6530" w:rsidP="009D65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E019E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magistar/stručni specijalist ekonomije</w:t>
            </w:r>
            <w:r w:rsidR="001F141B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*</w:t>
            </w:r>
          </w:p>
          <w:p w14:paraId="249CC0F9" w14:textId="77777777" w:rsidR="009D6530" w:rsidRPr="002E669A" w:rsidRDefault="009D6530" w:rsidP="009D65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2E669A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lastRenderedPageBreak/>
              <w:t>prvostupnik (baccalaureus) inženjer/stručni prvostupnik (baccalaureus) inženjer prometa</w:t>
            </w:r>
          </w:p>
          <w:p w14:paraId="2709C6A9" w14:textId="2CA3D252" w:rsidR="009D6530" w:rsidRPr="00C87257" w:rsidRDefault="009D6530" w:rsidP="009D65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669A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logistike i mobilnosti</w:t>
            </w:r>
          </w:p>
        </w:tc>
      </w:tr>
      <w:tr w:rsidR="000971F3" w:rsidRPr="00C87257" w14:paraId="06358C83" w14:textId="77777777" w:rsidTr="00C87257">
        <w:trPr>
          <w:trHeight w:val="288"/>
        </w:trPr>
        <w:tc>
          <w:tcPr>
            <w:tcW w:w="897" w:type="dxa"/>
          </w:tcPr>
          <w:p w14:paraId="36F0475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ED8589" w14:textId="204BC65E" w:rsidR="000971F3" w:rsidRPr="00C87257" w:rsidRDefault="005C2E0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528A3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Suvremeni skladišni sustavi</w:t>
            </w:r>
          </w:p>
        </w:tc>
        <w:tc>
          <w:tcPr>
            <w:tcW w:w="2554" w:type="dxa"/>
          </w:tcPr>
          <w:p w14:paraId="431CD6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Suvremeni skladišni sustavi kod davatelja poštanskih usluga</w:t>
            </w:r>
          </w:p>
        </w:tc>
        <w:tc>
          <w:tcPr>
            <w:tcW w:w="8502" w:type="dxa"/>
          </w:tcPr>
          <w:p w14:paraId="444DA5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C4404B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10E379A1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poštanski</w:t>
            </w:r>
          </w:p>
          <w:p w14:paraId="01BDDD0D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0653FFD2" w14:textId="77777777" w:rsidR="00DA2649" w:rsidRPr="00264F1F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prometa, smjer PTT promet</w:t>
            </w:r>
          </w:p>
          <w:p w14:paraId="5F89DA4D" w14:textId="77777777" w:rsidR="00264F1F" w:rsidRPr="00264F1F" w:rsidRDefault="00264F1F" w:rsidP="00264F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264F1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 magistar inženjer/magistar inženjer logistike i mobilnosti</w:t>
            </w:r>
          </w:p>
          <w:p w14:paraId="6BD5DABE" w14:textId="0B4E2792" w:rsidR="00264F1F" w:rsidRPr="00264F1F" w:rsidRDefault="00264F1F" w:rsidP="00264F1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4F1F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 inženjer/magistar inženjer  održive mobilnosti i logistike</w:t>
            </w:r>
          </w:p>
        </w:tc>
      </w:tr>
      <w:tr w:rsidR="000971F3" w:rsidRPr="00C87257" w14:paraId="64FA546A" w14:textId="77777777" w:rsidTr="00C87257">
        <w:trPr>
          <w:trHeight w:val="288"/>
        </w:trPr>
        <w:tc>
          <w:tcPr>
            <w:tcW w:w="897" w:type="dxa"/>
          </w:tcPr>
          <w:p w14:paraId="4F5C2D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E54B08A" w14:textId="2C2A0277" w:rsidR="000971F3" w:rsidRPr="00C87257" w:rsidRDefault="005C2E0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2056D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1534B0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kinematiku</w:t>
            </w:r>
            <w:proofErr w:type="spellEnd"/>
          </w:p>
        </w:tc>
        <w:tc>
          <w:tcPr>
            <w:tcW w:w="8502" w:type="dxa"/>
          </w:tcPr>
          <w:p w14:paraId="215130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B85DDC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5F59C1C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A72BA2F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E5D7904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2F83D0F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84B4189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A1E23D8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1521811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5723517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96BA95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24D5848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1C40B9E5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7A2843DB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5C01534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3BE731C9" w14:textId="77777777" w:rsidTr="00C87257">
        <w:trPr>
          <w:trHeight w:val="288"/>
        </w:trPr>
        <w:tc>
          <w:tcPr>
            <w:tcW w:w="897" w:type="dxa"/>
          </w:tcPr>
          <w:p w14:paraId="72854F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F414E23" w14:textId="30659791" w:rsidR="000971F3" w:rsidRPr="00C87257" w:rsidRDefault="005C2E0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75F82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760C6D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dinmamiku</w:t>
            </w:r>
            <w:proofErr w:type="spellEnd"/>
          </w:p>
        </w:tc>
        <w:tc>
          <w:tcPr>
            <w:tcW w:w="8502" w:type="dxa"/>
          </w:tcPr>
          <w:p w14:paraId="55D99B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3B3323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2257E83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373354A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5D03F95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1241FF4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1EAB1E6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3B7B1BA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politehnike</w:t>
            </w:r>
          </w:p>
          <w:p w14:paraId="2929F900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A4232F7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8AA0FE2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F304F5B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5B61325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AD637F6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472D9CDA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40020356" w14:textId="77777777" w:rsidTr="00C87257">
        <w:trPr>
          <w:trHeight w:val="288"/>
        </w:trPr>
        <w:tc>
          <w:tcPr>
            <w:tcW w:w="897" w:type="dxa"/>
          </w:tcPr>
          <w:p w14:paraId="2F6DB6A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F04D4D9" w14:textId="41659272" w:rsidR="000971F3" w:rsidRPr="00C87257" w:rsidRDefault="005C2E0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7665A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4CB65F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0B8393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BAA3AB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025BB61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2922D10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CD79AD3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65B7AF9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E899912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FC20FB1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2E0F66F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B5AC0F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3AA7A63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E25F595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014B269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B153030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6E666C9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706C6EF8" w14:textId="77777777" w:rsidTr="00C87257">
        <w:trPr>
          <w:trHeight w:val="288"/>
        </w:trPr>
        <w:tc>
          <w:tcPr>
            <w:tcW w:w="897" w:type="dxa"/>
          </w:tcPr>
          <w:p w14:paraId="2846DD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1B2EABF" w14:textId="28F4700E" w:rsidR="000971F3" w:rsidRPr="00C87257" w:rsidRDefault="005C2E0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7E484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4B6E1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570796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152C78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C57E212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2888448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A47C3C0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E2D97DC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627972F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7DFABC2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ACD0878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6CAB903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A2884A1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F74D47A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magistar/magistra inženjerstva i fizike materijala</w:t>
            </w:r>
          </w:p>
          <w:p w14:paraId="50082ACE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45EFC8C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B0B6D4A" w14:textId="77777777" w:rsidR="00DA2649" w:rsidRPr="00C87257" w:rsidRDefault="00BA63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0AEA1E0D" w14:textId="77777777" w:rsidR="000971F3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00D834F4" w14:textId="30A3F173" w:rsidR="00AE1280" w:rsidRPr="00C87257" w:rsidRDefault="00AE1280" w:rsidP="00AE1280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*Nastavnici s navedenim kadrovskim uvjetima u području </w:t>
      </w:r>
      <w:r>
        <w:rPr>
          <w:rFonts w:ascii="Times New Roman" w:eastAsia="Times New Roman" w:hAnsi="Times New Roman"/>
          <w:i/>
          <w:sz w:val="22"/>
          <w:szCs w:val="22"/>
        </w:rPr>
        <w:t xml:space="preserve">ekonomije </w:t>
      </w:r>
      <w:r w:rsidR="001F141B">
        <w:rPr>
          <w:rFonts w:ascii="Times New Roman" w:eastAsia="Times New Roman" w:hAnsi="Times New Roman"/>
          <w:i/>
          <w:sz w:val="22"/>
          <w:szCs w:val="22"/>
        </w:rPr>
        <w:t xml:space="preserve">i prava </w:t>
      </w:r>
      <w:r w:rsidRPr="00C87257">
        <w:rPr>
          <w:rFonts w:ascii="Times New Roman" w:eastAsia="Times New Roman" w:hAnsi="Times New Roman"/>
          <w:i/>
          <w:sz w:val="22"/>
          <w:szCs w:val="22"/>
        </w:rPr>
        <w:t>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p w14:paraId="41269969" w14:textId="77777777" w:rsidR="00AE1280" w:rsidRPr="00C87257" w:rsidRDefault="00AE1280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AE1280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F3B58" w14:textId="77777777" w:rsidR="00F549D9" w:rsidRDefault="00F549D9" w:rsidP="003A4C27">
      <w:pPr>
        <w:spacing w:after="0" w:line="240" w:lineRule="auto"/>
      </w:pPr>
      <w:r>
        <w:separator/>
      </w:r>
    </w:p>
  </w:endnote>
  <w:endnote w:type="continuationSeparator" w:id="0">
    <w:p w14:paraId="03684A70" w14:textId="77777777" w:rsidR="00F549D9" w:rsidRDefault="00F549D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A0FAF" w14:textId="77777777" w:rsidR="00F549D9" w:rsidRDefault="00F549D9" w:rsidP="003A4C27">
      <w:pPr>
        <w:spacing w:after="0" w:line="240" w:lineRule="auto"/>
      </w:pPr>
      <w:r>
        <w:separator/>
      </w:r>
    </w:p>
  </w:footnote>
  <w:footnote w:type="continuationSeparator" w:id="0">
    <w:p w14:paraId="3496824F" w14:textId="77777777" w:rsidR="00F549D9" w:rsidRDefault="00F549D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F549D9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F549D9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F549D9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36826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4B0B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141B"/>
    <w:rsid w:val="001F529C"/>
    <w:rsid w:val="00204F7E"/>
    <w:rsid w:val="00205D7D"/>
    <w:rsid w:val="002079E2"/>
    <w:rsid w:val="002105CA"/>
    <w:rsid w:val="00220E48"/>
    <w:rsid w:val="00224013"/>
    <w:rsid w:val="00230433"/>
    <w:rsid w:val="00231A21"/>
    <w:rsid w:val="002349BC"/>
    <w:rsid w:val="00251359"/>
    <w:rsid w:val="00263053"/>
    <w:rsid w:val="00264F1F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E669A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74174"/>
    <w:rsid w:val="004851C2"/>
    <w:rsid w:val="00487F4B"/>
    <w:rsid w:val="00491A40"/>
    <w:rsid w:val="00491F2B"/>
    <w:rsid w:val="00494480"/>
    <w:rsid w:val="004955ED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04BC3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8241C"/>
    <w:rsid w:val="00591B23"/>
    <w:rsid w:val="005920E8"/>
    <w:rsid w:val="00596C23"/>
    <w:rsid w:val="005A215B"/>
    <w:rsid w:val="005A2CF5"/>
    <w:rsid w:val="005A344D"/>
    <w:rsid w:val="005C0B82"/>
    <w:rsid w:val="005C2E03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530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32BD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019E"/>
    <w:rsid w:val="00AE1280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A635C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E1956"/>
    <w:rsid w:val="00DF017F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49D9"/>
    <w:rsid w:val="00F57C91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26</cp:revision>
  <dcterms:created xsi:type="dcterms:W3CDTF">2026-07-04T18:13:00Z</dcterms:created>
  <dcterms:modified xsi:type="dcterms:W3CDTF">2026-07-20T06:58:00Z</dcterms:modified>
</cp:coreProperties>
</file>