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C1CD" w14:textId="77777777" w:rsidR="004C40DD" w:rsidRPr="00B100FC" w:rsidRDefault="004C40DD">
      <w:pPr>
        <w:rPr>
          <w:rFonts w:ascii="Times New Roman" w:hAnsi="Times New Roman"/>
          <w:sz w:val="22"/>
          <w:szCs w:val="22"/>
        </w:rPr>
      </w:pPr>
      <w:r w:rsidRPr="00B100FC">
        <w:rPr>
          <w:rFonts w:ascii="Times New Roman" w:eastAsia="Times New Roman" w:hAnsi="Times New Roman"/>
          <w:b/>
          <w:sz w:val="22"/>
          <w:szCs w:val="22"/>
        </w:rPr>
        <w:t>SKLADIŠTAR / SKLADIŠTARKA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B100FC" w14:paraId="06E2F26E" w14:textId="77777777" w:rsidTr="00B100FC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07CCE41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2F018C53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69711787" w14:textId="77777777" w:rsidR="000971F3" w:rsidRPr="00B100FC" w:rsidRDefault="004C40DD" w:rsidP="00802509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32A08BE8" w14:textId="77777777" w:rsidR="000971F3" w:rsidRPr="00B100FC" w:rsidRDefault="004C307E" w:rsidP="00802509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54241268" w14:textId="77777777" w:rsidR="000971F3" w:rsidRPr="00B100FC" w:rsidRDefault="004C40DD" w:rsidP="00B100FC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AA2446" w:rsidRPr="00B100FC" w14:paraId="14D13842" w14:textId="77777777" w:rsidTr="00B100FC">
        <w:trPr>
          <w:trHeight w:val="288"/>
        </w:trPr>
        <w:tc>
          <w:tcPr>
            <w:tcW w:w="897" w:type="dxa"/>
          </w:tcPr>
          <w:p w14:paraId="4B7B26D9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8E3836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0F403E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Skladišna oprema</w:t>
            </w:r>
          </w:p>
        </w:tc>
        <w:tc>
          <w:tcPr>
            <w:tcW w:w="2554" w:type="dxa"/>
          </w:tcPr>
          <w:p w14:paraId="01204F16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Palete i paletna oprema</w:t>
            </w:r>
          </w:p>
        </w:tc>
        <w:tc>
          <w:tcPr>
            <w:tcW w:w="8502" w:type="dxa"/>
          </w:tcPr>
          <w:p w14:paraId="4F86BA2F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EA189F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1635EB4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D90891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CE91AD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5B6926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381A4D8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641D406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513BD19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EE5179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5C839A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5D59990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151ADE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4589BF3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078F58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4B6FE20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E3F2A4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84558F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17736CB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21DEED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16153F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03B6BF30" w14:textId="048A4E4C" w:rsidR="00600A19" w:rsidRPr="00B100FC" w:rsidRDefault="00600A19" w:rsidP="00B5454D">
            <w:pPr>
              <w:pStyle w:val="ListParagrap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B100FC" w14:paraId="72F771ED" w14:textId="77777777" w:rsidTr="00B100FC">
        <w:trPr>
          <w:trHeight w:val="288"/>
        </w:trPr>
        <w:tc>
          <w:tcPr>
            <w:tcW w:w="897" w:type="dxa"/>
          </w:tcPr>
          <w:p w14:paraId="3967E8B6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575273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02F8CB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Skladišna oprema</w:t>
            </w:r>
          </w:p>
        </w:tc>
        <w:tc>
          <w:tcPr>
            <w:tcW w:w="2554" w:type="dxa"/>
          </w:tcPr>
          <w:p w14:paraId="4C0F569E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Kontejneri i kontejnerska oprema</w:t>
            </w:r>
          </w:p>
        </w:tc>
        <w:tc>
          <w:tcPr>
            <w:tcW w:w="8502" w:type="dxa"/>
          </w:tcPr>
          <w:p w14:paraId="037AC132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7524DD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4B801CA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0CD8D2D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751D729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5C13D8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16252D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 bankarstva, osiguranja i financija</w:t>
            </w:r>
          </w:p>
          <w:p w14:paraId="1411B49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648CEB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22EB9C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59A518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4C36650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DCEDE9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643D216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837B6F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C72612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B058C4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EE25BD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2CEA838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BC58B6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796102E" w14:textId="083D307D" w:rsidR="00600A19" w:rsidRPr="00D162AD" w:rsidRDefault="00E93541" w:rsidP="00D162A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B100FC" w14:paraId="2B0A5983" w14:textId="77777777" w:rsidTr="00B100FC">
        <w:trPr>
          <w:trHeight w:val="288"/>
        </w:trPr>
        <w:tc>
          <w:tcPr>
            <w:tcW w:w="897" w:type="dxa"/>
          </w:tcPr>
          <w:p w14:paraId="19DA7A4D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929058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B87EE6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Skladišna oprema</w:t>
            </w:r>
          </w:p>
        </w:tc>
        <w:tc>
          <w:tcPr>
            <w:tcW w:w="2554" w:type="dxa"/>
          </w:tcPr>
          <w:p w14:paraId="02E90C02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Transportna sredstva u skladištu</w:t>
            </w:r>
          </w:p>
        </w:tc>
        <w:tc>
          <w:tcPr>
            <w:tcW w:w="8502" w:type="dxa"/>
          </w:tcPr>
          <w:p w14:paraId="417E6305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8A99CC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DF110C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741CA35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9B40C2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B4377F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465DBD8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53CE7D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5C97105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2A5B201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4EAF29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446860D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35812D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4D789D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2BCEC3F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ekonomije</w:t>
            </w:r>
          </w:p>
          <w:p w14:paraId="36406E3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0D0F02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A99B62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5EEA40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2F18806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50717109" w14:textId="1266FA09" w:rsidR="00600A19" w:rsidRPr="00CE7CC3" w:rsidRDefault="00E93541" w:rsidP="00CE7CC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B100FC" w14:paraId="0C8CAC1F" w14:textId="77777777" w:rsidTr="00B100FC">
        <w:trPr>
          <w:trHeight w:val="288"/>
        </w:trPr>
        <w:tc>
          <w:tcPr>
            <w:tcW w:w="897" w:type="dxa"/>
          </w:tcPr>
          <w:p w14:paraId="4718B801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57C7CC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9890E3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Skladišna oprema</w:t>
            </w:r>
          </w:p>
        </w:tc>
        <w:tc>
          <w:tcPr>
            <w:tcW w:w="2554" w:type="dxa"/>
          </w:tcPr>
          <w:p w14:paraId="5BFB1BA5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Ambalaža i pakiranje robe</w:t>
            </w:r>
          </w:p>
        </w:tc>
        <w:tc>
          <w:tcPr>
            <w:tcW w:w="8502" w:type="dxa"/>
          </w:tcPr>
          <w:p w14:paraId="4B607836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EF07F5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7B5210A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1655038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567407A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C56C72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822ADB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56FD03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D940D1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3C8461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536971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A4EE49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FA40DC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3B2845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28B8B5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E6C857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4499E7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75149D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489CA2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51D952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2CFD4D56" w14:textId="4087882C" w:rsidR="00600A19" w:rsidRPr="0091627F" w:rsidRDefault="00E93541" w:rsidP="0091627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B100FC" w14:paraId="13D50448" w14:textId="77777777" w:rsidTr="00B100FC">
        <w:trPr>
          <w:trHeight w:val="288"/>
        </w:trPr>
        <w:tc>
          <w:tcPr>
            <w:tcW w:w="897" w:type="dxa"/>
          </w:tcPr>
          <w:p w14:paraId="0BB3C681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D300E8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D6870A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500784C4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4B7D2FE4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CA30BC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matematike</w:t>
            </w:r>
          </w:p>
          <w:p w14:paraId="3606C15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C349C8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96579B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4FAAAA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F70E43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18EEEF6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21627CA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5A55351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29393C8F" w14:textId="6BA2A8D3" w:rsidR="00600A19" w:rsidRPr="00D04071" w:rsidRDefault="00E93541" w:rsidP="00D0407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AA2446" w:rsidRPr="00B100FC" w14:paraId="0D9A5932" w14:textId="77777777" w:rsidTr="00B100FC">
        <w:trPr>
          <w:trHeight w:val="288"/>
        </w:trPr>
        <w:tc>
          <w:tcPr>
            <w:tcW w:w="897" w:type="dxa"/>
          </w:tcPr>
          <w:p w14:paraId="6E11F8D3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283991C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9594B9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7E7756F8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43505929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C79577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matematike</w:t>
            </w:r>
          </w:p>
          <w:p w14:paraId="561DDE8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2EDC60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6D2686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0FC5FA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CED9B5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426E7D5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23CAD60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3782CF6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7DADBF8C" w14:textId="14600391" w:rsidR="00600A19" w:rsidRPr="00D04071" w:rsidRDefault="00E93541" w:rsidP="00D0407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AA2446" w:rsidRPr="00B100FC" w14:paraId="682CA826" w14:textId="77777777" w:rsidTr="00B100FC">
        <w:trPr>
          <w:trHeight w:val="288"/>
        </w:trPr>
        <w:tc>
          <w:tcPr>
            <w:tcW w:w="897" w:type="dxa"/>
          </w:tcPr>
          <w:p w14:paraId="755C860A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8F1448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0A08AB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78FB3AFF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Geometrija prostora</w:t>
            </w:r>
          </w:p>
        </w:tc>
        <w:tc>
          <w:tcPr>
            <w:tcW w:w="8502" w:type="dxa"/>
          </w:tcPr>
          <w:p w14:paraId="59132F4A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00A096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matematike</w:t>
            </w:r>
          </w:p>
          <w:p w14:paraId="2C18180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35F7DD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16AA59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360B7C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077203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051CA0E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365652A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profesor matematike i informatike</w:t>
            </w:r>
          </w:p>
          <w:p w14:paraId="28ACBC9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6B63A137" w14:textId="79D3D735" w:rsidR="00600A19" w:rsidRPr="00D04071" w:rsidRDefault="00E93541" w:rsidP="00D0407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AA2446" w:rsidRPr="00B100FC" w14:paraId="6B1A5BDA" w14:textId="77777777" w:rsidTr="00B100FC">
        <w:trPr>
          <w:trHeight w:val="288"/>
        </w:trPr>
        <w:tc>
          <w:tcPr>
            <w:tcW w:w="897" w:type="dxa"/>
          </w:tcPr>
          <w:p w14:paraId="143BACAC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5C076B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9571E7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Informatika u skladištu</w:t>
            </w:r>
          </w:p>
        </w:tc>
        <w:tc>
          <w:tcPr>
            <w:tcW w:w="2554" w:type="dxa"/>
          </w:tcPr>
          <w:p w14:paraId="013FA98D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Proračunske tablice u skladištu</w:t>
            </w:r>
          </w:p>
        </w:tc>
        <w:tc>
          <w:tcPr>
            <w:tcW w:w="8502" w:type="dxa"/>
          </w:tcPr>
          <w:p w14:paraId="025838CE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D87DB4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FF3163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BA896D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DAE5C5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1518CB8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73450DC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3B2DE2D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A654BF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B20437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FC8BB9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2D172C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82C73A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5C5F006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39F44C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01DC26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0B7FA4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D086DB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5766317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068390B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053C66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8F0066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B33AB1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informacijskih znanosti</w:t>
            </w:r>
          </w:p>
          <w:p w14:paraId="28366BC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AD107B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0218BD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1FF605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D1FFF9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F9DF63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9FC519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0A94A1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98B7B6A" w14:textId="40D9D55D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70A7A6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806CD0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7F3AEC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politehnike i informatike sveučilišni</w:t>
            </w:r>
          </w:p>
          <w:p w14:paraId="009F3A9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7797B2F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1BA384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00CD86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77D5AEA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5B99CCA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364C0A7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informatologije</w:t>
            </w:r>
          </w:p>
          <w:p w14:paraId="1E3B3AA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6144BE1A" w14:textId="3C58BD2F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253DCB3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4EA968F9" w14:textId="0C48D9B8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542D058D" w14:textId="37CD1B83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5E3ADE0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diplomirani inženjer računarstva</w:t>
            </w:r>
          </w:p>
          <w:p w14:paraId="1365347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2C99DB3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257AE89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739405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A65595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D221B0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3073B80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6266DDB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1F55CAF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9594D9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245FE7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123FA43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2E8BF0C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99FF1F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8130A2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D79E140" w14:textId="6F73BCC5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37C30E9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 digitalnog poslovanja</w:t>
            </w:r>
          </w:p>
          <w:p w14:paraId="5114B058" w14:textId="4745D0B5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21BDFDD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10C084E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inženjer elektrotehnike</w:t>
            </w:r>
          </w:p>
          <w:p w14:paraId="35C2BF9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inženjer informatike</w:t>
            </w:r>
          </w:p>
          <w:p w14:paraId="3CF45A9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inženjer računarstva</w:t>
            </w:r>
          </w:p>
          <w:p w14:paraId="226B063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inženjer informacijskih tehnologija</w:t>
            </w:r>
          </w:p>
          <w:p w14:paraId="32B6586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inženjer informacijske tehnologije</w:t>
            </w:r>
          </w:p>
          <w:p w14:paraId="186B041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(baccalaureus)/stručni prvostupnik (baccalaureus) informacijskih tehnologija</w:t>
            </w:r>
          </w:p>
          <w:p w14:paraId="5C88026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33B0A115" w14:textId="36984F0A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inženjer elektrotehnike inženjer računarstva inženjer informatike</w:t>
            </w:r>
          </w:p>
          <w:p w14:paraId="1A207AF9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45611242" w14:textId="77777777" w:rsidTr="00B100FC">
        <w:trPr>
          <w:trHeight w:val="288"/>
        </w:trPr>
        <w:tc>
          <w:tcPr>
            <w:tcW w:w="897" w:type="dxa"/>
          </w:tcPr>
          <w:p w14:paraId="6D429947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FF25F7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60413C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Informatika u skladištu</w:t>
            </w:r>
          </w:p>
        </w:tc>
        <w:tc>
          <w:tcPr>
            <w:tcW w:w="2554" w:type="dxa"/>
          </w:tcPr>
          <w:p w14:paraId="40B35FBB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Baze podataka u skladišnom poslovanju</w:t>
            </w:r>
          </w:p>
        </w:tc>
        <w:tc>
          <w:tcPr>
            <w:tcW w:w="8502" w:type="dxa"/>
          </w:tcPr>
          <w:p w14:paraId="3C6C66F8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5B7105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7AFB723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B5964D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4F7DB90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252F711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2811963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45BD355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6B437A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AC6D9F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9A5386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27135B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C274C3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7AA4529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D015EE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AA08C3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C30B3E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7373C57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3B6A765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edukacije/magistar edukacije informatike</w:t>
            </w:r>
          </w:p>
          <w:p w14:paraId="7E4BA06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656833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FF4942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54E42E0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0C598A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77F2D8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50206C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B0183E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42E99B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E7D1D64" w14:textId="65F092C1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0DD687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8FD364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5174F15" w14:textId="7DF2D91E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 xml:space="preserve">sveučilišni magistar/magistar politehnike i informatike </w:t>
            </w:r>
          </w:p>
          <w:p w14:paraId="47F30C3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522856B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094C32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60F092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59E0001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0170CFD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5FE2689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informatologije</w:t>
            </w:r>
          </w:p>
          <w:p w14:paraId="4A88910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7431B32E" w14:textId="008B769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31B3D789" w14:textId="0E711B29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5B6064E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34F2101E" w14:textId="2A0948B0" w:rsidR="00600A19" w:rsidRPr="00104AFD" w:rsidRDefault="00600A19" w:rsidP="00104AFD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B100FC" w14:paraId="138BA7B2" w14:textId="77777777" w:rsidTr="00B100FC">
        <w:trPr>
          <w:trHeight w:val="288"/>
        </w:trPr>
        <w:tc>
          <w:tcPr>
            <w:tcW w:w="897" w:type="dxa"/>
          </w:tcPr>
          <w:p w14:paraId="38065321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5AFFB11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3FB277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Osnove skladišnoga poslovanja</w:t>
            </w:r>
          </w:p>
        </w:tc>
        <w:tc>
          <w:tcPr>
            <w:tcW w:w="2554" w:type="dxa"/>
          </w:tcPr>
          <w:p w14:paraId="45AE394D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Naručivanje robe za skladište</w:t>
            </w:r>
          </w:p>
        </w:tc>
        <w:tc>
          <w:tcPr>
            <w:tcW w:w="8502" w:type="dxa"/>
          </w:tcPr>
          <w:p w14:paraId="47D9100B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D49645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ekonomije</w:t>
            </w:r>
          </w:p>
          <w:p w14:paraId="339C32F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0A5C8FF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C0AD25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6634198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7C3A27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273D5E7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85DD8F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3595E7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68AA47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1FD47F3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622135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44DA63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1EE2DC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95EDBB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71F228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07CF10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5437A52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5C6F26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6C4E31A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0ED4DF8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78F95C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7A72EB4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5B9152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86C631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0122238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15B8BD8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6B4C416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6775214E" w14:textId="77777777" w:rsidR="00600A19" w:rsidRPr="00B100FC" w:rsidRDefault="00E93541" w:rsidP="000F7CB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61B90BBA" w14:textId="77777777" w:rsidTr="00B100FC">
        <w:trPr>
          <w:trHeight w:val="288"/>
        </w:trPr>
        <w:tc>
          <w:tcPr>
            <w:tcW w:w="897" w:type="dxa"/>
          </w:tcPr>
          <w:p w14:paraId="6FAD22E4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0206CC1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F8FF8E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Osnove skladišnoga poslovanja</w:t>
            </w:r>
          </w:p>
        </w:tc>
        <w:tc>
          <w:tcPr>
            <w:tcW w:w="2554" w:type="dxa"/>
          </w:tcPr>
          <w:p w14:paraId="2970C374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Preuzimanje robe u skladištu</w:t>
            </w:r>
          </w:p>
        </w:tc>
        <w:tc>
          <w:tcPr>
            <w:tcW w:w="8502" w:type="dxa"/>
          </w:tcPr>
          <w:p w14:paraId="6606FCF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522DEE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15CD271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7A6196E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CE6742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00204F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885053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226037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760F1C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D286CE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2E6E5A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F05551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4A9E453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34D35F5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2BFCBA0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979BEA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E945FF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D32694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21FD03C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028704B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0CBEFD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ABDCAE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5E1DD3B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394EE3C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284FEC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32F7FB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30449F9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(baccalaureus)/stručni prvostupnik (baccalaureus) poslovnog upravljanja</w:t>
            </w:r>
          </w:p>
          <w:p w14:paraId="53AB88E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76B0A57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71C9B1DB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5513CC8C" w14:textId="77777777" w:rsidTr="00B100FC">
        <w:trPr>
          <w:trHeight w:val="288"/>
        </w:trPr>
        <w:tc>
          <w:tcPr>
            <w:tcW w:w="897" w:type="dxa"/>
          </w:tcPr>
          <w:p w14:paraId="1303D170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867AA0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1B03CD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Osnove skladišnoga poslovanja</w:t>
            </w:r>
          </w:p>
        </w:tc>
        <w:tc>
          <w:tcPr>
            <w:tcW w:w="2554" w:type="dxa"/>
          </w:tcPr>
          <w:p w14:paraId="556D8160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Označavanje robe u skladištu</w:t>
            </w:r>
          </w:p>
        </w:tc>
        <w:tc>
          <w:tcPr>
            <w:tcW w:w="8502" w:type="dxa"/>
          </w:tcPr>
          <w:p w14:paraId="650918AA" w14:textId="77777777" w:rsidR="00600A19" w:rsidRPr="000F7CBC" w:rsidRDefault="00E93541" w:rsidP="000F7CBC">
            <w:pPr>
              <w:rPr>
                <w:rFonts w:ascii="Times New Roman" w:hAnsi="Times New Roman"/>
                <w:sz w:val="22"/>
                <w:szCs w:val="22"/>
              </w:rPr>
            </w:pPr>
            <w:r w:rsidRPr="000F7CB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90414F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1CA50E1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031A515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23AF26F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11757EB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38BCFF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5B5C5C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2971C3C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C708AA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482F41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EDAF9A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1A7AF8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49062C5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CE0763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A2365E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B08636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BDA00C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255D433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05E7616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88F910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56BB2AE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656ADC8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4F9C033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F34F1D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(baccalaureus)/stručni prvostupnik (baccalaureus) ekonomije</w:t>
            </w:r>
          </w:p>
          <w:p w14:paraId="1D2F4F5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3B030B2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7ECFB58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0172E3A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2F93D309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42FA2AF0" w14:textId="77777777" w:rsidTr="00B100FC">
        <w:trPr>
          <w:trHeight w:val="288"/>
        </w:trPr>
        <w:tc>
          <w:tcPr>
            <w:tcW w:w="897" w:type="dxa"/>
          </w:tcPr>
          <w:p w14:paraId="739AF8C0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B45D6D6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4F9799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Osnove skladišnoga poslovanja</w:t>
            </w:r>
          </w:p>
        </w:tc>
        <w:tc>
          <w:tcPr>
            <w:tcW w:w="2554" w:type="dxa"/>
          </w:tcPr>
          <w:p w14:paraId="4577A9D7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Skladištenje preuzete robe</w:t>
            </w:r>
          </w:p>
        </w:tc>
        <w:tc>
          <w:tcPr>
            <w:tcW w:w="8502" w:type="dxa"/>
          </w:tcPr>
          <w:p w14:paraId="1ABB6E1B" w14:textId="77777777" w:rsidR="00600A19" w:rsidRPr="000F7CBC" w:rsidRDefault="00E93541" w:rsidP="000F7CBC">
            <w:pPr>
              <w:rPr>
                <w:rFonts w:ascii="Times New Roman" w:hAnsi="Times New Roman"/>
                <w:sz w:val="22"/>
                <w:szCs w:val="22"/>
              </w:rPr>
            </w:pPr>
            <w:r w:rsidRPr="000F7CB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37BC2D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DEECBC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D0CA66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595882B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39BF41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00EFB3A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6CBE85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579CD67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6DCE43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32CFF7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051ED2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204828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620F80A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7C8781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0B2EA6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AD6930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4D292A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4D513C8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08CE17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77B154F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691541F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6F8FE65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poslovne ekonomije</w:t>
            </w:r>
          </w:p>
          <w:p w14:paraId="7E85448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59A267C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673FF7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6B1BEDE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29821B1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7F573F4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5122E6B9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7D7D892B" w14:textId="77777777" w:rsidTr="00B100FC">
        <w:trPr>
          <w:trHeight w:val="288"/>
        </w:trPr>
        <w:tc>
          <w:tcPr>
            <w:tcW w:w="897" w:type="dxa"/>
          </w:tcPr>
          <w:p w14:paraId="124E09F7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E0F4DD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1E9B9A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Roba široke potrošnje</w:t>
            </w:r>
          </w:p>
        </w:tc>
        <w:tc>
          <w:tcPr>
            <w:tcW w:w="2554" w:type="dxa"/>
          </w:tcPr>
          <w:p w14:paraId="24442A34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Asortiman kozmetičke, parfumerijske i drogerijske robe te kućnih potrepština</w:t>
            </w:r>
          </w:p>
        </w:tc>
        <w:tc>
          <w:tcPr>
            <w:tcW w:w="8502" w:type="dxa"/>
          </w:tcPr>
          <w:p w14:paraId="6613DCC3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30916C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2EBCC13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1A4E2A4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43B9064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C33219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409BABF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2F20F8F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EFC44E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EECCAC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6D2B30B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CF8DE2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27074B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F3B2AF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6BEBF0F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588062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E60D88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45F0B5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0D428B6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4CE9D75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1F7DD6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diplomirani inženjer kemijskog inženjerstva</w:t>
            </w:r>
          </w:p>
          <w:p w14:paraId="5CF6AC3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7E3978F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kemijskog inženjerstva</w:t>
            </w:r>
          </w:p>
          <w:p w14:paraId="7DE39F4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206191E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inženjer (baccalaureus)/stručni prvostupnik (baccalaureus) inženjer kemijskog inženjerstva</w:t>
            </w:r>
          </w:p>
          <w:p w14:paraId="5A27062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26252CE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B38DFC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5CF6A750" w14:textId="073A3116" w:rsidR="00600A19" w:rsidRPr="001E487E" w:rsidRDefault="00E93541" w:rsidP="001E487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B100FC" w14:paraId="1A635A66" w14:textId="77777777" w:rsidTr="00B100FC">
        <w:trPr>
          <w:trHeight w:val="288"/>
        </w:trPr>
        <w:tc>
          <w:tcPr>
            <w:tcW w:w="897" w:type="dxa"/>
          </w:tcPr>
          <w:p w14:paraId="5404200B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D4E35B7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6F80A6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Roba široke potrošnje</w:t>
            </w:r>
          </w:p>
        </w:tc>
        <w:tc>
          <w:tcPr>
            <w:tcW w:w="2554" w:type="dxa"/>
          </w:tcPr>
          <w:p w14:paraId="5CA751F8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Asortiman papira, knjiga i sredstava za pisanje</w:t>
            </w:r>
          </w:p>
        </w:tc>
        <w:tc>
          <w:tcPr>
            <w:tcW w:w="8502" w:type="dxa"/>
          </w:tcPr>
          <w:p w14:paraId="1A008611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123EE0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7A6F50B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1B77817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52ADE90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74D1799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2333BEE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3304EC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3F4C245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71A8F2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0F2561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6BDE379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4707069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73942AA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6359FD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242AE8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32EA20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F0A9B5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34F7413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grafičke tehnologije</w:t>
            </w:r>
          </w:p>
          <w:p w14:paraId="0C8E7DB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 menadžmenta u trgovini</w:t>
            </w:r>
          </w:p>
          <w:p w14:paraId="5179333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1AF84A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6840D61F" w14:textId="2A21144E" w:rsidR="00600A19" w:rsidRPr="001E487E" w:rsidRDefault="00E93541" w:rsidP="001E487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B100FC" w14:paraId="386E49AE" w14:textId="77777777" w:rsidTr="00B100FC">
        <w:trPr>
          <w:trHeight w:val="288"/>
        </w:trPr>
        <w:tc>
          <w:tcPr>
            <w:tcW w:w="897" w:type="dxa"/>
          </w:tcPr>
          <w:p w14:paraId="708FCD8C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CD7389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D63C63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Roba široke potrošnje</w:t>
            </w:r>
          </w:p>
        </w:tc>
        <w:tc>
          <w:tcPr>
            <w:tcW w:w="2554" w:type="dxa"/>
          </w:tcPr>
          <w:p w14:paraId="58D79833" w14:textId="77777777" w:rsidR="000971F3" w:rsidRPr="000F7CB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D0CE3">
              <w:rPr>
                <w:rFonts w:ascii="Times New Roman" w:eastAsia="Times New Roman" w:hAnsi="Times New Roman"/>
                <w:sz w:val="22"/>
                <w:szCs w:val="22"/>
              </w:rPr>
              <w:t>Asortiman tekstilne robe</w:t>
            </w:r>
          </w:p>
        </w:tc>
        <w:tc>
          <w:tcPr>
            <w:tcW w:w="8502" w:type="dxa"/>
          </w:tcPr>
          <w:p w14:paraId="61F6CEA4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4625BE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C6D274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6287BD2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C6F970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0007FB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1E30697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24B003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52539C0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C95FA9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0BBF76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560E33C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9E6516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3CEE2D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2E24CD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EABC1E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E3AB24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CD64C3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436046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7541FB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</w:t>
            </w:r>
          </w:p>
          <w:p w14:paraId="715174B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inženjer (baccalaureus)/stručni prvostupnik (baccalaureus) inženjer tekstilne, odjevne i obućarske tehnologije</w:t>
            </w:r>
          </w:p>
          <w:p w14:paraId="3883EED6" w14:textId="27223A07" w:rsidR="00600A19" w:rsidRPr="00CD0CE3" w:rsidRDefault="00E93541" w:rsidP="00CD0CE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tekstilne tehnologije i inženjerstva</w:t>
            </w:r>
          </w:p>
        </w:tc>
      </w:tr>
      <w:tr w:rsidR="00AA2446" w:rsidRPr="00B100FC" w14:paraId="58388F41" w14:textId="77777777" w:rsidTr="00B100FC">
        <w:trPr>
          <w:trHeight w:val="288"/>
        </w:trPr>
        <w:tc>
          <w:tcPr>
            <w:tcW w:w="897" w:type="dxa"/>
          </w:tcPr>
          <w:p w14:paraId="7A0D6C0D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FF738BD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489AF9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Roba široke potrošnje</w:t>
            </w:r>
          </w:p>
        </w:tc>
        <w:tc>
          <w:tcPr>
            <w:tcW w:w="2554" w:type="dxa"/>
          </w:tcPr>
          <w:p w14:paraId="4E6E4D73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Asortiman gumene, plastične i kožarske robe</w:t>
            </w:r>
          </w:p>
        </w:tc>
        <w:tc>
          <w:tcPr>
            <w:tcW w:w="8502" w:type="dxa"/>
          </w:tcPr>
          <w:p w14:paraId="789E0C84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25318B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28E7182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</w:t>
            </w:r>
          </w:p>
          <w:p w14:paraId="4495EEC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46F5152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338D44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635801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7D7FBE5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28B5A3E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B5E042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0D306B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AB5888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21445C8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69F19B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30AB27F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128694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65B6DA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C8AADF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F40677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4CD594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tekstilne tehnologije i inženjerstva</w:t>
            </w:r>
          </w:p>
          <w:p w14:paraId="71E779CD" w14:textId="289FF9A0" w:rsidR="00600A19" w:rsidRPr="000F7CBC" w:rsidRDefault="00600A19" w:rsidP="00CD0CE3">
            <w:pPr>
              <w:pStyle w:val="ListParagrap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B100FC" w14:paraId="137EF1A3" w14:textId="77777777" w:rsidTr="00B100FC">
        <w:trPr>
          <w:trHeight w:val="288"/>
        </w:trPr>
        <w:tc>
          <w:tcPr>
            <w:tcW w:w="897" w:type="dxa"/>
          </w:tcPr>
          <w:p w14:paraId="0CDC8C1B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F792F9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CDFF8C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Skladišni poslovi</w:t>
            </w:r>
          </w:p>
        </w:tc>
        <w:tc>
          <w:tcPr>
            <w:tcW w:w="2554" w:type="dxa"/>
          </w:tcPr>
          <w:p w14:paraId="38D17454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Skladište maloprodaje</w:t>
            </w:r>
          </w:p>
        </w:tc>
        <w:tc>
          <w:tcPr>
            <w:tcW w:w="8502" w:type="dxa"/>
          </w:tcPr>
          <w:p w14:paraId="56688585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2D7125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FE750F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381A313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5FDF8DE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1E54DA1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383ED2F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D30DD5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36A863F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50FE34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7D8E1D5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poslovne administracije</w:t>
            </w:r>
          </w:p>
          <w:p w14:paraId="5009503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10579A0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BBC2FD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D853C2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B6087B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1436D7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2CC57D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5452772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AB1AE7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0D7E036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3654BAD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6B8FB33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02DA8C1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153DED4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3C3C3B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0837F99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666E822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3883CE6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33926D7C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51C04D5A" w14:textId="77777777" w:rsidTr="00B100FC">
        <w:trPr>
          <w:trHeight w:val="288"/>
        </w:trPr>
        <w:tc>
          <w:tcPr>
            <w:tcW w:w="897" w:type="dxa"/>
          </w:tcPr>
          <w:p w14:paraId="0808A78D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107B94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61AED0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Skladišni poslovi</w:t>
            </w:r>
          </w:p>
        </w:tc>
        <w:tc>
          <w:tcPr>
            <w:tcW w:w="2554" w:type="dxa"/>
          </w:tcPr>
          <w:p w14:paraId="2C7C376F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Ulaz robe u skladište</w:t>
            </w:r>
          </w:p>
        </w:tc>
        <w:tc>
          <w:tcPr>
            <w:tcW w:w="8502" w:type="dxa"/>
          </w:tcPr>
          <w:p w14:paraId="346756F2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B7F4F8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E1B41D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6BAA84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51D79D3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7B6270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0203592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57F4C4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F9E6BA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upravljanja poslovnim komunikacijama</w:t>
            </w:r>
          </w:p>
          <w:p w14:paraId="4B95D6E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E62ADA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AAC563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0074CD4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BF31CD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8A54E7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8C0676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84C1B6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AC5479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D57622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6C5CB81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3C0F79B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38BC304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2694D76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371777E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1A60E18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11B9638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102CA15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1B374CC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3388EF3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274D0B89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204EA09D" w14:textId="77777777" w:rsidTr="00B100FC">
        <w:trPr>
          <w:trHeight w:val="288"/>
        </w:trPr>
        <w:tc>
          <w:tcPr>
            <w:tcW w:w="897" w:type="dxa"/>
          </w:tcPr>
          <w:p w14:paraId="59645394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E74574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607A89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Skladište e-trgovine</w:t>
            </w:r>
          </w:p>
        </w:tc>
        <w:tc>
          <w:tcPr>
            <w:tcW w:w="2554" w:type="dxa"/>
          </w:tcPr>
          <w:p w14:paraId="1F49BC4D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Temeljne odrednice e-trgovine</w:t>
            </w:r>
          </w:p>
        </w:tc>
        <w:tc>
          <w:tcPr>
            <w:tcW w:w="8502" w:type="dxa"/>
          </w:tcPr>
          <w:p w14:paraId="6AC9AA57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598B9A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F17F53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35282BB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6122877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4B3B49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D243FA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 bankarstva, osiguranja i financija</w:t>
            </w:r>
          </w:p>
          <w:p w14:paraId="72AABCF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B210F2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E4F0B8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97A3B5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144729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9EDFFB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7A7749D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D59DF2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BD1DD3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D2053D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C3DE05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5CD40CA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DF6FC9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7464D4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F10989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3ABB420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3CE110F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1538D7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1D671CF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17CF30E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029413D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05C9031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0B88F5E9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5252AD8F" w14:textId="77777777" w:rsidTr="00B100FC">
        <w:trPr>
          <w:trHeight w:val="288"/>
        </w:trPr>
        <w:tc>
          <w:tcPr>
            <w:tcW w:w="897" w:type="dxa"/>
          </w:tcPr>
          <w:p w14:paraId="03745B5E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1E1D7CD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20A538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Skladište e-trgovine</w:t>
            </w:r>
          </w:p>
        </w:tc>
        <w:tc>
          <w:tcPr>
            <w:tcW w:w="2554" w:type="dxa"/>
          </w:tcPr>
          <w:p w14:paraId="2F6F35B4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Skladište e-trgovine</w:t>
            </w:r>
          </w:p>
        </w:tc>
        <w:tc>
          <w:tcPr>
            <w:tcW w:w="8502" w:type="dxa"/>
          </w:tcPr>
          <w:p w14:paraId="586C04A5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2FB080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36EF4F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42B78E9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6E5931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 poduzetničkog menadžmenta</w:t>
            </w:r>
          </w:p>
          <w:p w14:paraId="0049A71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249BD1E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8CF8B3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D1D9DF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44201C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34AB1C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39285D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4724860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F37ACD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75EE813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9DFA49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3B9587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883CED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3A38AB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40C67B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3AF2BE6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0D7F4BB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67894EB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199E10D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5FF89E5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5FE0073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3082848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1A221E6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29F64C7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68DF1C6F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0C7F5916" w14:textId="77777777" w:rsidTr="00B100FC">
        <w:trPr>
          <w:trHeight w:val="288"/>
        </w:trPr>
        <w:tc>
          <w:tcPr>
            <w:tcW w:w="897" w:type="dxa"/>
          </w:tcPr>
          <w:p w14:paraId="48D91B9E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055FFA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3FE306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Skladište e-trgovine</w:t>
            </w:r>
          </w:p>
        </w:tc>
        <w:tc>
          <w:tcPr>
            <w:tcW w:w="2554" w:type="dxa"/>
          </w:tcPr>
          <w:p w14:paraId="7EF5118D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Kanali skladišne distribucije e-trgovine</w:t>
            </w:r>
          </w:p>
        </w:tc>
        <w:tc>
          <w:tcPr>
            <w:tcW w:w="8502" w:type="dxa"/>
          </w:tcPr>
          <w:p w14:paraId="1AAF4D27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22F9F9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80B510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</w:t>
            </w:r>
          </w:p>
          <w:p w14:paraId="35316C1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440B83D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8CCD93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35B7041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92443F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F50264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0D88F6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F029C6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2367BB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F35486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3A27ED0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28BD8402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97DFF5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1BA8D4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CCB4F6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EB24ED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6986F32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792A2A3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61A1F85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DC0E75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0C78B8C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0E5448B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52753E7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76EAFDE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301A6A9E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00790D2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3EF9B41C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B100FC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</w:tc>
      </w:tr>
      <w:tr w:rsidR="00AA2446" w:rsidRPr="00B100FC" w14:paraId="54EE4BD0" w14:textId="77777777" w:rsidTr="00B100FC">
        <w:trPr>
          <w:trHeight w:val="288"/>
        </w:trPr>
        <w:tc>
          <w:tcPr>
            <w:tcW w:w="897" w:type="dxa"/>
          </w:tcPr>
          <w:p w14:paraId="0C8967CE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5FEFE7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1832EE3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Poduzetničko poslovanje</w:t>
            </w:r>
          </w:p>
        </w:tc>
        <w:tc>
          <w:tcPr>
            <w:tcW w:w="2554" w:type="dxa"/>
          </w:tcPr>
          <w:p w14:paraId="70AA7641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Temelji poduzetništva</w:t>
            </w:r>
          </w:p>
        </w:tc>
        <w:tc>
          <w:tcPr>
            <w:tcW w:w="8502" w:type="dxa"/>
          </w:tcPr>
          <w:p w14:paraId="568799DE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B26B60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7224FB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4A57D34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26520BF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4A0BD4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158ACE8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922A4B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115710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E9EA32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6E658E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6DEC625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20848835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76A178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C1520F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19F2AF4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23FB073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061158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4782B4A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C594CB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A8AABD2" w14:textId="731C5C0A" w:rsidR="00600A19" w:rsidRPr="007C27C5" w:rsidRDefault="00E93541" w:rsidP="007C27C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B100FC" w14:paraId="737F591E" w14:textId="77777777" w:rsidTr="00B100FC">
        <w:trPr>
          <w:trHeight w:val="288"/>
        </w:trPr>
        <w:tc>
          <w:tcPr>
            <w:tcW w:w="897" w:type="dxa"/>
          </w:tcPr>
          <w:p w14:paraId="54DF5110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35BF3D" w14:textId="77777777" w:rsidR="000971F3" w:rsidRPr="00B100FC" w:rsidRDefault="000971F3" w:rsidP="0080250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6F63445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Marketinško poslovanje</w:t>
            </w:r>
          </w:p>
        </w:tc>
        <w:tc>
          <w:tcPr>
            <w:tcW w:w="2554" w:type="dxa"/>
          </w:tcPr>
          <w:p w14:paraId="4E3FFBE1" w14:textId="77777777" w:rsidR="000971F3" w:rsidRPr="00B100FC" w:rsidRDefault="000971F3" w:rsidP="008025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eastAsia="Times New Roman" w:hAnsi="Times New Roman"/>
                <w:sz w:val="22"/>
                <w:szCs w:val="22"/>
              </w:rPr>
              <w:t>Temelji marketinga</w:t>
            </w:r>
          </w:p>
        </w:tc>
        <w:tc>
          <w:tcPr>
            <w:tcW w:w="8502" w:type="dxa"/>
          </w:tcPr>
          <w:p w14:paraId="07AEC527" w14:textId="77777777" w:rsidR="00600A19" w:rsidRPr="00B100FC" w:rsidRDefault="00E93541" w:rsidP="00B100FC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6CE178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B6A4068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7635BAD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64E650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886DF5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3931E01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96FD9D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6305832B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upravljanja poslovnim komunikacijama</w:t>
            </w:r>
          </w:p>
          <w:p w14:paraId="6585F5F1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F38F8EA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7B2051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37A4C9F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35DA66F9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6AD3800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E4A0DCD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A0034F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4FD7447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A627B46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F1FD7BC" w14:textId="77777777" w:rsidR="00600A19" w:rsidRPr="00B100FC" w:rsidRDefault="00E93541" w:rsidP="00B100F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6912060F" w14:textId="5C71F550" w:rsidR="00600A19" w:rsidRPr="007C27C5" w:rsidRDefault="00E93541" w:rsidP="007C27C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</w:tbl>
    <w:p w14:paraId="778AD4C6" w14:textId="77777777" w:rsidR="005E1A7B" w:rsidRPr="00B100FC" w:rsidRDefault="005E1A7B" w:rsidP="008A1677">
      <w:pPr>
        <w:pStyle w:val="ListParagraph"/>
        <w:spacing w:line="240" w:lineRule="auto"/>
        <w:ind w:left="0"/>
        <w:rPr>
          <w:rFonts w:ascii="Times New Roman" w:hAnsi="Times New Roman" w:cs="Times New Roman"/>
          <w:kern w:val="0"/>
          <w:sz w:val="22"/>
          <w:szCs w:val="22"/>
        </w:rPr>
      </w:pPr>
    </w:p>
    <w:p w14:paraId="241199F5" w14:textId="77777777" w:rsidR="00131EAA" w:rsidRPr="00B100FC" w:rsidRDefault="00131EAA">
      <w:pPr>
        <w:rPr>
          <w:rFonts w:ascii="Times New Roman" w:hAnsi="Times New Roman"/>
          <w:sz w:val="22"/>
          <w:szCs w:val="22"/>
        </w:rPr>
      </w:pPr>
    </w:p>
    <w:sectPr w:rsidR="00131EAA" w:rsidRPr="00B100FC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3EAA4" w14:textId="77777777" w:rsidR="007A2CF7" w:rsidRDefault="007A2CF7" w:rsidP="003A4C27">
      <w:pPr>
        <w:spacing w:after="0" w:line="240" w:lineRule="auto"/>
      </w:pPr>
      <w:r>
        <w:separator/>
      </w:r>
    </w:p>
  </w:endnote>
  <w:endnote w:type="continuationSeparator" w:id="0">
    <w:p w14:paraId="14212894" w14:textId="77777777" w:rsidR="007A2CF7" w:rsidRDefault="007A2CF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1FBE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4900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C0B1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628FA" w14:textId="77777777" w:rsidR="007A2CF7" w:rsidRDefault="007A2CF7" w:rsidP="003A4C27">
      <w:pPr>
        <w:spacing w:after="0" w:line="240" w:lineRule="auto"/>
      </w:pPr>
      <w:r>
        <w:separator/>
      </w:r>
    </w:p>
  </w:footnote>
  <w:footnote w:type="continuationSeparator" w:id="0">
    <w:p w14:paraId="7FCE3FC7" w14:textId="77777777" w:rsidR="007A2CF7" w:rsidRDefault="007A2CF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1B172" w14:textId="77777777" w:rsidR="00371CCA" w:rsidRDefault="007A2CF7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793B" w14:textId="77777777" w:rsidR="00371CCA" w:rsidRDefault="007A2CF7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D9F91" w14:textId="77777777" w:rsidR="00371CCA" w:rsidRDefault="007A2CF7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2B3DC9"/>
    <w:multiLevelType w:val="hybridMultilevel"/>
    <w:tmpl w:val="0D18D762"/>
    <w:lvl w:ilvl="0" w:tplc="D570C7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18"/>
  </w:num>
  <w:num w:numId="2" w16cid:durableId="478353278">
    <w:abstractNumId w:val="1"/>
  </w:num>
  <w:num w:numId="3" w16cid:durableId="320042188">
    <w:abstractNumId w:val="12"/>
  </w:num>
  <w:num w:numId="4" w16cid:durableId="1580486119">
    <w:abstractNumId w:val="0"/>
  </w:num>
  <w:num w:numId="5" w16cid:durableId="1994481809">
    <w:abstractNumId w:val="13"/>
  </w:num>
  <w:num w:numId="6" w16cid:durableId="829054760">
    <w:abstractNumId w:val="4"/>
  </w:num>
  <w:num w:numId="7" w16cid:durableId="1833790053">
    <w:abstractNumId w:val="2"/>
  </w:num>
  <w:num w:numId="8" w16cid:durableId="1249582626">
    <w:abstractNumId w:val="8"/>
  </w:num>
  <w:num w:numId="9" w16cid:durableId="867377941">
    <w:abstractNumId w:val="19"/>
  </w:num>
  <w:num w:numId="10" w16cid:durableId="871645769">
    <w:abstractNumId w:val="7"/>
  </w:num>
  <w:num w:numId="11" w16cid:durableId="545023736">
    <w:abstractNumId w:val="16"/>
  </w:num>
  <w:num w:numId="12" w16cid:durableId="1334724335">
    <w:abstractNumId w:val="11"/>
  </w:num>
  <w:num w:numId="13" w16cid:durableId="82653256">
    <w:abstractNumId w:val="15"/>
  </w:num>
  <w:num w:numId="14" w16cid:durableId="505873411">
    <w:abstractNumId w:val="9"/>
  </w:num>
  <w:num w:numId="15" w16cid:durableId="1094475815">
    <w:abstractNumId w:val="6"/>
  </w:num>
  <w:num w:numId="16" w16cid:durableId="790442335">
    <w:abstractNumId w:val="3"/>
  </w:num>
  <w:num w:numId="17" w16cid:durableId="1603876230">
    <w:abstractNumId w:val="5"/>
  </w:num>
  <w:num w:numId="18" w16cid:durableId="1813978766">
    <w:abstractNumId w:val="10"/>
  </w:num>
  <w:num w:numId="19" w16cid:durableId="942300138">
    <w:abstractNumId w:val="17"/>
  </w:num>
  <w:num w:numId="20" w16cid:durableId="123470412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5476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0F7CBC"/>
    <w:rsid w:val="00104AFD"/>
    <w:rsid w:val="001053E4"/>
    <w:rsid w:val="00131EAA"/>
    <w:rsid w:val="001353CB"/>
    <w:rsid w:val="00146CDB"/>
    <w:rsid w:val="00151DE0"/>
    <w:rsid w:val="001563E7"/>
    <w:rsid w:val="001603B2"/>
    <w:rsid w:val="001610E0"/>
    <w:rsid w:val="00161BDB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487E"/>
    <w:rsid w:val="001E5051"/>
    <w:rsid w:val="001F529C"/>
    <w:rsid w:val="00204F7E"/>
    <w:rsid w:val="00205D7D"/>
    <w:rsid w:val="002105CA"/>
    <w:rsid w:val="00220E48"/>
    <w:rsid w:val="00230433"/>
    <w:rsid w:val="00230929"/>
    <w:rsid w:val="00231A21"/>
    <w:rsid w:val="002349BC"/>
    <w:rsid w:val="00251359"/>
    <w:rsid w:val="00263053"/>
    <w:rsid w:val="00265D67"/>
    <w:rsid w:val="002731BA"/>
    <w:rsid w:val="002742EC"/>
    <w:rsid w:val="002823FC"/>
    <w:rsid w:val="00284E61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0CED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16254"/>
    <w:rsid w:val="00532221"/>
    <w:rsid w:val="0053360F"/>
    <w:rsid w:val="00537A4F"/>
    <w:rsid w:val="00541EBE"/>
    <w:rsid w:val="00542DBC"/>
    <w:rsid w:val="005473AC"/>
    <w:rsid w:val="00547825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E1A7B"/>
    <w:rsid w:val="005E3BB6"/>
    <w:rsid w:val="005E62A6"/>
    <w:rsid w:val="005E7BD1"/>
    <w:rsid w:val="005F64CE"/>
    <w:rsid w:val="00600A19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362E"/>
    <w:rsid w:val="007938C5"/>
    <w:rsid w:val="007A1D54"/>
    <w:rsid w:val="007A2586"/>
    <w:rsid w:val="007A2CF7"/>
    <w:rsid w:val="007A607F"/>
    <w:rsid w:val="007A7B2A"/>
    <w:rsid w:val="007B4088"/>
    <w:rsid w:val="007B5BF6"/>
    <w:rsid w:val="007B6690"/>
    <w:rsid w:val="007B7589"/>
    <w:rsid w:val="007C27C5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149C7"/>
    <w:rsid w:val="0091627F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00FC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454D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95965"/>
    <w:rsid w:val="00C96DEC"/>
    <w:rsid w:val="00C973F6"/>
    <w:rsid w:val="00CA742D"/>
    <w:rsid w:val="00CB31A6"/>
    <w:rsid w:val="00CC791B"/>
    <w:rsid w:val="00CD0CE3"/>
    <w:rsid w:val="00CD20B8"/>
    <w:rsid w:val="00CD7852"/>
    <w:rsid w:val="00CE0709"/>
    <w:rsid w:val="00CE2872"/>
    <w:rsid w:val="00CE3765"/>
    <w:rsid w:val="00CE7593"/>
    <w:rsid w:val="00CE7CC3"/>
    <w:rsid w:val="00CF31DD"/>
    <w:rsid w:val="00CF707B"/>
    <w:rsid w:val="00D0067D"/>
    <w:rsid w:val="00D04071"/>
    <w:rsid w:val="00D04AC7"/>
    <w:rsid w:val="00D12E01"/>
    <w:rsid w:val="00D142F4"/>
    <w:rsid w:val="00D162AD"/>
    <w:rsid w:val="00D22AD9"/>
    <w:rsid w:val="00D24578"/>
    <w:rsid w:val="00D307A0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383C"/>
    <w:rsid w:val="00DA7ED1"/>
    <w:rsid w:val="00DB664B"/>
    <w:rsid w:val="00DC0EAD"/>
    <w:rsid w:val="00DC15F2"/>
    <w:rsid w:val="00DC526B"/>
    <w:rsid w:val="00DD14DE"/>
    <w:rsid w:val="00DD2244"/>
    <w:rsid w:val="00DF0BDD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354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58D8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D84EB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24</Pages>
  <Words>5385</Words>
  <Characters>30695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30</cp:revision>
  <dcterms:created xsi:type="dcterms:W3CDTF">2026-07-04T18:13:00Z</dcterms:created>
  <dcterms:modified xsi:type="dcterms:W3CDTF">2026-07-20T10:56:00Z</dcterms:modified>
</cp:coreProperties>
</file>