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664C42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664C42">
        <w:rPr>
          <w:rFonts w:ascii="Times New Roman" w:eastAsia="Times New Roman" w:hAnsi="Times New Roman"/>
          <w:b/>
          <w:sz w:val="22"/>
          <w:szCs w:val="22"/>
        </w:rPr>
        <w:t>POMOĆNI CVJEĆAR/ POMOĆNA CVJEĆARICA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64C42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664C42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664C42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664C42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664C42" w14:paraId="5EA731BD" w14:textId="77777777" w:rsidTr="00C87257">
        <w:trPr>
          <w:trHeight w:val="288"/>
        </w:trPr>
        <w:tc>
          <w:tcPr>
            <w:tcW w:w="897" w:type="dxa"/>
          </w:tcPr>
          <w:p w14:paraId="20201294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7568C6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411F76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Obilježja cvjetnih vrsta</w:t>
            </w:r>
          </w:p>
        </w:tc>
        <w:tc>
          <w:tcPr>
            <w:tcW w:w="2554" w:type="dxa"/>
          </w:tcPr>
          <w:p w14:paraId="7560E029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Jednogodišnje i dvogodišnje cvjetne vrste, trajnice i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geofiti</w:t>
            </w:r>
            <w:proofErr w:type="spellEnd"/>
          </w:p>
        </w:tc>
        <w:tc>
          <w:tcPr>
            <w:tcW w:w="8502" w:type="dxa"/>
          </w:tcPr>
          <w:p w14:paraId="20846D1F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5B0B3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6CA055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F3C861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FF1213C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094BE7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55B692C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DE683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550FEC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F4A778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6D9279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3D10E7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623FA8B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D4F52C6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727838B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5937910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34EB275" w14:textId="6B4C89E5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D20FC3B" w14:textId="0EC1EC2F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5795973" w14:textId="408E9021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B69478D" w14:textId="383C1FA6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0EABD98" w14:textId="7596FF1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1EE5105" w14:textId="77777777" w:rsidR="00A56D1C" w:rsidRPr="00664C42" w:rsidRDefault="00A56D1C" w:rsidP="00A56D1C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664C42" w14:paraId="44D25EDA" w14:textId="77777777" w:rsidTr="00C87257">
        <w:trPr>
          <w:trHeight w:val="288"/>
        </w:trPr>
        <w:tc>
          <w:tcPr>
            <w:tcW w:w="897" w:type="dxa"/>
          </w:tcPr>
          <w:p w14:paraId="4F2C027D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6865A7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109541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Obilježja cvjetnih vrsta</w:t>
            </w:r>
          </w:p>
        </w:tc>
        <w:tc>
          <w:tcPr>
            <w:tcW w:w="2554" w:type="dxa"/>
          </w:tcPr>
          <w:p w14:paraId="6D3AB36E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Lončanice i sukulenti</w:t>
            </w:r>
          </w:p>
        </w:tc>
        <w:tc>
          <w:tcPr>
            <w:tcW w:w="8502" w:type="dxa"/>
          </w:tcPr>
          <w:p w14:paraId="0002747B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3B4D59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313582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829AB8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1A55DE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00FA82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3B1CB9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6DC176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479AE92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4B2AD1B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4BBEF3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8D4B80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3A463A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48F83E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0C3783A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E8F2AB4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AF427A8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3A22FB3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00CAD6F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1665922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5E81DF7" w14:textId="71B38FC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64C42" w14:paraId="40F32EF2" w14:textId="77777777" w:rsidTr="00C87257">
        <w:trPr>
          <w:trHeight w:val="288"/>
        </w:trPr>
        <w:tc>
          <w:tcPr>
            <w:tcW w:w="897" w:type="dxa"/>
          </w:tcPr>
          <w:p w14:paraId="558DAE08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5A44C5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0D0792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Ukrasne biljke za uređenje unutarnjeg prostora</w:t>
            </w:r>
          </w:p>
        </w:tc>
        <w:tc>
          <w:tcPr>
            <w:tcW w:w="2554" w:type="dxa"/>
          </w:tcPr>
          <w:p w14:paraId="17E822E4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Sadnja i održavanje biljaka unutarnjeg prostora</w:t>
            </w:r>
          </w:p>
        </w:tc>
        <w:tc>
          <w:tcPr>
            <w:tcW w:w="8502" w:type="dxa"/>
          </w:tcPr>
          <w:p w14:paraId="3F8F36CE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365C9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48B124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64A012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01AB4DF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B998CFA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CC234F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17732B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4E14C6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23DE96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C3025A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E206C39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CE4C5A2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F7ECCA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E7E767D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ECB06F4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</w:t>
            </w:r>
            <w:r w:rsidR="00A56D1C" w:rsidRPr="00664C42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2256731C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98AC67F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BEDE15D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FEB5D7D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lastRenderedPageBreak/>
              <w:t>diplomirani socijalni pedagog</w:t>
            </w:r>
          </w:p>
          <w:p w14:paraId="3494865B" w14:textId="0239E3A4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64C42" w14:paraId="662E91C8" w14:textId="77777777" w:rsidTr="00C87257">
        <w:trPr>
          <w:trHeight w:val="288"/>
        </w:trPr>
        <w:tc>
          <w:tcPr>
            <w:tcW w:w="897" w:type="dxa"/>
          </w:tcPr>
          <w:p w14:paraId="4C5CC43E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E15F8F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1BAD0A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Tehnologija proizvodnje cvjetnih vrsta</w:t>
            </w:r>
          </w:p>
        </w:tc>
        <w:tc>
          <w:tcPr>
            <w:tcW w:w="2554" w:type="dxa"/>
          </w:tcPr>
          <w:p w14:paraId="42CA4C66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Proizvodnja cvijeća</w:t>
            </w:r>
          </w:p>
        </w:tc>
        <w:tc>
          <w:tcPr>
            <w:tcW w:w="8502" w:type="dxa"/>
          </w:tcPr>
          <w:p w14:paraId="65E1B0E1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4BA10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66E261F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B9482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111F8A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97CFB80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AC95FBA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A6A30B9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6DBEDF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E45F95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D7C920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EFAA1DC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402038CF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F30266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53E2903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695EEA2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63A2386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F717A0F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F647BFF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CF5CADE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CB85200" w14:textId="41A8E475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64C42" w14:paraId="78B761AF" w14:textId="77777777" w:rsidTr="00C87257">
        <w:trPr>
          <w:trHeight w:val="288"/>
        </w:trPr>
        <w:tc>
          <w:tcPr>
            <w:tcW w:w="897" w:type="dxa"/>
          </w:tcPr>
          <w:p w14:paraId="239B7FF2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883C09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73E5EF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Primjena i njega cvjetnih vrsta</w:t>
            </w:r>
          </w:p>
        </w:tc>
        <w:tc>
          <w:tcPr>
            <w:tcW w:w="2554" w:type="dxa"/>
          </w:tcPr>
          <w:p w14:paraId="2148D24D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8502" w:type="dxa"/>
          </w:tcPr>
          <w:p w14:paraId="01B88A99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A9D30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1112C9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AE7F85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02FF661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B0BC4F9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D90673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7D46BE4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B3BEB9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14CA9B1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BAC658C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FC07B6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64C276A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2910265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015C451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F70F8BB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364F0C0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274F832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C62437F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0C434DB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E193949" w14:textId="6CA10FF3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664C42" w14:paraId="6AB53202" w14:textId="77777777" w:rsidTr="00C87257">
        <w:trPr>
          <w:trHeight w:val="288"/>
        </w:trPr>
        <w:tc>
          <w:tcPr>
            <w:tcW w:w="897" w:type="dxa"/>
          </w:tcPr>
          <w:p w14:paraId="2E2B714F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A6AB8E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1047D8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Primjena i njega cvjetnih vrsta</w:t>
            </w:r>
          </w:p>
        </w:tc>
        <w:tc>
          <w:tcPr>
            <w:tcW w:w="2554" w:type="dxa"/>
          </w:tcPr>
          <w:p w14:paraId="57A0FA77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Održavanje cvjetnih gredica tijekom godine</w:t>
            </w:r>
          </w:p>
        </w:tc>
        <w:tc>
          <w:tcPr>
            <w:tcW w:w="8502" w:type="dxa"/>
          </w:tcPr>
          <w:p w14:paraId="55B58EA1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2DA9CE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FD80C3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E5985A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B69322F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DB6F8B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F711EF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1BD951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10E59F8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E9E502A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A7649A0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6F36E52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3DC088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B40A4A6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2D58632" w14:textId="15A2C789" w:rsidR="00A56D1C" w:rsidRPr="00664C42" w:rsidRDefault="008E59A7" w:rsidP="00A56D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8C64380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A16CB51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782D06B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0828B96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B31D6DA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lastRenderedPageBreak/>
              <w:t>diplomirani socijalni pedagog</w:t>
            </w:r>
          </w:p>
          <w:p w14:paraId="793B1583" w14:textId="35EC5DF2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61717B3A" w14:textId="77777777" w:rsidTr="00C87257">
        <w:trPr>
          <w:trHeight w:val="288"/>
        </w:trPr>
        <w:tc>
          <w:tcPr>
            <w:tcW w:w="897" w:type="dxa"/>
          </w:tcPr>
          <w:p w14:paraId="444C5476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51159F" w14:textId="77777777" w:rsidR="000971F3" w:rsidRPr="00664C42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B75E0A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Primjena i njega cvjetnih vrsta</w:t>
            </w:r>
          </w:p>
        </w:tc>
        <w:tc>
          <w:tcPr>
            <w:tcW w:w="2554" w:type="dxa"/>
          </w:tcPr>
          <w:p w14:paraId="299F60FA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Berba, sušenje i skladištenje cvjetova i plodova</w:t>
            </w:r>
          </w:p>
        </w:tc>
        <w:tc>
          <w:tcPr>
            <w:tcW w:w="8502" w:type="dxa"/>
          </w:tcPr>
          <w:p w14:paraId="62582B43" w14:textId="77777777" w:rsidR="000971F3" w:rsidRPr="00664C42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809E60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048BE70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1BEA860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A4E54F9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A1EB617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73C5DD5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1E8872C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096982D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C58AD1F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0F64FA2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459E93B" w14:textId="77777777" w:rsidR="00DA2649" w:rsidRPr="00664C42" w:rsidRDefault="008E59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85569D4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FC9CB59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B8AED4C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CC4975D" w14:textId="77777777" w:rsidR="00DA2649" w:rsidRPr="00664C42" w:rsidRDefault="008E59A7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F6230B2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64C42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4F2D71C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3331AB9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A9504F9" w14:textId="77777777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BBE5FE4" w14:textId="7596B611" w:rsidR="00A56D1C" w:rsidRPr="00664C42" w:rsidRDefault="00A56D1C" w:rsidP="00DC0A7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59915243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D106" w14:textId="77777777" w:rsidR="00A166E1" w:rsidRDefault="00A166E1" w:rsidP="003A4C27">
      <w:pPr>
        <w:spacing w:after="0" w:line="240" w:lineRule="auto"/>
      </w:pPr>
      <w:r>
        <w:separator/>
      </w:r>
    </w:p>
  </w:endnote>
  <w:endnote w:type="continuationSeparator" w:id="0">
    <w:p w14:paraId="12097F21" w14:textId="77777777" w:rsidR="00A166E1" w:rsidRDefault="00A166E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7C4AF" w14:textId="77777777" w:rsidR="00A166E1" w:rsidRDefault="00A166E1" w:rsidP="003A4C27">
      <w:pPr>
        <w:spacing w:after="0" w:line="240" w:lineRule="auto"/>
      </w:pPr>
      <w:r>
        <w:separator/>
      </w:r>
    </w:p>
  </w:footnote>
  <w:footnote w:type="continuationSeparator" w:id="0">
    <w:p w14:paraId="5859FD92" w14:textId="77777777" w:rsidR="00A166E1" w:rsidRDefault="00A166E1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A166E1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A166E1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A166E1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17C5"/>
    <w:rsid w:val="00407EBB"/>
    <w:rsid w:val="00412A3D"/>
    <w:rsid w:val="0042496C"/>
    <w:rsid w:val="00431DCA"/>
    <w:rsid w:val="00431E5E"/>
    <w:rsid w:val="0043533D"/>
    <w:rsid w:val="00450C3F"/>
    <w:rsid w:val="00451A8A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419D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4C42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59A7"/>
    <w:rsid w:val="008E6BD7"/>
    <w:rsid w:val="008E6DBF"/>
    <w:rsid w:val="008F41E5"/>
    <w:rsid w:val="008F4C96"/>
    <w:rsid w:val="008F52B1"/>
    <w:rsid w:val="009022B9"/>
    <w:rsid w:val="00902989"/>
    <w:rsid w:val="009029F4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66E1"/>
    <w:rsid w:val="00A24B47"/>
    <w:rsid w:val="00A26FFA"/>
    <w:rsid w:val="00A368D3"/>
    <w:rsid w:val="00A56D1C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34D9D"/>
    <w:rsid w:val="00C40710"/>
    <w:rsid w:val="00C41EBD"/>
    <w:rsid w:val="00C4270F"/>
    <w:rsid w:val="00C42D68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A77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B3E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2DDA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16</cp:revision>
  <dcterms:created xsi:type="dcterms:W3CDTF">2026-07-04T18:13:00Z</dcterms:created>
  <dcterms:modified xsi:type="dcterms:W3CDTF">2026-07-20T09:35:00Z</dcterms:modified>
</cp:coreProperties>
</file>