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ADMINISTRATOR/POMOĆNA ADMINISTRATORICA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2A0A8A" w:rsidRPr="00C87257" w14:paraId="58823932" w14:textId="77777777" w:rsidTr="00C87257">
        <w:trPr>
          <w:trHeight w:val="288"/>
        </w:trPr>
        <w:tc>
          <w:tcPr>
            <w:tcW w:w="897" w:type="dxa"/>
          </w:tcPr>
          <w:p w14:paraId="643C0640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C89F50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94A6A4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poslovnom okruženju pomoćnog administratora</w:t>
            </w:r>
          </w:p>
        </w:tc>
        <w:tc>
          <w:tcPr>
            <w:tcW w:w="2554" w:type="dxa"/>
          </w:tcPr>
          <w:p w14:paraId="15C9AEAF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pomoćnog administratora</w:t>
            </w:r>
          </w:p>
        </w:tc>
        <w:tc>
          <w:tcPr>
            <w:tcW w:w="8502" w:type="dxa"/>
          </w:tcPr>
          <w:p w14:paraId="433C89BA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7C82E9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7B6CC0F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ABF23C0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11CB87D2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48263B8F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7DC7C698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40557A7B" w14:textId="7D9B652C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38AD2307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52593DD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6DA67AB2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5745F49F" w14:textId="49FFB510" w:rsidR="002A0A8A" w:rsidRPr="002A0A8A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0B22C6C4" w14:textId="0A2C2A13" w:rsidR="002A0A8A" w:rsidRPr="002A0A8A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502FF5D1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AF6254A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00171C2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3CFD61F" w14:textId="40E529E5" w:rsidR="002A0A8A" w:rsidRPr="00691B70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07566A83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1940D1D3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66BE41E6" w14:textId="4A1AB4EB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343E5903" w14:textId="77777777" w:rsidR="002A0A8A" w:rsidRPr="00EB0B88" w:rsidRDefault="00691B70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A0A8A"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  <w:p w14:paraId="17944F2C" w14:textId="77777777" w:rsidR="00766AB1" w:rsidRPr="001039E2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2FAE1B3C" w14:textId="77777777" w:rsidR="00766AB1" w:rsidRPr="001039E2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55794E1" w14:textId="77777777" w:rsidR="00766AB1" w:rsidRPr="001039E2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BF74B89" w14:textId="77777777" w:rsidR="00766AB1" w:rsidRPr="001039E2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2A0D3A4C" w14:textId="2EEA87C1" w:rsidR="00EB0B88" w:rsidRPr="00766AB1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2A0A8A" w:rsidRPr="00C87257" w14:paraId="59D4CA33" w14:textId="77777777" w:rsidTr="00C87257">
        <w:trPr>
          <w:trHeight w:val="288"/>
        </w:trPr>
        <w:tc>
          <w:tcPr>
            <w:tcW w:w="897" w:type="dxa"/>
          </w:tcPr>
          <w:p w14:paraId="16D906DD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EE8FBA4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0A949F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poslovnom okruženju pomoćnog administratora</w:t>
            </w:r>
          </w:p>
        </w:tc>
        <w:tc>
          <w:tcPr>
            <w:tcW w:w="2554" w:type="dxa"/>
          </w:tcPr>
          <w:p w14:paraId="0FF493FF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Bonton u poslovnoj administraciji</w:t>
            </w:r>
          </w:p>
        </w:tc>
        <w:tc>
          <w:tcPr>
            <w:tcW w:w="8502" w:type="dxa"/>
          </w:tcPr>
          <w:p w14:paraId="34DE5768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5B83AE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1D7A35F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8A34256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A34BA60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03DEEC9D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komunikologije, medija i novinarstva</w:t>
            </w:r>
          </w:p>
          <w:p w14:paraId="1A28008E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0BA9FFEF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13CC3E15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1D765F55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61340017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22F465BF" w14:textId="77777777" w:rsidR="003F1AC2" w:rsidRPr="002A0A8A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14F01FBD" w14:textId="77777777" w:rsidR="003F1AC2" w:rsidRPr="002A0A8A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5AFE56D9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6A569DB8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7ED8259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DAE5665" w14:textId="77777777" w:rsidR="003F1AC2" w:rsidRPr="00691B70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74350DCC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325F3249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0918F902" w14:textId="77777777" w:rsidR="003F1AC2" w:rsidRPr="00C87257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1E157714" w14:textId="77777777" w:rsidR="003F1AC2" w:rsidRPr="00EB0B88" w:rsidRDefault="003F1AC2" w:rsidP="003F1A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  <w:p w14:paraId="3885FA55" w14:textId="77777777" w:rsidR="003F1AC2" w:rsidRPr="001039E2" w:rsidRDefault="003F1AC2" w:rsidP="003F1AC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06E14DF9" w14:textId="77777777" w:rsidR="003F1AC2" w:rsidRPr="001039E2" w:rsidRDefault="003F1AC2" w:rsidP="003F1AC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0C78FAB0" w14:textId="77777777" w:rsidR="003F1AC2" w:rsidRPr="001039E2" w:rsidRDefault="003F1AC2" w:rsidP="003F1AC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1835F261" w14:textId="77777777" w:rsidR="003F1AC2" w:rsidRPr="001039E2" w:rsidRDefault="003F1AC2" w:rsidP="003F1AC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F026476" w14:textId="68A02ECE" w:rsidR="00766AB1" w:rsidRPr="00766AB1" w:rsidRDefault="003F1AC2" w:rsidP="003F1A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2A0A8A" w:rsidRPr="00C87257" w14:paraId="6FFCDC9B" w14:textId="77777777" w:rsidTr="00C87257">
        <w:trPr>
          <w:trHeight w:val="288"/>
        </w:trPr>
        <w:tc>
          <w:tcPr>
            <w:tcW w:w="897" w:type="dxa"/>
          </w:tcPr>
          <w:p w14:paraId="535DDD5E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024CFE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50910E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 i poslovni plan</w:t>
            </w:r>
          </w:p>
        </w:tc>
        <w:tc>
          <w:tcPr>
            <w:tcW w:w="2554" w:type="dxa"/>
          </w:tcPr>
          <w:p w14:paraId="1FD98554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organizaciju poduzeća</w:t>
            </w:r>
          </w:p>
        </w:tc>
        <w:tc>
          <w:tcPr>
            <w:tcW w:w="8502" w:type="dxa"/>
          </w:tcPr>
          <w:p w14:paraId="76DCA6AD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F33FC6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53E24B65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2B7351F0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021B1B6A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64F75FF6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service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managementa</w:t>
            </w:r>
          </w:p>
          <w:p w14:paraId="012951E4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9374310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48148F3C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7C7CEA5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274F6A02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2CA28EF1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73528093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poslovne administracije</w:t>
            </w:r>
          </w:p>
          <w:p w14:paraId="3F1B7D1D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1C9BA92A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AB56BC1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poduzetništva</w:t>
            </w:r>
          </w:p>
          <w:p w14:paraId="3CF38722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6593E9C8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67C93F7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44563AB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menadžmenta u trgovini</w:t>
            </w:r>
          </w:p>
          <w:p w14:paraId="150D5132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poslovnog upravljanja</w:t>
            </w:r>
          </w:p>
          <w:p w14:paraId="3AF095E0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AB27A62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poduzetništva u turizmu</w:t>
            </w:r>
          </w:p>
          <w:p w14:paraId="6C0DCA6E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681BCD14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0D97607F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035D8EA7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37365E15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3BC4150F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6C68BA96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08CAFA0B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6DE71AAF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menadžmenta</w:t>
            </w:r>
          </w:p>
          <w:p w14:paraId="55F7AF99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1A185C86" w14:textId="77777777" w:rsidR="002A0A8A" w:rsidRPr="00C87257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2E111305" w14:textId="77777777" w:rsidR="002A0A8A" w:rsidRPr="00766AB1" w:rsidRDefault="002A0A8A" w:rsidP="00766A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60136EF9" w14:textId="77777777" w:rsidR="00766AB1" w:rsidRPr="001039E2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64951D39" w14:textId="77777777" w:rsidR="00766AB1" w:rsidRPr="001039E2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78EFA95" w14:textId="77777777" w:rsidR="00766AB1" w:rsidRPr="001039E2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53300F07" w14:textId="77777777" w:rsidR="00766AB1" w:rsidRPr="001039E2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3A22F49" w14:textId="7CE0C4C7" w:rsidR="00766AB1" w:rsidRPr="00766AB1" w:rsidRDefault="00766AB1" w:rsidP="00766AB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2A0A8A" w:rsidRPr="00C87257" w14:paraId="517C520B" w14:textId="77777777" w:rsidTr="00C87257">
        <w:trPr>
          <w:trHeight w:val="288"/>
        </w:trPr>
        <w:tc>
          <w:tcPr>
            <w:tcW w:w="897" w:type="dxa"/>
          </w:tcPr>
          <w:p w14:paraId="52A82563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7AF2334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E64C5F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 i poslovni plan</w:t>
            </w:r>
          </w:p>
        </w:tc>
        <w:tc>
          <w:tcPr>
            <w:tcW w:w="2554" w:type="dxa"/>
          </w:tcPr>
          <w:p w14:paraId="020CA11F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poslovnog plana</w:t>
            </w:r>
          </w:p>
        </w:tc>
        <w:tc>
          <w:tcPr>
            <w:tcW w:w="8502" w:type="dxa"/>
          </w:tcPr>
          <w:p w14:paraId="398DD61D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5BE4B1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D610FB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5FA5199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ekonomije</w:t>
            </w:r>
          </w:p>
          <w:p w14:paraId="5BD40A47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709B1DC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service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managementa</w:t>
            </w:r>
          </w:p>
          <w:p w14:paraId="09D17EC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4F8A5E1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1200749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3684B19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B9EFD87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D70D29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C4B238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599EA884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6B3ABD1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5D33EEE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poduzetništva</w:t>
            </w:r>
          </w:p>
          <w:p w14:paraId="3421E74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13B39A0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C295164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824486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menadžmenta u trgovini</w:t>
            </w:r>
          </w:p>
          <w:p w14:paraId="72FAD150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poslovnog upravljanja</w:t>
            </w:r>
          </w:p>
          <w:p w14:paraId="1B3CDCD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08F17B87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poduzetništva u turizmu</w:t>
            </w:r>
          </w:p>
          <w:p w14:paraId="331CA5D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6D12DAA1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075A552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2F81FDB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8EECD3D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C4477B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19B2CB6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7B311EC7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2676B0A1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menadžmenta</w:t>
            </w:r>
          </w:p>
          <w:p w14:paraId="3262DF8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16267CD0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410EB1FF" w14:textId="77777777" w:rsidR="002A0A8A" w:rsidRPr="002A19E8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6BCF4ABE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0A734354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defektolog</w:t>
            </w:r>
          </w:p>
          <w:p w14:paraId="02EA9B00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7D490C4A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5D8EFC92" w14:textId="03ACD32A" w:rsidR="002A19E8" w:rsidRPr="002A19E8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2A0A8A" w:rsidRPr="00C87257" w14:paraId="12C3EA42" w14:textId="77777777" w:rsidTr="00C87257">
        <w:trPr>
          <w:trHeight w:val="288"/>
        </w:trPr>
        <w:tc>
          <w:tcPr>
            <w:tcW w:w="897" w:type="dxa"/>
          </w:tcPr>
          <w:p w14:paraId="29644424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96F23F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D81434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Službeno dopisivanje</w:t>
            </w:r>
          </w:p>
        </w:tc>
        <w:tc>
          <w:tcPr>
            <w:tcW w:w="2554" w:type="dxa"/>
          </w:tcPr>
          <w:p w14:paraId="678C0D5E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08F8">
              <w:rPr>
                <w:rFonts w:ascii="Times New Roman" w:eastAsia="Times New Roman" w:hAnsi="Times New Roman"/>
                <w:sz w:val="22"/>
                <w:szCs w:val="22"/>
              </w:rPr>
              <w:t>Pisana komunikacija kod poslodavca</w:t>
            </w:r>
          </w:p>
        </w:tc>
        <w:tc>
          <w:tcPr>
            <w:tcW w:w="8502" w:type="dxa"/>
          </w:tcPr>
          <w:p w14:paraId="02E9C05E" w14:textId="77777777" w:rsidR="002A0A8A" w:rsidRDefault="002A0A8A" w:rsidP="002A0A8A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ECF958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5A26A71E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7E6175F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711B5972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4143649F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51780B7E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055DB18D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76711A5A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C0CEE5F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721A022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7009084C" w14:textId="77777777" w:rsidR="002B0F9B" w:rsidRPr="002A0A8A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2590448C" w14:textId="77777777" w:rsidR="002B0F9B" w:rsidRPr="002A0A8A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11813962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25832664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3364903D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33FE39B2" w14:textId="77777777" w:rsidR="002B0F9B" w:rsidRPr="00EB0B88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  <w:p w14:paraId="3AF82AB8" w14:textId="77777777" w:rsidR="002B0F9B" w:rsidRPr="001039E2" w:rsidRDefault="002B0F9B" w:rsidP="002B0F9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5D8BB281" w14:textId="77777777" w:rsidR="002B0F9B" w:rsidRPr="001039E2" w:rsidRDefault="002B0F9B" w:rsidP="002B0F9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534BDAA6" w14:textId="77777777" w:rsidR="002B0F9B" w:rsidRPr="001039E2" w:rsidRDefault="002B0F9B" w:rsidP="002B0F9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00FFFB4" w14:textId="77777777" w:rsidR="002B0F9B" w:rsidRPr="001039E2" w:rsidRDefault="002B0F9B" w:rsidP="002B0F9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20D1575D" w14:textId="77777777" w:rsidR="002B0F9B" w:rsidRPr="007A57C6" w:rsidRDefault="002B0F9B" w:rsidP="002B0F9B">
            <w:pPr>
              <w:pStyle w:val="ListParagraph"/>
              <w:numPr>
                <w:ilvl w:val="0"/>
                <w:numId w:val="20"/>
              </w:numPr>
            </w:pPr>
            <w:r w:rsidRPr="007A57C6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4A0CF51A" w14:textId="77777777" w:rsidR="00742B22" w:rsidRPr="00C87257" w:rsidRDefault="00742B22" w:rsidP="00742B2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5A21839" w14:textId="5C214F18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6883771" w14:textId="08DC6FCB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Pravo, po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litologija, sociologija, državna uprava i javni poslovi,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</w:tc>
      </w:tr>
      <w:tr w:rsidR="002A0A8A" w:rsidRPr="00C87257" w14:paraId="4E6831F9" w14:textId="77777777" w:rsidTr="00C87257">
        <w:trPr>
          <w:trHeight w:val="288"/>
        </w:trPr>
        <w:tc>
          <w:tcPr>
            <w:tcW w:w="897" w:type="dxa"/>
          </w:tcPr>
          <w:p w14:paraId="00FE914A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1876E9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9696DE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Službeno dopisivanje</w:t>
            </w:r>
          </w:p>
        </w:tc>
        <w:tc>
          <w:tcPr>
            <w:tcW w:w="2554" w:type="dxa"/>
          </w:tcPr>
          <w:p w14:paraId="4626C03A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oblikovanja tekstualnih dokumenata</w:t>
            </w:r>
          </w:p>
        </w:tc>
        <w:tc>
          <w:tcPr>
            <w:tcW w:w="8502" w:type="dxa"/>
          </w:tcPr>
          <w:p w14:paraId="57A95B64" w14:textId="77777777" w:rsidR="002A0A8A" w:rsidRDefault="002A0A8A" w:rsidP="002A0A8A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37D22D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7086F691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4ADF9F0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215A16F9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18301D6F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08E5F00A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78365265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5703F7AF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E41CC51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D480DCD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60464B29" w14:textId="77777777" w:rsidR="002B0F9B" w:rsidRPr="002A0A8A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03BE4DFF" w14:textId="77777777" w:rsidR="002B0F9B" w:rsidRPr="002A0A8A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1A4AC29F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41191B03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7B2E2657" w14:textId="77777777" w:rsidR="002B0F9B" w:rsidRPr="00C87257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3481D928" w14:textId="77777777" w:rsidR="002B0F9B" w:rsidRPr="00EB0B88" w:rsidRDefault="002B0F9B" w:rsidP="002B0F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  <w:p w14:paraId="7474AF9E" w14:textId="77777777" w:rsidR="002B0F9B" w:rsidRPr="001039E2" w:rsidRDefault="002B0F9B" w:rsidP="002B0F9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3B82234E" w14:textId="77777777" w:rsidR="002B0F9B" w:rsidRPr="001039E2" w:rsidRDefault="002B0F9B" w:rsidP="002B0F9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0A913830" w14:textId="77777777" w:rsidR="002B0F9B" w:rsidRPr="001039E2" w:rsidRDefault="002B0F9B" w:rsidP="002B0F9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00253C8B" w14:textId="77777777" w:rsidR="002B0F9B" w:rsidRPr="001039E2" w:rsidRDefault="002B0F9B" w:rsidP="002B0F9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2F904F54" w14:textId="77777777" w:rsidR="002B0F9B" w:rsidRPr="007A57C6" w:rsidRDefault="002B0F9B" w:rsidP="002B0F9B">
            <w:pPr>
              <w:pStyle w:val="ListParagraph"/>
              <w:numPr>
                <w:ilvl w:val="0"/>
                <w:numId w:val="20"/>
              </w:numPr>
            </w:pPr>
            <w:r w:rsidRPr="007A57C6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5161C278" w14:textId="77777777" w:rsidR="00563AD5" w:rsidRPr="00C87257" w:rsidRDefault="00563AD5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5A17C78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F30CE54" w14:textId="7334EFA5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razine 4.1 prema HKO-u iz sektora </w:t>
            </w:r>
            <w:proofErr w:type="spellStart"/>
            <w:r w:rsidR="00EB0ABE" w:rsidRPr="00C87257">
              <w:rPr>
                <w:rFonts w:ascii="Times New Roman" w:eastAsia="Times New Roman" w:hAnsi="Times New Roman"/>
                <w:sz w:val="22"/>
                <w:szCs w:val="22"/>
              </w:rPr>
              <w:t>sektora</w:t>
            </w:r>
            <w:proofErr w:type="spellEnd"/>
            <w:r w:rsidR="00EB0ABE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Pravo, po</w:t>
            </w:r>
            <w:r w:rsidR="00EB0ABE">
              <w:rPr>
                <w:rFonts w:ascii="Times New Roman" w:eastAsia="Times New Roman" w:hAnsi="Times New Roman"/>
                <w:sz w:val="22"/>
                <w:szCs w:val="22"/>
              </w:rPr>
              <w:t>litologija, sociologija, državna uprava i javni poslovi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radni staž u struci u trajanju od najmanje pet godina</w:t>
            </w:r>
          </w:p>
        </w:tc>
      </w:tr>
      <w:tr w:rsidR="002A0A8A" w:rsidRPr="00C87257" w14:paraId="2E162443" w14:textId="77777777" w:rsidTr="00C87257">
        <w:trPr>
          <w:trHeight w:val="288"/>
        </w:trPr>
        <w:tc>
          <w:tcPr>
            <w:tcW w:w="897" w:type="dxa"/>
          </w:tcPr>
          <w:p w14:paraId="0E5205E9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B9770F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197C3A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Poznavanje uredske tehnologije</w:t>
            </w:r>
          </w:p>
        </w:tc>
        <w:tc>
          <w:tcPr>
            <w:tcW w:w="2554" w:type="dxa"/>
          </w:tcPr>
          <w:p w14:paraId="0DBF87A1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uredske tehnologije</w:t>
            </w:r>
          </w:p>
        </w:tc>
        <w:tc>
          <w:tcPr>
            <w:tcW w:w="8502" w:type="dxa"/>
          </w:tcPr>
          <w:p w14:paraId="07C2D4B4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66AD1E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760C4CC9" w14:textId="77777777" w:rsidR="002A0A8A" w:rsidRPr="008F743A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398A6E3B" w14:textId="364DDD79" w:rsidR="008F743A" w:rsidRPr="00C87257" w:rsidRDefault="008F743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50EAA2A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546E75D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2CACD55D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stručni specijalist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service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managementa</w:t>
            </w:r>
          </w:p>
          <w:p w14:paraId="7D821318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2237669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258242D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14AB110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977687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4EF52CD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C487DE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41200E0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1B8469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75784DE4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poduzetništva</w:t>
            </w:r>
          </w:p>
          <w:p w14:paraId="2351118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781A188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C2B942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EDFCDD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menadžmenta u trgovini</w:t>
            </w:r>
          </w:p>
          <w:p w14:paraId="7AE7E4D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poslovnog upravljanja</w:t>
            </w:r>
          </w:p>
          <w:p w14:paraId="2D42764E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69C1475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poduzetništva u turizmu</w:t>
            </w:r>
          </w:p>
          <w:p w14:paraId="36DB50A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16B26519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54DD33A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4513FAD1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A89F9A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A3B00FE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14A1BFC8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1C471547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6E08126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menadžmenta</w:t>
            </w:r>
          </w:p>
          <w:p w14:paraId="46B7739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6DAC7F8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12363396" w14:textId="77777777" w:rsidR="002A0A8A" w:rsidRPr="002A19E8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03B9AB69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04F18B41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177E141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magistar / magistra edukacijske rehabilitacije</w:t>
            </w:r>
          </w:p>
          <w:p w14:paraId="2F094DA3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5C3BF883" w14:textId="3D10AC35" w:rsidR="002A19E8" w:rsidRPr="002A19E8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4465C7B3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FAAFF70" w14:textId="5FEB2289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razine 4.1 prema HKO-u iz sektora </w:t>
            </w:r>
            <w:proofErr w:type="spellStart"/>
            <w:r w:rsidR="00EB0ABE" w:rsidRPr="00C87257">
              <w:rPr>
                <w:rFonts w:ascii="Times New Roman" w:eastAsia="Times New Roman" w:hAnsi="Times New Roman"/>
                <w:sz w:val="22"/>
                <w:szCs w:val="22"/>
              </w:rPr>
              <w:t>sektora</w:t>
            </w:r>
            <w:proofErr w:type="spellEnd"/>
            <w:r w:rsidR="00EB0ABE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Pravo, po</w:t>
            </w:r>
            <w:r w:rsidR="00EB0ABE">
              <w:rPr>
                <w:rFonts w:ascii="Times New Roman" w:eastAsia="Times New Roman" w:hAnsi="Times New Roman"/>
                <w:sz w:val="22"/>
                <w:szCs w:val="22"/>
              </w:rPr>
              <w:t>litologija, sociologija, državna uprava i javni poslovi,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radni staž u struci u trajanju od najmanje pet godina</w:t>
            </w:r>
          </w:p>
        </w:tc>
      </w:tr>
      <w:tr w:rsidR="002A0A8A" w:rsidRPr="00C87257" w14:paraId="60DC0CFE" w14:textId="77777777" w:rsidTr="00C87257">
        <w:trPr>
          <w:trHeight w:val="288"/>
        </w:trPr>
        <w:tc>
          <w:tcPr>
            <w:tcW w:w="897" w:type="dxa"/>
          </w:tcPr>
          <w:p w14:paraId="2279D723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3F276B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D7F536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Poznavanje uredske tehnologije</w:t>
            </w:r>
          </w:p>
        </w:tc>
        <w:tc>
          <w:tcPr>
            <w:tcW w:w="2554" w:type="dxa"/>
          </w:tcPr>
          <w:p w14:paraId="53E6DB14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Poznavanje uredskog inventara</w:t>
            </w:r>
          </w:p>
        </w:tc>
        <w:tc>
          <w:tcPr>
            <w:tcW w:w="8502" w:type="dxa"/>
          </w:tcPr>
          <w:p w14:paraId="5A6F6C86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A33DD9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488A0A0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7886D81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681CCC8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33DE95A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service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managementa</w:t>
            </w:r>
          </w:p>
          <w:p w14:paraId="7D1F2BBC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FDDBADE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8569BF4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DA9E084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591711F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5197E7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E162CA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53BB885D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C6B2A21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63C25B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poduzetništva</w:t>
            </w:r>
          </w:p>
          <w:p w14:paraId="1C80466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001ADF74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1FB116D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37D8437D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menadžmenta u trgovini</w:t>
            </w:r>
          </w:p>
          <w:p w14:paraId="7EA1DFC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poslovnog upravljanja</w:t>
            </w:r>
          </w:p>
          <w:p w14:paraId="2313FA64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5079A14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poduzetništva u turizmu</w:t>
            </w:r>
          </w:p>
          <w:p w14:paraId="652CD730" w14:textId="77777777" w:rsidR="002A0A8A" w:rsidRPr="008F743A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0DC3FCC6" w14:textId="29E1EFA6" w:rsidR="008F743A" w:rsidRPr="00C87257" w:rsidRDefault="008F743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044847B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63F349C9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poslovne ekonomije</w:t>
            </w:r>
          </w:p>
          <w:p w14:paraId="076280DC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68F62D6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739563C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7DAE1901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1B023A1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3F7A7E0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menadžmenta</w:t>
            </w:r>
          </w:p>
          <w:p w14:paraId="5940F8C7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2C94D34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6479C3E6" w14:textId="77777777" w:rsidR="002A0A8A" w:rsidRPr="002A19E8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59F47F70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13C9C528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3E9D3E5D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316E3D6B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1D297183" w14:textId="655C1602" w:rsidR="002A19E8" w:rsidRPr="002A19E8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2E5D337C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88CE939" w14:textId="4266CF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razine 4.1 prema HKO-u iz sektora </w:t>
            </w:r>
            <w:proofErr w:type="spellStart"/>
            <w:r w:rsidR="000F6F81" w:rsidRPr="00C87257">
              <w:rPr>
                <w:rFonts w:ascii="Times New Roman" w:eastAsia="Times New Roman" w:hAnsi="Times New Roman"/>
                <w:sz w:val="22"/>
                <w:szCs w:val="22"/>
              </w:rPr>
              <w:t>sektora</w:t>
            </w:r>
            <w:proofErr w:type="spellEnd"/>
            <w:r w:rsidR="000F6F81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Pravo, po</w:t>
            </w:r>
            <w:r w:rsidR="000F6F81">
              <w:rPr>
                <w:rFonts w:ascii="Times New Roman" w:eastAsia="Times New Roman" w:hAnsi="Times New Roman"/>
                <w:sz w:val="22"/>
                <w:szCs w:val="22"/>
              </w:rPr>
              <w:t xml:space="preserve">litologija, sociologija, državna uprava i javni poslovi,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</w:tc>
      </w:tr>
      <w:tr w:rsidR="002A0A8A" w:rsidRPr="00C87257" w14:paraId="007E5728" w14:textId="77777777" w:rsidTr="00C87257">
        <w:trPr>
          <w:trHeight w:val="288"/>
        </w:trPr>
        <w:tc>
          <w:tcPr>
            <w:tcW w:w="897" w:type="dxa"/>
          </w:tcPr>
          <w:p w14:paraId="74EB4B94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BF6EC5" w14:textId="77777777" w:rsidR="002A0A8A" w:rsidRPr="00C87257" w:rsidRDefault="002A0A8A" w:rsidP="002A0A8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0934BD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Administrativni postupci</w:t>
            </w:r>
          </w:p>
        </w:tc>
        <w:tc>
          <w:tcPr>
            <w:tcW w:w="2554" w:type="dxa"/>
          </w:tcPr>
          <w:p w14:paraId="043900D8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Administrativni postupci</w:t>
            </w:r>
          </w:p>
        </w:tc>
        <w:tc>
          <w:tcPr>
            <w:tcW w:w="8502" w:type="dxa"/>
          </w:tcPr>
          <w:p w14:paraId="19E22235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47068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26D21028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3C2A15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3CB3E257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5BFF00BD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service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managementa</w:t>
            </w:r>
          </w:p>
          <w:p w14:paraId="60CC4A6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184EE89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263D07C0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E5F1B0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19BCF6D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1716F2E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77C2DE7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9DCB819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turističkog menadžmenta</w:t>
            </w:r>
          </w:p>
          <w:p w14:paraId="738F5FA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E56BD2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poduzetništva</w:t>
            </w:r>
          </w:p>
          <w:p w14:paraId="40A34F5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426C19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DDCF480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09CB302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menadžmenta u trgovini</w:t>
            </w:r>
          </w:p>
          <w:p w14:paraId="268C2BC5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poslovnog upravljanja</w:t>
            </w:r>
          </w:p>
          <w:p w14:paraId="6A77E873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51D7359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poduzetništva u turizmu</w:t>
            </w:r>
          </w:p>
          <w:p w14:paraId="25DEE291" w14:textId="77777777" w:rsidR="002A0A8A" w:rsidRPr="008B20AB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5D1BE184" w14:textId="71A39ED2" w:rsidR="008B20AB" w:rsidRPr="00C87257" w:rsidRDefault="008B20AB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72A6A838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7E905A7C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02EC47DA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3D8D32F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CE8ED1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3EDDA25E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57AABD66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4C30D64F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menadžmenta</w:t>
            </w:r>
          </w:p>
          <w:p w14:paraId="089A6FE4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27C3337B" w14:textId="77777777" w:rsidR="002A0A8A" w:rsidRPr="00C87257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069AAB43" w14:textId="77777777" w:rsidR="002A0A8A" w:rsidRPr="002A19E8" w:rsidRDefault="002A0A8A" w:rsidP="002A19E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49D0ACBC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657F7B51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66AAB627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3E1AED4E" w14:textId="77777777" w:rsidR="002A19E8" w:rsidRPr="001039E2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61B076F6" w14:textId="3B12F37F" w:rsidR="002A19E8" w:rsidRPr="002A19E8" w:rsidRDefault="002A19E8" w:rsidP="002A19E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76A8D7F1" w14:textId="77777777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6713801" w14:textId="5A54127B" w:rsidR="002A0A8A" w:rsidRPr="00C87257" w:rsidRDefault="002A0A8A" w:rsidP="002A0A8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razine 4.1 prema HKO-u iz sektora </w:t>
            </w:r>
            <w:proofErr w:type="spellStart"/>
            <w:r w:rsidR="00967E57" w:rsidRPr="00C87257">
              <w:rPr>
                <w:rFonts w:ascii="Times New Roman" w:eastAsia="Times New Roman" w:hAnsi="Times New Roman"/>
                <w:sz w:val="22"/>
                <w:szCs w:val="22"/>
              </w:rPr>
              <w:t>sektora</w:t>
            </w:r>
            <w:proofErr w:type="spellEnd"/>
            <w:r w:rsidR="00967E57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Pravo, po</w:t>
            </w:r>
            <w:r w:rsidR="00967E57">
              <w:rPr>
                <w:rFonts w:ascii="Times New Roman" w:eastAsia="Times New Roman" w:hAnsi="Times New Roman"/>
                <w:sz w:val="22"/>
                <w:szCs w:val="22"/>
              </w:rPr>
              <w:t xml:space="preserve">litologija, sociologija, državna uprava i javni poslovi,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</w:tc>
      </w:tr>
    </w:tbl>
    <w:p w14:paraId="5FC8619A" w14:textId="77777777" w:rsidR="009E1CAC" w:rsidRPr="00C87257" w:rsidRDefault="009E1CAC" w:rsidP="009E1CAC">
      <w:pPr>
        <w:pStyle w:val="ListParagraph"/>
        <w:spacing w:line="240" w:lineRule="auto"/>
        <w:ind w:left="0"/>
        <w:rPr>
          <w:rFonts w:ascii="Times New Roman" w:hAnsi="Times New Roman" w:cs="Times New Roman"/>
          <w:kern w:val="0"/>
          <w:sz w:val="22"/>
          <w:szCs w:val="22"/>
        </w:rPr>
      </w:pPr>
    </w:p>
    <w:p w14:paraId="25554576" w14:textId="6C252BBD" w:rsidR="009E1CAC" w:rsidRPr="00C87257" w:rsidRDefault="009E1CAC" w:rsidP="009E1CAC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hAnsi="Times New Roman"/>
          <w:i/>
          <w:sz w:val="22"/>
          <w:szCs w:val="22"/>
        </w:rPr>
        <w:t>* Nastavnici s navedenim kadrovskim uvjetima u području</w:t>
      </w:r>
      <w:r w:rsidR="00EA1BC5">
        <w:rPr>
          <w:rFonts w:ascii="Times New Roman" w:hAnsi="Times New Roman"/>
          <w:i/>
          <w:sz w:val="22"/>
          <w:szCs w:val="22"/>
        </w:rPr>
        <w:t xml:space="preserve"> romanistike i </w:t>
      </w:r>
      <w:r w:rsidRPr="00C87257">
        <w:rPr>
          <w:rFonts w:ascii="Times New Roman" w:hAnsi="Times New Roman"/>
          <w:i/>
          <w:sz w:val="22"/>
          <w:szCs w:val="22"/>
        </w:rPr>
        <w:t xml:space="preserve"> jezika mogu sudjelovati zajedno sa strukovnim nastavnikom u izvođenju nastave </w:t>
      </w:r>
      <w:r w:rsidR="00742B22">
        <w:rPr>
          <w:rFonts w:ascii="Times New Roman" w:hAnsi="Times New Roman"/>
          <w:i/>
          <w:sz w:val="22"/>
          <w:szCs w:val="22"/>
        </w:rPr>
        <w:t>unutar skupa ishoda učenja</w:t>
      </w:r>
      <w:r w:rsidR="00C3287A">
        <w:rPr>
          <w:rFonts w:ascii="Times New Roman" w:hAnsi="Times New Roman"/>
          <w:i/>
          <w:sz w:val="22"/>
          <w:szCs w:val="22"/>
        </w:rPr>
        <w:t xml:space="preserve"> </w:t>
      </w:r>
      <w:r w:rsidR="00C3287A" w:rsidRPr="00C3287A">
        <w:rPr>
          <w:rFonts w:ascii="Times New Roman" w:eastAsia="Times New Roman" w:hAnsi="Times New Roman"/>
          <w:i/>
          <w:iCs/>
          <w:sz w:val="22"/>
          <w:szCs w:val="22"/>
        </w:rPr>
        <w:t>Pisana komunikacija kod poslodavca</w:t>
      </w:r>
      <w:r w:rsidR="00C3287A">
        <w:rPr>
          <w:rFonts w:ascii="Times New Roman" w:eastAsia="Times New Roman" w:hAnsi="Times New Roman"/>
          <w:sz w:val="22"/>
          <w:szCs w:val="22"/>
        </w:rPr>
        <w:t xml:space="preserve"> i </w:t>
      </w:r>
      <w:r w:rsidR="00C3287A" w:rsidRPr="00C3287A">
        <w:rPr>
          <w:rFonts w:ascii="Times New Roman" w:eastAsia="Times New Roman" w:hAnsi="Times New Roman"/>
          <w:i/>
          <w:iCs/>
          <w:sz w:val="22"/>
          <w:szCs w:val="22"/>
        </w:rPr>
        <w:t>Osnove oblikovanja tekstualnih dokumenata</w:t>
      </w:r>
      <w:r w:rsidRPr="00C87257">
        <w:rPr>
          <w:rFonts w:ascii="Times New Roman" w:hAnsi="Times New Roman"/>
          <w:i/>
          <w:sz w:val="22"/>
          <w:szCs w:val="22"/>
        </w:rPr>
        <w:t xml:space="preserve"> u omjeru sati definiranim KUSO-om. Nastavu unutar skupa ishoda učenja za ostvarenje jednog ili više ishoda učenja može realizirati više nastavnika koji zadovoljavaju kadrovske uvjete.</w:t>
      </w:r>
    </w:p>
    <w:p w14:paraId="09E2566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AF63B" w14:textId="77777777" w:rsidR="00355E2E" w:rsidRDefault="00355E2E" w:rsidP="003A4C27">
      <w:pPr>
        <w:spacing w:after="0" w:line="240" w:lineRule="auto"/>
      </w:pPr>
      <w:r>
        <w:separator/>
      </w:r>
    </w:p>
  </w:endnote>
  <w:endnote w:type="continuationSeparator" w:id="0">
    <w:p w14:paraId="083BD0A5" w14:textId="77777777" w:rsidR="00355E2E" w:rsidRDefault="00355E2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2BC6" w14:textId="77777777" w:rsidR="00355E2E" w:rsidRDefault="00355E2E" w:rsidP="003A4C27">
      <w:pPr>
        <w:spacing w:after="0" w:line="240" w:lineRule="auto"/>
      </w:pPr>
      <w:r>
        <w:separator/>
      </w:r>
    </w:p>
  </w:footnote>
  <w:footnote w:type="continuationSeparator" w:id="0">
    <w:p w14:paraId="0C1BEFF4" w14:textId="77777777" w:rsidR="00355E2E" w:rsidRDefault="00355E2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355E2E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355E2E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355E2E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14DA"/>
    <w:multiLevelType w:val="hybridMultilevel"/>
    <w:tmpl w:val="38B8464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2"/>
  </w:num>
  <w:num w:numId="9" w16cid:durableId="867377941">
    <w:abstractNumId w:val="23"/>
  </w:num>
  <w:num w:numId="10" w16cid:durableId="871645769">
    <w:abstractNumId w:val="11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3"/>
  </w:num>
  <w:num w:numId="15" w16cid:durableId="1094475815">
    <w:abstractNumId w:val="8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9"/>
  </w:num>
  <w:num w:numId="21" w16cid:durableId="897394998">
    <w:abstractNumId w:val="10"/>
  </w:num>
  <w:num w:numId="22" w16cid:durableId="107621985">
    <w:abstractNumId w:val="2"/>
  </w:num>
  <w:num w:numId="23" w16cid:durableId="700472284">
    <w:abstractNumId w:val="17"/>
  </w:num>
  <w:num w:numId="24" w16cid:durableId="103156605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8504A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0F6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0A8A"/>
    <w:rsid w:val="002A19E8"/>
    <w:rsid w:val="002A5E90"/>
    <w:rsid w:val="002B0F9B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55E2E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1AC2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63AD5"/>
    <w:rsid w:val="00575BEA"/>
    <w:rsid w:val="0058179F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91B70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2B22"/>
    <w:rsid w:val="0075080B"/>
    <w:rsid w:val="0075323B"/>
    <w:rsid w:val="00761C23"/>
    <w:rsid w:val="00766AB1"/>
    <w:rsid w:val="007722A9"/>
    <w:rsid w:val="00773312"/>
    <w:rsid w:val="00775B2D"/>
    <w:rsid w:val="00781609"/>
    <w:rsid w:val="00785360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1922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B20AB"/>
    <w:rsid w:val="008C405C"/>
    <w:rsid w:val="008D26A2"/>
    <w:rsid w:val="008D2C88"/>
    <w:rsid w:val="008E6BD7"/>
    <w:rsid w:val="008E6DBF"/>
    <w:rsid w:val="008F41E5"/>
    <w:rsid w:val="008F4C96"/>
    <w:rsid w:val="008F52B1"/>
    <w:rsid w:val="008F743A"/>
    <w:rsid w:val="009022B9"/>
    <w:rsid w:val="00902989"/>
    <w:rsid w:val="0090354D"/>
    <w:rsid w:val="00911383"/>
    <w:rsid w:val="00912222"/>
    <w:rsid w:val="00912EE2"/>
    <w:rsid w:val="0091533F"/>
    <w:rsid w:val="0093033F"/>
    <w:rsid w:val="00930ADC"/>
    <w:rsid w:val="00934C3D"/>
    <w:rsid w:val="00935460"/>
    <w:rsid w:val="00936C3C"/>
    <w:rsid w:val="00940171"/>
    <w:rsid w:val="00952EB3"/>
    <w:rsid w:val="00967E57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152B"/>
    <w:rsid w:val="009D28F1"/>
    <w:rsid w:val="009D676F"/>
    <w:rsid w:val="009E1CAC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C58E8"/>
    <w:rsid w:val="00BD08EE"/>
    <w:rsid w:val="00BE1F0E"/>
    <w:rsid w:val="00BF69C6"/>
    <w:rsid w:val="00BF7695"/>
    <w:rsid w:val="00C04A3C"/>
    <w:rsid w:val="00C11913"/>
    <w:rsid w:val="00C12871"/>
    <w:rsid w:val="00C3287A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3AF2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08A0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1BC5"/>
    <w:rsid w:val="00EA205E"/>
    <w:rsid w:val="00EA2B10"/>
    <w:rsid w:val="00EA52FF"/>
    <w:rsid w:val="00EA6190"/>
    <w:rsid w:val="00EA7012"/>
    <w:rsid w:val="00EB0ABE"/>
    <w:rsid w:val="00EB0B88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08F8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B22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39</cp:revision>
  <dcterms:created xsi:type="dcterms:W3CDTF">2026-07-04T18:13:00Z</dcterms:created>
  <dcterms:modified xsi:type="dcterms:W3CDTF">2026-07-20T07:44:00Z</dcterms:modified>
</cp:coreProperties>
</file>