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NAUTIČAR UNUTARNJE PLOVIDBE/NAUTIČAR UNUTARNJE PLOVIDBE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0F0DC0B9" w14:textId="77777777" w:rsidTr="00C87257">
        <w:trPr>
          <w:trHeight w:val="288"/>
        </w:trPr>
        <w:tc>
          <w:tcPr>
            <w:tcW w:w="897" w:type="dxa"/>
          </w:tcPr>
          <w:p w14:paraId="5E646C7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DA12B4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B052E4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Planiranje putovanja brodom</w:t>
            </w:r>
          </w:p>
        </w:tc>
        <w:tc>
          <w:tcPr>
            <w:tcW w:w="2554" w:type="dxa"/>
          </w:tcPr>
          <w:p w14:paraId="50CD7FE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Navigacijska pomagala i publikacije u prometu na unutarnjim plovnim putovima</w:t>
            </w:r>
          </w:p>
        </w:tc>
        <w:tc>
          <w:tcPr>
            <w:tcW w:w="8502" w:type="dxa"/>
          </w:tcPr>
          <w:p w14:paraId="76B0DBD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9EFC5C3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vodni sa stečenom svjedodžbom Zapovjednika A (Pravilnik, Prilog IV.B.1)</w:t>
            </w:r>
          </w:p>
          <w:p w14:paraId="7E82BC40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sa stečenom svjedodžbom Zapovjednika A (Pravilnik, Prilog IV.B.1)</w:t>
            </w:r>
          </w:p>
          <w:p w14:paraId="787CF189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 sa stečenom svjedodžbom Zapovjednika A (Pravilnik, Prilog IV.B.1)</w:t>
            </w:r>
          </w:p>
          <w:p w14:paraId="6C4B1292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pomorskog prometa sa stečenom svjedodžbom Zapovjednika A (Pravilnik, Prilog IV.B.1)</w:t>
            </w:r>
          </w:p>
          <w:p w14:paraId="17146A58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 - smjer unutarnja plovidba sa stečenom svjedodžbom Zapovjednika A (Pravilnik, Prilog IV.B.1)</w:t>
            </w:r>
          </w:p>
          <w:p w14:paraId="05407CD3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sigurnosti na radu sa stečenom svjedodžbom Zapovjednika A (Pravilnik, Prilog IV.B.1)</w:t>
            </w:r>
          </w:p>
          <w:p w14:paraId="16016FBD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(baccalaureas) inženjer nautike i tehnologije pomorskog prometa sa stečenom svjedodžbom Zapovjednika A (Pravilnik, Prilog IV.B.1)</w:t>
            </w:r>
          </w:p>
          <w:p w14:paraId="50286B45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(baccalaureas) inženjer brodostrojarstva i tehnologije pomorskog prometa sa stečenom svjedodžbom Zapovjednika A (Pravilnik, Prilog IV.B.1)</w:t>
            </w:r>
          </w:p>
          <w:p w14:paraId="39A80617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(baccalaureas) inženjer pomorskog prometa nautičkog smjera sa stečenom svjedodžbom Zapovjednika A (Pravilnik, Prilog IV.B.1)</w:t>
            </w:r>
          </w:p>
          <w:p w14:paraId="7DFE79E4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(baccalaureas) inženjer nautike sa stečenom svjedodžbom Zapovjednika A (Pravilnik, Prilog IV.B.1)</w:t>
            </w:r>
          </w:p>
          <w:p w14:paraId="2697225B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sigurnosti na radu stečenom svjedodžbom Zapovjednika A (Pravilnik, Prilog IV.B.1)</w:t>
            </w:r>
          </w:p>
        </w:tc>
      </w:tr>
      <w:tr w:rsidR="000971F3" w:rsidRPr="00C87257" w14:paraId="6203B6F5" w14:textId="77777777" w:rsidTr="00C87257">
        <w:trPr>
          <w:trHeight w:val="288"/>
        </w:trPr>
        <w:tc>
          <w:tcPr>
            <w:tcW w:w="897" w:type="dxa"/>
          </w:tcPr>
          <w:p w14:paraId="1DA72D8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189A5D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8AB621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Planiranje putovanja brodom</w:t>
            </w:r>
          </w:p>
        </w:tc>
        <w:tc>
          <w:tcPr>
            <w:tcW w:w="2554" w:type="dxa"/>
          </w:tcPr>
          <w:p w14:paraId="31DE454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Elektronički, svjetlosni i ostali komunikacijski uređaji na brodu u prometu na unutarnjim plovnim putovima</w:t>
            </w:r>
          </w:p>
        </w:tc>
        <w:tc>
          <w:tcPr>
            <w:tcW w:w="8502" w:type="dxa"/>
          </w:tcPr>
          <w:p w14:paraId="371373A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047B6FE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vodni sa stečenom svjedodžbom Zapovjednika A (Pravilnik, Prilog IV.B.1)</w:t>
            </w:r>
          </w:p>
          <w:p w14:paraId="5A43D708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sa stečenom svjedodžbom Zapovjednika A (Pravilnik, Prilog IV.B.1)</w:t>
            </w:r>
          </w:p>
          <w:p w14:paraId="779D46EA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 sa stečenom svjedodžbom Zapovjednika A (Pravilnik, Prilog IV.B.1)</w:t>
            </w:r>
          </w:p>
          <w:p w14:paraId="67B674A5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pomorskog prometa sa stečenom svjedodžbom Zapovjednika A (Pravilnik, Prilog IV.B.1)</w:t>
            </w:r>
          </w:p>
          <w:p w14:paraId="5DA5BEAC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 sa stečenom svjedodžbom Zapovjednika A (Pravilnik, Prilog IV.B.1)</w:t>
            </w:r>
          </w:p>
          <w:p w14:paraId="3A90B96E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pomorskog prometa brodostrojarski smjer sa svjedodžbom o osposobljenosti za časnika stroja odgovornog za stražu u strojarnici sa strojem porivne snage od 750 kW ili jačim (STCW III/1)</w:t>
            </w:r>
          </w:p>
          <w:p w14:paraId="5D268ED8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pomorskog prometa brodostrojarski smjer sa svjedodžbom o osposobljenosti za upravitelja stroja na brodu sa strojem porivne snage od 3000 kW ili jačim (STCW III/2, točke 1-2),</w:t>
            </w:r>
          </w:p>
          <w:p w14:paraId="2B42E52A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sa svjedodžbom o osposobljenosti za časnika stroja odgovornog za stražu u strojarnici sa strojem porivne snage od 750 kW ili jačim (STCW III/1)</w:t>
            </w:r>
          </w:p>
          <w:p w14:paraId="405E36ED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sa svjedodžbom o osposobljenosti za upravitelja stroja na brodu sa strojem porivne snage od 3000 kW ili jačim (STCW III/2, točke 1-2),</w:t>
            </w:r>
          </w:p>
          <w:p w14:paraId="796E048D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 sa svjedodžbom o osposobljenosti za časnika stroja odgovornog za stražu u strojarnici sa strojem porivne snage od 750 kW ili jačim (STCW III/1)</w:t>
            </w:r>
          </w:p>
          <w:p w14:paraId="0CB188FE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 sa svjedodžbom o osposobljenosti za upravitelja stroja na brodu sa strojem porivne snage od 3000 kW ili jačim (STCW III/2, točke 1-2)</w:t>
            </w:r>
          </w:p>
          <w:p w14:paraId="11E11DD1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 - smjer unutarnja plovidba sa stečenom svjedodžbom Zapovjednika A (Pravilnik, Prilog IV.B.1)</w:t>
            </w:r>
          </w:p>
          <w:p w14:paraId="04418E7B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 – smjer unutarnja plovidba s položenim ispitom za strojara te stečenom svjedodžbom Zapovjednika A (Pravilnik, Prilog IV.B.1)</w:t>
            </w:r>
          </w:p>
        </w:tc>
      </w:tr>
      <w:tr w:rsidR="000971F3" w:rsidRPr="00C87257" w14:paraId="2EF9F2DD" w14:textId="77777777" w:rsidTr="00C87257">
        <w:trPr>
          <w:trHeight w:val="288"/>
        </w:trPr>
        <w:tc>
          <w:tcPr>
            <w:tcW w:w="897" w:type="dxa"/>
          </w:tcPr>
          <w:p w14:paraId="438ED0A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8E6CBD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925D9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Planiranje putovanja brodom</w:t>
            </w:r>
          </w:p>
        </w:tc>
        <w:tc>
          <w:tcPr>
            <w:tcW w:w="2554" w:type="dxa"/>
          </w:tcPr>
          <w:p w14:paraId="2C08B14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Planiranje plovidbe i plan putovanja unutarnjim plovnim putovima</w:t>
            </w:r>
          </w:p>
        </w:tc>
        <w:tc>
          <w:tcPr>
            <w:tcW w:w="8502" w:type="dxa"/>
          </w:tcPr>
          <w:p w14:paraId="6485607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BD251C7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smjer vodni promet sa stečenom svjedodžbom Zapovjednika A (Pravilnik, Prilog IV.B.1)</w:t>
            </w:r>
          </w:p>
          <w:p w14:paraId="7E9820FF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sa stečenom svjedodžbom Zapovjednika A (Pravilnik, Prilog IV.B.1)</w:t>
            </w:r>
          </w:p>
          <w:p w14:paraId="2D36D172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pomorskog prometa sa stečenom svjedodžbom Zapovjednika A (Pravilnik, Prilog IV.B.1)</w:t>
            </w:r>
          </w:p>
          <w:p w14:paraId="2B0DD12A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nautike i tehnologije pomorskog prometa sa stečenom svjedodžbom Zapovjednika A (Pravilnik, Prilog IV.B.1)</w:t>
            </w:r>
          </w:p>
          <w:p w14:paraId="4C1E0E6D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 - smjer unutarnja plovidba sa stečenom svjedodžbom Zapovjednika A (Pravilnik, Prilog IV.B.1)</w:t>
            </w:r>
          </w:p>
          <w:p w14:paraId="381C4117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kapetan unutarnje plovidbe sa stečenom svjedodžbom Zapovjednika A (Pravilnik, Prilog IV.B.1)</w:t>
            </w:r>
          </w:p>
        </w:tc>
      </w:tr>
      <w:tr w:rsidR="000971F3" w:rsidRPr="00C87257" w14:paraId="2E8CD312" w14:textId="77777777" w:rsidTr="00C87257">
        <w:trPr>
          <w:trHeight w:val="288"/>
        </w:trPr>
        <w:tc>
          <w:tcPr>
            <w:tcW w:w="897" w:type="dxa"/>
          </w:tcPr>
          <w:p w14:paraId="45E6C42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0FFEB0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4E843B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Meteorologija i hidrologija unutarnjih voda</w:t>
            </w:r>
          </w:p>
        </w:tc>
        <w:tc>
          <w:tcPr>
            <w:tcW w:w="2554" w:type="dxa"/>
          </w:tcPr>
          <w:p w14:paraId="4D7B551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Hidrologija i hidrotehnika unutarnjih voda</w:t>
            </w:r>
          </w:p>
        </w:tc>
        <w:tc>
          <w:tcPr>
            <w:tcW w:w="8502" w:type="dxa"/>
          </w:tcPr>
          <w:p w14:paraId="0F7D473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422420D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smjer vodni promet sa stečenom svjedodžbom Zapovjednika A (Pravilnik, Prilog IV.B.1)</w:t>
            </w:r>
          </w:p>
          <w:p w14:paraId="414CDF97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sa stečenom svjedodžbom Zapovjednika A (Pravilnik, Prilog IV.B.1)</w:t>
            </w:r>
          </w:p>
          <w:p w14:paraId="3D2A68CA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pomorskog prometa sa stečenom svjedodžbom Zapovjednika A (Pravilnik, Prilog IV.B.1)</w:t>
            </w:r>
          </w:p>
          <w:p w14:paraId="1F02EB6C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 sa stečenom svjedodžbom Zapovjednika A (Pravilnik, Prilog IV.B.1)</w:t>
            </w:r>
          </w:p>
          <w:p w14:paraId="4E0E4023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 - smjer unutarnja plovidba sa stečenom svjedodžbom Zapovjednika A (Pravilnik, Prilog IV.B.1)</w:t>
            </w:r>
          </w:p>
          <w:p w14:paraId="13BF5782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kapetan unutarnje plovidbe sa stečenom svjedodžbom Zapovjednika A (Pravilnik, Prilog IV.B.1)</w:t>
            </w:r>
          </w:p>
        </w:tc>
      </w:tr>
      <w:tr w:rsidR="000971F3" w:rsidRPr="00C87257" w14:paraId="53E26B2A" w14:textId="77777777" w:rsidTr="00C87257">
        <w:trPr>
          <w:trHeight w:val="288"/>
        </w:trPr>
        <w:tc>
          <w:tcPr>
            <w:tcW w:w="897" w:type="dxa"/>
          </w:tcPr>
          <w:p w14:paraId="6B8A1FE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CF6838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820F59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Meteorologija i hidrologija unutarnjih voda</w:t>
            </w:r>
          </w:p>
        </w:tc>
        <w:tc>
          <w:tcPr>
            <w:tcW w:w="2554" w:type="dxa"/>
          </w:tcPr>
          <w:p w14:paraId="737B4F8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Meteorologija u prometu unutarnjim plovnim putovima</w:t>
            </w:r>
          </w:p>
        </w:tc>
        <w:tc>
          <w:tcPr>
            <w:tcW w:w="8502" w:type="dxa"/>
          </w:tcPr>
          <w:p w14:paraId="5CA65FB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5B36E9C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vodni sa stečenom svjedodžbom Zapovjednika A (Pravilnik, Prilog IV.B.1)</w:t>
            </w:r>
          </w:p>
          <w:p w14:paraId="7FA7432A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sa stečenom svjedodžbom Zapovjednika A (Pravilnik, Prilog IV.B.1)</w:t>
            </w:r>
          </w:p>
          <w:p w14:paraId="4EC8A30F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 sa stečenom svjedodžbom Zapovjednika A (Pravilnik, Prilog IV.B.1)</w:t>
            </w:r>
          </w:p>
          <w:p w14:paraId="02245995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pomorskog prometa sa stečenom svjedodžbom Zapovjednika A (Pravilnik, Prilog IV.B.1)</w:t>
            </w:r>
          </w:p>
          <w:p w14:paraId="478D6885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 - smjer unutarnja plovidba sa stečenom svjedodžbom Zapovjednika A (Pravilnik, Prilog IV.B.1)</w:t>
            </w:r>
          </w:p>
          <w:p w14:paraId="16EF836C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sigurnosti na radu sa stečenom svjedodžbom Zapovjednika A (Pravilnik, Prilog IV.B.1)</w:t>
            </w:r>
          </w:p>
          <w:p w14:paraId="7D918D30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sigurnosti na radu stečenom svjedodžbom Zapovjednika A (Pravilnik, Prilog IV.B.1)</w:t>
            </w:r>
          </w:p>
        </w:tc>
      </w:tr>
      <w:tr w:rsidR="000971F3" w:rsidRPr="00C87257" w14:paraId="28D64D23" w14:textId="77777777" w:rsidTr="00C87257">
        <w:trPr>
          <w:trHeight w:val="288"/>
        </w:trPr>
        <w:tc>
          <w:tcPr>
            <w:tcW w:w="897" w:type="dxa"/>
          </w:tcPr>
          <w:p w14:paraId="3036067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3A4009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5B8760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Tehničko crtanje u nautici</w:t>
            </w:r>
          </w:p>
        </w:tc>
        <w:tc>
          <w:tcPr>
            <w:tcW w:w="2554" w:type="dxa"/>
          </w:tcPr>
          <w:p w14:paraId="7093DE9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Tehničko crtanje za nautičare unutarnje plovidbe</w:t>
            </w:r>
          </w:p>
        </w:tc>
        <w:tc>
          <w:tcPr>
            <w:tcW w:w="8502" w:type="dxa"/>
          </w:tcPr>
          <w:p w14:paraId="73CEA1EA" w14:textId="77777777" w:rsidR="000971F3" w:rsidRPr="000F0F5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F0F58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46C873B" w14:textId="77777777" w:rsidR="00963D04" w:rsidRPr="000F0F58" w:rsidRDefault="00963D04" w:rsidP="00963D04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0F0F58">
              <w:rPr>
                <w:rFonts w:ascii="Times New Roman" w:hAnsi="Times New Roman" w:cs="Times New Roman"/>
                <w:sz w:val="22"/>
                <w:szCs w:val="22"/>
              </w:rPr>
              <w:t>magistar inženjer/stručni specijalist inženjer strojarstva</w:t>
            </w:r>
          </w:p>
          <w:p w14:paraId="628CD7B2" w14:textId="77777777" w:rsidR="00963D04" w:rsidRPr="000F0F58" w:rsidRDefault="00963D04" w:rsidP="00963D04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0F0F58">
              <w:rPr>
                <w:rFonts w:ascii="Times New Roman" w:hAnsi="Times New Roman" w:cs="Times New Roman"/>
                <w:sz w:val="22"/>
                <w:szCs w:val="22"/>
              </w:rPr>
              <w:t>magistar inženjer/stručni specijalist inženjer politehnike</w:t>
            </w:r>
          </w:p>
          <w:p w14:paraId="503BABC5" w14:textId="77777777" w:rsidR="00963D04" w:rsidRPr="000F0F58" w:rsidRDefault="00963D04" w:rsidP="00963D04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0F0F58">
              <w:rPr>
                <w:rFonts w:ascii="Times New Roman" w:hAnsi="Times New Roman" w:cs="Times New Roman"/>
                <w:sz w:val="22"/>
                <w:szCs w:val="22"/>
              </w:rPr>
              <w:t>sveučilišni magistar inženjer/magistar inženjer strojarstva</w:t>
            </w:r>
          </w:p>
          <w:p w14:paraId="1C3971D2" w14:textId="77777777" w:rsidR="00963D04" w:rsidRPr="000F0F58" w:rsidRDefault="00963D04" w:rsidP="00963D04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0F0F58">
              <w:rPr>
                <w:rFonts w:ascii="Times New Roman" w:hAnsi="Times New Roman" w:cs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2D0432E" w14:textId="77777777" w:rsidR="00963D04" w:rsidRPr="000F0F58" w:rsidRDefault="00963D04" w:rsidP="00963D04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0F0F58">
              <w:rPr>
                <w:rFonts w:ascii="Times New Roman" w:hAnsi="Times New Roman" w:cs="Times New Roman"/>
                <w:sz w:val="22"/>
                <w:szCs w:val="22"/>
              </w:rPr>
              <w:t>sveučilišni magistar inženjer/magistar inženjer brodostrojarstva</w:t>
            </w:r>
          </w:p>
          <w:p w14:paraId="6AAE16E5" w14:textId="77777777" w:rsidR="00963D04" w:rsidRPr="000F0F58" w:rsidRDefault="00963D04" w:rsidP="00963D04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0F0F58">
              <w:rPr>
                <w:rFonts w:ascii="Times New Roman" w:hAnsi="Times New Roman" w:cs="Times New Roman"/>
                <w:sz w:val="22"/>
                <w:szCs w:val="22"/>
              </w:rPr>
              <w:t>sveučilišni magistra inženjer/ magistar inženjer brodogradnje</w:t>
            </w:r>
          </w:p>
          <w:p w14:paraId="33B15191" w14:textId="77777777" w:rsidR="00963D04" w:rsidRPr="000F0F58" w:rsidRDefault="00963D04" w:rsidP="00963D04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0F0F58">
              <w:rPr>
                <w:rFonts w:ascii="Times New Roman" w:hAnsi="Times New Roman" w:cs="Times New Roman"/>
                <w:sz w:val="22"/>
                <w:szCs w:val="22"/>
              </w:rPr>
              <w:t>diplomiran inženjer strojarstva</w:t>
            </w:r>
          </w:p>
          <w:p w14:paraId="3493039D" w14:textId="77777777" w:rsidR="00963D04" w:rsidRPr="000F0F58" w:rsidRDefault="00963D04" w:rsidP="00963D04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0F0F58">
              <w:rPr>
                <w:rFonts w:ascii="Times New Roman" w:hAnsi="Times New Roman" w:cs="Times New Roman"/>
                <w:sz w:val="22"/>
                <w:szCs w:val="22"/>
              </w:rPr>
              <w:t>diplomirani inženjer brodogradnje</w:t>
            </w:r>
          </w:p>
          <w:p w14:paraId="06FE7302" w14:textId="77777777" w:rsidR="00963D04" w:rsidRPr="000F0F58" w:rsidRDefault="00963D04" w:rsidP="00963D04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0F0F58">
              <w:rPr>
                <w:rFonts w:ascii="Times New Roman" w:hAnsi="Times New Roman" w:cs="Times New Roman"/>
                <w:sz w:val="22"/>
                <w:szCs w:val="22"/>
              </w:rPr>
              <w:t>profesor mehaničke tehnologije</w:t>
            </w:r>
          </w:p>
          <w:p w14:paraId="367599D0" w14:textId="105FAB80" w:rsidR="00253DAA" w:rsidRPr="000F0F58" w:rsidRDefault="00963D04" w:rsidP="00963D04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0F0F58">
              <w:rPr>
                <w:rFonts w:ascii="Times New Roman" w:hAnsi="Times New Roman" w:cs="Times New Roman"/>
                <w:sz w:val="22"/>
                <w:szCs w:val="22"/>
              </w:rPr>
              <w:t>sveučilišni prvostupnik (baccalaureus</w:t>
            </w:r>
          </w:p>
          <w:p w14:paraId="358F28BC" w14:textId="4DBBBE05" w:rsidR="00253DAA" w:rsidRPr="000F0F58" w:rsidRDefault="00253DAA" w:rsidP="00253DAA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0F0F58">
              <w:rPr>
                <w:rFonts w:ascii="Times New Roman" w:eastAsia="Times New Roman" w:hAnsi="Times New Roman" w:cs="Times New Roman"/>
                <w:sz w:val="22"/>
                <w:szCs w:val="22"/>
              </w:rPr>
              <w:t>sveučilišni magistar inženjer/magistar inženjer prometa</w:t>
            </w:r>
          </w:p>
          <w:p w14:paraId="501A8F56" w14:textId="77777777" w:rsidR="00253DAA" w:rsidRPr="000F0F58" w:rsidRDefault="00253DAA" w:rsidP="00253DAA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0F0F5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sveučilišni magistar inženjer/magistar inženjer nautike i tehnologije pomorskog prometa </w:t>
            </w:r>
          </w:p>
          <w:p w14:paraId="2975D76E" w14:textId="6EAAFC7F" w:rsidR="00DA2649" w:rsidRPr="000F0F58" w:rsidRDefault="00253DAA" w:rsidP="000110CC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0F0F5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diplomirani inženjer prometa - smjer unutarnja plovidba </w:t>
            </w:r>
          </w:p>
        </w:tc>
      </w:tr>
      <w:tr w:rsidR="000971F3" w:rsidRPr="00C87257" w14:paraId="0B22C5C5" w14:textId="77777777" w:rsidTr="00C87257">
        <w:trPr>
          <w:trHeight w:val="288"/>
        </w:trPr>
        <w:tc>
          <w:tcPr>
            <w:tcW w:w="897" w:type="dxa"/>
          </w:tcPr>
          <w:p w14:paraId="4059F7B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68092E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D8F771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23D86D6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kinematiku</w:t>
            </w:r>
          </w:p>
        </w:tc>
        <w:tc>
          <w:tcPr>
            <w:tcW w:w="8502" w:type="dxa"/>
          </w:tcPr>
          <w:p w14:paraId="40EA875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05652BF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0AB129D4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499E6596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5CABFCDB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4D103227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0160DEC9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C4F659C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0CFA1267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70A0BAAE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61268711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1E1879B5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2C01E920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60593854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59D2E833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7BA58E5E" w14:textId="77777777" w:rsidTr="00C87257">
        <w:trPr>
          <w:trHeight w:val="288"/>
        </w:trPr>
        <w:tc>
          <w:tcPr>
            <w:tcW w:w="897" w:type="dxa"/>
          </w:tcPr>
          <w:p w14:paraId="5009D6D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484638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5EC09D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4B41587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dinamiku</w:t>
            </w:r>
          </w:p>
        </w:tc>
        <w:tc>
          <w:tcPr>
            <w:tcW w:w="8502" w:type="dxa"/>
          </w:tcPr>
          <w:p w14:paraId="24EC8AC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194C631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63840DBB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5C0FA728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5F8C9CC5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30671958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E440E65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13E93932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7543FA6B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4BEAD11C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0A64EAEE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5C955213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677A83C8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621E8A89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48B5A5C7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680962BF" w14:textId="77777777" w:rsidTr="00C87257">
        <w:trPr>
          <w:trHeight w:val="288"/>
        </w:trPr>
        <w:tc>
          <w:tcPr>
            <w:tcW w:w="897" w:type="dxa"/>
          </w:tcPr>
          <w:p w14:paraId="1953AC8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A0D8A2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47B053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6E82F3A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Rad, energija i snaga</w:t>
            </w:r>
          </w:p>
        </w:tc>
        <w:tc>
          <w:tcPr>
            <w:tcW w:w="8502" w:type="dxa"/>
          </w:tcPr>
          <w:p w14:paraId="30CA391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8FDF9A8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225F7FFE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44BE0492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48C231F3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5D031A1B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5B0D6E0D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2D43C64F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1C1B9985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69DD4E78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6A18328C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3D5826B6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79D1E5A3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04639009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7A995972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4692F817" w14:textId="77777777" w:rsidTr="00C87257">
        <w:trPr>
          <w:trHeight w:val="288"/>
        </w:trPr>
        <w:tc>
          <w:tcPr>
            <w:tcW w:w="897" w:type="dxa"/>
          </w:tcPr>
          <w:p w14:paraId="4B1E2EC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FF63A2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421AF2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1B4A365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Gravitacija</w:t>
            </w:r>
          </w:p>
        </w:tc>
        <w:tc>
          <w:tcPr>
            <w:tcW w:w="8502" w:type="dxa"/>
          </w:tcPr>
          <w:p w14:paraId="0913EED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CBE8745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145841C1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18DF3ADE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46E22180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matematike</w:t>
            </w:r>
          </w:p>
          <w:p w14:paraId="6C2C16F2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2792DE2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2DE22D91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58FACDE5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28B9A934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759CEFA7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20A2C99D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201D4DE6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1F423D6F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4B3B8CBC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048A52E7" w14:textId="77777777" w:rsidTr="00C87257">
        <w:trPr>
          <w:trHeight w:val="288"/>
        </w:trPr>
        <w:tc>
          <w:tcPr>
            <w:tcW w:w="897" w:type="dxa"/>
          </w:tcPr>
          <w:p w14:paraId="0F44647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DD02351" w14:textId="29A27DB2" w:rsidR="000971F3" w:rsidRPr="00C87257" w:rsidRDefault="00B13395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4E7C9B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rada na unutarnjim vodama</w:t>
            </w:r>
          </w:p>
        </w:tc>
        <w:tc>
          <w:tcPr>
            <w:tcW w:w="2554" w:type="dxa"/>
          </w:tcPr>
          <w:p w14:paraId="0B31816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rada u luci u prometu na unutarnjim plovnim putovima</w:t>
            </w:r>
          </w:p>
        </w:tc>
        <w:tc>
          <w:tcPr>
            <w:tcW w:w="8502" w:type="dxa"/>
          </w:tcPr>
          <w:p w14:paraId="053D96F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6D67AEC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vodni sa stečenom svjedodžbom Zapovjednika A (Pravilnik, Prilog IV.B.1)</w:t>
            </w:r>
          </w:p>
          <w:p w14:paraId="0D3671C0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sa stečenom svjedodžbom Zapovjednika A (Pravilnik, Prilog IV.B.1)</w:t>
            </w:r>
          </w:p>
          <w:p w14:paraId="7CB68732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 sa stečenom svjedodžbom Zapovjednika A (Pravilnik, Prilog IV.B.1)</w:t>
            </w:r>
          </w:p>
          <w:p w14:paraId="016D8F11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pomorskog prometa sa stečenom svjedodžbom Zapovjednika A (Pravilnik, Prilog IV.B.1)</w:t>
            </w:r>
          </w:p>
          <w:p w14:paraId="63162311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 - smjer unutarnja plovidba sa stečenom svjedodžbom Zapovjednika A (Pravilnik, Prilog IV.B.1)</w:t>
            </w:r>
          </w:p>
          <w:p w14:paraId="634C1D3D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sigurnosti na radu sa stečenom svjedodžbom Zapovjednika A (Pravilnik, Prilog IV.B.1)</w:t>
            </w:r>
          </w:p>
          <w:p w14:paraId="484EC3D6" w14:textId="77777777" w:rsidR="00DA2649" w:rsidRPr="009E215C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sigurnosti na radu stečenom svjedodžbom Zapovjednika A (Pravilnik, Prilog IV.B.1)</w:t>
            </w:r>
          </w:p>
          <w:p w14:paraId="082058FB" w14:textId="77777777" w:rsidR="009E215C" w:rsidRPr="009E215C" w:rsidRDefault="009E21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9E215C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magistar inženjer/magistar inženjer prometa, modul vodni</w:t>
            </w:r>
          </w:p>
          <w:p w14:paraId="7A0A9F33" w14:textId="5C02595E" w:rsidR="009E215C" w:rsidRPr="00C87257" w:rsidRDefault="009E21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215C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diplomirani inženjer prometa - smjer unutarnja plovidba</w:t>
            </w:r>
          </w:p>
        </w:tc>
      </w:tr>
      <w:tr w:rsidR="000971F3" w:rsidRPr="00C87257" w14:paraId="28451D9E" w14:textId="77777777" w:rsidTr="00C87257">
        <w:trPr>
          <w:trHeight w:val="288"/>
        </w:trPr>
        <w:tc>
          <w:tcPr>
            <w:tcW w:w="897" w:type="dxa"/>
          </w:tcPr>
          <w:p w14:paraId="499B26A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025EFF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A73ABC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rada na unutarnjim vodama</w:t>
            </w:r>
          </w:p>
        </w:tc>
        <w:tc>
          <w:tcPr>
            <w:tcW w:w="2554" w:type="dxa"/>
          </w:tcPr>
          <w:p w14:paraId="3291AAF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Suvremene upravljačke tehnologije u prometu na unutarnjim plovnim putovima</w:t>
            </w:r>
          </w:p>
        </w:tc>
        <w:tc>
          <w:tcPr>
            <w:tcW w:w="8502" w:type="dxa"/>
          </w:tcPr>
          <w:p w14:paraId="1959808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9A3B17A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smjer vodni promet sa stečenom svjedodžbom Zapovjednika A (Pravilnik, Prilog IV.B.1)</w:t>
            </w:r>
          </w:p>
          <w:p w14:paraId="37DC5C47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sa stečenom svjedodžbom Zapovjednika A (Pravilnik, Prilog IV.B.1)</w:t>
            </w:r>
          </w:p>
          <w:p w14:paraId="1BCCEA29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pomorskog prometa sa stečenom svjedodžbom Zapovjednika A (Pravilnik, Prilog IV.B.1)</w:t>
            </w:r>
          </w:p>
          <w:p w14:paraId="1F3FDC9F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 sa stečenom svjedodžbom Zapovjednika A (Pravilnik, Prilog IV.B.1)</w:t>
            </w:r>
          </w:p>
          <w:p w14:paraId="6FFF7C4D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 - smjer unutarnja plovidba sa stečenom svjedodžbom Zapovjednika A (Pravilnik, Prilog IV.B.1)</w:t>
            </w:r>
          </w:p>
          <w:p w14:paraId="2C5610B0" w14:textId="77777777" w:rsidR="00DA2649" w:rsidRPr="009E215C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kapetan unutarnje plovidbe sa stečenom svjedodžbom Zapovjednika A (Pravilnik, Prilog IV.B.1)</w:t>
            </w:r>
          </w:p>
          <w:p w14:paraId="7CCB049A" w14:textId="77777777" w:rsidR="009E215C" w:rsidRPr="009E215C" w:rsidRDefault="009E215C" w:rsidP="009E215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9E215C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magistar inženjer/magistar inženjer prometa, modul vodni</w:t>
            </w:r>
          </w:p>
          <w:p w14:paraId="37508D2F" w14:textId="137C91E4" w:rsidR="009E215C" w:rsidRPr="00C87257" w:rsidRDefault="009E215C" w:rsidP="009E215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215C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diplomirani inženjer prometa - smjer unutarnja plovidba</w:t>
            </w:r>
          </w:p>
        </w:tc>
      </w:tr>
      <w:tr w:rsidR="000971F3" w:rsidRPr="00C87257" w14:paraId="7FB70DB4" w14:textId="77777777" w:rsidTr="00C87257">
        <w:trPr>
          <w:trHeight w:val="288"/>
        </w:trPr>
        <w:tc>
          <w:tcPr>
            <w:tcW w:w="897" w:type="dxa"/>
          </w:tcPr>
          <w:p w14:paraId="7E8DEC3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5AB240A" w14:textId="343F4904" w:rsidR="000971F3" w:rsidRPr="00C87257" w:rsidRDefault="00EA2FE1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192606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Ekonomika rada na unutarnjim vodama</w:t>
            </w:r>
          </w:p>
        </w:tc>
        <w:tc>
          <w:tcPr>
            <w:tcW w:w="2554" w:type="dxa"/>
          </w:tcPr>
          <w:p w14:paraId="578A632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ekonomike prijevoza na unutarnjim vodama</w:t>
            </w:r>
          </w:p>
        </w:tc>
        <w:tc>
          <w:tcPr>
            <w:tcW w:w="8502" w:type="dxa"/>
          </w:tcPr>
          <w:p w14:paraId="7309DCE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C6C63AE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vodni sa stečenom svjedodžbom Zapovjednika A (Pravilnik, Prilog IV.B.1)</w:t>
            </w:r>
          </w:p>
          <w:p w14:paraId="4538FB6D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sa stečenom svjedodžbom Zapovjednika A (Pravilnik, Prilog IV.B.1)</w:t>
            </w:r>
          </w:p>
          <w:p w14:paraId="3612700C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 sa stečenom svjedodžbom Zapovjednika A (Pravilnik, Prilog IV.B.1)</w:t>
            </w:r>
          </w:p>
          <w:p w14:paraId="7C6141F7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pomorskog prometa sa stečenom svjedodžbom Zapovjednika A (Pravilnik, Prilog IV.B.1)</w:t>
            </w:r>
          </w:p>
          <w:p w14:paraId="3A2C971E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 - smjer unutarnja plovidba sa stečenom svjedodžbom Zapovjednika A (Pravilnik, Prilog IV.B.1)</w:t>
            </w:r>
          </w:p>
          <w:p w14:paraId="5BAE3370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sigurnosti na radu sa stečenom svjedodžbom Zapovjednika A (Pravilnik, Prilog IV.B.1)</w:t>
            </w:r>
          </w:p>
          <w:p w14:paraId="529C81AD" w14:textId="77777777" w:rsidR="006F32CB" w:rsidRPr="006F32CB" w:rsidRDefault="00DC3858" w:rsidP="000A081C">
            <w:pPr>
              <w:pStyle w:val="ListParagraph"/>
              <w:numPr>
                <w:ilvl w:val="0"/>
                <w:numId w:val="20"/>
              </w:numPr>
              <w:spacing w:line="240" w:lineRule="auto"/>
            </w:pPr>
            <w:r w:rsidRPr="006F32CB">
              <w:rPr>
                <w:rFonts w:ascii="Times New Roman" w:eastAsia="Times New Roman" w:hAnsi="Times New Roman"/>
                <w:sz w:val="22"/>
                <w:szCs w:val="22"/>
              </w:rPr>
              <w:t>inženjer sigurnosti na radu stečenom svjedodžbom Zapovjednika A (Pravilnik, Prilog IV.B.1)</w:t>
            </w:r>
          </w:p>
          <w:p w14:paraId="56A3B88A" w14:textId="77777777" w:rsidR="006F32CB" w:rsidRPr="00AB7E89" w:rsidRDefault="00E614FF" w:rsidP="00623B6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color w:val="EE0000"/>
              </w:rPr>
            </w:pPr>
            <w:r w:rsidRPr="00AB7E89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 xml:space="preserve">sveučilišni magistar inženjer/magistar inženjer prometa, modul vodni </w:t>
            </w:r>
          </w:p>
          <w:p w14:paraId="05B49AA2" w14:textId="77777777" w:rsidR="006F32CB" w:rsidRPr="00AB7E89" w:rsidRDefault="00E614FF" w:rsidP="00CE0CB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color w:val="EE0000"/>
              </w:rPr>
            </w:pPr>
            <w:r w:rsidRPr="00AB7E89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 xml:space="preserve">sveučilišni magistar inženjer/magistar inženjer prometa </w:t>
            </w:r>
          </w:p>
          <w:p w14:paraId="590F7358" w14:textId="77777777" w:rsidR="00747D41" w:rsidRPr="004E6B67" w:rsidRDefault="00747D41" w:rsidP="00747D4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diplomirani ekonomist</w:t>
            </w:r>
          </w:p>
          <w:p w14:paraId="40C8E1F7" w14:textId="77777777" w:rsidR="00747D41" w:rsidRPr="004E6B67" w:rsidRDefault="00747D41" w:rsidP="00747D4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magistar ekonomije</w:t>
            </w:r>
          </w:p>
          <w:p w14:paraId="44F82BD9" w14:textId="7591A941" w:rsidR="009B4837" w:rsidRPr="00AB7E89" w:rsidRDefault="00747D41" w:rsidP="00747D41">
            <w:pPr>
              <w:pStyle w:val="ListParagraph"/>
              <w:numPr>
                <w:ilvl w:val="0"/>
                <w:numId w:val="20"/>
              </w:numPr>
              <w:spacing w:line="240" w:lineRule="auto"/>
            </w:pPr>
            <w: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magistar/stručni specijalist ekonomije</w:t>
            </w:r>
          </w:p>
        </w:tc>
      </w:tr>
      <w:tr w:rsidR="000971F3" w:rsidRPr="00C87257" w14:paraId="6B1E8D16" w14:textId="77777777" w:rsidTr="00C87257">
        <w:trPr>
          <w:trHeight w:val="288"/>
        </w:trPr>
        <w:tc>
          <w:tcPr>
            <w:tcW w:w="897" w:type="dxa"/>
          </w:tcPr>
          <w:p w14:paraId="2C95A57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3FA398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17D9B5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Ekonomika rada na unutarnjim vodama</w:t>
            </w:r>
          </w:p>
        </w:tc>
        <w:tc>
          <w:tcPr>
            <w:tcW w:w="2554" w:type="dxa"/>
          </w:tcPr>
          <w:p w14:paraId="3ABDA51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Tehnologijski marketing u unutarnjoj plovidbi</w:t>
            </w:r>
          </w:p>
        </w:tc>
        <w:tc>
          <w:tcPr>
            <w:tcW w:w="8502" w:type="dxa"/>
          </w:tcPr>
          <w:p w14:paraId="18730B3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0822F19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vodni sa stečenom svjedodžbom Zapovjednika A (Pravilnik, Prilog IV.B.1)</w:t>
            </w:r>
          </w:p>
          <w:p w14:paraId="6D559E0F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prometa sa stečenom svjedodžbom Zapovjednika A (Pravilnik, Prilog IV.B.1)</w:t>
            </w:r>
          </w:p>
          <w:p w14:paraId="089D8656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 sa stečenom svjedodžbom Zapovjednika A (Pravilnik, Prilog IV.B.1)</w:t>
            </w:r>
          </w:p>
          <w:p w14:paraId="1E373F7A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pomorskog prometa sa stečenom svjedodžbom Zapovjednika A (Pravilnik, Prilog IV.B.1)</w:t>
            </w:r>
          </w:p>
          <w:p w14:paraId="488AE191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 - smjer unutarnja plovidba sa stečenom svjedodžbom Zapovjednika A (Pravilnik, Prilog IV.B.1)</w:t>
            </w:r>
          </w:p>
          <w:p w14:paraId="12FC6500" w14:textId="77777777" w:rsidR="00DA2649" w:rsidRPr="00C87257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sigurnosti na radu sa stečenom svjedodžbom Zapovjednika A (Pravilnik, Prilog IV.B.1)</w:t>
            </w:r>
          </w:p>
          <w:p w14:paraId="6D688EE7" w14:textId="77777777" w:rsidR="00DA2649" w:rsidRPr="00AB7E89" w:rsidRDefault="00DC385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sigurnosti na radu stečenom svjedodžbom Zapovjednika A (Pravilnik, Prilog IV.B.1)</w:t>
            </w:r>
          </w:p>
          <w:p w14:paraId="5F3F13C0" w14:textId="77777777" w:rsidR="00AB7E89" w:rsidRPr="00AB7E89" w:rsidRDefault="00AB7E89" w:rsidP="00AB7E8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color w:val="EE0000"/>
              </w:rPr>
            </w:pPr>
            <w:r w:rsidRPr="00AB7E89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 xml:space="preserve">sveučilišni magistar inženjer/magistar inženjer prometa, modul vodni </w:t>
            </w:r>
          </w:p>
          <w:p w14:paraId="11E592E1" w14:textId="77777777" w:rsidR="00AB7E89" w:rsidRPr="00AB7E89" w:rsidRDefault="00AB7E89" w:rsidP="00AB7E8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color w:val="EE0000"/>
              </w:rPr>
            </w:pPr>
            <w:r w:rsidRPr="00AB7E89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 xml:space="preserve">sveučilišni magistar inženjer/magistar inženjer prometa </w:t>
            </w:r>
          </w:p>
          <w:p w14:paraId="6D045B0D" w14:textId="77777777" w:rsidR="00747D41" w:rsidRPr="004E6B67" w:rsidRDefault="00747D41" w:rsidP="00747D4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diplomirani ekonomist</w:t>
            </w:r>
          </w:p>
          <w:p w14:paraId="5B25EE5E" w14:textId="77777777" w:rsidR="00747D41" w:rsidRPr="004E6B67" w:rsidRDefault="00747D41" w:rsidP="00747D4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magistar ekonomije</w:t>
            </w:r>
          </w:p>
          <w:p w14:paraId="77BB64FF" w14:textId="593674AC" w:rsidR="00747D41" w:rsidRPr="00C87257" w:rsidRDefault="00747D41" w:rsidP="00747D4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magistar/stručni specijalist ekonomije</w:t>
            </w:r>
          </w:p>
        </w:tc>
      </w:tr>
    </w:tbl>
    <w:p w14:paraId="0E1767FA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71E49" w14:textId="77777777" w:rsidR="00A724A6" w:rsidRDefault="00A724A6" w:rsidP="003A4C27">
      <w:pPr>
        <w:spacing w:after="0" w:line="240" w:lineRule="auto"/>
      </w:pPr>
      <w:r>
        <w:separator/>
      </w:r>
    </w:p>
  </w:endnote>
  <w:endnote w:type="continuationSeparator" w:id="0">
    <w:p w14:paraId="1ED2BEE0" w14:textId="77777777" w:rsidR="00A724A6" w:rsidRDefault="00A724A6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8F39F" w14:textId="77777777" w:rsidR="00A724A6" w:rsidRDefault="00A724A6" w:rsidP="003A4C27">
      <w:pPr>
        <w:spacing w:after="0" w:line="240" w:lineRule="auto"/>
      </w:pPr>
      <w:r>
        <w:separator/>
      </w:r>
    </w:p>
  </w:footnote>
  <w:footnote w:type="continuationSeparator" w:id="0">
    <w:p w14:paraId="051B6018" w14:textId="77777777" w:rsidR="00A724A6" w:rsidRDefault="00A724A6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000000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000000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000000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BF18C4"/>
    <w:multiLevelType w:val="hybridMultilevel"/>
    <w:tmpl w:val="BA7E0D18"/>
    <w:lvl w:ilvl="0" w:tplc="603C6EF0">
      <w:start w:val="1"/>
      <w:numFmt w:val="bullet"/>
      <w:lvlText w:val="-"/>
      <w:lvlJc w:val="left"/>
      <w:pPr>
        <w:ind w:left="72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2"/>
  </w:num>
  <w:num w:numId="2" w16cid:durableId="478353278">
    <w:abstractNumId w:val="1"/>
  </w:num>
  <w:num w:numId="3" w16cid:durableId="320042188">
    <w:abstractNumId w:val="16"/>
  </w:num>
  <w:num w:numId="4" w16cid:durableId="1580486119">
    <w:abstractNumId w:val="0"/>
  </w:num>
  <w:num w:numId="5" w16cid:durableId="1994481809">
    <w:abstractNumId w:val="18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3"/>
  </w:num>
  <w:num w:numId="10" w16cid:durableId="871645769">
    <w:abstractNumId w:val="10"/>
  </w:num>
  <w:num w:numId="11" w16cid:durableId="545023736">
    <w:abstractNumId w:val="20"/>
  </w:num>
  <w:num w:numId="12" w16cid:durableId="1334724335">
    <w:abstractNumId w:val="15"/>
  </w:num>
  <w:num w:numId="13" w16cid:durableId="82653256">
    <w:abstractNumId w:val="19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4"/>
  </w:num>
  <w:num w:numId="19" w16cid:durableId="942300138">
    <w:abstractNumId w:val="21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7"/>
  </w:num>
  <w:num w:numId="24" w16cid:durableId="1610427362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110CC"/>
    <w:rsid w:val="0001149F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B320E"/>
    <w:rsid w:val="000D05D7"/>
    <w:rsid w:val="000D624A"/>
    <w:rsid w:val="000E25FB"/>
    <w:rsid w:val="000E41CE"/>
    <w:rsid w:val="000E5C0D"/>
    <w:rsid w:val="000F0F58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53DAA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2CB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47D41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2959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63D04"/>
    <w:rsid w:val="009833A1"/>
    <w:rsid w:val="00984E89"/>
    <w:rsid w:val="00987236"/>
    <w:rsid w:val="0099127A"/>
    <w:rsid w:val="009A3B7C"/>
    <w:rsid w:val="009A5654"/>
    <w:rsid w:val="009B3F3F"/>
    <w:rsid w:val="009B4837"/>
    <w:rsid w:val="009C150E"/>
    <w:rsid w:val="009C4F25"/>
    <w:rsid w:val="009D28F1"/>
    <w:rsid w:val="009D676F"/>
    <w:rsid w:val="009E215C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24A6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B62B9"/>
    <w:rsid w:val="00AB7E89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339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12947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3858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14FF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2FE1"/>
    <w:rsid w:val="00EA52FF"/>
    <w:rsid w:val="00EA6190"/>
    <w:rsid w:val="00EA7012"/>
    <w:rsid w:val="00EB1ED7"/>
    <w:rsid w:val="00EB7AFC"/>
    <w:rsid w:val="00EC0DCC"/>
    <w:rsid w:val="00EC22FD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2310</Words>
  <Characters>13167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Kristina Miklaužić Černicki</cp:lastModifiedBy>
  <cp:revision>25</cp:revision>
  <dcterms:created xsi:type="dcterms:W3CDTF">2026-07-04T18:13:00Z</dcterms:created>
  <dcterms:modified xsi:type="dcterms:W3CDTF">2026-07-20T06:11:00Z</dcterms:modified>
</cp:coreProperties>
</file>