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CVJEĆARSKI TEHNIČAR DIZAJNER / CVJEĆARSKA TEHNIČARKA DIZAJNERICA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409"/>
        <w:gridCol w:w="8647"/>
      </w:tblGrid>
      <w:tr w:rsidR="000971F3" w:rsidRPr="00C87257" w14:paraId="5F798A94" w14:textId="77777777" w:rsidTr="00753CAB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409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647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0BEFBE2" w14:textId="77777777" w:rsidTr="00753CAB">
        <w:trPr>
          <w:trHeight w:val="288"/>
        </w:trPr>
        <w:tc>
          <w:tcPr>
            <w:tcW w:w="897" w:type="dxa"/>
          </w:tcPr>
          <w:p w14:paraId="3C294E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B34E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CAB0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ukrasnog bilja</w:t>
            </w:r>
          </w:p>
        </w:tc>
        <w:tc>
          <w:tcPr>
            <w:tcW w:w="2409" w:type="dxa"/>
          </w:tcPr>
          <w:p w14:paraId="7EF122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ukrasnog bilja</w:t>
            </w:r>
          </w:p>
        </w:tc>
        <w:tc>
          <w:tcPr>
            <w:tcW w:w="8647" w:type="dxa"/>
          </w:tcPr>
          <w:p w14:paraId="03D4A6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3A035D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E9FD77C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51A7B93" w14:textId="77777777" w:rsidR="00BA1506" w:rsidRPr="001E0F2D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40393D7" w14:textId="77777777" w:rsidR="00BA1506" w:rsidRPr="001E0F2D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84B65FD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F946E4E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C58868B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B2E6507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DE691EA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17885B8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7AE90CE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EF5E1B6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9E0F545" w14:textId="77777777" w:rsidR="00BA1506" w:rsidRPr="00BC048E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62E3AAC" w14:textId="77777777" w:rsidR="00BA1506" w:rsidRDefault="00BA1506" w:rsidP="00BA150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68DB3D2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4538693D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202A1CDB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AA1D348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D331CD6" w14:textId="77777777" w:rsidR="00BA1506" w:rsidRPr="00F26BD4" w:rsidRDefault="00BA1506" w:rsidP="00BA150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2CE639FA" w14:textId="77777777" w:rsidR="00BA1506" w:rsidRPr="00815FDF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174AE598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F56AD6B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B47BA5D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9C5491D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092DABE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CDE7295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CDE8383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F681A12" w14:textId="77777777" w:rsidR="00BA1506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D22F287" w14:textId="17BD0A72" w:rsidR="00DA2649" w:rsidRPr="00C87257" w:rsidRDefault="00BA1506" w:rsidP="00BA15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9B9D02B" w14:textId="77777777" w:rsidTr="00753CAB">
        <w:trPr>
          <w:trHeight w:val="288"/>
        </w:trPr>
        <w:tc>
          <w:tcPr>
            <w:tcW w:w="897" w:type="dxa"/>
          </w:tcPr>
          <w:p w14:paraId="49D1FA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94FA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623D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ukrasnog bilja</w:t>
            </w:r>
          </w:p>
        </w:tc>
        <w:tc>
          <w:tcPr>
            <w:tcW w:w="2409" w:type="dxa"/>
          </w:tcPr>
          <w:p w14:paraId="58EDAC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Primjena mjera zaštite protiv štetnih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organizama ukrasnog bilja</w:t>
            </w:r>
          </w:p>
        </w:tc>
        <w:tc>
          <w:tcPr>
            <w:tcW w:w="8647" w:type="dxa"/>
          </w:tcPr>
          <w:p w14:paraId="30FD6F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785248E3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7C32BEC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poljoprivrede</w:t>
            </w:r>
          </w:p>
          <w:p w14:paraId="6578AF29" w14:textId="77777777" w:rsidR="004D3607" w:rsidRPr="001E0F2D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1E49B19" w14:textId="77777777" w:rsidR="004D3607" w:rsidRPr="001E0F2D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A1EFACE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18879D1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BB61D9E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49B164E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CB39B5A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15BD6FD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B53752A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BC28A27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13AAEFF" w14:textId="77777777" w:rsidR="004D3607" w:rsidRPr="00BC048E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358224A" w14:textId="77777777" w:rsidR="004D3607" w:rsidRDefault="004D3607" w:rsidP="004D360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65A598E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32A76CC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F1C649F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F4D12E9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ADB44E5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8EECD47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C45C63A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BD28A12" w14:textId="77777777" w:rsidR="004D3607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5A86F11" w14:textId="470796B3" w:rsidR="00DA2649" w:rsidRPr="00C87257" w:rsidRDefault="004D3607" w:rsidP="004D36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2E5F9AE" w14:textId="77777777" w:rsidTr="00753CAB">
        <w:trPr>
          <w:trHeight w:val="288"/>
        </w:trPr>
        <w:tc>
          <w:tcPr>
            <w:tcW w:w="897" w:type="dxa"/>
          </w:tcPr>
          <w:p w14:paraId="4873D8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3895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C1C7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Ukrasne vrste za rez</w:t>
            </w:r>
          </w:p>
        </w:tc>
        <w:tc>
          <w:tcPr>
            <w:tcW w:w="2409" w:type="dxa"/>
          </w:tcPr>
          <w:p w14:paraId="1D08EB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Cvijeće za rez</w:t>
            </w:r>
          </w:p>
        </w:tc>
        <w:tc>
          <w:tcPr>
            <w:tcW w:w="8647" w:type="dxa"/>
          </w:tcPr>
          <w:p w14:paraId="7A51EF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B2C47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A283D9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4CF5F0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27EABC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09199C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CC5845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072F30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4E1D27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655172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965CB7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13AA88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2614F1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krajobrazne arhitekture</w:t>
            </w:r>
          </w:p>
          <w:p w14:paraId="6A24EB3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5609B7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638DFB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EEB9E9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02FCD4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141C316" w14:textId="04E35FD6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79DFED99" w14:textId="77777777" w:rsidTr="00753CAB">
        <w:trPr>
          <w:trHeight w:val="288"/>
        </w:trPr>
        <w:tc>
          <w:tcPr>
            <w:tcW w:w="897" w:type="dxa"/>
          </w:tcPr>
          <w:p w14:paraId="7BA88E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6EF1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3B6B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Ukrasne vrste za rez</w:t>
            </w:r>
          </w:p>
        </w:tc>
        <w:tc>
          <w:tcPr>
            <w:tcW w:w="2409" w:type="dxa"/>
          </w:tcPr>
          <w:p w14:paraId="5D90F5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Zelenilo za rez</w:t>
            </w:r>
          </w:p>
        </w:tc>
        <w:tc>
          <w:tcPr>
            <w:tcW w:w="8647" w:type="dxa"/>
          </w:tcPr>
          <w:p w14:paraId="1D38E2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1DC46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704771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15A694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484B4A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2138D4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31F2ED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E54030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805348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ABD0B1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15F485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F6753C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A04C94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4AADBD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9C1D87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C9B5BE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F225A2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3E8855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FD0D74A" w14:textId="5A4F72D4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7F8EEBC4" w14:textId="77777777" w:rsidTr="00753CAB">
        <w:trPr>
          <w:trHeight w:val="288"/>
        </w:trPr>
        <w:tc>
          <w:tcPr>
            <w:tcW w:w="897" w:type="dxa"/>
          </w:tcPr>
          <w:p w14:paraId="1EAAFD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DA0E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5B0C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Cvjetni dizajn kroz povijest</w:t>
            </w:r>
          </w:p>
        </w:tc>
        <w:tc>
          <w:tcPr>
            <w:tcW w:w="2409" w:type="dxa"/>
          </w:tcPr>
          <w:p w14:paraId="08031D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Povezanost cvjetnog dizajna s povijesnim stilovima u likovnoj umjetnosti</w:t>
            </w:r>
          </w:p>
        </w:tc>
        <w:tc>
          <w:tcPr>
            <w:tcW w:w="8647" w:type="dxa"/>
          </w:tcPr>
          <w:p w14:paraId="7A8B9A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C0E24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0B5636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9B36DA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382E74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FEF6FE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FA4B3F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C996D7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5093A7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4E1383B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DB224E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63EAF0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DCE463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D6954B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CE315E4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ECBB4F4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7E9C87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EBD20B4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01FA6F5D" w14:textId="789C6331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1B24A911" w14:textId="77777777" w:rsidTr="00753CAB">
        <w:trPr>
          <w:trHeight w:val="288"/>
        </w:trPr>
        <w:tc>
          <w:tcPr>
            <w:tcW w:w="897" w:type="dxa"/>
          </w:tcPr>
          <w:p w14:paraId="28F7CC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5E8C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4EDE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Cvjetni dizajn kroz povijest</w:t>
            </w:r>
          </w:p>
        </w:tc>
        <w:tc>
          <w:tcPr>
            <w:tcW w:w="2409" w:type="dxa"/>
          </w:tcPr>
          <w:p w14:paraId="07C1EF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Stilovi u aranžiranju</w:t>
            </w:r>
          </w:p>
        </w:tc>
        <w:tc>
          <w:tcPr>
            <w:tcW w:w="8647" w:type="dxa"/>
          </w:tcPr>
          <w:p w14:paraId="35FD0C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890E2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8F0938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059A0E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97F852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C23257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B6053D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97C44C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F66731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858E33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511638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7236AB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4C1A4F4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3E2008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03A22D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158558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4D4C17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10F451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7491DEFE" w14:textId="41D9EF5A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711F7DE3" w14:textId="77777777" w:rsidTr="00753CAB">
        <w:trPr>
          <w:trHeight w:val="288"/>
        </w:trPr>
        <w:tc>
          <w:tcPr>
            <w:tcW w:w="897" w:type="dxa"/>
          </w:tcPr>
          <w:p w14:paraId="6876AF2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29DA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A607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Dendrološke vrste za aranžiranje</w:t>
            </w:r>
          </w:p>
        </w:tc>
        <w:tc>
          <w:tcPr>
            <w:tcW w:w="2409" w:type="dxa"/>
          </w:tcPr>
          <w:p w14:paraId="6881C7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Četinjače i vazdazelene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listače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 cvjetnom dizajnu</w:t>
            </w:r>
          </w:p>
        </w:tc>
        <w:tc>
          <w:tcPr>
            <w:tcW w:w="8647" w:type="dxa"/>
          </w:tcPr>
          <w:p w14:paraId="55C5B3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06441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86F55D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23CDC04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3D1673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agronomije</w:t>
            </w:r>
          </w:p>
          <w:p w14:paraId="2372443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1AF962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820E58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113753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283B55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1D08A9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861C7B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A37371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349E42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4C32BE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E77EE1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9F5085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84F0A9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152D0C2" w14:textId="6B551F49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01BAB838" w14:textId="77777777" w:rsidTr="00753CAB">
        <w:trPr>
          <w:trHeight w:val="288"/>
        </w:trPr>
        <w:tc>
          <w:tcPr>
            <w:tcW w:w="897" w:type="dxa"/>
          </w:tcPr>
          <w:p w14:paraId="602D5E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78AA5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F265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Dendrološke vrste za aranžiranje</w:t>
            </w:r>
          </w:p>
        </w:tc>
        <w:tc>
          <w:tcPr>
            <w:tcW w:w="2409" w:type="dxa"/>
          </w:tcPr>
          <w:p w14:paraId="6A2578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Listopadne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listače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 cvjetnom dizajnu</w:t>
            </w:r>
          </w:p>
        </w:tc>
        <w:tc>
          <w:tcPr>
            <w:tcW w:w="8647" w:type="dxa"/>
          </w:tcPr>
          <w:p w14:paraId="3A8B55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D021A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3A7181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C534AA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264840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52A98D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E36AA8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238D3E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92572F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CB792B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98375E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34F047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96A67F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2239E2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B76870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D26B0A4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0537E0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E160B4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E1E76A7" w14:textId="7EBBD352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719E006D" w14:textId="77777777" w:rsidTr="00753CAB">
        <w:trPr>
          <w:trHeight w:val="288"/>
        </w:trPr>
        <w:tc>
          <w:tcPr>
            <w:tcW w:w="897" w:type="dxa"/>
          </w:tcPr>
          <w:p w14:paraId="7339DD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FD5C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C44A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lončanica</w:t>
            </w:r>
          </w:p>
        </w:tc>
        <w:tc>
          <w:tcPr>
            <w:tcW w:w="2409" w:type="dxa"/>
          </w:tcPr>
          <w:p w14:paraId="445BF2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Cvatuće lončanice</w:t>
            </w:r>
          </w:p>
        </w:tc>
        <w:tc>
          <w:tcPr>
            <w:tcW w:w="8647" w:type="dxa"/>
          </w:tcPr>
          <w:p w14:paraId="1664D3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DA44C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F8E302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CD9630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AB8620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E965F3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9CFC0A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21EDAA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4B7088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CCF881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0A50B7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6B67D2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1ECD4C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5AACCC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47FA26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F86106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52F0D3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91BB94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1381B233" w14:textId="279E88DE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23925144" w14:textId="77777777" w:rsidTr="00753CAB">
        <w:trPr>
          <w:trHeight w:val="288"/>
        </w:trPr>
        <w:tc>
          <w:tcPr>
            <w:tcW w:w="897" w:type="dxa"/>
          </w:tcPr>
          <w:p w14:paraId="558354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572D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6759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lončanica</w:t>
            </w:r>
          </w:p>
        </w:tc>
        <w:tc>
          <w:tcPr>
            <w:tcW w:w="2409" w:type="dxa"/>
          </w:tcPr>
          <w:p w14:paraId="30D717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Lisnate lončanice</w:t>
            </w:r>
          </w:p>
        </w:tc>
        <w:tc>
          <w:tcPr>
            <w:tcW w:w="8647" w:type="dxa"/>
          </w:tcPr>
          <w:p w14:paraId="46B35F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165F2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94D15B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D45D574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B1ABF2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C23DFF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7539B0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D6F8AB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B29CEF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DF5F25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F5F8D5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FBDF4E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568577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EEF85F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5F3D8C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6D142E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54FFAF1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FED013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26C6603" w14:textId="7254581F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645AA044" w14:textId="77777777" w:rsidTr="00753CAB">
        <w:trPr>
          <w:trHeight w:val="288"/>
        </w:trPr>
        <w:tc>
          <w:tcPr>
            <w:tcW w:w="897" w:type="dxa"/>
          </w:tcPr>
          <w:p w14:paraId="3F445E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CF64B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C888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lončanica</w:t>
            </w:r>
          </w:p>
        </w:tc>
        <w:tc>
          <w:tcPr>
            <w:tcW w:w="2409" w:type="dxa"/>
          </w:tcPr>
          <w:p w14:paraId="5B19C6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Kaktusi i sukulenti</w:t>
            </w:r>
          </w:p>
        </w:tc>
        <w:tc>
          <w:tcPr>
            <w:tcW w:w="8647" w:type="dxa"/>
          </w:tcPr>
          <w:p w14:paraId="06DD34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4D64A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51A581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EB16D6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7BDD69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8DF1D9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27F6B3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D42229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D36828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F3A564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C0D98F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0B2499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2BD3A0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068367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8FF8E0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EF9D34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12A3D7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C855B7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191E067" w14:textId="7313D95F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60D0A814" w14:textId="77777777" w:rsidTr="00753CAB">
        <w:trPr>
          <w:trHeight w:val="288"/>
        </w:trPr>
        <w:tc>
          <w:tcPr>
            <w:tcW w:w="897" w:type="dxa"/>
          </w:tcPr>
          <w:p w14:paraId="03C32A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13588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CE81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trajnica za aranžiranje</w:t>
            </w:r>
          </w:p>
        </w:tc>
        <w:tc>
          <w:tcPr>
            <w:tcW w:w="2409" w:type="dxa"/>
          </w:tcPr>
          <w:p w14:paraId="664D17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Cvatuće trajnice za rez</w:t>
            </w:r>
          </w:p>
        </w:tc>
        <w:tc>
          <w:tcPr>
            <w:tcW w:w="8647" w:type="dxa"/>
          </w:tcPr>
          <w:p w14:paraId="3683C2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62B37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18B775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E6EAE9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72D545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10953E4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DE413D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1D9F9E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2558BE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6E50D7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C423AF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3DCDA1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hortikulture</w:t>
            </w:r>
          </w:p>
          <w:p w14:paraId="3AA68AD4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228B9E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F700F4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9062FF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D6BF50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1A3A12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79AC4499" w14:textId="4D6B0574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743FEA50" w14:textId="77777777" w:rsidTr="00753CAB">
        <w:trPr>
          <w:trHeight w:val="288"/>
        </w:trPr>
        <w:tc>
          <w:tcPr>
            <w:tcW w:w="897" w:type="dxa"/>
          </w:tcPr>
          <w:p w14:paraId="3FCCE2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22997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A127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trajnica za aranžiranje</w:t>
            </w:r>
          </w:p>
        </w:tc>
        <w:tc>
          <w:tcPr>
            <w:tcW w:w="2409" w:type="dxa"/>
          </w:tcPr>
          <w:p w14:paraId="41733D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Suho cvijeće i trave</w:t>
            </w:r>
          </w:p>
        </w:tc>
        <w:tc>
          <w:tcPr>
            <w:tcW w:w="8647" w:type="dxa"/>
          </w:tcPr>
          <w:p w14:paraId="7D1E23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9F618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06C66A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9AC12B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9574A8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4D2F88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C954AE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66857E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C01827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0F74D5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A5E3C2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C3747B7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FC7084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194781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7D0A37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A1CB9AB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B0BA4F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8C5963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03768102" w14:textId="6F218690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4ECCCE4D" w14:textId="77777777" w:rsidTr="00753CAB">
        <w:trPr>
          <w:trHeight w:val="288"/>
        </w:trPr>
        <w:tc>
          <w:tcPr>
            <w:tcW w:w="897" w:type="dxa"/>
          </w:tcPr>
          <w:p w14:paraId="530CEE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3701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46E0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Jednostavni cvjetni aranžman</w:t>
            </w:r>
          </w:p>
        </w:tc>
        <w:tc>
          <w:tcPr>
            <w:tcW w:w="2409" w:type="dxa"/>
          </w:tcPr>
          <w:p w14:paraId="513175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girlande</w:t>
            </w:r>
          </w:p>
        </w:tc>
        <w:tc>
          <w:tcPr>
            <w:tcW w:w="8647" w:type="dxa"/>
          </w:tcPr>
          <w:p w14:paraId="7179FA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35F7E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775732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FCF653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26B359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5F4B641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800BCD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F5A9F0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6293146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F83676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F21962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68B476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83F8C2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8F02AB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0A3FFC2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E977550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37C74F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8A0587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78FB2D8" w14:textId="2A6F79B2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971F3" w:rsidRPr="00C87257" w14:paraId="5712CE62" w14:textId="77777777" w:rsidTr="00753CAB">
        <w:trPr>
          <w:trHeight w:val="288"/>
        </w:trPr>
        <w:tc>
          <w:tcPr>
            <w:tcW w:w="897" w:type="dxa"/>
          </w:tcPr>
          <w:p w14:paraId="221344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471F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80B9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Jednostavni cvjetni aranžman</w:t>
            </w:r>
          </w:p>
        </w:tc>
        <w:tc>
          <w:tcPr>
            <w:tcW w:w="2409" w:type="dxa"/>
          </w:tcPr>
          <w:p w14:paraId="54463A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vijenca u cvjetnom dizajnu</w:t>
            </w:r>
          </w:p>
        </w:tc>
        <w:tc>
          <w:tcPr>
            <w:tcW w:w="8647" w:type="dxa"/>
          </w:tcPr>
          <w:p w14:paraId="2545B4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BB0B1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4A53AEF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1D2CB0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EC47EAD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33C7B3C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25062B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0E90AD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751783A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B7E23A9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12AD506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33B1DB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DF0142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E42F7C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A27BF85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1EB1653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2C45328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0B6F9AE" w14:textId="77777777" w:rsidR="009E6070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7724BA7A" w14:textId="06953B04" w:rsidR="00DA2649" w:rsidRPr="00C87257" w:rsidRDefault="009E6070" w:rsidP="009E60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631E70" w:rsidRPr="006738C5" w14:paraId="01EDCA44" w14:textId="77777777" w:rsidTr="00753CAB">
        <w:trPr>
          <w:trHeight w:val="288"/>
        </w:trPr>
        <w:tc>
          <w:tcPr>
            <w:tcW w:w="897" w:type="dxa"/>
          </w:tcPr>
          <w:p w14:paraId="4551FA54" w14:textId="77777777" w:rsidR="00631E70" w:rsidRPr="00C87257" w:rsidRDefault="00631E70" w:rsidP="008C313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74FD3DEE" w14:textId="77777777" w:rsidR="00631E70" w:rsidRPr="00C87257" w:rsidRDefault="00631E70" w:rsidP="008C313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23DD65D" w14:textId="77777777" w:rsidR="00631E70" w:rsidRPr="00C87257" w:rsidRDefault="00631E70" w:rsidP="008C313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1</w:t>
            </w:r>
          </w:p>
        </w:tc>
        <w:tc>
          <w:tcPr>
            <w:tcW w:w="2409" w:type="dxa"/>
          </w:tcPr>
          <w:p w14:paraId="09556DDA" w14:textId="77777777" w:rsidR="00631E70" w:rsidRPr="00C87257" w:rsidRDefault="00631E70" w:rsidP="008C313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323A4">
              <w:rPr>
                <w:rFonts w:ascii="Times New Roman" w:eastAsia="Times New Roman" w:hAnsi="Times New Roman"/>
                <w:sz w:val="22"/>
                <w:szCs w:val="22"/>
              </w:rPr>
              <w:t>Latinski jezik struke 1, SIU 1: Jezična pismenost 1,</w:t>
            </w:r>
          </w:p>
        </w:tc>
        <w:tc>
          <w:tcPr>
            <w:tcW w:w="8647" w:type="dxa"/>
          </w:tcPr>
          <w:p w14:paraId="2D640349" w14:textId="77777777" w:rsidR="00631E70" w:rsidRPr="00C87257" w:rsidRDefault="00631E70" w:rsidP="008C31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DEDF1C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31221BFA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04980164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567A1C50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259D11BD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15BE4FFC" w14:textId="77777777" w:rsidR="00631E70" w:rsidRPr="006738C5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410F4599" w14:textId="77777777" w:rsidR="00631E70" w:rsidRPr="006738C5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8C5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631E70" w:rsidRPr="006738C5" w14:paraId="319F6771" w14:textId="77777777" w:rsidTr="00753CAB">
        <w:trPr>
          <w:trHeight w:val="288"/>
        </w:trPr>
        <w:tc>
          <w:tcPr>
            <w:tcW w:w="897" w:type="dxa"/>
          </w:tcPr>
          <w:p w14:paraId="1A75315A" w14:textId="77777777" w:rsidR="00631E70" w:rsidRPr="00C87257" w:rsidRDefault="00631E70" w:rsidP="008C313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1CF30857" w14:textId="77777777" w:rsidR="00631E70" w:rsidRPr="00C87257" w:rsidRDefault="00631E70" w:rsidP="008C313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293B664" w14:textId="77777777" w:rsidR="00631E70" w:rsidRPr="00C87257" w:rsidRDefault="00631E70" w:rsidP="008C313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1</w:t>
            </w:r>
          </w:p>
        </w:tc>
        <w:tc>
          <w:tcPr>
            <w:tcW w:w="2409" w:type="dxa"/>
          </w:tcPr>
          <w:p w14:paraId="67C8EA6D" w14:textId="77777777" w:rsidR="00631E70" w:rsidRPr="00C87257" w:rsidRDefault="00631E70" w:rsidP="008C313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30B2">
              <w:rPr>
                <w:rFonts w:ascii="Times New Roman" w:eastAsia="Times New Roman" w:hAnsi="Times New Roman"/>
                <w:sz w:val="22"/>
                <w:szCs w:val="22"/>
              </w:rPr>
              <w:t>Latinski jezik struke 2, SIU 2: Iskustvo teksta i komunikacija 1</w:t>
            </w:r>
          </w:p>
        </w:tc>
        <w:tc>
          <w:tcPr>
            <w:tcW w:w="8647" w:type="dxa"/>
          </w:tcPr>
          <w:p w14:paraId="21D6381C" w14:textId="77777777" w:rsidR="00631E70" w:rsidRPr="00C87257" w:rsidRDefault="00631E70" w:rsidP="008C31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333BDA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728BDE14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7AD394D5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22019B0E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32A61C50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2998F3B1" w14:textId="77777777" w:rsidR="00631E70" w:rsidRPr="006738C5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6BC9A3D7" w14:textId="77777777" w:rsidR="00631E70" w:rsidRPr="006738C5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8C5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631E70" w:rsidRPr="006738C5" w14:paraId="4B35E727" w14:textId="77777777" w:rsidTr="00753CAB">
        <w:trPr>
          <w:trHeight w:val="288"/>
        </w:trPr>
        <w:tc>
          <w:tcPr>
            <w:tcW w:w="897" w:type="dxa"/>
          </w:tcPr>
          <w:p w14:paraId="4B50291A" w14:textId="77777777" w:rsidR="00631E70" w:rsidRPr="00C87257" w:rsidRDefault="00631E70" w:rsidP="008C313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5D45961F" w14:textId="77777777" w:rsidR="00631E70" w:rsidRPr="00C87257" w:rsidRDefault="00631E70" w:rsidP="008C313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19D0EA2" w14:textId="77777777" w:rsidR="00631E70" w:rsidRPr="00C87257" w:rsidRDefault="00631E70" w:rsidP="008C313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2.2.</w:t>
            </w:r>
          </w:p>
        </w:tc>
        <w:tc>
          <w:tcPr>
            <w:tcW w:w="2409" w:type="dxa"/>
          </w:tcPr>
          <w:p w14:paraId="114741DC" w14:textId="77777777" w:rsidR="00631E70" w:rsidRPr="00C87257" w:rsidRDefault="00631E70" w:rsidP="008C313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117C">
              <w:rPr>
                <w:rFonts w:ascii="Times New Roman" w:eastAsia="Times New Roman" w:hAnsi="Times New Roman"/>
                <w:sz w:val="22"/>
                <w:szCs w:val="22"/>
              </w:rPr>
              <w:t>Latinski jezik struke 1, SIU 1: Jezična pismenost 2.2.</w:t>
            </w:r>
          </w:p>
        </w:tc>
        <w:tc>
          <w:tcPr>
            <w:tcW w:w="8647" w:type="dxa"/>
          </w:tcPr>
          <w:p w14:paraId="75B642B3" w14:textId="77777777" w:rsidR="00631E70" w:rsidRPr="00C87257" w:rsidRDefault="00631E70" w:rsidP="008C31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29CC8E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1A99436C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04BC4601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45D63794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461F10D7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30D5ED69" w14:textId="77777777" w:rsidR="00631E70" w:rsidRPr="006738C5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1A019ECD" w14:textId="77777777" w:rsidR="00631E70" w:rsidRPr="006738C5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8C5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631E70" w:rsidRPr="006738C5" w14:paraId="6F128960" w14:textId="77777777" w:rsidTr="00753CAB">
        <w:trPr>
          <w:trHeight w:val="288"/>
        </w:trPr>
        <w:tc>
          <w:tcPr>
            <w:tcW w:w="897" w:type="dxa"/>
          </w:tcPr>
          <w:p w14:paraId="6DF1A459" w14:textId="77777777" w:rsidR="00631E70" w:rsidRPr="00C87257" w:rsidRDefault="00631E70" w:rsidP="008C313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6A3ADAB9" w14:textId="77777777" w:rsidR="00631E70" w:rsidRPr="00C87257" w:rsidRDefault="00631E70" w:rsidP="008C313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EE5D6BA" w14:textId="77777777" w:rsidR="00631E70" w:rsidRPr="00C87257" w:rsidRDefault="00631E70" w:rsidP="008C313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21C7">
              <w:rPr>
                <w:rFonts w:ascii="Times New Roman" w:eastAsia="Times New Roman" w:hAnsi="Times New Roman"/>
                <w:sz w:val="22"/>
                <w:szCs w:val="22"/>
              </w:rPr>
              <w:t>Latinski jezik struke 2.2.</w:t>
            </w:r>
          </w:p>
        </w:tc>
        <w:tc>
          <w:tcPr>
            <w:tcW w:w="2409" w:type="dxa"/>
          </w:tcPr>
          <w:p w14:paraId="026B9084" w14:textId="77777777" w:rsidR="00631E70" w:rsidRPr="00C87257" w:rsidRDefault="00631E70" w:rsidP="008C313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117C">
              <w:rPr>
                <w:rFonts w:ascii="Times New Roman" w:eastAsia="Times New Roman" w:hAnsi="Times New Roman"/>
                <w:sz w:val="22"/>
                <w:szCs w:val="22"/>
              </w:rPr>
              <w:t>Latinski jezik struke 2, SIU 2: Iskustvo teksta i komunikacija 2.2.</w:t>
            </w:r>
          </w:p>
        </w:tc>
        <w:tc>
          <w:tcPr>
            <w:tcW w:w="8647" w:type="dxa"/>
          </w:tcPr>
          <w:p w14:paraId="7393BDA4" w14:textId="77777777" w:rsidR="00631E70" w:rsidRPr="00C87257" w:rsidRDefault="00631E70" w:rsidP="008C31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DF246F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5C85776F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latinskog jezika, rimske književnosti i hrvatskog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latiniteta</w:t>
            </w:r>
            <w:proofErr w:type="spellEnd"/>
          </w:p>
          <w:p w14:paraId="0743D79C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50B33FEE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07A87983" w14:textId="77777777" w:rsidR="00631E70" w:rsidRPr="00C87257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654A4737" w14:textId="77777777" w:rsidR="00631E70" w:rsidRPr="006738C5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klasični filolog</w:t>
            </w:r>
          </w:p>
          <w:p w14:paraId="6D9B04C2" w14:textId="77777777" w:rsidR="00631E70" w:rsidRPr="006738C5" w:rsidRDefault="00631E70" w:rsidP="00631E7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738C5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  <w:tr w:rsidR="00D56B62" w:rsidRPr="006738C5" w14:paraId="5EA34DEF" w14:textId="77777777" w:rsidTr="00753CAB">
        <w:trPr>
          <w:trHeight w:val="288"/>
        </w:trPr>
        <w:tc>
          <w:tcPr>
            <w:tcW w:w="897" w:type="dxa"/>
          </w:tcPr>
          <w:p w14:paraId="597D1166" w14:textId="4D5C4295" w:rsidR="00D56B62" w:rsidRPr="00536BF7" w:rsidRDefault="00D56B62" w:rsidP="00D56B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6BF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2E114AE0" w14:textId="67732E69" w:rsidR="00D56B62" w:rsidRPr="000F193B" w:rsidRDefault="00D56B62" w:rsidP="00D56B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193B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8723E87" w14:textId="48C85BA5" w:rsidR="00D56B62" w:rsidRPr="003F21C7" w:rsidRDefault="00D56B62" w:rsidP="00D56B6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2587">
              <w:rPr>
                <w:rFonts w:ascii="Times New Roman" w:eastAsia="Times New Roman" w:hAnsi="Times New Roman"/>
                <w:sz w:val="22"/>
                <w:szCs w:val="22"/>
              </w:rPr>
              <w:t>Ekološki uzgoj ljekovitog i aromatičnog bilja</w:t>
            </w:r>
          </w:p>
        </w:tc>
        <w:tc>
          <w:tcPr>
            <w:tcW w:w="2409" w:type="dxa"/>
          </w:tcPr>
          <w:p w14:paraId="01D5A201" w14:textId="49709930" w:rsidR="00D56B62" w:rsidRPr="0033117C" w:rsidRDefault="00D56B62" w:rsidP="00D56B6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A02FC">
              <w:rPr>
                <w:rFonts w:ascii="Times New Roman" w:eastAsia="Times New Roman" w:hAnsi="Times New Roman"/>
                <w:sz w:val="22"/>
                <w:szCs w:val="22"/>
              </w:rPr>
              <w:t>Ekološki uzgoj ljekovitog i aromatičnog bilja</w:t>
            </w:r>
          </w:p>
        </w:tc>
        <w:tc>
          <w:tcPr>
            <w:tcW w:w="8647" w:type="dxa"/>
          </w:tcPr>
          <w:p w14:paraId="7FB1B4E1" w14:textId="77777777" w:rsidR="00D56B62" w:rsidRPr="00C87257" w:rsidRDefault="00D56B62" w:rsidP="00D56B6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7511E6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93C8FA1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35EDC9F" w14:textId="77777777" w:rsidR="00D56B62" w:rsidRPr="001E0F2D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9427E07" w14:textId="77777777" w:rsidR="00D56B62" w:rsidRPr="001E0F2D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6E9AA35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D33A107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0B540FE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48B13A3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67D1301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74EEF71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A44B957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986F8AD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9FED5EC" w14:textId="77777777" w:rsidR="00D56B62" w:rsidRPr="00BC048E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06186BF" w14:textId="77777777" w:rsidR="00D56B62" w:rsidRDefault="00D56B62" w:rsidP="00D56B6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87AEFDB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F506D50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B7E8C9A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0E4B10F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069605E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5A2E0C5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495D19E" w14:textId="77777777" w:rsidR="00D56B62" w:rsidRPr="00C87257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D6E84F1" w14:textId="77777777" w:rsidR="00D56B62" w:rsidRPr="00D56B62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BB4B57C" w14:textId="3A049901" w:rsidR="00D56B62" w:rsidRPr="00D56B62" w:rsidRDefault="00D56B62" w:rsidP="00D56B6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56B62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492FFC" w:rsidRPr="006738C5" w14:paraId="78DC72D9" w14:textId="77777777" w:rsidTr="00753CAB">
        <w:trPr>
          <w:trHeight w:val="288"/>
        </w:trPr>
        <w:tc>
          <w:tcPr>
            <w:tcW w:w="897" w:type="dxa"/>
          </w:tcPr>
          <w:p w14:paraId="797D5453" w14:textId="54AEDFF8" w:rsidR="00492FFC" w:rsidRPr="00536BF7" w:rsidRDefault="00492FFC" w:rsidP="00492FF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5818DD80" w14:textId="75FC5C24" w:rsidR="00492FFC" w:rsidRPr="000F193B" w:rsidRDefault="00492FFC" w:rsidP="00492FF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7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CF66053" w14:textId="4F183651" w:rsidR="00492FFC" w:rsidRPr="00E52587" w:rsidRDefault="00A63747" w:rsidP="00492FF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63747">
              <w:rPr>
                <w:rFonts w:ascii="Times New Roman" w:eastAsia="Times New Roman" w:hAnsi="Times New Roman"/>
                <w:sz w:val="22"/>
                <w:szCs w:val="22"/>
              </w:rPr>
              <w:t>Cvjetne vrste u kulinarstvu</w:t>
            </w:r>
          </w:p>
        </w:tc>
        <w:tc>
          <w:tcPr>
            <w:tcW w:w="2409" w:type="dxa"/>
          </w:tcPr>
          <w:p w14:paraId="22DA2E6A" w14:textId="4D74434D" w:rsidR="00492FFC" w:rsidRPr="00FA02FC" w:rsidRDefault="00A63747" w:rsidP="00492FF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63747">
              <w:rPr>
                <w:rFonts w:ascii="Times New Roman" w:eastAsia="Times New Roman" w:hAnsi="Times New Roman"/>
                <w:sz w:val="22"/>
                <w:szCs w:val="22"/>
              </w:rPr>
              <w:t>Jestive cvjetne vrste</w:t>
            </w:r>
          </w:p>
        </w:tc>
        <w:tc>
          <w:tcPr>
            <w:tcW w:w="8647" w:type="dxa"/>
          </w:tcPr>
          <w:p w14:paraId="367DAF06" w14:textId="4707F9CB" w:rsidR="007B4572" w:rsidRPr="007B4572" w:rsidRDefault="007B4572" w:rsidP="007B457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47692F" w14:textId="6852406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89B269C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3251626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0CF83B9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3FD3AD5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4C6C30F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procesnog inženjerstva</w:t>
            </w:r>
          </w:p>
          <w:p w14:paraId="083613CF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DA29B55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022DC906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3185A70C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F665638" w14:textId="77777777" w:rsidR="007B4572" w:rsidRPr="00FF3AFF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4406918A" w14:textId="77777777" w:rsidR="007B4572" w:rsidRPr="001E0F2D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B0A23E3" w14:textId="77777777" w:rsidR="007B4572" w:rsidRPr="001E0F2D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F0FA39D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604AA4E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C065E3C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B59ECDB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3E044DC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DBE6159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BA95A5E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AFC831F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43EEDDD" w14:textId="77777777" w:rsidR="007B4572" w:rsidRPr="00BC048E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D381A90" w14:textId="77777777" w:rsidR="007B4572" w:rsidRDefault="007B4572" w:rsidP="007B457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C5FFA00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906BD3A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2960AC6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1282A51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CEC3DD7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E0D47D5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E899157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E99A414" w14:textId="77777777" w:rsidR="007B4572" w:rsidRPr="00C87257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EFA361E" w14:textId="77777777" w:rsidR="007B4572" w:rsidRPr="007B4572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27335F51" w14:textId="67C8D758" w:rsidR="00492FFC" w:rsidRPr="007B4572" w:rsidRDefault="007B4572" w:rsidP="007B45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B4572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492FFC" w:rsidRPr="006738C5" w14:paraId="1F30B3B6" w14:textId="77777777" w:rsidTr="00753CAB">
        <w:trPr>
          <w:trHeight w:val="288"/>
        </w:trPr>
        <w:tc>
          <w:tcPr>
            <w:tcW w:w="897" w:type="dxa"/>
          </w:tcPr>
          <w:p w14:paraId="48921E63" w14:textId="53D30522" w:rsidR="00492FFC" w:rsidRPr="00536BF7" w:rsidRDefault="00492FFC" w:rsidP="00492FF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28A4A910" w14:textId="6D67D0C1" w:rsidR="00492FFC" w:rsidRPr="000F193B" w:rsidRDefault="00492FFC" w:rsidP="00492FFC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7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FF69045" w14:textId="4791CAE3" w:rsidR="00492FFC" w:rsidRPr="00E52587" w:rsidRDefault="00B4387D" w:rsidP="00492FF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387D">
              <w:rPr>
                <w:rFonts w:ascii="Times New Roman" w:eastAsia="Times New Roman" w:hAnsi="Times New Roman"/>
                <w:sz w:val="22"/>
                <w:szCs w:val="22"/>
              </w:rPr>
              <w:t>Proizvodnja i prodaja pčelinjih proizvoda</w:t>
            </w:r>
          </w:p>
        </w:tc>
        <w:tc>
          <w:tcPr>
            <w:tcW w:w="2409" w:type="dxa"/>
          </w:tcPr>
          <w:p w14:paraId="41098F84" w14:textId="7D517F3C" w:rsidR="00492FFC" w:rsidRPr="00FA02FC" w:rsidRDefault="00B4387D" w:rsidP="00492FF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387D">
              <w:rPr>
                <w:rFonts w:ascii="Times New Roman" w:eastAsia="Times New Roman" w:hAnsi="Times New Roman"/>
                <w:sz w:val="22"/>
                <w:szCs w:val="22"/>
              </w:rPr>
              <w:t>Pčelinja zajednica i medonosno bilje</w:t>
            </w:r>
          </w:p>
        </w:tc>
        <w:tc>
          <w:tcPr>
            <w:tcW w:w="8647" w:type="dxa"/>
          </w:tcPr>
          <w:p w14:paraId="79757FDD" w14:textId="77777777" w:rsidR="00354345" w:rsidRPr="005F7E6A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BB74BD4" w14:textId="77777777" w:rsidR="00354345" w:rsidRPr="005F7E6A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31E4D850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34B35CD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75BD0E9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ruralnog razvoja</w:t>
            </w:r>
          </w:p>
          <w:p w14:paraId="486A79DF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37D24A30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2361734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024F90F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7EF6EF1" w14:textId="77777777" w:rsidR="00354345" w:rsidRPr="00354345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6D39CBD" w14:textId="745A5157" w:rsidR="00492FFC" w:rsidRPr="00354345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4345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B4387D" w:rsidRPr="006738C5" w14:paraId="001DE713" w14:textId="77777777" w:rsidTr="00753CAB">
        <w:trPr>
          <w:trHeight w:val="288"/>
        </w:trPr>
        <w:tc>
          <w:tcPr>
            <w:tcW w:w="897" w:type="dxa"/>
          </w:tcPr>
          <w:p w14:paraId="5133A0E8" w14:textId="6178D399" w:rsidR="00B4387D" w:rsidRPr="00536BF7" w:rsidRDefault="00B4387D" w:rsidP="00B4387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44B0C6AA" w14:textId="42C069BC" w:rsidR="00B4387D" w:rsidRPr="000F193B" w:rsidRDefault="00B4387D" w:rsidP="00B4387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7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CC22E31" w14:textId="0EA5DA65" w:rsidR="00B4387D" w:rsidRPr="00E52587" w:rsidRDefault="00B4387D" w:rsidP="00B4387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E5A47">
              <w:rPr>
                <w:rFonts w:ascii="Times New Roman" w:eastAsia="Times New Roman" w:hAnsi="Times New Roman"/>
                <w:sz w:val="22"/>
                <w:szCs w:val="22"/>
              </w:rPr>
              <w:t>Proizvodnja i prodaja pčelinjih proizvoda</w:t>
            </w:r>
          </w:p>
        </w:tc>
        <w:tc>
          <w:tcPr>
            <w:tcW w:w="2409" w:type="dxa"/>
          </w:tcPr>
          <w:p w14:paraId="5072DDC0" w14:textId="504BC4B4" w:rsidR="00B4387D" w:rsidRPr="00FA02FC" w:rsidRDefault="00AA0C94" w:rsidP="00B4387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A0C94">
              <w:rPr>
                <w:rFonts w:ascii="Times New Roman" w:eastAsia="Times New Roman" w:hAnsi="Times New Roman"/>
                <w:sz w:val="22"/>
                <w:szCs w:val="22"/>
              </w:rPr>
              <w:t xml:space="preserve">Osnove pčelarstva </w:t>
            </w:r>
          </w:p>
        </w:tc>
        <w:tc>
          <w:tcPr>
            <w:tcW w:w="8647" w:type="dxa"/>
          </w:tcPr>
          <w:p w14:paraId="477FE29A" w14:textId="77777777" w:rsidR="00354345" w:rsidRPr="005F7E6A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024F9A0" w14:textId="77777777" w:rsidR="00354345" w:rsidRPr="005F7E6A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75893422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BA1E15B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C4F3433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0592880F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17A60EB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1DB0136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9CA3A73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3903DCE" w14:textId="77777777" w:rsidR="00354345" w:rsidRPr="00354345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1B1E152" w14:textId="39EB5107" w:rsidR="00B4387D" w:rsidRPr="00354345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4345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B4387D" w:rsidRPr="006738C5" w14:paraId="41DEC26C" w14:textId="77777777" w:rsidTr="00753CAB">
        <w:trPr>
          <w:trHeight w:val="288"/>
        </w:trPr>
        <w:tc>
          <w:tcPr>
            <w:tcW w:w="897" w:type="dxa"/>
          </w:tcPr>
          <w:p w14:paraId="1636870A" w14:textId="735A8426" w:rsidR="00B4387D" w:rsidRPr="00536BF7" w:rsidRDefault="00B4387D" w:rsidP="00B4387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44E75AE2" w14:textId="6AA5213E" w:rsidR="00B4387D" w:rsidRPr="000F193B" w:rsidRDefault="00B4387D" w:rsidP="00B4387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7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A96668C" w14:textId="0BB816B5" w:rsidR="00B4387D" w:rsidRPr="00E52587" w:rsidRDefault="00B4387D" w:rsidP="00B4387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E5A47">
              <w:rPr>
                <w:rFonts w:ascii="Times New Roman" w:eastAsia="Times New Roman" w:hAnsi="Times New Roman"/>
                <w:sz w:val="22"/>
                <w:szCs w:val="22"/>
              </w:rPr>
              <w:t>Proizvodnja i prodaja pčelinjih proizvoda</w:t>
            </w:r>
          </w:p>
        </w:tc>
        <w:tc>
          <w:tcPr>
            <w:tcW w:w="2409" w:type="dxa"/>
          </w:tcPr>
          <w:p w14:paraId="76E90217" w14:textId="59077C23" w:rsidR="00B4387D" w:rsidRPr="00FA02FC" w:rsidRDefault="00AA0C94" w:rsidP="00B4387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A0C94">
              <w:rPr>
                <w:rFonts w:ascii="Times New Roman" w:eastAsia="Times New Roman" w:hAnsi="Times New Roman"/>
                <w:sz w:val="22"/>
                <w:szCs w:val="22"/>
              </w:rPr>
              <w:t xml:space="preserve">Ekološko pčelarenje  </w:t>
            </w:r>
          </w:p>
        </w:tc>
        <w:tc>
          <w:tcPr>
            <w:tcW w:w="8647" w:type="dxa"/>
          </w:tcPr>
          <w:p w14:paraId="1F9FCD86" w14:textId="77777777" w:rsidR="00354345" w:rsidRPr="005F7E6A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09C3E4F" w14:textId="77777777" w:rsidR="00354345" w:rsidRPr="005F7E6A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50F321F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3028570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2C5D9AE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4B3CA056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FDFCF97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4FA2F31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4CF15054" w14:textId="77777777" w:rsidR="00354345" w:rsidRPr="00C87257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D93D6F3" w14:textId="77777777" w:rsidR="00354345" w:rsidRPr="00354345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40228A9" w14:textId="1359F835" w:rsidR="00B4387D" w:rsidRPr="00354345" w:rsidRDefault="00354345" w:rsidP="0035434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4345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B4387D" w:rsidRPr="006738C5" w14:paraId="75A326AC" w14:textId="77777777" w:rsidTr="00753CAB">
        <w:trPr>
          <w:trHeight w:val="288"/>
        </w:trPr>
        <w:tc>
          <w:tcPr>
            <w:tcW w:w="897" w:type="dxa"/>
          </w:tcPr>
          <w:p w14:paraId="24439671" w14:textId="728C9166" w:rsidR="00B4387D" w:rsidRPr="00536BF7" w:rsidRDefault="00B4387D" w:rsidP="00B4387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4FEF3189" w14:textId="5BF94075" w:rsidR="00B4387D" w:rsidRPr="000F193B" w:rsidRDefault="00B4387D" w:rsidP="00B4387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E287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64C2F5C" w14:textId="304BD234" w:rsidR="00B4387D" w:rsidRPr="00E52587" w:rsidRDefault="00B4387D" w:rsidP="00B4387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E5A47">
              <w:rPr>
                <w:rFonts w:ascii="Times New Roman" w:eastAsia="Times New Roman" w:hAnsi="Times New Roman"/>
                <w:sz w:val="22"/>
                <w:szCs w:val="22"/>
              </w:rPr>
              <w:t>Proizvodnja i prodaja pčelinjih proizvoda</w:t>
            </w:r>
          </w:p>
        </w:tc>
        <w:tc>
          <w:tcPr>
            <w:tcW w:w="2409" w:type="dxa"/>
          </w:tcPr>
          <w:p w14:paraId="53C1A70D" w14:textId="0F32235C" w:rsidR="00B4387D" w:rsidRPr="00FA02FC" w:rsidRDefault="00AA0C94" w:rsidP="00B4387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A0C94">
              <w:rPr>
                <w:rFonts w:ascii="Times New Roman" w:eastAsia="Times New Roman" w:hAnsi="Times New Roman"/>
                <w:sz w:val="22"/>
                <w:szCs w:val="22"/>
              </w:rPr>
              <w:t xml:space="preserve">Marketing u pčelarstvu  </w:t>
            </w:r>
          </w:p>
        </w:tc>
        <w:tc>
          <w:tcPr>
            <w:tcW w:w="8647" w:type="dxa"/>
          </w:tcPr>
          <w:p w14:paraId="6A507A81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C7884E6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268F43D2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129A814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621EA79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2E2CEA51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0C25EE69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inženjer/magistar inženjer </w:t>
            </w:r>
            <w:proofErr w:type="spellStart"/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2637E27A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inženjer/magistar inženjer </w:t>
            </w:r>
            <w:proofErr w:type="spellStart"/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8F81BDD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7151DA4E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6C30C730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26566929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C0D12F3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C9CD1EF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72EBFFA" w14:textId="77777777" w:rsidR="00DC1DE9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7327444" w14:textId="54C0AE1E" w:rsidR="00B4387D" w:rsidRPr="00DC1DE9" w:rsidRDefault="00DC1DE9" w:rsidP="00DC1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1DE9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492FFC" w:rsidRPr="00C87257" w14:paraId="7ED3FE33" w14:textId="77777777" w:rsidTr="00753CAB">
        <w:trPr>
          <w:trHeight w:val="288"/>
        </w:trPr>
        <w:tc>
          <w:tcPr>
            <w:tcW w:w="897" w:type="dxa"/>
          </w:tcPr>
          <w:p w14:paraId="1D674DA1" w14:textId="0CAC9E97" w:rsidR="00492FFC" w:rsidRPr="00C87257" w:rsidRDefault="00492FFC" w:rsidP="00492FF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1F19D0F0" w14:textId="77777777" w:rsidR="00492FFC" w:rsidRPr="00C87257" w:rsidRDefault="00492FFC" w:rsidP="00492FF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C714A8C" w14:textId="77777777" w:rsidR="00492FFC" w:rsidRPr="00C87257" w:rsidRDefault="00492FFC" w:rsidP="00492FF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</w:t>
            </w:r>
          </w:p>
        </w:tc>
        <w:tc>
          <w:tcPr>
            <w:tcW w:w="2409" w:type="dxa"/>
          </w:tcPr>
          <w:p w14:paraId="6145C203" w14:textId="77777777" w:rsidR="00492FFC" w:rsidRPr="00C87257" w:rsidRDefault="00492FFC" w:rsidP="00492FF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 globalnog i lokalnog područja</w:t>
            </w:r>
          </w:p>
        </w:tc>
        <w:tc>
          <w:tcPr>
            <w:tcW w:w="8647" w:type="dxa"/>
          </w:tcPr>
          <w:p w14:paraId="4C30CF2C" w14:textId="77777777" w:rsidR="00492FFC" w:rsidRPr="00C87257" w:rsidRDefault="00492FFC" w:rsidP="00492FF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889BE9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zaštite prirode i okoliša</w:t>
            </w:r>
          </w:p>
          <w:p w14:paraId="1ED1F3B7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77F848D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20D0397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84FA71F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2CB466D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B59884E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4CF07D4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56C34A4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32C759B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BA8A93A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407101D1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A5F908F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F398B6D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DA6A764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D709C84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ruralnog razvoja</w:t>
            </w:r>
          </w:p>
          <w:p w14:paraId="54315117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 xml:space="preserve">sveučilišni magistar/magistra inženjer </w:t>
            </w:r>
            <w:proofErr w:type="spellStart"/>
            <w:r w:rsidRPr="001B50AB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1B50AB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0300B0BB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molekularne biotehnologije</w:t>
            </w:r>
          </w:p>
          <w:p w14:paraId="4C88B373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struke znanosti o okolišu</w:t>
            </w:r>
          </w:p>
          <w:p w14:paraId="3359217D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zaštite prirode i okoliša</w:t>
            </w:r>
          </w:p>
          <w:p w14:paraId="7D6699AA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struke znanosti o okolišu</w:t>
            </w:r>
          </w:p>
          <w:p w14:paraId="6422061E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zaštite prirode i okoliša</w:t>
            </w:r>
          </w:p>
          <w:p w14:paraId="08519461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inženjerstva okoliša</w:t>
            </w:r>
          </w:p>
          <w:p w14:paraId="3CB5FACC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inženjer održive poljoprivrede i okoliša</w:t>
            </w:r>
          </w:p>
          <w:p w14:paraId="2C63285F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3108A31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5C927728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9F20F05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56373CAF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201FE7CF" w14:textId="77777777" w:rsidR="00492FFC" w:rsidRPr="001B50AB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030CA8B3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17B08CDC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B187F61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5DBAA92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72B601A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612C712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96BE0AC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A96E5E0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9FD8F79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0F7611A4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F8F7DA5" w14:textId="77777777" w:rsidR="00492FFC" w:rsidRPr="00C87257" w:rsidRDefault="00492FFC" w:rsidP="00492F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E30C79" w:rsidRPr="00C87257" w14:paraId="22F7451A" w14:textId="77777777" w:rsidTr="00753CAB">
        <w:trPr>
          <w:trHeight w:val="288"/>
        </w:trPr>
        <w:tc>
          <w:tcPr>
            <w:tcW w:w="897" w:type="dxa"/>
          </w:tcPr>
          <w:p w14:paraId="0150BB2A" w14:textId="43E3B98D" w:rsidR="00E30C79" w:rsidRPr="00ED3204" w:rsidRDefault="00E30C79" w:rsidP="00E30C7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1128F874" w14:textId="125222F4" w:rsidR="00E30C79" w:rsidRDefault="00E30C79" w:rsidP="00E30C7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BD02479" w14:textId="0DA58796" w:rsidR="00E30C79" w:rsidRPr="00E30C79" w:rsidRDefault="00E30C79" w:rsidP="00E30C7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30C79">
              <w:rPr>
                <w:rFonts w:ascii="Times New Roman" w:hAnsi="Times New Roman"/>
                <w:sz w:val="22"/>
                <w:szCs w:val="22"/>
              </w:rPr>
              <w:t xml:space="preserve">Vježbenička tvrtka </w:t>
            </w:r>
          </w:p>
        </w:tc>
        <w:tc>
          <w:tcPr>
            <w:tcW w:w="2409" w:type="dxa"/>
          </w:tcPr>
          <w:p w14:paraId="2B14335A" w14:textId="224F414A" w:rsidR="00E30C79" w:rsidRPr="00E30C79" w:rsidRDefault="00E30C79" w:rsidP="00E30C7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30C79">
              <w:rPr>
                <w:rFonts w:ascii="Times New Roman" w:hAnsi="Times New Roman"/>
                <w:sz w:val="22"/>
                <w:szCs w:val="22"/>
              </w:rPr>
              <w:t xml:space="preserve">Vježbenička tvrtka </w:t>
            </w:r>
          </w:p>
        </w:tc>
        <w:tc>
          <w:tcPr>
            <w:tcW w:w="8647" w:type="dxa"/>
          </w:tcPr>
          <w:p w14:paraId="6FFF3040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BEAED9B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EAA0B94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0C8B166B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EE7BED8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B91323F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C416330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3873380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agroekologije</w:t>
            </w:r>
          </w:p>
          <w:p w14:paraId="24CFBA80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03283DC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CF97413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8E6DEFC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5C053A78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FA0EE07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BD8539D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50C9C67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FD90AB0" w14:textId="77777777" w:rsidR="00753CAB" w:rsidRPr="007854B9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47BD1AA" w14:textId="77777777" w:rsidR="00753CAB" w:rsidRPr="00BF686B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0D27246D" w14:textId="77777777" w:rsidR="00753CAB" w:rsidRPr="00112D40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31AD2FE2" w14:textId="77777777" w:rsidR="00753CAB" w:rsidRPr="007854B9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5C12B31D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546E3A59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3C147DE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8EED9D4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E276D1D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991B5DF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5FAF8AB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82264A2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A7B4A48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57CDCFAB" w14:textId="77777777" w:rsidR="00753CAB" w:rsidRPr="00753CAB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102C974" w14:textId="25D7831E" w:rsidR="00E30C79" w:rsidRPr="00753CAB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753CA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E26C0" w:rsidRPr="00C87257" w14:paraId="217F60E1" w14:textId="77777777" w:rsidTr="00753CAB">
        <w:trPr>
          <w:trHeight w:val="288"/>
        </w:trPr>
        <w:tc>
          <w:tcPr>
            <w:tcW w:w="897" w:type="dxa"/>
          </w:tcPr>
          <w:p w14:paraId="711195AF" w14:textId="74139E1D" w:rsidR="000E26C0" w:rsidRPr="00ED3204" w:rsidRDefault="000E26C0" w:rsidP="000E26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4AA84C04" w14:textId="2FA5B692" w:rsidR="000E26C0" w:rsidRDefault="000E26C0" w:rsidP="000E26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5790F98" w14:textId="7D56EF2A" w:rsidR="000E26C0" w:rsidRPr="00C87257" w:rsidRDefault="00FD6FA8" w:rsidP="000E26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Floristika</w:t>
            </w:r>
          </w:p>
        </w:tc>
        <w:tc>
          <w:tcPr>
            <w:tcW w:w="2409" w:type="dxa"/>
          </w:tcPr>
          <w:p w14:paraId="00580168" w14:textId="560D334E" w:rsidR="000E26C0" w:rsidRPr="00C87257" w:rsidRDefault="00FD6FA8" w:rsidP="000E26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6FA8">
              <w:rPr>
                <w:rFonts w:ascii="Times New Roman" w:eastAsia="Times New Roman" w:hAnsi="Times New Roman"/>
                <w:sz w:val="22"/>
                <w:szCs w:val="22"/>
              </w:rPr>
              <w:t>Novi trendovi u floristici</w:t>
            </w:r>
          </w:p>
        </w:tc>
        <w:tc>
          <w:tcPr>
            <w:tcW w:w="8647" w:type="dxa"/>
          </w:tcPr>
          <w:p w14:paraId="7D0EDA37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DD6755A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760E3D2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B10DF3C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150C283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242DA88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9C65D0F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9ECF77E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2DF7DF4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2EFEA0A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voćarstva, vinogradarstva i vinarstva</w:t>
            </w:r>
          </w:p>
          <w:p w14:paraId="48F2206E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BD2E88B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52FD90A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7A6257C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BF8B927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FE3BBFF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68DCAA8" w14:textId="77777777" w:rsidR="00A36B84" w:rsidRPr="00A36B84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B3A9553" w14:textId="2C417763" w:rsidR="000E26C0" w:rsidRPr="00A36B84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6B84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E26C0" w:rsidRPr="00C87257" w14:paraId="68AF1225" w14:textId="77777777" w:rsidTr="00753CAB">
        <w:trPr>
          <w:trHeight w:val="288"/>
        </w:trPr>
        <w:tc>
          <w:tcPr>
            <w:tcW w:w="897" w:type="dxa"/>
          </w:tcPr>
          <w:p w14:paraId="5AE9B43C" w14:textId="0359D895" w:rsidR="000E26C0" w:rsidRPr="00ED3204" w:rsidRDefault="000E26C0" w:rsidP="000E26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2.-4.</w:t>
            </w:r>
          </w:p>
        </w:tc>
        <w:tc>
          <w:tcPr>
            <w:tcW w:w="726" w:type="dxa"/>
          </w:tcPr>
          <w:p w14:paraId="52B4436D" w14:textId="28D681EE" w:rsidR="000E26C0" w:rsidRDefault="000E26C0" w:rsidP="000E26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88BA06F" w14:textId="187C2414" w:rsidR="000E26C0" w:rsidRPr="00C87257" w:rsidRDefault="00FD6FA8" w:rsidP="000E26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Bonsai i ikebana</w:t>
            </w:r>
          </w:p>
        </w:tc>
        <w:tc>
          <w:tcPr>
            <w:tcW w:w="2409" w:type="dxa"/>
          </w:tcPr>
          <w:p w14:paraId="4F96BB7C" w14:textId="1126C001" w:rsidR="000E26C0" w:rsidRPr="00C87257" w:rsidRDefault="00FD6FA8" w:rsidP="000E26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6FA8">
              <w:rPr>
                <w:rFonts w:ascii="Times New Roman" w:eastAsia="Times New Roman" w:hAnsi="Times New Roman"/>
                <w:sz w:val="22"/>
                <w:szCs w:val="22"/>
              </w:rPr>
              <w:t>Bonsai i ikebana</w:t>
            </w:r>
          </w:p>
        </w:tc>
        <w:tc>
          <w:tcPr>
            <w:tcW w:w="8647" w:type="dxa"/>
          </w:tcPr>
          <w:p w14:paraId="68A489FD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B4E8B86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F4B5AA3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8E0F994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9D37EDB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1B65419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AC53A4B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B5A28B5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CD8A34F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DFDFBC5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3B087F6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65CC894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08791F0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BF65231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3BC0FDF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0B9BCF2" w14:textId="77777777" w:rsidR="00A36B84" w:rsidRPr="00C87257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CB5AF2A" w14:textId="77777777" w:rsidR="00A36B84" w:rsidRPr="00A36B84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64A352DF" w14:textId="0B552694" w:rsidR="000E26C0" w:rsidRPr="00A36B84" w:rsidRDefault="00A36B84" w:rsidP="00A36B8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36B84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</w:tc>
      </w:tr>
      <w:tr w:rsidR="000E26C0" w:rsidRPr="00C87257" w14:paraId="37CFA255" w14:textId="77777777" w:rsidTr="00753CAB">
        <w:trPr>
          <w:trHeight w:val="288"/>
        </w:trPr>
        <w:tc>
          <w:tcPr>
            <w:tcW w:w="897" w:type="dxa"/>
          </w:tcPr>
          <w:p w14:paraId="1F580D2E" w14:textId="48434AF9" w:rsidR="000E26C0" w:rsidRPr="00ED3204" w:rsidRDefault="000E26C0" w:rsidP="000E26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3204">
              <w:rPr>
                <w:rFonts w:ascii="Times New Roman" w:eastAsia="Times New Roman" w:hAnsi="Times New Roman"/>
                <w:sz w:val="22"/>
                <w:szCs w:val="22"/>
              </w:rPr>
              <w:t>2.-4.</w:t>
            </w:r>
          </w:p>
        </w:tc>
        <w:tc>
          <w:tcPr>
            <w:tcW w:w="726" w:type="dxa"/>
          </w:tcPr>
          <w:p w14:paraId="0FFE5B3B" w14:textId="589FFF2F" w:rsidR="000E26C0" w:rsidRDefault="000E26C0" w:rsidP="000E26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BFE9EC8" w14:textId="768A13D3" w:rsidR="000E26C0" w:rsidRPr="00C87257" w:rsidRDefault="00FD6FA8" w:rsidP="000E26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Poduzetnički projekt</w:t>
            </w:r>
          </w:p>
        </w:tc>
        <w:tc>
          <w:tcPr>
            <w:tcW w:w="2409" w:type="dxa"/>
          </w:tcPr>
          <w:p w14:paraId="621E28E9" w14:textId="6CCA9B8A" w:rsidR="000E26C0" w:rsidRPr="00C87257" w:rsidRDefault="00FD6FA8" w:rsidP="000E26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D6FA8">
              <w:rPr>
                <w:rFonts w:ascii="Times New Roman" w:eastAsia="Times New Roman" w:hAnsi="Times New Roman"/>
                <w:sz w:val="22"/>
                <w:szCs w:val="22"/>
              </w:rPr>
              <w:t>Kreiranje poslovnih projekata</w:t>
            </w:r>
          </w:p>
        </w:tc>
        <w:tc>
          <w:tcPr>
            <w:tcW w:w="8647" w:type="dxa"/>
          </w:tcPr>
          <w:p w14:paraId="0DA4AEB0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1CE4812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1AF7B81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24220113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78FEE06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7AB37E4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E8C0C40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DBEFF24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34EE6B7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4F5BDC5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27DE663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2FC612A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77284073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E3D84D2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791D4EAB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45FE2EA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D912152" w14:textId="77777777" w:rsidR="00753CAB" w:rsidRPr="007854B9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3B8196F" w14:textId="77777777" w:rsidR="00753CAB" w:rsidRPr="00BF686B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28B49E94" w14:textId="77777777" w:rsidR="00753CAB" w:rsidRPr="00112D40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343452C8" w14:textId="77777777" w:rsidR="00753CAB" w:rsidRPr="007854B9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56589347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1F16F5B8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EDD4F09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B2DF925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DBBB0FF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481F516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8A42DA6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D781F48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454EF3E" w14:textId="77777777" w:rsidR="00753CAB" w:rsidRPr="00C87257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152076A1" w14:textId="77777777" w:rsidR="00753CAB" w:rsidRPr="00753CAB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A144CB6" w14:textId="4177345C" w:rsidR="000E26C0" w:rsidRPr="00753CAB" w:rsidRDefault="00753CAB" w:rsidP="00753C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753CAB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</w:tbl>
    <w:p w14:paraId="07846D62" w14:textId="77777777" w:rsidR="000971F3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367391F4" w14:textId="77777777" w:rsidR="00AE7AF9" w:rsidRDefault="00AE7AF9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149E2F97" w14:textId="5479E7F0" w:rsidR="00AE7AF9" w:rsidRPr="00753CAB" w:rsidRDefault="00AE7AF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0253A7">
        <w:rPr>
          <w:rFonts w:ascii="Times New Roman" w:eastAsia="Times New Roman" w:hAnsi="Times New Roman"/>
          <w:b/>
          <w:bCs/>
          <w:i/>
          <w:sz w:val="22"/>
          <w:szCs w:val="22"/>
        </w:rPr>
        <w:t>*Nastavnici s navedenim kadrovskim uvjetima u području biologije</w:t>
      </w:r>
      <w:r w:rsidR="00753CAB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i ekonomije</w:t>
      </w:r>
      <w:r w:rsidRPr="000253A7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  <w:r w:rsidRPr="00C87257">
        <w:rPr>
          <w:rFonts w:ascii="Times New Roman" w:eastAsia="Times New Roman" w:hAnsi="Times New Roman"/>
          <w:i/>
          <w:sz w:val="22"/>
          <w:szCs w:val="22"/>
        </w:rPr>
        <w:t>.</w:t>
      </w:r>
    </w:p>
    <w:sectPr w:rsidR="00AE7AF9" w:rsidRPr="00753CAB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A173E" w14:textId="77777777" w:rsidR="00A32DBF" w:rsidRDefault="00A32DBF" w:rsidP="003A4C27">
      <w:pPr>
        <w:spacing w:after="0" w:line="240" w:lineRule="auto"/>
      </w:pPr>
      <w:r>
        <w:separator/>
      </w:r>
    </w:p>
  </w:endnote>
  <w:endnote w:type="continuationSeparator" w:id="0">
    <w:p w14:paraId="057080CD" w14:textId="77777777" w:rsidR="00A32DBF" w:rsidRDefault="00A32DBF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7038" w14:textId="77777777" w:rsidR="00A32DBF" w:rsidRDefault="00A32DBF" w:rsidP="003A4C27">
      <w:pPr>
        <w:spacing w:after="0" w:line="240" w:lineRule="auto"/>
      </w:pPr>
      <w:r>
        <w:separator/>
      </w:r>
    </w:p>
  </w:footnote>
  <w:footnote w:type="continuationSeparator" w:id="0">
    <w:p w14:paraId="0E172941" w14:textId="77777777" w:rsidR="00A32DBF" w:rsidRDefault="00A32DBF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A32DBF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A32DBF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A32DBF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26C0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0ED2"/>
    <w:rsid w:val="001A52B7"/>
    <w:rsid w:val="001B2B06"/>
    <w:rsid w:val="001B5351"/>
    <w:rsid w:val="001B5D16"/>
    <w:rsid w:val="001B7BB4"/>
    <w:rsid w:val="001C61EC"/>
    <w:rsid w:val="001C77A1"/>
    <w:rsid w:val="001D172C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54345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2FFC"/>
    <w:rsid w:val="00494480"/>
    <w:rsid w:val="004A091E"/>
    <w:rsid w:val="004A7562"/>
    <w:rsid w:val="004B5B4C"/>
    <w:rsid w:val="004C307E"/>
    <w:rsid w:val="004C373A"/>
    <w:rsid w:val="004C40DD"/>
    <w:rsid w:val="004C41A9"/>
    <w:rsid w:val="004D3607"/>
    <w:rsid w:val="004E0784"/>
    <w:rsid w:val="004F7348"/>
    <w:rsid w:val="00501A6A"/>
    <w:rsid w:val="00515C07"/>
    <w:rsid w:val="00516140"/>
    <w:rsid w:val="005308AD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1E70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2B6C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53CAB"/>
    <w:rsid w:val="00761C23"/>
    <w:rsid w:val="007722A9"/>
    <w:rsid w:val="0077290F"/>
    <w:rsid w:val="00773312"/>
    <w:rsid w:val="00775B2D"/>
    <w:rsid w:val="00781609"/>
    <w:rsid w:val="007A1D54"/>
    <w:rsid w:val="007A2586"/>
    <w:rsid w:val="007A607F"/>
    <w:rsid w:val="007A7B2A"/>
    <w:rsid w:val="007B4088"/>
    <w:rsid w:val="007B4572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E6070"/>
    <w:rsid w:val="009F0BFC"/>
    <w:rsid w:val="009F3A54"/>
    <w:rsid w:val="009F5F5D"/>
    <w:rsid w:val="009F682F"/>
    <w:rsid w:val="00A042A0"/>
    <w:rsid w:val="00A24B47"/>
    <w:rsid w:val="00A26FFA"/>
    <w:rsid w:val="00A32DBF"/>
    <w:rsid w:val="00A368D3"/>
    <w:rsid w:val="00A36B84"/>
    <w:rsid w:val="00A57393"/>
    <w:rsid w:val="00A63747"/>
    <w:rsid w:val="00A76754"/>
    <w:rsid w:val="00A80274"/>
    <w:rsid w:val="00A8162A"/>
    <w:rsid w:val="00A8361A"/>
    <w:rsid w:val="00A90F94"/>
    <w:rsid w:val="00A94564"/>
    <w:rsid w:val="00A94B91"/>
    <w:rsid w:val="00AA0C94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E7AF9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4387D"/>
    <w:rsid w:val="00B56CB8"/>
    <w:rsid w:val="00B573C7"/>
    <w:rsid w:val="00B626C1"/>
    <w:rsid w:val="00B70134"/>
    <w:rsid w:val="00B72B96"/>
    <w:rsid w:val="00B86176"/>
    <w:rsid w:val="00B945DA"/>
    <w:rsid w:val="00B97B18"/>
    <w:rsid w:val="00BA123C"/>
    <w:rsid w:val="00BA1506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56B62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1DE9"/>
    <w:rsid w:val="00DC526B"/>
    <w:rsid w:val="00DD14DE"/>
    <w:rsid w:val="00DD2244"/>
    <w:rsid w:val="00DD28CE"/>
    <w:rsid w:val="00DE596C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0C79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46F9"/>
    <w:rsid w:val="00EA52FF"/>
    <w:rsid w:val="00EA6190"/>
    <w:rsid w:val="00EA7012"/>
    <w:rsid w:val="00EB1ED7"/>
    <w:rsid w:val="00EB7AFC"/>
    <w:rsid w:val="00EC0DCC"/>
    <w:rsid w:val="00ED6C57"/>
    <w:rsid w:val="00EE161A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D6FA8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B84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5703</Words>
  <Characters>32510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2026-07-19T10:52:00Z</dcterms:created>
  <dcterms:modified xsi:type="dcterms:W3CDTF">2026-07-19T10:52:00Z</dcterms:modified>
</cp:coreProperties>
</file>