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Default="00B9043C" w:rsidP="00073E06">
      <w:pPr>
        <w:spacing w:after="0" w:line="240" w:lineRule="auto"/>
        <w:jc w:val="center"/>
        <w:rPr>
          <w:rFonts w:ascii="Cambria" w:eastAsia="Times New Roman" w:hAnsi="Cambria" w:cs="Calibri"/>
          <w:b/>
          <w:bCs/>
          <w:sz w:val="32"/>
          <w:szCs w:val="32"/>
          <w:lang w:eastAsia="hr-HR"/>
        </w:rPr>
      </w:pPr>
      <w:r w:rsidRPr="00D32924">
        <w:rPr>
          <w:rFonts w:ascii="Cambria" w:eastAsia="Times New Roman" w:hAnsi="Cambria" w:cs="Calibri"/>
          <w:b/>
          <w:bCs/>
          <w:sz w:val="32"/>
          <w:szCs w:val="32"/>
          <w:lang w:eastAsia="hr-HR"/>
        </w:rPr>
        <w:t>Naziv ustanove</w:t>
      </w:r>
    </w:p>
    <w:p w14:paraId="5AB0DC06" w14:textId="766C3B52" w:rsidR="00E847B5" w:rsidRPr="00D32924" w:rsidRDefault="00E847B5" w:rsidP="00073E06">
      <w:pPr>
        <w:spacing w:after="0" w:line="240" w:lineRule="auto"/>
        <w:jc w:val="center"/>
        <w:rPr>
          <w:rFonts w:ascii="Cambria" w:eastAsia="Times New Roman" w:hAnsi="Cambria" w:cs="Calibri"/>
          <w:b/>
          <w:bCs/>
          <w:sz w:val="32"/>
          <w:szCs w:val="32"/>
          <w:lang w:eastAsia="hr-HR"/>
        </w:rPr>
      </w:pPr>
      <w:r w:rsidRPr="00D32924">
        <w:rPr>
          <w:rFonts w:ascii="Cambria" w:eastAsia="Times New Roman" w:hAnsi="Cambria" w:cs="Calibri"/>
          <w:b/>
          <w:bCs/>
          <w:sz w:val="32"/>
          <w:szCs w:val="32"/>
          <w:lang w:eastAsia="hr-HR"/>
        </w:rPr>
        <w:t>adresa</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1D00CBBE"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w:t>
      </w:r>
      <w:r w:rsidR="00784CB1" w:rsidRPr="00D32924">
        <w:rPr>
          <w:rFonts w:ascii="Cambria" w:eastAsia="Times New Roman" w:hAnsi="Cambria" w:cs="Calibri"/>
          <w:b/>
          <w:sz w:val="44"/>
          <w:szCs w:val="44"/>
          <w:lang w:eastAsia="hr-HR"/>
        </w:rPr>
        <w:t>KURIKUL</w:t>
      </w:r>
      <w:r w:rsidRPr="00D32924">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5D94FE22" w14:textId="01AC21B4" w:rsidR="005547B9" w:rsidRDefault="003A6BFE" w:rsidP="005547B9">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ŠU</w:t>
      </w:r>
      <w:r w:rsidR="005547B9">
        <w:rPr>
          <w:rFonts w:ascii="Cambria" w:eastAsia="Times New Roman" w:hAnsi="Cambria" w:cs="Calibri"/>
          <w:b/>
          <w:sz w:val="44"/>
          <w:szCs w:val="44"/>
          <w:lang w:eastAsia="hr-HR"/>
        </w:rPr>
        <w:t>MAR</w:t>
      </w:r>
      <w:r w:rsidR="004F647B">
        <w:rPr>
          <w:rFonts w:ascii="Cambria" w:eastAsia="Times New Roman" w:hAnsi="Cambria" w:cs="Calibri"/>
          <w:b/>
          <w:sz w:val="44"/>
          <w:szCs w:val="44"/>
          <w:lang w:eastAsia="hr-HR"/>
        </w:rPr>
        <w:t>SKI TEHNIČAR</w:t>
      </w:r>
      <w:r w:rsidR="00BB2ACA">
        <w:rPr>
          <w:rFonts w:ascii="Cambria" w:eastAsia="Times New Roman" w:hAnsi="Cambria" w:cs="Calibri"/>
          <w:b/>
          <w:sz w:val="44"/>
          <w:szCs w:val="44"/>
          <w:lang w:eastAsia="hr-HR"/>
        </w:rPr>
        <w:t>/ŠUMARSKA TEHNIČARKA</w:t>
      </w:r>
      <w:r w:rsidR="004F647B">
        <w:rPr>
          <w:rFonts w:ascii="Cambria" w:eastAsia="Times New Roman" w:hAnsi="Cambria" w:cs="Calibri"/>
          <w:b/>
          <w:sz w:val="44"/>
          <w:szCs w:val="44"/>
          <w:lang w:eastAsia="hr-HR"/>
        </w:rPr>
        <w:t xml:space="preserve"> </w:t>
      </w:r>
    </w:p>
    <w:p w14:paraId="54601575" w14:textId="14640EB5" w:rsidR="00E86257" w:rsidRPr="005E5556" w:rsidRDefault="005E5556" w:rsidP="005547B9">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01545B5C" w:rsidR="00784CB1" w:rsidRPr="00343E90" w:rsidRDefault="00D32924"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Šumarstvo i drvna tehnologija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4655B61D" w14:textId="2433F603" w:rsidR="000E25D2" w:rsidRDefault="000E25D2" w:rsidP="00784CB1">
      <w:pPr>
        <w:spacing w:after="0" w:line="240" w:lineRule="auto"/>
        <w:rPr>
          <w:rFonts w:ascii="Cambria" w:eastAsia="Times New Roman" w:hAnsi="Cambria" w:cs="Calibri"/>
          <w:sz w:val="24"/>
          <w:szCs w:val="24"/>
          <w:lang w:eastAsia="hr-HR"/>
        </w:rPr>
      </w:pPr>
    </w:p>
    <w:p w14:paraId="78718F21" w14:textId="77777777" w:rsidR="000E25D2" w:rsidRPr="00343E90" w:rsidRDefault="000E25D2" w:rsidP="00784CB1">
      <w:pPr>
        <w:spacing w:after="0" w:line="240" w:lineRule="auto"/>
        <w:rPr>
          <w:rFonts w:ascii="Cambria" w:eastAsia="Times New Roman" w:hAnsi="Cambria" w:cs="Calibri"/>
          <w:sz w:val="24"/>
          <w:szCs w:val="24"/>
          <w:lang w:eastAsia="hr-HR"/>
        </w:rPr>
      </w:pPr>
    </w:p>
    <w:p w14:paraId="3C698F36" w14:textId="77777777" w:rsidR="00B531B7"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47D2EA41" w14:textId="77777777" w:rsidR="005547B9" w:rsidRDefault="005547B9" w:rsidP="005E5556">
      <w:pPr>
        <w:spacing w:after="0" w:line="240" w:lineRule="auto"/>
        <w:jc w:val="center"/>
        <w:rPr>
          <w:rFonts w:ascii="Cambria" w:eastAsia="Times New Roman" w:hAnsi="Cambria" w:cs="Calibri"/>
          <w:b/>
          <w:bCs/>
          <w:sz w:val="24"/>
          <w:szCs w:val="24"/>
          <w:lang w:eastAsia="hr-HR"/>
        </w:rPr>
      </w:pPr>
    </w:p>
    <w:p w14:paraId="7FE50A69" w14:textId="0171ABF7" w:rsidR="00784CB1" w:rsidRDefault="00B9043C" w:rsidP="005E5556">
      <w:pPr>
        <w:spacing w:after="0" w:line="240" w:lineRule="auto"/>
        <w:jc w:val="center"/>
        <w:rPr>
          <w:rFonts w:ascii="Cambria" w:eastAsia="Times New Roman" w:hAnsi="Cambria" w:cs="Calibri"/>
          <w:b/>
          <w:bCs/>
          <w:sz w:val="24"/>
          <w:szCs w:val="24"/>
          <w:lang w:eastAsia="hr-HR"/>
        </w:rPr>
      </w:pPr>
      <w:r w:rsidRPr="00D32924">
        <w:rPr>
          <w:rFonts w:ascii="Cambria" w:eastAsia="Times New Roman" w:hAnsi="Cambria" w:cs="Calibri"/>
          <w:b/>
          <w:bCs/>
          <w:sz w:val="24"/>
          <w:szCs w:val="24"/>
          <w:lang w:eastAsia="hr-HR"/>
        </w:rPr>
        <w:t>Mjesto</w:t>
      </w:r>
      <w:r w:rsidR="005E5556" w:rsidRPr="00D32924">
        <w:rPr>
          <w:rFonts w:ascii="Cambria" w:eastAsia="Times New Roman" w:hAnsi="Cambria" w:cs="Calibri"/>
          <w:b/>
          <w:bCs/>
          <w:sz w:val="24"/>
          <w:szCs w:val="24"/>
          <w:lang w:eastAsia="hr-HR"/>
        </w:rPr>
        <w:t xml:space="preserve">, </w:t>
      </w:r>
      <w:r w:rsidRPr="00D32924">
        <w:rPr>
          <w:rFonts w:ascii="Cambria" w:eastAsia="Times New Roman" w:hAnsi="Cambria" w:cs="Calibri"/>
          <w:b/>
          <w:bCs/>
          <w:sz w:val="24"/>
          <w:szCs w:val="24"/>
          <w:lang w:eastAsia="hr-HR"/>
        </w:rPr>
        <w:t>mjesec</w:t>
      </w:r>
      <w:r w:rsidR="005547B9">
        <w:rPr>
          <w:rFonts w:ascii="Cambria" w:eastAsia="Times New Roman" w:hAnsi="Cambria" w:cs="Calibri"/>
          <w:b/>
          <w:bCs/>
          <w:sz w:val="24"/>
          <w:szCs w:val="24"/>
          <w:lang w:eastAsia="hr-HR"/>
        </w:rPr>
        <w:t>, godina</w:t>
      </w:r>
    </w:p>
    <w:p w14:paraId="6890E2D9" w14:textId="77777777" w:rsidR="00E847B5" w:rsidRPr="00E847B5" w:rsidRDefault="00E847B5" w:rsidP="005E5556">
      <w:pPr>
        <w:spacing w:after="0" w:line="240" w:lineRule="auto"/>
        <w:jc w:val="center"/>
        <w:rPr>
          <w:rFonts w:ascii="Cambria" w:eastAsia="Times New Roman" w:hAnsi="Cambria" w:cs="Calibri"/>
          <w:b/>
          <w:bCs/>
          <w:sz w:val="24"/>
          <w:szCs w:val="24"/>
          <w:lang w:eastAsia="hr-HR"/>
        </w:rPr>
      </w:pPr>
    </w:p>
    <w:p w14:paraId="799C3A8B" w14:textId="6D84E335" w:rsidR="00784CB1" w:rsidRPr="00B30539" w:rsidRDefault="00784CB1" w:rsidP="00B30539">
      <w:pPr>
        <w:pStyle w:val="ListParagraph"/>
        <w:numPr>
          <w:ilvl w:val="0"/>
          <w:numId w:val="11"/>
        </w:numPr>
        <w:spacing w:after="120" w:line="240" w:lineRule="auto"/>
        <w:ind w:left="357" w:hanging="357"/>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kurukul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strukovni kurukul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7AAAE03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E847B5">
          <w:rPr>
            <w:rFonts w:asciiTheme="majorHAnsi" w:eastAsia="Times New Roman" w:hAnsiTheme="majorHAnsi" w:cs="Calibri"/>
            <w:i/>
            <w:iCs/>
            <w:color w:val="0563C1"/>
            <w:u w:val="single"/>
            <w:lang w:eastAsia="en-GB"/>
          </w:rPr>
          <w:t>Jedinstveni popis zdravstvenih zahtjeva potrebnih za upis u strukovne kurikule u I. razred srednje škole</w:t>
        </w:r>
      </w:hyperlink>
      <w:r w:rsidR="00DC1377" w:rsidRPr="00E847B5">
        <w:rPr>
          <w:rFonts w:asciiTheme="majorHAnsi" w:eastAsia="Times New Roman" w:hAnsiTheme="majorHAnsi" w:cs="Calibri"/>
          <w:color w:val="222222"/>
          <w:lang w:eastAsia="en-GB"/>
        </w:rPr>
        <w:t>,</w:t>
      </w:r>
      <w:r w:rsidR="00BB2ACA">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4D4DB1F9" w14:textId="77777777" w:rsidR="00104E97" w:rsidRDefault="00104E97" w:rsidP="00104E97">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028CAEF9" w14:textId="77777777" w:rsidR="00EC32D7" w:rsidRPr="00FB2E8A" w:rsidRDefault="00EC32D7" w:rsidP="00EC32D7">
      <w:pPr>
        <w:pStyle w:val="ListParagraph"/>
        <w:spacing w:after="120" w:line="240" w:lineRule="auto"/>
        <w:ind w:left="357"/>
        <w:jc w:val="both"/>
        <w:outlineLvl w:val="0"/>
        <w:rPr>
          <w:rFonts w:ascii="Cambria" w:eastAsia="Times New Roman" w:hAnsi="Cambria" w:cs="Calibri"/>
          <w:b/>
          <w:lang w:eastAsia="hr-HR"/>
        </w:rPr>
      </w:pPr>
    </w:p>
    <w:p w14:paraId="7C5E0FD9" w14:textId="23181385" w:rsidR="00D34C67" w:rsidRDefault="0007291A" w:rsidP="00D34C67">
      <w:pPr>
        <w:spacing w:after="120" w:line="240" w:lineRule="auto"/>
        <w:jc w:val="both"/>
        <w:rPr>
          <w:rFonts w:ascii="Cambria" w:eastAsia="Times New Roman" w:hAnsi="Cambria" w:cs="Calibri"/>
          <w:lang w:eastAsia="hr-HR"/>
        </w:rPr>
      </w:pPr>
      <w:r w:rsidRPr="003E3482">
        <w:rPr>
          <w:rFonts w:ascii="Cambria" w:eastAsia="Times New Roman" w:hAnsi="Cambria" w:cs="Calibri"/>
          <w:i/>
          <w:iCs/>
          <w:lang w:eastAsia="hr-HR"/>
        </w:rPr>
        <w:t xml:space="preserve">Strukovni kurikul za stjecanje </w:t>
      </w:r>
      <w:r w:rsidRPr="00D34C67">
        <w:rPr>
          <w:rFonts w:ascii="Cambria" w:eastAsia="Times New Roman" w:hAnsi="Cambria" w:cs="Calibri"/>
          <w:i/>
          <w:iCs/>
          <w:lang w:eastAsia="hr-HR"/>
        </w:rPr>
        <w:t xml:space="preserve">kvalifikacije </w:t>
      </w:r>
      <w:r w:rsidR="00BB2ACA">
        <w:rPr>
          <w:rFonts w:ascii="Cambria" w:eastAsia="Times New Roman" w:hAnsi="Cambria" w:cs="Calibri"/>
          <w:i/>
          <w:iCs/>
          <w:lang w:eastAsia="hr-HR"/>
        </w:rPr>
        <w:t>šumar</w:t>
      </w:r>
      <w:r w:rsidR="00D212AC">
        <w:rPr>
          <w:rFonts w:ascii="Cambria" w:eastAsia="Times New Roman" w:hAnsi="Cambria" w:cs="Calibri"/>
          <w:i/>
          <w:iCs/>
          <w:lang w:eastAsia="hr-HR"/>
        </w:rPr>
        <w:t xml:space="preserve">ski tehničar </w:t>
      </w:r>
      <w:r w:rsidR="003E3482" w:rsidRPr="00D34C67">
        <w:rPr>
          <w:rFonts w:ascii="Cambria" w:eastAsia="Times New Roman" w:hAnsi="Cambria" w:cs="Calibri"/>
          <w:i/>
          <w:iCs/>
          <w:lang w:eastAsia="hr-HR"/>
        </w:rPr>
        <w:t>/</w:t>
      </w:r>
      <w:r w:rsidR="00A37F58" w:rsidRPr="00D34C67">
        <w:rPr>
          <w:rFonts w:ascii="Cambria" w:eastAsia="Times New Roman" w:hAnsi="Cambria" w:cs="Calibri"/>
          <w:i/>
          <w:iCs/>
          <w:lang w:eastAsia="hr-HR"/>
        </w:rPr>
        <w:t xml:space="preserve"> </w:t>
      </w:r>
      <w:r w:rsidR="009B103C">
        <w:rPr>
          <w:rFonts w:ascii="Cambria" w:eastAsia="Times New Roman" w:hAnsi="Cambria" w:cs="Calibri"/>
          <w:i/>
          <w:iCs/>
          <w:lang w:eastAsia="hr-HR"/>
        </w:rPr>
        <w:t>šumar</w:t>
      </w:r>
      <w:r w:rsidR="00D212AC">
        <w:rPr>
          <w:rFonts w:ascii="Cambria" w:eastAsia="Times New Roman" w:hAnsi="Cambria" w:cs="Calibri"/>
          <w:i/>
          <w:iCs/>
          <w:lang w:eastAsia="hr-HR"/>
        </w:rPr>
        <w:t>ska</w:t>
      </w:r>
      <w:r w:rsidR="00F50A6A">
        <w:rPr>
          <w:rFonts w:ascii="Cambria" w:eastAsia="Times New Roman" w:hAnsi="Cambria" w:cs="Calibri"/>
          <w:i/>
          <w:iCs/>
          <w:lang w:eastAsia="hr-HR"/>
        </w:rPr>
        <w:t xml:space="preserve"> tehničarka</w:t>
      </w:r>
      <w:r w:rsidRPr="00D34C67">
        <w:rPr>
          <w:rFonts w:ascii="Cambria" w:eastAsia="Times New Roman" w:hAnsi="Cambria" w:cs="Calibri"/>
          <w:i/>
          <w:iCs/>
          <w:lang w:eastAsia="hr-HR"/>
        </w:rPr>
        <w:t xml:space="preserve">, </w:t>
      </w:r>
      <w:r w:rsidRPr="00D34C67">
        <w:rPr>
          <w:rFonts w:ascii="Cambria" w:eastAsia="Times New Roman" w:hAnsi="Cambria" w:cs="Calibri"/>
          <w:lang w:eastAsia="hr-HR"/>
        </w:rPr>
        <w:t>donesen</w:t>
      </w:r>
      <w:r w:rsidRPr="003E3482">
        <w:rPr>
          <w:rFonts w:ascii="Cambria" w:eastAsia="Times New Roman" w:hAnsi="Cambria" w:cs="Calibri"/>
          <w:lang w:eastAsia="hr-HR"/>
        </w:rPr>
        <w:t xml:space="preserve"> je Odlukom o uvođenju strukovnog kurikula za stjecanje kvalifikacije </w:t>
      </w:r>
      <w:r w:rsidR="009B103C">
        <w:rPr>
          <w:rFonts w:ascii="Cambria" w:eastAsia="Times New Roman" w:hAnsi="Cambria" w:cs="Calibri"/>
          <w:i/>
          <w:iCs/>
          <w:lang w:eastAsia="hr-HR"/>
        </w:rPr>
        <w:t>šumarski tehničar</w:t>
      </w:r>
      <w:r w:rsidR="009B103C" w:rsidRPr="00D34C67">
        <w:rPr>
          <w:rFonts w:ascii="Cambria" w:eastAsia="Times New Roman" w:hAnsi="Cambria" w:cs="Calibri"/>
          <w:i/>
          <w:iCs/>
          <w:lang w:eastAsia="hr-HR"/>
        </w:rPr>
        <w:t xml:space="preserve">/ </w:t>
      </w:r>
      <w:r w:rsidR="009B103C">
        <w:rPr>
          <w:rFonts w:ascii="Cambria" w:eastAsia="Times New Roman" w:hAnsi="Cambria" w:cs="Calibri"/>
          <w:i/>
          <w:iCs/>
          <w:lang w:eastAsia="hr-HR"/>
        </w:rPr>
        <w:t>šumarska</w:t>
      </w:r>
      <w:r w:rsidR="00F50A6A">
        <w:rPr>
          <w:rFonts w:ascii="Cambria" w:eastAsia="Times New Roman" w:hAnsi="Cambria" w:cs="Calibri"/>
          <w:i/>
          <w:iCs/>
          <w:lang w:eastAsia="hr-HR"/>
        </w:rPr>
        <w:t xml:space="preserve"> tehničarka</w:t>
      </w:r>
      <w:r w:rsidR="00250958">
        <w:rPr>
          <w:rFonts w:ascii="Cambria" w:eastAsia="Times New Roman" w:hAnsi="Cambria" w:cs="Calibri"/>
          <w:lang w:eastAsia="hr-HR"/>
        </w:rPr>
        <w:t xml:space="preserve"> </w:t>
      </w:r>
      <w:r w:rsidR="00D34C67">
        <w:rPr>
          <w:rFonts w:ascii="Cambria" w:eastAsia="Times New Roman" w:hAnsi="Cambria" w:cs="Calibri"/>
          <w:lang w:eastAsia="hr-HR"/>
        </w:rPr>
        <w:t>(</w:t>
      </w:r>
      <w:r w:rsidR="00F326F1" w:rsidRPr="00F326F1">
        <w:rPr>
          <w:rFonts w:ascii="Cambria" w:eastAsia="Times New Roman" w:hAnsi="Cambria" w:cs="Calibri"/>
          <w:lang w:eastAsia="hr-HR"/>
        </w:rPr>
        <w:t>110106</w:t>
      </w:r>
      <w:r w:rsidR="00D34C67" w:rsidRPr="00D34C67">
        <w:rPr>
          <w:rFonts w:ascii="Cambria" w:eastAsia="Times New Roman" w:hAnsi="Cambria" w:cs="Calibri"/>
          <w:lang w:eastAsia="hr-HR"/>
        </w:rPr>
        <w:t>)</w:t>
      </w:r>
      <w:r w:rsidR="00D34C67">
        <w:rPr>
          <w:rFonts w:ascii="Cambria" w:eastAsia="Times New Roman" w:hAnsi="Cambria" w:cs="Calibri"/>
          <w:b/>
          <w:bCs/>
          <w:lang w:eastAsia="hr-HR"/>
        </w:rPr>
        <w:t xml:space="preserve"> </w:t>
      </w:r>
      <w:r w:rsidRPr="003E3482">
        <w:rPr>
          <w:rFonts w:ascii="Cambria" w:eastAsia="Times New Roman" w:hAnsi="Cambria" w:cs="Calibri"/>
          <w:lang w:eastAsia="hr-HR"/>
        </w:rPr>
        <w:t xml:space="preserve">u sektoru </w:t>
      </w:r>
      <w:r w:rsidR="00A37F58">
        <w:rPr>
          <w:rFonts w:ascii="Cambria" w:eastAsia="Times New Roman" w:hAnsi="Cambria" w:cs="Calibri"/>
          <w:lang w:eastAsia="hr-HR"/>
        </w:rPr>
        <w:t>Šumarstvo i drvna tehnologija</w:t>
      </w:r>
      <w:r w:rsidRPr="003E3482">
        <w:rPr>
          <w:rFonts w:ascii="Cambria" w:eastAsia="Times New Roman" w:hAnsi="Cambria" w:cs="Calibri"/>
          <w:lang w:eastAsia="hr-HR"/>
        </w:rPr>
        <w:t xml:space="preserve"> (Klasa: </w:t>
      </w:r>
      <w:r w:rsidR="00B856B0" w:rsidRPr="00B856B0">
        <w:rPr>
          <w:rFonts w:ascii="Cambria" w:eastAsia="Times New Roman" w:hAnsi="Cambria" w:cs="Calibri"/>
          <w:lang w:eastAsia="hr-HR"/>
        </w:rPr>
        <w:t>602-03/24-05/00044</w:t>
      </w:r>
      <w:r w:rsidRPr="003E3482">
        <w:rPr>
          <w:rFonts w:ascii="Cambria" w:eastAsia="Times New Roman" w:hAnsi="Cambria" w:cs="Calibri"/>
          <w:lang w:eastAsia="hr-HR"/>
        </w:rPr>
        <w:t>, U</w:t>
      </w:r>
      <w:r w:rsidR="00074CC5" w:rsidRPr="003E3482">
        <w:rPr>
          <w:rFonts w:ascii="Cambria" w:eastAsia="Times New Roman" w:hAnsi="Cambria" w:cs="Calibri"/>
          <w:lang w:eastAsia="hr-HR"/>
        </w:rPr>
        <w:t>rbroj</w:t>
      </w:r>
      <w:r w:rsidRPr="003E3482">
        <w:rPr>
          <w:rFonts w:ascii="Cambria" w:eastAsia="Times New Roman" w:hAnsi="Cambria" w:cs="Calibri"/>
          <w:lang w:eastAsia="hr-HR"/>
        </w:rPr>
        <w:t xml:space="preserve">: </w:t>
      </w:r>
      <w:r w:rsidR="00DA4FCC" w:rsidRPr="00DA4FCC">
        <w:rPr>
          <w:rFonts w:ascii="Cambria" w:eastAsia="Times New Roman" w:hAnsi="Cambria" w:cs="Calibri"/>
          <w:lang w:eastAsia="hr-HR"/>
        </w:rPr>
        <w:t>533-05-25-0103</w:t>
      </w:r>
      <w:r w:rsidRPr="003E3482">
        <w:rPr>
          <w:rFonts w:ascii="Cambria" w:eastAsia="Times New Roman" w:hAnsi="Cambria" w:cs="Calibri"/>
          <w:lang w:eastAsia="hr-HR"/>
        </w:rPr>
        <w:t xml:space="preserve">) od </w:t>
      </w:r>
      <w:r w:rsidR="00D34C67" w:rsidRPr="00D34C67">
        <w:rPr>
          <w:rFonts w:ascii="Cambria" w:eastAsia="Times New Roman" w:hAnsi="Cambria" w:cs="Calibri"/>
          <w:lang w:eastAsia="hr-HR"/>
        </w:rPr>
        <w:t>30. prosinca 2024.</w:t>
      </w:r>
      <w:r w:rsidRPr="003E3482">
        <w:rPr>
          <w:rFonts w:ascii="Cambria" w:eastAsia="Times New Roman" w:hAnsi="Cambria" w:cs="Calibri"/>
          <w:lang w:eastAsia="hr-HR"/>
        </w:rPr>
        <w:t xml:space="preserve"> godine (Narodne novine</w:t>
      </w:r>
      <w:r w:rsidR="00E847B5" w:rsidRPr="00D34C67">
        <w:rPr>
          <w:rFonts w:ascii="Cambria" w:eastAsia="Times New Roman" w:hAnsi="Cambria" w:cs="Calibri"/>
          <w:lang w:eastAsia="hr-HR"/>
        </w:rPr>
        <w:t>,</w:t>
      </w:r>
      <w:r w:rsidRPr="003E3482">
        <w:rPr>
          <w:rFonts w:ascii="Cambria" w:eastAsia="Times New Roman" w:hAnsi="Cambria" w:cs="Calibri"/>
          <w:lang w:eastAsia="hr-HR"/>
        </w:rPr>
        <w:t xml:space="preserve"> </w:t>
      </w:r>
      <w:r w:rsidR="00D34C67">
        <w:rPr>
          <w:rFonts w:ascii="Cambria" w:eastAsia="Times New Roman" w:hAnsi="Cambria" w:cs="Calibri"/>
          <w:lang w:eastAsia="hr-HR"/>
        </w:rPr>
        <w:t>5</w:t>
      </w:r>
      <w:r w:rsidR="00283E7E">
        <w:rPr>
          <w:rFonts w:ascii="Cambria" w:eastAsia="Times New Roman" w:hAnsi="Cambria" w:cs="Calibri"/>
          <w:lang w:eastAsia="hr-HR"/>
        </w:rPr>
        <w:t>9</w:t>
      </w:r>
      <w:r w:rsidRPr="00D34C67">
        <w:rPr>
          <w:rFonts w:ascii="Cambria" w:eastAsia="Times New Roman" w:hAnsi="Cambria" w:cs="Calibri"/>
          <w:lang w:eastAsia="hr-HR"/>
        </w:rPr>
        <w:t>/</w:t>
      </w:r>
      <w:r w:rsidR="00D34C67">
        <w:rPr>
          <w:rFonts w:ascii="Cambria" w:eastAsia="Times New Roman" w:hAnsi="Cambria" w:cs="Calibri"/>
          <w:lang w:eastAsia="hr-HR"/>
        </w:rPr>
        <w:t>2025</w:t>
      </w:r>
      <w:r w:rsidRPr="003E3482">
        <w:rPr>
          <w:rFonts w:ascii="Cambria" w:eastAsia="Times New Roman" w:hAnsi="Cambria" w:cs="Calibri"/>
          <w:lang w:eastAsia="hr-HR"/>
        </w:rPr>
        <w:t xml:space="preserve">), </w:t>
      </w:r>
    </w:p>
    <w:p w14:paraId="6A4AE510" w14:textId="0D180474" w:rsidR="00941CBE" w:rsidRPr="00EC4DC5" w:rsidRDefault="00EC4DC5" w:rsidP="00AA023F">
      <w:pPr>
        <w:shd w:val="clear" w:color="auto" w:fill="FFFFFF"/>
        <w:spacing w:after="120" w:line="240" w:lineRule="auto"/>
        <w:jc w:val="both"/>
        <w:rPr>
          <w:rStyle w:val="Hyperlink"/>
          <w:rFonts w:ascii="Cambria" w:eastAsia="Times New Roman" w:hAnsi="Cambria" w:cs="Calibri"/>
          <w:lang w:eastAsia="hr-HR"/>
        </w:rPr>
      </w:pPr>
      <w:hyperlink r:id="rId9" w:history="1">
        <w:r w:rsidRPr="00EC4DC5">
          <w:rPr>
            <w:rStyle w:val="Hyperlink"/>
            <w:rFonts w:ascii="Cambria" w:eastAsia="Times New Roman" w:hAnsi="Cambria" w:cs="Calibri"/>
            <w:lang w:eastAsia="hr-HR"/>
          </w:rPr>
          <w:t>https://narodne-novine.nn.hr/clanci/sluzbeni/2025_03_59_790.html</w:t>
        </w:r>
      </w:hyperlink>
    </w:p>
    <w:p w14:paraId="5E05F9EF" w14:textId="77777777" w:rsidR="00EC4DC5" w:rsidRPr="00941CBE" w:rsidRDefault="00EC4DC5" w:rsidP="00AA023F">
      <w:pPr>
        <w:shd w:val="clear" w:color="auto" w:fill="FFFFFF"/>
        <w:spacing w:after="120" w:line="240" w:lineRule="auto"/>
        <w:jc w:val="both"/>
        <w:rPr>
          <w:rFonts w:ascii="Cambria" w:eastAsia="Times New Roman" w:hAnsi="Cambria" w:cs="Calibri"/>
          <w:color w:val="0000FF" w:themeColor="hyperlink"/>
          <w:u w:val="single"/>
          <w:lang w:eastAsia="hr-HR"/>
        </w:rPr>
      </w:pPr>
    </w:p>
    <w:p w14:paraId="4E625D77" w14:textId="55D86942" w:rsidR="00D34C67" w:rsidRDefault="00AA023F" w:rsidP="00AA023F">
      <w:pPr>
        <w:shd w:val="clear" w:color="auto" w:fill="FFFFFF"/>
        <w:spacing w:after="120" w:line="240" w:lineRule="auto"/>
        <w:jc w:val="both"/>
        <w:rPr>
          <w:rFonts w:ascii="Cambria" w:eastAsia="Times New Roman" w:hAnsi="Cambria" w:cs="Calibri"/>
          <w:lang w:eastAsia="hr-HR"/>
        </w:rPr>
      </w:pPr>
      <w:r w:rsidRPr="00AA023F">
        <w:rPr>
          <w:rFonts w:ascii="Cambria" w:eastAsia="Times New Roman" w:hAnsi="Cambria" w:cs="Calibri"/>
          <w:lang w:eastAsia="hr-HR"/>
        </w:rPr>
        <w:t>U općeobrazovnom dijelu provodi se u skladu s Odlukom o donošenju kurikula općeobrazovnih predmeta za srednje strukovne škole na razinama 4.1. i 4.2. (K</w:t>
      </w:r>
      <w:r w:rsidR="00074CC5" w:rsidRPr="00AA023F">
        <w:rPr>
          <w:rFonts w:ascii="Cambria" w:eastAsia="Times New Roman" w:hAnsi="Cambria" w:cs="Calibri"/>
          <w:lang w:eastAsia="hr-HR"/>
        </w:rPr>
        <w:t>lasa</w:t>
      </w:r>
      <w:r w:rsidRPr="00AA023F">
        <w:rPr>
          <w:rFonts w:ascii="Cambria" w:eastAsia="Times New Roman" w:hAnsi="Cambria" w:cs="Calibri"/>
          <w:lang w:eastAsia="hr-HR"/>
        </w:rPr>
        <w:t>: 602-03/24-05/00043, U</w:t>
      </w:r>
      <w:r w:rsidR="00074CC5" w:rsidRPr="00AA023F">
        <w:rPr>
          <w:rFonts w:ascii="Cambria" w:eastAsia="Times New Roman" w:hAnsi="Cambria" w:cs="Calibri"/>
          <w:lang w:eastAsia="hr-HR"/>
        </w:rPr>
        <w:t>rbroj</w:t>
      </w:r>
      <w:r w:rsidRPr="00AA023F">
        <w:rPr>
          <w:rFonts w:ascii="Cambria" w:eastAsia="Times New Roman" w:hAnsi="Cambria" w:cs="Calibri"/>
          <w:lang w:eastAsia="hr-HR"/>
        </w:rPr>
        <w:t>: 533-05-24-0003) od 23. prosinca 2024. godine (Narodne novine</w:t>
      </w:r>
      <w:r w:rsidR="00E847B5" w:rsidRPr="00D34C67">
        <w:rPr>
          <w:rFonts w:ascii="Cambria" w:eastAsia="Times New Roman" w:hAnsi="Cambria" w:cs="Calibri"/>
          <w:lang w:eastAsia="hr-HR"/>
        </w:rPr>
        <w:t>,</w:t>
      </w:r>
      <w:r w:rsidRPr="00AA023F">
        <w:rPr>
          <w:rFonts w:ascii="Cambria" w:eastAsia="Times New Roman" w:hAnsi="Cambria" w:cs="Calibri"/>
          <w:lang w:eastAsia="hr-HR"/>
        </w:rPr>
        <w:t xml:space="preserve"> 10/</w:t>
      </w:r>
      <w:r w:rsidR="00E847B5" w:rsidRPr="00D32924">
        <w:rPr>
          <w:rFonts w:ascii="Cambria" w:eastAsia="Times New Roman" w:hAnsi="Cambria" w:cs="Calibri"/>
          <w:lang w:eastAsia="hr-HR"/>
        </w:rPr>
        <w:t>20</w:t>
      </w:r>
      <w:r w:rsidRPr="00D32924">
        <w:rPr>
          <w:rFonts w:ascii="Cambria" w:eastAsia="Times New Roman" w:hAnsi="Cambria" w:cs="Calibri"/>
          <w:lang w:eastAsia="hr-HR"/>
        </w:rPr>
        <w:t>25</w:t>
      </w:r>
      <w:r w:rsidRPr="00AA023F">
        <w:rPr>
          <w:rFonts w:ascii="Cambria" w:eastAsia="Times New Roman" w:hAnsi="Cambria" w:cs="Calibri"/>
          <w:lang w:eastAsia="hr-HR"/>
        </w:rPr>
        <w:t xml:space="preserve">), </w:t>
      </w:r>
    </w:p>
    <w:p w14:paraId="36A89540" w14:textId="1E76C95A" w:rsidR="00AA023F" w:rsidRPr="00AA023F" w:rsidRDefault="00D34C67" w:rsidP="00AA023F">
      <w:pPr>
        <w:shd w:val="clear" w:color="auto" w:fill="FFFFFF"/>
        <w:spacing w:after="120" w:line="240" w:lineRule="auto"/>
        <w:jc w:val="both"/>
        <w:rPr>
          <w:rFonts w:ascii="Cambria" w:eastAsia="Times New Roman" w:hAnsi="Cambria" w:cs="Calibri"/>
          <w:lang w:eastAsia="hr-HR"/>
        </w:rPr>
      </w:pPr>
      <w:hyperlink r:id="rId10" w:history="1">
        <w:r w:rsidRPr="007915CE">
          <w:rPr>
            <w:rStyle w:val="Hyperlink"/>
            <w:rFonts w:ascii="Cambria" w:eastAsia="Times New Roman" w:hAnsi="Cambria" w:cs="Calibri"/>
            <w:lang w:eastAsia="hr-HR"/>
          </w:rPr>
          <w:t>https://narodne-novine.nn.hr/clanci/sluzbeni/2025_01_10_85.html</w:t>
        </w:r>
      </w:hyperlink>
      <w:r w:rsidR="00AA023F" w:rsidRPr="00AA023F">
        <w:rPr>
          <w:rFonts w:ascii="Cambria" w:eastAsia="Times New Roman" w:hAnsi="Cambria" w:cs="Calibri"/>
          <w:lang w:eastAsia="hr-HR"/>
        </w:rPr>
        <w:t>.</w:t>
      </w:r>
    </w:p>
    <w:p w14:paraId="505048ED" w14:textId="6199929D" w:rsidR="004B7534" w:rsidRDefault="00BA44D2" w:rsidP="004B7534">
      <w:pPr>
        <w:shd w:val="clear" w:color="auto" w:fill="FFFFFF"/>
        <w:spacing w:after="120" w:line="240" w:lineRule="auto"/>
        <w:jc w:val="both"/>
        <w:rPr>
          <w:rFonts w:ascii="Cambria" w:eastAsia="Times New Roman" w:hAnsi="Cambria" w:cs="Calibri"/>
          <w:lang w:eastAsia="hr-HR"/>
        </w:rPr>
      </w:pPr>
      <w:r>
        <w:rPr>
          <w:rFonts w:ascii="Cambria" w:eastAsia="Times New Roman" w:hAnsi="Cambria" w:cs="Calibri"/>
          <w:lang w:eastAsia="hr-HR"/>
        </w:rPr>
        <w:t>K</w:t>
      </w:r>
      <w:r w:rsidR="004B7534" w:rsidRPr="004B7534">
        <w:rPr>
          <w:rFonts w:ascii="Cambria" w:eastAsia="Times New Roman" w:hAnsi="Cambria" w:cs="Calibri"/>
          <w:lang w:eastAsia="hr-HR"/>
        </w:rPr>
        <w:t xml:space="preserve">onzultativno-instruktivna nastava </w:t>
      </w:r>
      <w:r>
        <w:rPr>
          <w:rFonts w:ascii="Cambria" w:eastAsia="Times New Roman" w:hAnsi="Cambria" w:cs="Calibri"/>
          <w:lang w:eastAsia="hr-HR"/>
        </w:rPr>
        <w:t xml:space="preserve">se provodi </w:t>
      </w:r>
      <w:r w:rsidR="004B7534" w:rsidRPr="004B7534">
        <w:rPr>
          <w:rFonts w:ascii="Cambria" w:eastAsia="Times New Roman" w:hAnsi="Cambria" w:cs="Calibri"/>
          <w:lang w:eastAsia="hr-HR"/>
        </w:rPr>
        <w:t xml:space="preserve">u skladu s </w:t>
      </w:r>
      <w:r w:rsidR="004B7534" w:rsidRPr="004B7534">
        <w:rPr>
          <w:rFonts w:ascii="Cambria" w:eastAsia="Times New Roman" w:hAnsi="Cambria" w:cs="Calibri"/>
          <w:i/>
          <w:iCs/>
          <w:lang w:eastAsia="hr-HR"/>
        </w:rPr>
        <w:t xml:space="preserve">Pravilnikom o standardima i normativima za izvođenje </w:t>
      </w:r>
      <w:r w:rsidR="004B7534" w:rsidRPr="00D32924">
        <w:rPr>
          <w:rFonts w:ascii="Cambria" w:eastAsia="Times New Roman" w:hAnsi="Cambria" w:cs="Calibri"/>
          <w:i/>
          <w:iCs/>
          <w:lang w:eastAsia="hr-HR"/>
        </w:rPr>
        <w:t>programa</w:t>
      </w:r>
      <w:r w:rsidR="00E847B5" w:rsidRPr="00D32924">
        <w:rPr>
          <w:rFonts w:ascii="Cambria" w:eastAsia="Times New Roman" w:hAnsi="Cambria" w:cs="Calibri"/>
          <w:i/>
          <w:iCs/>
          <w:lang w:eastAsia="hr-HR"/>
        </w:rPr>
        <w:t xml:space="preserve"> obrazovanja</w:t>
      </w:r>
      <w:r w:rsidR="004B7534" w:rsidRPr="00D32924">
        <w:rPr>
          <w:rFonts w:ascii="Cambria" w:eastAsia="Times New Roman" w:hAnsi="Cambria" w:cs="Calibri"/>
          <w:i/>
          <w:iCs/>
          <w:lang w:eastAsia="hr-HR"/>
        </w:rPr>
        <w:t xml:space="preserve"> </w:t>
      </w:r>
      <w:r w:rsidR="004B7534" w:rsidRPr="004B7534">
        <w:rPr>
          <w:rFonts w:ascii="Cambria" w:eastAsia="Times New Roman" w:hAnsi="Cambria" w:cs="Calibri"/>
          <w:i/>
          <w:iCs/>
          <w:lang w:eastAsia="hr-HR"/>
        </w:rPr>
        <w:t>odraslih</w:t>
      </w:r>
      <w:r w:rsidR="004B7534" w:rsidRPr="004B7534">
        <w:rPr>
          <w:rFonts w:ascii="Cambria" w:eastAsia="Times New Roman" w:hAnsi="Cambria" w:cs="Calibri"/>
          <w:lang w:eastAsia="hr-HR"/>
        </w:rPr>
        <w:t xml:space="preserve"> (Narodne novine, 14/2023, 71/2024).</w:t>
      </w:r>
    </w:p>
    <w:p w14:paraId="40C34CB0" w14:textId="47197C0C" w:rsidR="00B40A70" w:rsidRPr="00B40A70" w:rsidRDefault="00B40A70" w:rsidP="00B41F7E">
      <w:pPr>
        <w:shd w:val="clear" w:color="auto" w:fill="FFFFFF"/>
        <w:spacing w:after="120" w:line="240" w:lineRule="auto"/>
        <w:jc w:val="both"/>
        <w:rPr>
          <w:rFonts w:ascii="Cambria" w:eastAsia="Times New Roman" w:hAnsi="Cambria" w:cs="Calibri"/>
          <w:lang w:eastAsia="hr-HR"/>
        </w:rPr>
      </w:pPr>
      <w:r w:rsidRPr="00B40A70">
        <w:rPr>
          <w:rFonts w:ascii="Cambria" w:eastAsia="Times New Roman" w:hAnsi="Cambria" w:cs="Calibri"/>
          <w:lang w:eastAsia="hr-HR"/>
        </w:rPr>
        <w:t xml:space="preserve">Polaznici koji već posjeduju cjelovitu kvalifikaciju </w:t>
      </w:r>
      <w:r w:rsidR="0091441F">
        <w:rPr>
          <w:rFonts w:ascii="Cambria" w:eastAsia="Times New Roman" w:hAnsi="Cambria" w:cs="Calibri"/>
          <w:lang w:eastAsia="hr-HR"/>
        </w:rPr>
        <w:t xml:space="preserve">na razinama </w:t>
      </w:r>
      <w:r w:rsidR="0091441F" w:rsidRPr="0091441F">
        <w:rPr>
          <w:rFonts w:ascii="Cambria" w:eastAsia="Times New Roman" w:hAnsi="Cambria" w:cs="Calibri"/>
          <w:lang w:eastAsia="hr-HR"/>
        </w:rPr>
        <w:t>3, 4.1 i</w:t>
      </w:r>
      <w:r w:rsidR="00DC405E">
        <w:rPr>
          <w:rFonts w:ascii="Cambria" w:eastAsia="Times New Roman" w:hAnsi="Cambria" w:cs="Calibri"/>
          <w:lang w:eastAsia="hr-HR"/>
        </w:rPr>
        <w:t>li</w:t>
      </w:r>
      <w:r w:rsidR="0091441F" w:rsidRPr="0091441F">
        <w:rPr>
          <w:rFonts w:ascii="Cambria" w:eastAsia="Times New Roman" w:hAnsi="Cambria" w:cs="Calibri"/>
          <w:lang w:eastAsia="hr-HR"/>
        </w:rPr>
        <w:t xml:space="preserve"> 4.2</w:t>
      </w:r>
      <w:r w:rsidRPr="00B40A70">
        <w:rPr>
          <w:rFonts w:ascii="Cambria" w:eastAsia="Times New Roman" w:hAnsi="Cambria" w:cs="Calibri"/>
          <w:lang w:eastAsia="hr-HR"/>
        </w:rPr>
        <w:t xml:space="preserve"> HKO-a mogu upisati </w:t>
      </w:r>
      <w:r w:rsidRPr="00B40A70">
        <w:rPr>
          <w:rFonts w:ascii="Cambria" w:eastAsia="Times New Roman" w:hAnsi="Cambria" w:cs="Calibri"/>
          <w:i/>
          <w:iCs/>
          <w:lang w:eastAsia="hr-HR"/>
        </w:rPr>
        <w:t xml:space="preserve">Strukovni kurikul za stjecanje kvalifikacije </w:t>
      </w:r>
      <w:r w:rsidR="00DA4FCC">
        <w:rPr>
          <w:rFonts w:ascii="Cambria" w:eastAsia="Times New Roman" w:hAnsi="Cambria" w:cs="Calibri"/>
          <w:i/>
          <w:iCs/>
          <w:lang w:eastAsia="hr-HR"/>
        </w:rPr>
        <w:t>šumarski</w:t>
      </w:r>
      <w:r w:rsidR="00160C74">
        <w:rPr>
          <w:rFonts w:ascii="Cambria" w:eastAsia="Times New Roman" w:hAnsi="Cambria" w:cs="Calibri"/>
          <w:i/>
          <w:iCs/>
          <w:lang w:eastAsia="hr-HR"/>
        </w:rPr>
        <w:t xml:space="preserve"> tehničar </w:t>
      </w:r>
      <w:r w:rsidR="00160C74" w:rsidRPr="00D34C67">
        <w:rPr>
          <w:rFonts w:ascii="Cambria" w:eastAsia="Times New Roman" w:hAnsi="Cambria" w:cs="Calibri"/>
          <w:i/>
          <w:iCs/>
          <w:lang w:eastAsia="hr-HR"/>
        </w:rPr>
        <w:t xml:space="preserve">/ </w:t>
      </w:r>
      <w:r w:rsidR="00DA4FCC">
        <w:rPr>
          <w:rFonts w:ascii="Cambria" w:eastAsia="Times New Roman" w:hAnsi="Cambria" w:cs="Calibri"/>
          <w:i/>
          <w:iCs/>
          <w:lang w:eastAsia="hr-HR"/>
        </w:rPr>
        <w:t>šumar</w:t>
      </w:r>
      <w:r w:rsidR="00160C74">
        <w:rPr>
          <w:rFonts w:ascii="Cambria" w:eastAsia="Times New Roman" w:hAnsi="Cambria" w:cs="Calibri"/>
          <w:i/>
          <w:iCs/>
          <w:lang w:eastAsia="hr-HR"/>
        </w:rPr>
        <w:t>ska tehničarka</w:t>
      </w:r>
      <w:r w:rsidRPr="00B40A70">
        <w:rPr>
          <w:rFonts w:ascii="Cambria" w:eastAsia="Times New Roman" w:hAnsi="Cambria" w:cs="Calibri"/>
          <w:lang w:eastAsia="hr-HR"/>
        </w:rPr>
        <w:t xml:space="preserve">, uz priznavanje prethodnog obrazovanja. </w:t>
      </w:r>
    </w:p>
    <w:p w14:paraId="6CC974E6" w14:textId="5153FE0F" w:rsidR="00784CB1" w:rsidRPr="00847850" w:rsidRDefault="0096627D" w:rsidP="00B41F7E">
      <w:pPr>
        <w:shd w:val="clear" w:color="auto" w:fill="FFFFFF"/>
        <w:spacing w:after="120" w:line="240" w:lineRule="auto"/>
        <w:jc w:val="both"/>
        <w:rPr>
          <w:rFonts w:ascii="Cambria" w:eastAsia="Times New Roman" w:hAnsi="Cambria" w:cs="Calibri"/>
          <w:lang w:eastAsia="hr-HR"/>
        </w:rPr>
      </w:pPr>
      <w:r w:rsidRPr="0096627D">
        <w:rPr>
          <w:rFonts w:ascii="Cambria" w:eastAsia="Times New Roman" w:hAnsi="Cambria" w:cs="Calibri"/>
          <w:lang w:eastAsia="hr-HR"/>
        </w:rPr>
        <w:t xml:space="preserve">Prije početka izvođenja nastave svaki polaznik dobiva </w:t>
      </w:r>
      <w:r w:rsidRPr="0096627D">
        <w:rPr>
          <w:rFonts w:ascii="Cambria" w:eastAsia="Times New Roman" w:hAnsi="Cambria" w:cs="Calibri"/>
          <w:i/>
          <w:iCs/>
          <w:lang w:eastAsia="hr-HR"/>
        </w:rPr>
        <w:t>Odluku o razlikovnim ispitima</w:t>
      </w:r>
      <w:r w:rsidRPr="0096627D">
        <w:rPr>
          <w:rFonts w:ascii="Cambria" w:eastAsia="Times New Roman" w:hAnsi="Cambria" w:cs="Calibri"/>
          <w:lang w:eastAsia="hr-HR"/>
        </w:rPr>
        <w:t xml:space="preserve">, kojom se utvrđuju razlike između programa obrazovanja /strukovnog kurikula već stečene kvalifikacije i </w:t>
      </w:r>
      <w:r w:rsidRPr="0096627D">
        <w:rPr>
          <w:rFonts w:ascii="Cambria" w:eastAsia="Times New Roman" w:hAnsi="Cambria" w:cs="Calibri"/>
          <w:i/>
          <w:iCs/>
          <w:lang w:eastAsia="hr-HR"/>
        </w:rPr>
        <w:t xml:space="preserve">Strukovnog kurikula za stjecanje kvalifikacije </w:t>
      </w:r>
      <w:r w:rsidR="00E57732">
        <w:rPr>
          <w:rFonts w:ascii="Cambria" w:eastAsia="Times New Roman" w:hAnsi="Cambria" w:cs="Calibri"/>
          <w:i/>
          <w:iCs/>
          <w:lang w:eastAsia="hr-HR"/>
        </w:rPr>
        <w:t>šumar</w:t>
      </w:r>
      <w:r w:rsidR="00160C74">
        <w:rPr>
          <w:rFonts w:ascii="Cambria" w:eastAsia="Times New Roman" w:hAnsi="Cambria" w:cs="Calibri"/>
          <w:i/>
          <w:iCs/>
          <w:lang w:eastAsia="hr-HR"/>
        </w:rPr>
        <w:t xml:space="preserve">ski tehničar </w:t>
      </w:r>
      <w:r w:rsidR="00160C74" w:rsidRPr="00D34C67">
        <w:rPr>
          <w:rFonts w:ascii="Cambria" w:eastAsia="Times New Roman" w:hAnsi="Cambria" w:cs="Calibri"/>
          <w:i/>
          <w:iCs/>
          <w:lang w:eastAsia="hr-HR"/>
        </w:rPr>
        <w:t xml:space="preserve">/ </w:t>
      </w:r>
      <w:r w:rsidR="00E57732">
        <w:rPr>
          <w:rFonts w:ascii="Cambria" w:eastAsia="Times New Roman" w:hAnsi="Cambria" w:cs="Calibri"/>
          <w:i/>
          <w:iCs/>
          <w:lang w:eastAsia="hr-HR"/>
        </w:rPr>
        <w:t>šumar</w:t>
      </w:r>
      <w:r w:rsidR="00160C74">
        <w:rPr>
          <w:rFonts w:ascii="Cambria" w:eastAsia="Times New Roman" w:hAnsi="Cambria" w:cs="Calibri"/>
          <w:i/>
          <w:iCs/>
          <w:lang w:eastAsia="hr-HR"/>
        </w:rPr>
        <w:t>ska tehničarka</w:t>
      </w:r>
      <w:r w:rsidRPr="0096627D">
        <w:rPr>
          <w:rFonts w:ascii="Cambria" w:eastAsia="Times New Roman" w:hAnsi="Cambria" w:cs="Calibri"/>
          <w:i/>
          <w:iCs/>
          <w:lang w:eastAsia="hr-HR"/>
        </w:rPr>
        <w:t xml:space="preserve">, </w:t>
      </w:r>
      <w:r w:rsidRPr="0096627D">
        <w:rPr>
          <w:rFonts w:ascii="Cambria" w:eastAsia="Times New Roman" w:hAnsi="Cambria" w:cs="Calibri"/>
          <w:lang w:eastAsia="hr-HR"/>
        </w:rPr>
        <w:t>iz koje je v</w:t>
      </w:r>
      <w:r w:rsidR="00D944D2">
        <w:rPr>
          <w:rFonts w:ascii="Cambria" w:eastAsia="Times New Roman" w:hAnsi="Cambria" w:cs="Calibri"/>
          <w:lang w:eastAsia="hr-HR"/>
        </w:rPr>
        <w:t>i</w:t>
      </w:r>
      <w:r w:rsidRPr="0096627D">
        <w:rPr>
          <w:rFonts w:ascii="Cambria" w:eastAsia="Times New Roman" w:hAnsi="Cambria" w:cs="Calibri"/>
          <w:lang w:eastAsia="hr-HR"/>
        </w:rPr>
        <w:t>dljivo</w:t>
      </w:r>
      <w:r w:rsidRPr="0096627D">
        <w:rPr>
          <w:rFonts w:ascii="Cambria" w:eastAsia="Times New Roman" w:hAnsi="Cambria" w:cs="Calibri"/>
          <w:i/>
          <w:iCs/>
          <w:lang w:eastAsia="hr-HR"/>
        </w:rPr>
        <w:t xml:space="preserve"> </w:t>
      </w:r>
      <w:r w:rsidR="00784CB1" w:rsidRPr="00847850">
        <w:rPr>
          <w:rFonts w:ascii="Cambria" w:eastAsia="Times New Roman" w:hAnsi="Cambria" w:cs="Calibri"/>
          <w:lang w:eastAsia="hr-HR"/>
        </w:rPr>
        <w:t>koji se predmeti</w:t>
      </w:r>
      <w:r w:rsidR="002D01F5" w:rsidRPr="00847850">
        <w:rPr>
          <w:rFonts w:ascii="Cambria" w:eastAsia="Times New Roman" w:hAnsi="Cambria" w:cs="Calibri"/>
          <w:lang w:eastAsia="hr-HR"/>
        </w:rPr>
        <w:t>/moduli</w:t>
      </w:r>
      <w:r w:rsidR="00747116">
        <w:rPr>
          <w:rFonts w:ascii="Cambria" w:eastAsia="Times New Roman" w:hAnsi="Cambria" w:cs="Calibri"/>
          <w:lang w:eastAsia="hr-HR"/>
        </w:rPr>
        <w:t>/sadržaji</w:t>
      </w:r>
      <w:r w:rsidR="00784CB1" w:rsidRPr="00847850">
        <w:rPr>
          <w:rFonts w:ascii="Cambria" w:eastAsia="Times New Roman" w:hAnsi="Cambria" w:cs="Calibri"/>
          <w:lang w:eastAsia="hr-HR"/>
        </w:rPr>
        <w:t xml:space="preserve"> </w:t>
      </w:r>
      <w:r w:rsidR="00A16A73">
        <w:rPr>
          <w:rFonts w:ascii="Cambria" w:eastAsia="Times New Roman" w:hAnsi="Cambria" w:cs="Calibri"/>
          <w:lang w:eastAsia="hr-HR"/>
        </w:rPr>
        <w:t>p</w:t>
      </w:r>
      <w:r w:rsidR="00784CB1" w:rsidRPr="00847850">
        <w:rPr>
          <w:rFonts w:ascii="Cambria" w:eastAsia="Times New Roman" w:hAnsi="Cambria" w:cs="Calibri"/>
          <w:lang w:eastAsia="hr-HR"/>
        </w:rPr>
        <w:t>riznaju</w:t>
      </w:r>
      <w:r w:rsidR="008F4253" w:rsidRPr="00847850">
        <w:rPr>
          <w:rFonts w:ascii="Cambria" w:eastAsia="Times New Roman" w:hAnsi="Cambria" w:cs="Calibri"/>
          <w:lang w:eastAsia="hr-HR"/>
        </w:rPr>
        <w:t>, a</w:t>
      </w:r>
      <w:r w:rsidR="00784CB1" w:rsidRPr="00847850">
        <w:rPr>
          <w:rFonts w:ascii="Cambria" w:eastAsia="Times New Roman" w:hAnsi="Cambria" w:cs="Calibri"/>
          <w:lang w:eastAsia="hr-HR"/>
        </w:rPr>
        <w:t xml:space="preserve"> koj</w:t>
      </w:r>
      <w:r w:rsidR="0096763E" w:rsidRPr="00847850">
        <w:rPr>
          <w:rFonts w:ascii="Cambria" w:eastAsia="Times New Roman" w:hAnsi="Cambria" w:cs="Calibri"/>
          <w:lang w:eastAsia="hr-HR"/>
        </w:rPr>
        <w:t>e</w:t>
      </w:r>
      <w:r w:rsidR="00C5532C" w:rsidRPr="00847850">
        <w:rPr>
          <w:rFonts w:ascii="Cambria" w:eastAsia="Times New Roman" w:hAnsi="Cambria" w:cs="Calibri"/>
          <w:lang w:eastAsia="hr-HR"/>
        </w:rPr>
        <w:t xml:space="preserve"> </w:t>
      </w:r>
      <w:r w:rsidR="0096763E" w:rsidRPr="00847850">
        <w:rPr>
          <w:rFonts w:ascii="Cambria" w:eastAsia="Times New Roman" w:hAnsi="Cambria" w:cs="Calibri"/>
          <w:lang w:eastAsia="hr-HR"/>
        </w:rPr>
        <w:t xml:space="preserve">polaznik mora steći </w:t>
      </w:r>
      <w:r w:rsidR="00C5532C" w:rsidRPr="00847850">
        <w:rPr>
          <w:rFonts w:ascii="Cambria" w:eastAsia="Times New Roman" w:hAnsi="Cambria" w:cs="Calibri"/>
          <w:lang w:eastAsia="hr-HR"/>
        </w:rPr>
        <w:t xml:space="preserve">u okviru </w:t>
      </w:r>
      <w:r w:rsidR="00BF2B51" w:rsidRPr="00CE2A71">
        <w:rPr>
          <w:rFonts w:ascii="Cambria" w:eastAsia="Times New Roman" w:hAnsi="Cambria" w:cs="Calibri"/>
          <w:i/>
          <w:iCs/>
          <w:lang w:eastAsia="hr-HR"/>
        </w:rPr>
        <w:t>S</w:t>
      </w:r>
      <w:r w:rsidR="00C63B32" w:rsidRPr="00CE2A71">
        <w:rPr>
          <w:rFonts w:ascii="Cambria" w:eastAsia="Times New Roman" w:hAnsi="Cambria" w:cs="Calibri"/>
          <w:i/>
          <w:iCs/>
          <w:lang w:eastAsia="hr-HR"/>
        </w:rPr>
        <w:t xml:space="preserve">trukovnog kurikula za stjecanje </w:t>
      </w:r>
      <w:r w:rsidR="002453F2" w:rsidRPr="00CE2A71">
        <w:rPr>
          <w:rFonts w:ascii="Cambria" w:eastAsia="Times New Roman" w:hAnsi="Cambria" w:cs="Calibri"/>
          <w:i/>
          <w:iCs/>
          <w:lang w:eastAsia="hr-HR"/>
        </w:rPr>
        <w:t>nove cjelovite kvalifikacije</w:t>
      </w:r>
      <w:r w:rsidR="009404B0" w:rsidRPr="00CE2A71">
        <w:rPr>
          <w:rFonts w:ascii="Cambria" w:eastAsia="Times New Roman" w:hAnsi="Cambria" w:cs="Calibri"/>
          <w:i/>
          <w:iCs/>
          <w:lang w:eastAsia="hr-HR"/>
        </w:rPr>
        <w:t xml:space="preserve"> </w:t>
      </w:r>
      <w:r w:rsidR="00E57732">
        <w:rPr>
          <w:rFonts w:ascii="Cambria" w:eastAsia="Times New Roman" w:hAnsi="Cambria" w:cs="Calibri"/>
          <w:i/>
          <w:iCs/>
          <w:lang w:eastAsia="hr-HR"/>
        </w:rPr>
        <w:t xml:space="preserve">šumarski tehničar </w:t>
      </w:r>
      <w:r w:rsidR="00E57732" w:rsidRPr="00D34C67">
        <w:rPr>
          <w:rFonts w:ascii="Cambria" w:eastAsia="Times New Roman" w:hAnsi="Cambria" w:cs="Calibri"/>
          <w:i/>
          <w:iCs/>
          <w:lang w:eastAsia="hr-HR"/>
        </w:rPr>
        <w:t xml:space="preserve">/ </w:t>
      </w:r>
      <w:r w:rsidR="00E57732">
        <w:rPr>
          <w:rFonts w:ascii="Cambria" w:eastAsia="Times New Roman" w:hAnsi="Cambria" w:cs="Calibri"/>
          <w:i/>
          <w:iCs/>
          <w:lang w:eastAsia="hr-HR"/>
        </w:rPr>
        <w:t>šumarska tehničarka</w:t>
      </w:r>
      <w:r w:rsidR="009404B0" w:rsidRPr="00847850">
        <w:rPr>
          <w:rFonts w:ascii="Cambria" w:eastAsia="Times New Roman" w:hAnsi="Cambria" w:cs="Calibri"/>
          <w:i/>
          <w:iCs/>
          <w:lang w:eastAsia="hr-HR"/>
        </w:rPr>
        <w:t>.</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09642980" w14:textId="4C30BDE6" w:rsidR="00784CB1" w:rsidRDefault="00784CB1" w:rsidP="00B854B9">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r w:rsidRPr="00B854B9">
        <w:rPr>
          <w:rFonts w:ascii="Cambria" w:eastAsia="Times New Roman" w:hAnsi="Cambria" w:cs="Calibri"/>
          <w:b/>
          <w:lang w:eastAsia="hr-HR"/>
        </w:rPr>
        <w:t xml:space="preserve">TRAJANJE </w:t>
      </w:r>
      <w:r w:rsidR="00D11BA8" w:rsidRPr="00B854B9">
        <w:rPr>
          <w:rFonts w:ascii="Cambria" w:eastAsia="Times New Roman" w:hAnsi="Cambria" w:cs="Calibri"/>
          <w:b/>
          <w:lang w:eastAsia="hr-HR"/>
        </w:rPr>
        <w:t>I NAČIN IZVOĐENJA STRUKOVNOG KURIKULA U OBRAZOVANJU ODRASLIH</w:t>
      </w:r>
    </w:p>
    <w:p w14:paraId="17A71847" w14:textId="77777777" w:rsidR="00EC32D7" w:rsidRPr="00B854B9" w:rsidRDefault="00EC32D7" w:rsidP="00EC32D7">
      <w:pPr>
        <w:pStyle w:val="ListParagraph"/>
        <w:spacing w:after="120" w:line="240" w:lineRule="auto"/>
        <w:ind w:left="357"/>
        <w:jc w:val="both"/>
        <w:outlineLvl w:val="0"/>
        <w:rPr>
          <w:rFonts w:ascii="Cambria" w:eastAsia="Times New Roman" w:hAnsi="Cambria" w:cs="Calibri"/>
          <w:b/>
          <w:lang w:eastAsia="hr-HR"/>
        </w:rPr>
      </w:pPr>
    </w:p>
    <w:p w14:paraId="759E2D4F" w14:textId="2D52C734" w:rsidR="00D944D2" w:rsidRDefault="005E5556" w:rsidP="00B41F7E">
      <w:pPr>
        <w:shd w:val="clear" w:color="auto" w:fill="FFFFFF"/>
        <w:spacing w:after="120" w:line="240" w:lineRule="auto"/>
        <w:jc w:val="both"/>
        <w:rPr>
          <w:rFonts w:ascii="Cambria" w:eastAsia="Times New Roman" w:hAnsi="Cambria" w:cs="Calibri"/>
          <w:lang w:eastAsia="hr-HR"/>
        </w:rPr>
      </w:pPr>
      <w:r w:rsidRPr="00040FA3">
        <w:rPr>
          <w:rFonts w:ascii="Cambria" w:eastAsia="Times New Roman" w:hAnsi="Cambria" w:cs="Calibri"/>
          <w:i/>
          <w:iCs/>
          <w:lang w:eastAsia="hr-HR"/>
        </w:rPr>
        <w:t>Strukovni kurikul</w:t>
      </w:r>
      <w:r w:rsidR="00784CB1" w:rsidRPr="00040FA3">
        <w:rPr>
          <w:rFonts w:ascii="Cambria" w:eastAsia="Times New Roman" w:hAnsi="Cambria" w:cs="Calibri"/>
          <w:i/>
          <w:iCs/>
          <w:lang w:eastAsia="hr-HR"/>
        </w:rPr>
        <w:t xml:space="preserve"> za stjecanje kvalifikacije</w:t>
      </w:r>
      <w:r w:rsidR="00784CB1" w:rsidRPr="00343E90">
        <w:rPr>
          <w:rFonts w:ascii="Cambria" w:eastAsia="Times New Roman" w:hAnsi="Cambria" w:cs="Calibri"/>
          <w:lang w:eastAsia="hr-HR"/>
        </w:rPr>
        <w:t xml:space="preserve"> </w:t>
      </w:r>
      <w:r w:rsidR="00E57732">
        <w:rPr>
          <w:rFonts w:ascii="Cambria" w:eastAsia="Times New Roman" w:hAnsi="Cambria" w:cs="Calibri"/>
          <w:i/>
          <w:iCs/>
          <w:lang w:eastAsia="hr-HR"/>
        </w:rPr>
        <w:t xml:space="preserve">šumarski tehničar </w:t>
      </w:r>
      <w:r w:rsidR="00E57732" w:rsidRPr="00D34C67">
        <w:rPr>
          <w:rFonts w:ascii="Cambria" w:eastAsia="Times New Roman" w:hAnsi="Cambria" w:cs="Calibri"/>
          <w:i/>
          <w:iCs/>
          <w:lang w:eastAsia="hr-HR"/>
        </w:rPr>
        <w:t xml:space="preserve">/ </w:t>
      </w:r>
      <w:r w:rsidR="00E57732">
        <w:rPr>
          <w:rFonts w:ascii="Cambria" w:eastAsia="Times New Roman" w:hAnsi="Cambria" w:cs="Calibri"/>
          <w:i/>
          <w:iCs/>
          <w:lang w:eastAsia="hr-HR"/>
        </w:rPr>
        <w:t>šumarska tehničarka</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w:t>
      </w:r>
      <w:r w:rsidR="00784CB1" w:rsidRPr="00BD6BD8">
        <w:rPr>
          <w:rFonts w:ascii="Cambria" w:eastAsia="Times New Roman" w:hAnsi="Cambria" w:cs="Calibri"/>
          <w:lang w:eastAsia="hr-HR"/>
        </w:rPr>
        <w:t xml:space="preserve">od </w:t>
      </w:r>
      <w:r w:rsidR="00BD262B" w:rsidRPr="00BD6BD8">
        <w:rPr>
          <w:rFonts w:ascii="Cambria" w:eastAsia="Times New Roman" w:hAnsi="Cambria" w:cs="Calibri"/>
          <w:b/>
          <w:bCs/>
          <w:lang w:eastAsia="hr-HR"/>
        </w:rPr>
        <w:t>2</w:t>
      </w:r>
      <w:r w:rsidR="00AE61D9" w:rsidRPr="00BD6BD8">
        <w:rPr>
          <w:rFonts w:ascii="Cambria" w:eastAsia="Times New Roman" w:hAnsi="Cambria" w:cs="Calibri"/>
          <w:b/>
          <w:bCs/>
          <w:lang w:eastAsia="hr-HR"/>
        </w:rPr>
        <w:t>90</w:t>
      </w:r>
      <w:r w:rsidR="001C563B" w:rsidRPr="00BD6BD8">
        <w:rPr>
          <w:rFonts w:ascii="Cambria" w:eastAsia="Times New Roman" w:hAnsi="Cambria" w:cs="Calibri"/>
          <w:b/>
          <w:bCs/>
          <w:lang w:eastAsia="hr-HR"/>
        </w:rPr>
        <w:t>4</w:t>
      </w:r>
      <w:r w:rsidR="00784CB1" w:rsidRPr="00BD6BD8">
        <w:rPr>
          <w:rFonts w:ascii="Cambria" w:eastAsia="Times New Roman" w:hAnsi="Cambria" w:cs="Calibri"/>
          <w:b/>
          <w:bCs/>
          <w:lang w:eastAsia="hr-HR"/>
        </w:rPr>
        <w:t xml:space="preserve"> </w:t>
      </w:r>
      <w:r w:rsidR="009C0032" w:rsidRPr="00BD6BD8">
        <w:rPr>
          <w:rFonts w:ascii="Cambria" w:eastAsia="Times New Roman" w:hAnsi="Cambria" w:cs="Calibri"/>
          <w:b/>
          <w:bCs/>
          <w:lang w:eastAsia="hr-HR"/>
        </w:rPr>
        <w:t>sat</w:t>
      </w:r>
      <w:r w:rsidR="002D35B5" w:rsidRPr="00BD6BD8">
        <w:rPr>
          <w:rFonts w:ascii="Cambria" w:eastAsia="Times New Roman" w:hAnsi="Cambria" w:cs="Calibri"/>
          <w:b/>
          <w:bCs/>
          <w:lang w:eastAsia="hr-HR"/>
        </w:rPr>
        <w:t>i</w:t>
      </w:r>
      <w:r w:rsidR="009C0032" w:rsidRPr="00BD6BD8">
        <w:rPr>
          <w:rFonts w:ascii="Cambria" w:eastAsia="Times New Roman" w:hAnsi="Cambria" w:cs="Calibri"/>
          <w:lang w:eastAsia="hr-HR"/>
        </w:rPr>
        <w:t>,</w:t>
      </w:r>
      <w:r w:rsidR="00784CB1" w:rsidRPr="00BD6BD8">
        <w:rPr>
          <w:rFonts w:ascii="Cambria" w:eastAsia="Times New Roman" w:hAnsi="Cambria" w:cs="Calibri"/>
          <w:lang w:eastAsia="hr-HR"/>
        </w:rPr>
        <w:t xml:space="preserve"> </w:t>
      </w:r>
      <w:r w:rsidR="00F9038F" w:rsidRPr="00BD6BD8">
        <w:rPr>
          <w:rFonts w:ascii="Cambria" w:eastAsia="Times New Roman" w:hAnsi="Cambria" w:cs="Calibri"/>
          <w:lang w:eastAsia="hr-HR"/>
        </w:rPr>
        <w:t>konzultativno-instruktivn</w:t>
      </w:r>
      <w:r w:rsidR="002453F2" w:rsidRPr="00BD6BD8">
        <w:rPr>
          <w:rFonts w:ascii="Cambria" w:eastAsia="Times New Roman" w:hAnsi="Cambria" w:cs="Calibri"/>
          <w:lang w:eastAsia="hr-HR"/>
        </w:rPr>
        <w:t>om</w:t>
      </w:r>
      <w:r w:rsidR="00F9038F" w:rsidRPr="00BD6BD8">
        <w:rPr>
          <w:rFonts w:ascii="Cambria" w:eastAsia="Times New Roman" w:hAnsi="Cambria" w:cs="Calibri"/>
          <w:lang w:eastAsia="hr-HR"/>
        </w:rPr>
        <w:t xml:space="preserve"> nastav</w:t>
      </w:r>
      <w:r w:rsidRPr="00BD6BD8">
        <w:rPr>
          <w:rFonts w:ascii="Cambria" w:eastAsia="Times New Roman" w:hAnsi="Cambria" w:cs="Calibri"/>
          <w:lang w:eastAsia="hr-HR"/>
        </w:rPr>
        <w:t>om</w:t>
      </w:r>
      <w:r w:rsidR="00F9038F" w:rsidRPr="00BD6BD8">
        <w:rPr>
          <w:rFonts w:ascii="Cambria" w:eastAsia="Times New Roman" w:hAnsi="Cambria" w:cs="Calibri"/>
          <w:lang w:eastAsia="hr-HR"/>
        </w:rPr>
        <w:t xml:space="preserve"> </w:t>
      </w:r>
      <w:r w:rsidR="00F9038F" w:rsidRPr="00BD6BD8">
        <w:rPr>
          <w:rFonts w:ascii="Cambria" w:eastAsia="Times New Roman" w:hAnsi="Cambria" w:cs="Calibri"/>
          <w:b/>
          <w:bCs/>
          <w:lang w:eastAsia="hr-HR"/>
        </w:rPr>
        <w:t>kroz vođeni proces učenja i poučavanja</w:t>
      </w:r>
      <w:r w:rsidR="00D944D2" w:rsidRPr="00BD6BD8">
        <w:rPr>
          <w:rFonts w:ascii="Cambria" w:eastAsia="Times New Roman" w:hAnsi="Cambria" w:cs="Calibri"/>
          <w:b/>
          <w:bCs/>
          <w:lang w:eastAsia="hr-HR"/>
        </w:rPr>
        <w:t xml:space="preserve"> i </w:t>
      </w:r>
      <w:r w:rsidR="00F9038F" w:rsidRPr="00BD6BD8">
        <w:rPr>
          <w:rFonts w:ascii="Cambria" w:eastAsia="Times New Roman" w:hAnsi="Cambria" w:cs="Calibri"/>
          <w:b/>
          <w:bCs/>
          <w:lang w:eastAsia="hr-HR"/>
        </w:rPr>
        <w:t>učenje temeljeno na radu</w:t>
      </w:r>
      <w:r w:rsidR="00F947AC" w:rsidRPr="00BD6BD8">
        <w:rPr>
          <w:rFonts w:ascii="Cambria" w:eastAsia="Times New Roman" w:hAnsi="Cambria" w:cs="Calibri"/>
          <w:lang w:eastAsia="hr-HR"/>
        </w:rPr>
        <w:t xml:space="preserve">. </w:t>
      </w:r>
      <w:r w:rsidR="0038790C" w:rsidRPr="00BD6BD8">
        <w:rPr>
          <w:rFonts w:ascii="Cambria" w:eastAsia="Times New Roman" w:hAnsi="Cambria" w:cs="Calibri"/>
          <w:b/>
          <w:lang w:eastAsia="hr-HR"/>
        </w:rPr>
        <w:t>Kroz samostalne aktivnosti polaznika stječe se puni obujam kvalifikacije</w:t>
      </w:r>
      <w:r w:rsidR="00BD262B" w:rsidRPr="00BD6BD8">
        <w:rPr>
          <w:rFonts w:ascii="Cambria" w:eastAsia="Times New Roman" w:hAnsi="Cambria" w:cs="Calibri"/>
          <w:b/>
          <w:lang w:eastAsia="hr-HR"/>
        </w:rPr>
        <w:t xml:space="preserve"> </w:t>
      </w:r>
      <w:r w:rsidR="009C6088" w:rsidRPr="00BD6BD8">
        <w:rPr>
          <w:rFonts w:ascii="Cambria" w:eastAsia="Times New Roman" w:hAnsi="Cambria" w:cs="Calibri"/>
          <w:b/>
          <w:lang w:eastAsia="hr-HR"/>
        </w:rPr>
        <w:t>24</w:t>
      </w:r>
      <w:r w:rsidR="00AE61D9" w:rsidRPr="00BD6BD8">
        <w:rPr>
          <w:rFonts w:ascii="Cambria" w:eastAsia="Times New Roman" w:hAnsi="Cambria" w:cs="Calibri"/>
          <w:b/>
          <w:lang w:eastAsia="hr-HR"/>
        </w:rPr>
        <w:t>0</w:t>
      </w:r>
      <w:r w:rsidR="0038790C" w:rsidRPr="00BD6BD8">
        <w:rPr>
          <w:rFonts w:ascii="Cambria" w:eastAsia="Times New Roman" w:hAnsi="Cambria" w:cs="Calibri"/>
          <w:b/>
          <w:lang w:eastAsia="hr-HR"/>
        </w:rPr>
        <w:t xml:space="preserve"> CSVET</w:t>
      </w:r>
      <w:r w:rsidR="00640E23" w:rsidRPr="00BD6BD8">
        <w:rPr>
          <w:rFonts w:ascii="Cambria" w:eastAsia="Times New Roman" w:hAnsi="Cambria" w:cs="Calibri"/>
          <w:b/>
          <w:lang w:eastAsia="hr-HR"/>
        </w:rPr>
        <w:t xml:space="preserve"> bodova</w:t>
      </w:r>
      <w:r w:rsidR="0038790C" w:rsidRPr="00BD6BD8">
        <w:rPr>
          <w:rFonts w:ascii="Cambria" w:eastAsia="Times New Roman" w:hAnsi="Cambria" w:cs="Calibri"/>
          <w:b/>
          <w:lang w:eastAsia="hr-HR"/>
        </w:rPr>
        <w:t xml:space="preserve"> (</w:t>
      </w:r>
      <w:r w:rsidR="0000613A" w:rsidRPr="00BD6BD8">
        <w:rPr>
          <w:rFonts w:ascii="Cambria" w:eastAsia="Times New Roman" w:hAnsi="Cambria" w:cs="Calibri"/>
          <w:b/>
          <w:lang w:eastAsia="hr-HR"/>
        </w:rPr>
        <w:t>60</w:t>
      </w:r>
      <w:r w:rsidR="005A11F4" w:rsidRPr="00BD6BD8">
        <w:rPr>
          <w:rFonts w:ascii="Cambria" w:eastAsia="Times New Roman" w:hAnsi="Cambria" w:cs="Calibri"/>
          <w:b/>
          <w:lang w:eastAsia="hr-HR"/>
        </w:rPr>
        <w:t>00</w:t>
      </w:r>
      <w:r w:rsidR="00BA3434" w:rsidRPr="00BD6BD8">
        <w:rPr>
          <w:rFonts w:ascii="Cambria" w:eastAsia="Times New Roman" w:hAnsi="Cambria" w:cs="Calibri"/>
          <w:b/>
          <w:lang w:eastAsia="hr-HR"/>
        </w:rPr>
        <w:t xml:space="preserve"> </w:t>
      </w:r>
      <w:r w:rsidR="0038790C" w:rsidRPr="00BD6BD8">
        <w:rPr>
          <w:rFonts w:ascii="Cambria" w:eastAsia="Times New Roman" w:hAnsi="Cambria" w:cs="Calibri"/>
          <w:b/>
          <w:lang w:eastAsia="hr-HR"/>
        </w:rPr>
        <w:t>sati)</w:t>
      </w:r>
      <w:r w:rsidR="00D944D2" w:rsidRPr="00BD6BD8">
        <w:rPr>
          <w:rFonts w:ascii="Cambria" w:eastAsia="Times New Roman" w:hAnsi="Cambria" w:cs="Calibri"/>
          <w:bCs/>
          <w:lang w:eastAsia="hr-HR"/>
        </w:rPr>
        <w:t>. Broj</w:t>
      </w:r>
      <w:r w:rsidR="00D944D2" w:rsidRPr="00D944D2">
        <w:rPr>
          <w:rFonts w:ascii="Cambria" w:eastAsia="Times New Roman" w:hAnsi="Cambria" w:cs="Calibri"/>
          <w:bCs/>
          <w:lang w:eastAsia="hr-HR"/>
        </w:rPr>
        <w:t xml:space="preserve"> sati svakog pojedinog modula/predmeta detaljno je prikazan u tablici </w:t>
      </w:r>
      <w:r w:rsidR="00E847B5" w:rsidRPr="00D32924">
        <w:rPr>
          <w:rFonts w:ascii="Cambria" w:eastAsia="Times New Roman" w:hAnsi="Cambria" w:cs="Calibri"/>
          <w:bCs/>
          <w:lang w:eastAsia="hr-HR"/>
        </w:rPr>
        <w:t>NASTAVNI PLAN</w:t>
      </w:r>
      <w:r w:rsidR="00D32924">
        <w:rPr>
          <w:rFonts w:ascii="Cambria" w:eastAsia="Times New Roman" w:hAnsi="Cambria" w:cs="Calibri"/>
          <w:bCs/>
          <w:lang w:eastAsia="hr-HR"/>
        </w:rPr>
        <w:t xml:space="preserve"> </w:t>
      </w:r>
      <w:r w:rsidR="00D944D2" w:rsidRPr="00D944D2">
        <w:rPr>
          <w:rFonts w:ascii="Cambria" w:eastAsia="Times New Roman" w:hAnsi="Cambria" w:cs="Calibri"/>
          <w:bCs/>
          <w:lang w:eastAsia="hr-HR"/>
        </w:rPr>
        <w:t xml:space="preserve">– </w:t>
      </w:r>
      <w:r w:rsidR="00A96018">
        <w:rPr>
          <w:rFonts w:ascii="Cambria" w:eastAsia="Times New Roman" w:hAnsi="Cambria" w:cs="Calibri"/>
          <w:bCs/>
          <w:lang w:eastAsia="hr-HR"/>
        </w:rPr>
        <w:t>(</w:t>
      </w:r>
      <w:r w:rsidR="00F65032">
        <w:rPr>
          <w:rFonts w:ascii="Cambria" w:eastAsia="Times New Roman" w:hAnsi="Cambria" w:cs="Calibri"/>
          <w:lang w:eastAsia="hr-HR"/>
        </w:rPr>
        <w:t>ŠUMAR</w:t>
      </w:r>
      <w:r w:rsidR="00A46DD1" w:rsidRPr="00A46DD1">
        <w:rPr>
          <w:rFonts w:ascii="Cambria" w:eastAsia="Times New Roman" w:hAnsi="Cambria" w:cs="Calibri"/>
          <w:lang w:eastAsia="hr-HR"/>
        </w:rPr>
        <w:t xml:space="preserve">SKI TEHNIČAR / </w:t>
      </w:r>
      <w:r w:rsidR="00D868DE">
        <w:rPr>
          <w:rFonts w:ascii="Cambria" w:eastAsia="Times New Roman" w:hAnsi="Cambria" w:cs="Calibri"/>
          <w:lang w:eastAsia="hr-HR"/>
        </w:rPr>
        <w:t>ŠUMAR</w:t>
      </w:r>
      <w:r w:rsidR="00A46DD1" w:rsidRPr="00A46DD1">
        <w:rPr>
          <w:rFonts w:ascii="Cambria" w:eastAsia="Times New Roman" w:hAnsi="Cambria" w:cs="Calibri"/>
          <w:lang w:eastAsia="hr-HR"/>
        </w:rPr>
        <w:t>SKA TEHNIČARKA</w:t>
      </w:r>
      <w:r w:rsidR="00375B56">
        <w:rPr>
          <w:rFonts w:ascii="Cambria" w:eastAsia="Times New Roman" w:hAnsi="Cambria" w:cs="Calibri"/>
          <w:bCs/>
          <w:lang w:eastAsia="hr-HR"/>
        </w:rPr>
        <w:t>)</w:t>
      </w:r>
      <w:r w:rsidR="00D944D2" w:rsidRPr="00D944D2">
        <w:rPr>
          <w:rFonts w:ascii="Cambria" w:eastAsia="Times New Roman" w:hAnsi="Cambria" w:cs="Calibri"/>
          <w:bCs/>
          <w:lang w:eastAsia="hr-HR"/>
        </w:rPr>
        <w:t>. 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D32924">
        <w:rPr>
          <w:rFonts w:ascii="Cambria" w:eastAsia="Times New Roman" w:hAnsi="Cambria" w:cs="Calibri"/>
          <w:i/>
          <w:iCs/>
          <w:lang w:eastAsia="hr-HR"/>
        </w:rPr>
        <w:t>(</w:t>
      </w:r>
      <w:r w:rsidR="00D868DE" w:rsidRPr="00040FA3">
        <w:rPr>
          <w:rFonts w:ascii="Cambria" w:eastAsia="Times New Roman" w:hAnsi="Cambria" w:cs="Calibri"/>
          <w:i/>
          <w:iCs/>
          <w:lang w:eastAsia="hr-HR"/>
        </w:rPr>
        <w:t>kvalifikacije</w:t>
      </w:r>
      <w:r w:rsidR="00D868DE" w:rsidRPr="00343E90">
        <w:rPr>
          <w:rFonts w:ascii="Cambria" w:eastAsia="Times New Roman" w:hAnsi="Cambria" w:cs="Calibri"/>
          <w:lang w:eastAsia="hr-HR"/>
        </w:rPr>
        <w:t xml:space="preserve"> </w:t>
      </w:r>
      <w:r w:rsidR="00D868DE">
        <w:rPr>
          <w:rFonts w:ascii="Cambria" w:eastAsia="Times New Roman" w:hAnsi="Cambria" w:cs="Calibri"/>
          <w:i/>
          <w:iCs/>
          <w:lang w:eastAsia="hr-HR"/>
        </w:rPr>
        <w:t xml:space="preserve">šumarski tehničar </w:t>
      </w:r>
      <w:r w:rsidR="00D868DE" w:rsidRPr="00D34C67">
        <w:rPr>
          <w:rFonts w:ascii="Cambria" w:eastAsia="Times New Roman" w:hAnsi="Cambria" w:cs="Calibri"/>
          <w:i/>
          <w:iCs/>
          <w:lang w:eastAsia="hr-HR"/>
        </w:rPr>
        <w:t xml:space="preserve">/ </w:t>
      </w:r>
      <w:r w:rsidR="00D868DE">
        <w:rPr>
          <w:rFonts w:ascii="Cambria" w:eastAsia="Times New Roman" w:hAnsi="Cambria" w:cs="Calibri"/>
          <w:i/>
          <w:iCs/>
          <w:lang w:eastAsia="hr-HR"/>
        </w:rPr>
        <w:t>šumarska tehničarka</w:t>
      </w:r>
      <w:r w:rsidR="00375B56">
        <w:rPr>
          <w:rFonts w:ascii="Cambria" w:eastAsia="Times New Roman" w:hAnsi="Cambria" w:cs="Calibri"/>
          <w:i/>
          <w:iCs/>
          <w:lang w:eastAsia="hr-HR"/>
        </w:rPr>
        <w:t>)</w:t>
      </w:r>
      <w:r w:rsidR="00D944D2">
        <w:rPr>
          <w:rFonts w:ascii="Cambria" w:eastAsia="Times New Roman" w:hAnsi="Cambria" w:cs="Calibri"/>
          <w:i/>
          <w:iCs/>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2AE25ED7" w14:textId="77777777" w:rsidR="00BD6BD8" w:rsidRDefault="00A16EB8" w:rsidP="00A16EB8">
      <w:pPr>
        <w:shd w:val="clear" w:color="auto" w:fill="FFFFFF"/>
        <w:spacing w:after="120" w:line="240" w:lineRule="auto"/>
        <w:jc w:val="both"/>
        <w:rPr>
          <w:rFonts w:ascii="Cambria" w:eastAsia="Times New Roman" w:hAnsi="Cambria" w:cs="Calibri"/>
          <w:bCs/>
          <w:lang w:eastAsia="hr-HR"/>
        </w:rPr>
      </w:pPr>
      <w:r w:rsidRPr="00A16EB8">
        <w:rPr>
          <w:rFonts w:ascii="Cambria" w:eastAsia="Times New Roman" w:hAnsi="Cambria" w:cs="Calibri"/>
          <w:bCs/>
          <w:lang w:eastAsia="hr-HR"/>
        </w:rPr>
        <w:t xml:space="preserve">U prvom razredu </w:t>
      </w:r>
      <w:r>
        <w:rPr>
          <w:rFonts w:ascii="Cambria" w:eastAsia="Times New Roman" w:hAnsi="Cambria" w:cs="Calibri"/>
          <w:bCs/>
          <w:lang w:eastAsia="hr-HR"/>
        </w:rPr>
        <w:t>polaznici</w:t>
      </w:r>
      <w:r w:rsidRPr="00A16EB8">
        <w:rPr>
          <w:rFonts w:ascii="Cambria" w:eastAsia="Times New Roman" w:hAnsi="Cambria" w:cs="Calibri"/>
          <w:bCs/>
          <w:lang w:eastAsia="hr-HR"/>
        </w:rPr>
        <w:t xml:space="preserve"> biraju izborne module od ukupno 2 CSVET-a, u drugom razredu od ukupno 2 CSVET-a, u </w:t>
      </w:r>
      <w:r w:rsidR="00BD2260" w:rsidRPr="00A16EB8">
        <w:rPr>
          <w:rFonts w:ascii="Cambria" w:eastAsia="Times New Roman" w:hAnsi="Cambria" w:cs="Calibri"/>
          <w:bCs/>
          <w:lang w:eastAsia="hr-HR"/>
        </w:rPr>
        <w:t>treć</w:t>
      </w:r>
      <w:r w:rsidRPr="00A16EB8">
        <w:rPr>
          <w:rFonts w:ascii="Cambria" w:eastAsia="Times New Roman" w:hAnsi="Cambria" w:cs="Calibri"/>
          <w:bCs/>
          <w:lang w:eastAsia="hr-HR"/>
        </w:rPr>
        <w:t xml:space="preserve">em od ukupno 2 CSVET-a, a u </w:t>
      </w:r>
      <w:r w:rsidR="00BD2260" w:rsidRPr="00A16EB8">
        <w:rPr>
          <w:rFonts w:ascii="Cambria" w:eastAsia="Times New Roman" w:hAnsi="Cambria" w:cs="Calibri"/>
          <w:bCs/>
          <w:lang w:eastAsia="hr-HR"/>
        </w:rPr>
        <w:t>četvrtom</w:t>
      </w:r>
      <w:r w:rsidRPr="00A16EB8">
        <w:rPr>
          <w:rFonts w:ascii="Cambria" w:eastAsia="Times New Roman" w:hAnsi="Cambria" w:cs="Calibri"/>
          <w:bCs/>
          <w:lang w:eastAsia="hr-HR"/>
        </w:rPr>
        <w:t xml:space="preserve"> razredu od ukupno 1 CSVET, koji pridonose ukupnom broju bodova potrebnima za stjecanje kvalifikacije.</w:t>
      </w:r>
      <w:r w:rsidR="00BD6BD8">
        <w:rPr>
          <w:rFonts w:ascii="Cambria" w:eastAsia="Times New Roman" w:hAnsi="Cambria" w:cs="Calibri"/>
          <w:bCs/>
          <w:lang w:eastAsia="hr-HR"/>
        </w:rPr>
        <w:t xml:space="preserve"> </w:t>
      </w:r>
    </w:p>
    <w:p w14:paraId="503D2A22" w14:textId="3E890DC7" w:rsidR="00D944D2" w:rsidRDefault="00D944D2" w:rsidP="00A16EB8">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1F0ADD">
        <w:rPr>
          <w:rFonts w:ascii="Cambria" w:eastAsia="Times New Roman" w:hAnsi="Cambria" w:cs="Calibri"/>
          <w:i/>
          <w:iCs/>
          <w:lang w:eastAsia="hr-HR"/>
        </w:rPr>
        <w:t>Strukovnog kurikul</w:t>
      </w:r>
      <w:r>
        <w:rPr>
          <w:rFonts w:ascii="Cambria" w:eastAsia="Times New Roman" w:hAnsi="Cambria" w:cs="Calibri"/>
          <w:i/>
          <w:iCs/>
          <w:lang w:eastAsia="hr-HR"/>
        </w:rPr>
        <w:t>um</w:t>
      </w:r>
      <w:r w:rsidRPr="001F0ADD">
        <w:rPr>
          <w:rFonts w:ascii="Cambria" w:eastAsia="Times New Roman" w:hAnsi="Cambria" w:cs="Calibri"/>
          <w:i/>
          <w:iCs/>
          <w:lang w:eastAsia="hr-HR"/>
        </w:rPr>
        <w:t>a za stjecanje kvalifikacije</w:t>
      </w:r>
      <w:r w:rsidRPr="00343E90">
        <w:rPr>
          <w:rFonts w:ascii="Cambria" w:eastAsia="Times New Roman" w:hAnsi="Cambria" w:cs="Calibri"/>
          <w:lang w:eastAsia="hr-HR"/>
        </w:rPr>
        <w:t xml:space="preserve"> </w:t>
      </w:r>
      <w:r w:rsidR="00F50F8F">
        <w:rPr>
          <w:rFonts w:ascii="Cambria" w:eastAsia="Times New Roman" w:hAnsi="Cambria" w:cs="Calibri"/>
          <w:i/>
          <w:iCs/>
          <w:lang w:eastAsia="hr-HR"/>
        </w:rPr>
        <w:t xml:space="preserve">šumarski tehničar </w:t>
      </w:r>
      <w:r w:rsidR="00F50F8F" w:rsidRPr="00D34C67">
        <w:rPr>
          <w:rFonts w:ascii="Cambria" w:eastAsia="Times New Roman" w:hAnsi="Cambria" w:cs="Calibri"/>
          <w:i/>
          <w:iCs/>
          <w:lang w:eastAsia="hr-HR"/>
        </w:rPr>
        <w:t xml:space="preserve">/ </w:t>
      </w:r>
      <w:r w:rsidR="00F50F8F">
        <w:rPr>
          <w:rFonts w:ascii="Cambria" w:eastAsia="Times New Roman" w:hAnsi="Cambria" w:cs="Calibri"/>
          <w:i/>
          <w:iCs/>
          <w:lang w:eastAsia="hr-HR"/>
        </w:rPr>
        <w:t>šumarska tehničarka</w:t>
      </w:r>
      <w:r w:rsidR="00F50F8F" w:rsidRPr="00343E90">
        <w:rPr>
          <w:rFonts w:ascii="Cambria" w:eastAsia="Times New Roman" w:hAnsi="Cambria" w:cs="Calibri"/>
          <w:lang w:eastAsia="hr-HR"/>
        </w:rPr>
        <w:t xml:space="preserve"> </w:t>
      </w:r>
      <w:r w:rsidRPr="00343E90">
        <w:rPr>
          <w:rFonts w:ascii="Cambria" w:eastAsia="Times New Roman" w:hAnsi="Cambria" w:cs="Calibri"/>
          <w:lang w:eastAsia="hr-HR"/>
        </w:rPr>
        <w:t>za redovito obrazovanje.</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7B5FE4E2" w14:textId="0055A321" w:rsidR="00784CB1" w:rsidRPr="00B41F7E" w:rsidRDefault="007F0D54"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00B41F7E" w:rsidRPr="0096627D">
        <w:rPr>
          <w:rFonts w:ascii="Cambria" w:eastAsia="Times New Roman" w:hAnsi="Cambria" w:cs="Calibri"/>
          <w:i/>
          <w:iCs/>
          <w:lang w:eastAsia="hr-HR"/>
        </w:rPr>
        <w:t>Strukovn</w:t>
      </w:r>
      <w:r w:rsidR="00B41F7E">
        <w:rPr>
          <w:rFonts w:ascii="Cambria" w:eastAsia="Times New Roman" w:hAnsi="Cambria" w:cs="Calibri"/>
          <w:i/>
          <w:iCs/>
          <w:lang w:eastAsia="hr-HR"/>
        </w:rPr>
        <w:t>im</w:t>
      </w:r>
      <w:r w:rsidR="00B41F7E" w:rsidRPr="0096627D">
        <w:rPr>
          <w:rFonts w:ascii="Cambria" w:eastAsia="Times New Roman" w:hAnsi="Cambria" w:cs="Calibri"/>
          <w:i/>
          <w:iCs/>
          <w:lang w:eastAsia="hr-HR"/>
        </w:rPr>
        <w:t xml:space="preserve"> kurikul</w:t>
      </w:r>
      <w:r w:rsidR="00B41F7E">
        <w:rPr>
          <w:rFonts w:ascii="Cambria" w:eastAsia="Times New Roman" w:hAnsi="Cambria" w:cs="Calibri"/>
          <w:i/>
          <w:iCs/>
          <w:lang w:eastAsia="hr-HR"/>
        </w:rPr>
        <w:t>om</w:t>
      </w:r>
      <w:r w:rsidR="00B41F7E" w:rsidRPr="0096627D">
        <w:rPr>
          <w:rFonts w:ascii="Cambria" w:eastAsia="Times New Roman" w:hAnsi="Cambria" w:cs="Calibri"/>
          <w:i/>
          <w:iCs/>
          <w:lang w:eastAsia="hr-HR"/>
        </w:rPr>
        <w:t xml:space="preserve"> za stjecanje kvalifikacije </w:t>
      </w:r>
      <w:r w:rsidR="005727B3">
        <w:rPr>
          <w:rFonts w:ascii="Cambria" w:eastAsia="Times New Roman" w:hAnsi="Cambria" w:cs="Calibri"/>
          <w:i/>
          <w:iCs/>
          <w:lang w:eastAsia="hr-HR"/>
        </w:rPr>
        <w:t xml:space="preserve">šumarski tehničar </w:t>
      </w:r>
      <w:r w:rsidR="005727B3" w:rsidRPr="00D34C67">
        <w:rPr>
          <w:rFonts w:ascii="Cambria" w:eastAsia="Times New Roman" w:hAnsi="Cambria" w:cs="Calibri"/>
          <w:i/>
          <w:iCs/>
          <w:lang w:eastAsia="hr-HR"/>
        </w:rPr>
        <w:t xml:space="preserve">/ </w:t>
      </w:r>
      <w:r w:rsidR="005727B3">
        <w:rPr>
          <w:rFonts w:ascii="Cambria" w:eastAsia="Times New Roman" w:hAnsi="Cambria" w:cs="Calibri"/>
          <w:i/>
          <w:iCs/>
          <w:lang w:eastAsia="hr-HR"/>
        </w:rPr>
        <w:t>šumarska tehničarka</w:t>
      </w:r>
      <w:r w:rsidR="005727B3" w:rsidRPr="00B41F7E">
        <w:rPr>
          <w:rFonts w:ascii="Cambria" w:eastAsia="Times New Roman" w:hAnsi="Cambria" w:cs="Calibri"/>
          <w:lang w:eastAsia="hr-HR"/>
        </w:rPr>
        <w:t xml:space="preserve"> </w:t>
      </w:r>
      <w:r w:rsidR="00B41F7E"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6B98AE78" w14:textId="2B7C5C8D" w:rsidR="00110AF5" w:rsidRPr="00110AF5" w:rsidRDefault="00110AF5" w:rsidP="0083402B">
      <w:pPr>
        <w:tabs>
          <w:tab w:val="left" w:pos="2820"/>
        </w:tabs>
        <w:spacing w:after="120" w:line="240" w:lineRule="auto"/>
        <w:jc w:val="both"/>
        <w:rPr>
          <w:rFonts w:ascii="Cambria" w:eastAsia="Times New Roman" w:hAnsi="Cambria" w:cs="Calibri"/>
          <w:lang w:eastAsia="hr-HR"/>
        </w:rPr>
      </w:pPr>
      <w:r w:rsidRPr="00110AF5">
        <w:rPr>
          <w:rFonts w:ascii="Cambria" w:eastAsia="Times New Roman" w:hAnsi="Cambria" w:cs="Calibri"/>
          <w:b/>
          <w:bCs/>
          <w:lang w:eastAsia="hr-HR"/>
        </w:rPr>
        <w:lastRenderedPageBreak/>
        <w:t>Samostalne aktivnosti polaznika</w:t>
      </w:r>
      <w:r w:rsidRPr="00110AF5">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sidR="000A5D75">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e-portfolia, motivacijskog pisma te CV-a, izrada poslovnih pisama i e-poruke, fotografiranje i  snimanje videozapisa u funkciji struke, pronalaženje karakterističnih uzoraka materijala (primjerice drva, biljaka, plodova…)</w:t>
      </w:r>
      <w:r w:rsidR="0000029E">
        <w:rPr>
          <w:rFonts w:ascii="Cambria" w:eastAsia="Times New Roman" w:hAnsi="Cambria" w:cs="Calibri"/>
          <w:lang w:eastAsia="hr-HR"/>
        </w:rPr>
        <w:t>.</w:t>
      </w:r>
      <w:r w:rsidRPr="00110AF5">
        <w:rPr>
          <w:rFonts w:ascii="Cambria" w:eastAsia="Times New Roman" w:hAnsi="Cambria" w:cs="Calibri"/>
          <w:lang w:eastAsia="hr-HR"/>
        </w:rPr>
        <w:t>..</w:t>
      </w:r>
    </w:p>
    <w:p w14:paraId="2C81FDCA" w14:textId="1F9AA7A2" w:rsidR="000E25D2" w:rsidRDefault="00BD2AEF" w:rsidP="00B41F7E">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t>Učenje temeljeno na radu</w:t>
      </w:r>
      <w:r w:rsidRPr="00343E90">
        <w:rPr>
          <w:rFonts w:ascii="Cambria" w:eastAsia="Times New Roman" w:hAnsi="Cambria" w:cs="Calibri"/>
          <w:lang w:eastAsia="hr-HR"/>
        </w:rPr>
        <w:t xml:space="preserve"> sastavni je dio </w:t>
      </w:r>
      <w:r w:rsidR="00B41F7E">
        <w:rPr>
          <w:rFonts w:ascii="Cambria" w:eastAsia="Times New Roman" w:hAnsi="Cambria" w:cs="Calibri"/>
          <w:lang w:eastAsia="hr-HR"/>
        </w:rPr>
        <w:t>kurikula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sidR="006A2128">
        <w:rPr>
          <w:rFonts w:ascii="Cambria" w:eastAsia="Times New Roman" w:hAnsi="Cambria" w:cs="Calibri"/>
          <w:lang w:eastAsia="hr-HR"/>
        </w:rPr>
        <w:t>.</w:t>
      </w:r>
    </w:p>
    <w:p w14:paraId="430F98AA" w14:textId="34176AF3" w:rsidR="00505EDD" w:rsidRPr="00505EDD" w:rsidRDefault="00AF2CB6" w:rsidP="00505EDD">
      <w:pPr>
        <w:spacing w:after="120" w:line="240" w:lineRule="auto"/>
        <w:jc w:val="both"/>
        <w:rPr>
          <w:rFonts w:ascii="Cambria" w:eastAsia="Times New Roman" w:hAnsi="Cambria" w:cs="Calibri"/>
          <w:lang w:eastAsia="hr-HR"/>
        </w:rPr>
      </w:pPr>
      <w:r>
        <w:rPr>
          <w:rFonts w:ascii="Cambria" w:eastAsia="Times New Roman" w:hAnsi="Cambria" w:cs="Calibri"/>
          <w:lang w:eastAsia="hr-HR"/>
        </w:rPr>
        <w:t>Učenje te</w:t>
      </w:r>
      <w:r w:rsidR="00717BB4">
        <w:rPr>
          <w:rFonts w:ascii="Cambria" w:eastAsia="Times New Roman" w:hAnsi="Cambria" w:cs="Calibri"/>
          <w:lang w:eastAsia="hr-HR"/>
        </w:rPr>
        <w:t xml:space="preserve">meljeno na radu može se izvoditi </w:t>
      </w:r>
      <w:r w:rsidR="00505EDD" w:rsidRPr="00505EDD">
        <w:rPr>
          <w:rFonts w:ascii="Cambria" w:eastAsia="Times New Roman" w:hAnsi="Cambria" w:cs="Calibri"/>
          <w:lang w:eastAsia="hr-HR"/>
        </w:rPr>
        <w:t>kroz sljedeće oblike:</w:t>
      </w:r>
    </w:p>
    <w:p w14:paraId="48608E12" w14:textId="426E3E37" w:rsidR="00505EDD" w:rsidRPr="00A61638" w:rsidRDefault="00A61638" w:rsidP="00A61638">
      <w:pPr>
        <w:pStyle w:val="ListParagraph"/>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 xml:space="preserve">u </w:t>
      </w:r>
      <w:r w:rsidR="00792785" w:rsidRPr="00210D7B">
        <w:rPr>
          <w:rFonts w:ascii="Cambria" w:eastAsia="Times New Roman" w:hAnsi="Cambria" w:cs="Calibri"/>
          <w:lang w:eastAsia="hr-HR"/>
        </w:rPr>
        <w:t xml:space="preserve">specijaliziranim prostorima, </w:t>
      </w:r>
      <w:r w:rsidRPr="00210D7B">
        <w:rPr>
          <w:rFonts w:ascii="Cambria" w:eastAsia="Times New Roman" w:hAnsi="Cambria" w:cs="Calibri"/>
          <w:lang w:eastAsia="hr-HR"/>
        </w:rPr>
        <w:t>praktikumu</w:t>
      </w:r>
      <w:r w:rsidR="001D546C" w:rsidRPr="00210D7B">
        <w:rPr>
          <w:rFonts w:ascii="Cambria" w:eastAsia="Times New Roman" w:hAnsi="Cambria" w:cs="Calibri"/>
          <w:lang w:eastAsia="hr-HR"/>
        </w:rPr>
        <w:t xml:space="preserve"> ili radionici</w:t>
      </w:r>
      <w:r w:rsidR="001D546C">
        <w:rPr>
          <w:rFonts w:ascii="Cambria" w:eastAsia="Times New Roman" w:hAnsi="Cambria" w:cs="Calibri"/>
          <w:lang w:eastAsia="hr-HR"/>
        </w:rPr>
        <w:t xml:space="preserve"> ustanove </w:t>
      </w:r>
      <w:r w:rsidR="00955DBA">
        <w:rPr>
          <w:rFonts w:ascii="Cambria" w:eastAsia="Times New Roman" w:hAnsi="Cambria" w:cs="Calibri"/>
          <w:lang w:eastAsia="hr-HR"/>
        </w:rPr>
        <w:t xml:space="preserve">za obrazovanje odraslih </w:t>
      </w:r>
      <w:r w:rsidR="00505EDD" w:rsidRPr="00A61638">
        <w:rPr>
          <w:rFonts w:ascii="Cambria" w:eastAsia="Times New Roman" w:hAnsi="Cambria" w:cs="Calibri"/>
          <w:lang w:eastAsia="hr-HR"/>
        </w:rPr>
        <w:t xml:space="preserve">uz uporabu simulacija i stvarnih projektnih zadataka </w:t>
      </w:r>
      <w:r w:rsidR="00986A10">
        <w:rPr>
          <w:rFonts w:ascii="Cambria" w:eastAsia="Times New Roman" w:hAnsi="Cambria" w:cs="Calibri"/>
          <w:lang w:eastAsia="hr-HR"/>
        </w:rPr>
        <w:t>iz svijeta rada</w:t>
      </w:r>
    </w:p>
    <w:p w14:paraId="3B3719FD" w14:textId="4A9391E1" w:rsidR="00505EDD" w:rsidRPr="000059B1" w:rsidRDefault="000059B1" w:rsidP="000059B1">
      <w:pPr>
        <w:pStyle w:val="ListParagraph"/>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k</w:t>
      </w:r>
      <w:r w:rsidR="00505EDD" w:rsidRPr="000059B1">
        <w:rPr>
          <w:rFonts w:ascii="Cambria" w:eastAsia="Times New Roman" w:hAnsi="Cambria" w:cs="Calibri"/>
          <w:lang w:eastAsia="hr-HR"/>
        </w:rPr>
        <w:t>ombiniran</w:t>
      </w:r>
      <w:r>
        <w:rPr>
          <w:rFonts w:ascii="Cambria" w:eastAsia="Times New Roman" w:hAnsi="Cambria" w:cs="Calibri"/>
          <w:lang w:eastAsia="hr-HR"/>
        </w:rPr>
        <w:t xml:space="preserve">o </w:t>
      </w:r>
      <w:r w:rsidR="00505EDD" w:rsidRPr="000059B1">
        <w:rPr>
          <w:rFonts w:ascii="Cambria" w:eastAsia="Times New Roman" w:hAnsi="Cambria" w:cs="Calibri"/>
          <w:lang w:eastAsia="hr-HR"/>
        </w:rPr>
        <w:t>u svijetu rada (rad kod poslodavca) te u specijaliziranim prostorima unutar ustanove za obrazovanje odraslih koji u cjelini simuliraju uvjete iz svijeta rada.</w:t>
      </w:r>
    </w:p>
    <w:p w14:paraId="4BECC365" w14:textId="2F64A91B" w:rsidR="00505EDD" w:rsidRPr="00E07D55" w:rsidRDefault="0099739E" w:rsidP="00E07D55">
      <w:pPr>
        <w:pStyle w:val="ListParagraph"/>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u</w:t>
      </w:r>
      <w:r w:rsidR="00505EDD" w:rsidRPr="00E07D55">
        <w:rPr>
          <w:rFonts w:ascii="Cambria" w:eastAsia="Times New Roman" w:hAnsi="Cambria" w:cs="Calibri"/>
          <w:lang w:eastAsia="hr-HR"/>
        </w:rPr>
        <w:t>čenje na radnome mjestu kod poslodavaca (</w:t>
      </w:r>
      <w:r>
        <w:rPr>
          <w:rFonts w:ascii="Cambria" w:eastAsia="Times New Roman" w:hAnsi="Cambria" w:cs="Calibri"/>
          <w:lang w:eastAsia="hr-HR"/>
        </w:rPr>
        <w:t xml:space="preserve">u </w:t>
      </w:r>
      <w:r w:rsidR="00505EDD" w:rsidRPr="00E07D55">
        <w:rPr>
          <w:rFonts w:ascii="Cambria" w:eastAsia="Times New Roman" w:hAnsi="Cambria" w:cs="Calibri"/>
          <w:lang w:eastAsia="hr-HR"/>
        </w:rPr>
        <w:t>svijet</w:t>
      </w:r>
      <w:r>
        <w:rPr>
          <w:rFonts w:ascii="Cambria" w:eastAsia="Times New Roman" w:hAnsi="Cambria" w:cs="Calibri"/>
          <w:lang w:eastAsia="hr-HR"/>
        </w:rPr>
        <w:t>u</w:t>
      </w:r>
      <w:r w:rsidR="00505EDD" w:rsidRPr="00E07D55">
        <w:rPr>
          <w:rFonts w:ascii="Cambria" w:eastAsia="Times New Roman" w:hAnsi="Cambria" w:cs="Calibri"/>
          <w:lang w:eastAsia="hr-HR"/>
        </w:rPr>
        <w:t xml:space="preserve"> rada).</w:t>
      </w:r>
    </w:p>
    <w:p w14:paraId="3AF79B0D" w14:textId="57BAB75E" w:rsidR="00AB5E00" w:rsidRDefault="00210D7B" w:rsidP="00425F73">
      <w:pPr>
        <w:tabs>
          <w:tab w:val="left" w:pos="2820"/>
        </w:tabs>
        <w:spacing w:after="120" w:line="240" w:lineRule="auto"/>
        <w:jc w:val="both"/>
        <w:rPr>
          <w:rFonts w:ascii="Cambria" w:eastAsia="Times New Roman" w:hAnsi="Cambria" w:cs="Calibri"/>
          <w:lang w:eastAsia="hr-HR"/>
        </w:rPr>
      </w:pPr>
      <w:r w:rsidRPr="00210D7B">
        <w:rPr>
          <w:rFonts w:ascii="Cambria" w:eastAsia="Times New Roman" w:hAnsi="Cambria" w:cs="Calibri"/>
          <w:lang w:eastAsia="hr-HR"/>
        </w:rPr>
        <w:t>Učenje temeljeno na radu dio je programa strukovnog obrazovanja i osposobljavanja koji vodi do formalne kvalifikacije.</w:t>
      </w:r>
      <w:r w:rsidR="00EC426C">
        <w:rPr>
          <w:rFonts w:ascii="Cambria" w:eastAsia="Times New Roman" w:hAnsi="Cambria" w:cs="Calibri"/>
          <w:lang w:eastAsia="hr-HR"/>
        </w:rPr>
        <w:t xml:space="preserve"> </w:t>
      </w:r>
      <w:r w:rsidR="00AB5E00" w:rsidRPr="00DC6260">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w:t>
      </w:r>
      <w:r w:rsidR="001B54ED">
        <w:rPr>
          <w:rFonts w:ascii="Cambria" w:eastAsia="Times New Roman" w:hAnsi="Cambria" w:cs="Calibri"/>
          <w:lang w:eastAsia="hr-HR"/>
        </w:rPr>
        <w:t xml:space="preserve"> </w:t>
      </w:r>
      <w:r w:rsidR="001B54ED" w:rsidRPr="001B54ED">
        <w:rPr>
          <w:rFonts w:ascii="Cambria" w:eastAsia="Times New Roman" w:hAnsi="Cambria" w:cs="Calibri"/>
          <w:lang w:eastAsia="hr-HR"/>
        </w:rPr>
        <w:t xml:space="preserve">Zadaci za učenje i vježbanje trebaju odgovarati stvarnim radnim situacijama u kojima će se </w:t>
      </w:r>
      <w:r w:rsidR="008D7292">
        <w:rPr>
          <w:rFonts w:ascii="Cambria" w:eastAsia="Times New Roman" w:hAnsi="Cambria" w:cs="Calibri"/>
          <w:lang w:eastAsia="hr-HR"/>
        </w:rPr>
        <w:t>polaz</w:t>
      </w:r>
      <w:r w:rsidR="001B54ED" w:rsidRPr="001B54ED">
        <w:rPr>
          <w:rFonts w:ascii="Cambria" w:eastAsia="Times New Roman" w:hAnsi="Cambria" w:cs="Calibri"/>
          <w:lang w:eastAsia="hr-HR"/>
        </w:rPr>
        <w:t>nici naći nakon završetka obrazovanja i ulaska u svijet rada.</w:t>
      </w:r>
    </w:p>
    <w:p w14:paraId="3A49101A" w14:textId="77777777" w:rsidR="00210D7B" w:rsidRDefault="00210D7B" w:rsidP="00425F73">
      <w:pPr>
        <w:tabs>
          <w:tab w:val="left" w:pos="2820"/>
        </w:tabs>
        <w:spacing w:after="120" w:line="240" w:lineRule="auto"/>
        <w:jc w:val="both"/>
        <w:rPr>
          <w:rFonts w:ascii="Cambria" w:eastAsia="Times New Roman" w:hAnsi="Cambria" w:cs="Calibri"/>
          <w:lang w:eastAsia="hr-HR"/>
        </w:rPr>
      </w:pPr>
    </w:p>
    <w:p w14:paraId="1F489A2E" w14:textId="1FFB9A00" w:rsidR="00210D7B" w:rsidRDefault="00210D7B" w:rsidP="00425F73">
      <w:pPr>
        <w:tabs>
          <w:tab w:val="left" w:pos="2820"/>
        </w:tabs>
        <w:spacing w:after="120" w:line="240" w:lineRule="auto"/>
        <w:jc w:val="both"/>
        <w:rPr>
          <w:rFonts w:ascii="Cambria" w:eastAsia="Times New Roman" w:hAnsi="Cambria" w:cs="Calibri"/>
          <w:b/>
          <w:bCs/>
          <w:lang w:eastAsia="hr-HR"/>
        </w:rPr>
      </w:pPr>
      <w:r w:rsidRPr="00210D7B">
        <w:rPr>
          <w:rFonts w:ascii="Cambria" w:eastAsia="Times New Roman" w:hAnsi="Cambria" w:cs="Calibri"/>
          <w:b/>
          <w:bCs/>
          <w:lang w:eastAsia="hr-HR"/>
        </w:rPr>
        <w:t>Specifični materijalni uvjeti i okruženje za učenje koji su potrebni za izvedbu kurikula</w:t>
      </w:r>
      <w:r>
        <w:rPr>
          <w:rFonts w:ascii="Cambria" w:eastAsia="Times New Roman" w:hAnsi="Cambria" w:cs="Calibri"/>
          <w:b/>
          <w:bCs/>
          <w:lang w:eastAsia="hr-HR"/>
        </w:rPr>
        <w:t>:</w:t>
      </w:r>
    </w:p>
    <w:p w14:paraId="4132B270" w14:textId="77777777" w:rsidR="00A81BCD" w:rsidRPr="00A81BCD" w:rsidRDefault="00A81BCD" w:rsidP="00A81BCD">
      <w:pPr>
        <w:spacing w:after="0"/>
        <w:jc w:val="both"/>
        <w:rPr>
          <w:rFonts w:ascii="Cambria" w:eastAsia="Times New Roman" w:hAnsi="Cambria" w:cs="Calibri"/>
          <w:lang w:eastAsia="hr-HR"/>
        </w:rPr>
      </w:pPr>
      <w:r w:rsidRPr="00A81BCD">
        <w:rPr>
          <w:rFonts w:ascii="Cambria" w:eastAsia="Times New Roman" w:hAnsi="Cambria" w:cs="Calibri"/>
          <w:lang w:eastAsia="hr-HR"/>
        </w:rPr>
        <w:t>Materijalni uvjeti:</w:t>
      </w:r>
    </w:p>
    <w:p w14:paraId="2B7BE044" w14:textId="6C0BAFB3" w:rsidR="00A039F3" w:rsidRDefault="00A039F3" w:rsidP="00B15CE5">
      <w:pPr>
        <w:tabs>
          <w:tab w:val="left" w:pos="2820"/>
        </w:tabs>
        <w:spacing w:after="120" w:line="240" w:lineRule="auto"/>
        <w:jc w:val="both"/>
        <w:rPr>
          <w:rFonts w:ascii="Cambria" w:eastAsia="Times New Roman" w:hAnsi="Cambria" w:cs="Calibri"/>
          <w:lang w:eastAsia="hr-HR"/>
        </w:rPr>
      </w:pPr>
      <w:hyperlink r:id="rId11" w:history="1">
        <w:r w:rsidRPr="001725E2">
          <w:rPr>
            <w:rStyle w:val="Hyperlink"/>
            <w:rFonts w:ascii="Cambria" w:eastAsia="Times New Roman" w:hAnsi="Cambria" w:cs="Calibri"/>
            <w:lang w:eastAsia="hr-HR"/>
          </w:rPr>
          <w:t>https://hko.srce.hr/registar/standard-kvalifikacije/detalji/500</w:t>
        </w:r>
      </w:hyperlink>
    </w:p>
    <w:p w14:paraId="107D978D" w14:textId="77777777" w:rsidR="00A039F3" w:rsidRDefault="00A039F3" w:rsidP="00B15CE5">
      <w:pPr>
        <w:tabs>
          <w:tab w:val="left" w:pos="2820"/>
        </w:tabs>
        <w:spacing w:after="120" w:line="240" w:lineRule="auto"/>
        <w:jc w:val="both"/>
        <w:rPr>
          <w:rFonts w:ascii="Cambria" w:eastAsia="Times New Roman" w:hAnsi="Cambria" w:cs="Calibri"/>
          <w:lang w:eastAsia="hr-HR"/>
        </w:rPr>
      </w:pPr>
    </w:p>
    <w:p w14:paraId="49BD2A3B" w14:textId="77777777" w:rsidR="002573CA" w:rsidRPr="002573CA" w:rsidRDefault="002573CA" w:rsidP="002573CA">
      <w:pPr>
        <w:tabs>
          <w:tab w:val="left" w:pos="2820"/>
        </w:tabs>
        <w:spacing w:after="120" w:line="240" w:lineRule="auto"/>
        <w:jc w:val="both"/>
        <w:rPr>
          <w:rFonts w:ascii="Cambria" w:eastAsia="Times New Roman" w:hAnsi="Cambria" w:cs="Calibri"/>
          <w:lang w:eastAsia="hr-HR"/>
        </w:rPr>
      </w:pPr>
      <w:r w:rsidRPr="002573CA">
        <w:rPr>
          <w:rFonts w:ascii="Cambria" w:eastAsia="Times New Roman" w:hAnsi="Cambria" w:cs="Calibri"/>
          <w:b/>
          <w:bCs/>
          <w:lang w:eastAsia="hr-HR"/>
        </w:rPr>
        <w:t>Materijalni uvjeti:</w:t>
      </w:r>
    </w:p>
    <w:p w14:paraId="7909FA76" w14:textId="78A6AE88" w:rsidR="002573CA" w:rsidRPr="002573CA" w:rsidRDefault="002573CA" w:rsidP="002573CA">
      <w:pPr>
        <w:numPr>
          <w:ilvl w:val="0"/>
          <w:numId w:val="18"/>
        </w:numPr>
        <w:tabs>
          <w:tab w:val="left" w:pos="2820"/>
        </w:tabs>
        <w:spacing w:after="120" w:line="240" w:lineRule="auto"/>
        <w:jc w:val="both"/>
        <w:rPr>
          <w:rFonts w:ascii="Cambria" w:eastAsia="Times New Roman" w:hAnsi="Cambria" w:cs="Calibri"/>
          <w:lang w:eastAsia="hr-HR"/>
        </w:rPr>
      </w:pPr>
      <w:r w:rsidRPr="002573CA">
        <w:rPr>
          <w:rFonts w:ascii="Cambria" w:eastAsia="Times New Roman" w:hAnsi="Cambria" w:cs="Calibri"/>
          <w:lang w:eastAsia="hr-HR"/>
        </w:rPr>
        <w:t xml:space="preserve">standardna učionica prikladne veličine s osiguranim pristupom internetu, projektor, zaslon, računalo za nastavnika s instaliranom potrebnom programskom potporom, radni stolovi i stolice za </w:t>
      </w:r>
      <w:r w:rsidR="005309E0">
        <w:rPr>
          <w:rFonts w:ascii="Cambria" w:eastAsia="Times New Roman" w:hAnsi="Cambria" w:cs="Calibri"/>
          <w:lang w:eastAsia="hr-HR"/>
        </w:rPr>
        <w:t>polaznike</w:t>
      </w:r>
    </w:p>
    <w:p w14:paraId="0EDA89B1" w14:textId="77777777" w:rsidR="002573CA" w:rsidRPr="002573CA" w:rsidRDefault="002573CA" w:rsidP="002573CA">
      <w:pPr>
        <w:numPr>
          <w:ilvl w:val="0"/>
          <w:numId w:val="18"/>
        </w:numPr>
        <w:tabs>
          <w:tab w:val="left" w:pos="2820"/>
        </w:tabs>
        <w:spacing w:after="120" w:line="240" w:lineRule="auto"/>
        <w:jc w:val="both"/>
        <w:rPr>
          <w:rFonts w:ascii="Cambria" w:eastAsia="Times New Roman" w:hAnsi="Cambria" w:cs="Calibri"/>
          <w:lang w:eastAsia="hr-HR"/>
        </w:rPr>
      </w:pPr>
      <w:r w:rsidRPr="002573CA">
        <w:rPr>
          <w:rFonts w:ascii="Cambria" w:eastAsia="Times New Roman" w:hAnsi="Cambria" w:cs="Calibri"/>
          <w:lang w:eastAsia="hr-HR"/>
        </w:rPr>
        <w:t>specijalizirana učionica s potrebnom opremom, strojevima, uređajima, priborom i sredstvima za rad</w:t>
      </w:r>
    </w:p>
    <w:p w14:paraId="01E7D0DB" w14:textId="77777777" w:rsidR="00EA3E6C" w:rsidRDefault="000A1CE9" w:rsidP="0021135E">
      <w:pPr>
        <w:numPr>
          <w:ilvl w:val="0"/>
          <w:numId w:val="18"/>
        </w:numPr>
        <w:tabs>
          <w:tab w:val="left" w:pos="2820"/>
        </w:tabs>
        <w:spacing w:after="120" w:line="240" w:lineRule="auto"/>
        <w:jc w:val="both"/>
        <w:rPr>
          <w:rFonts w:ascii="Cambria" w:eastAsia="Times New Roman" w:hAnsi="Cambria" w:cs="Calibri"/>
          <w:lang w:eastAsia="hr-HR"/>
        </w:rPr>
      </w:pPr>
      <w:r w:rsidRPr="0021135E">
        <w:rPr>
          <w:rFonts w:ascii="Cambria" w:eastAsia="Times New Roman" w:hAnsi="Cambria" w:cs="Calibri"/>
          <w:lang w:eastAsia="hr-HR"/>
        </w:rPr>
        <w:t>zaštitna odjeća, obuća i oprema</w:t>
      </w:r>
    </w:p>
    <w:p w14:paraId="12040D32" w14:textId="631B173F" w:rsidR="000A1CE9" w:rsidRPr="00782301" w:rsidRDefault="00EA3E6C" w:rsidP="00782301">
      <w:pPr>
        <w:pStyle w:val="ListParagraph"/>
        <w:widowControl w:val="0"/>
        <w:numPr>
          <w:ilvl w:val="0"/>
          <w:numId w:val="18"/>
        </w:numPr>
        <w:tabs>
          <w:tab w:val="left" w:pos="2820"/>
        </w:tabs>
        <w:suppressAutoHyphens/>
        <w:spacing w:after="120" w:line="240" w:lineRule="auto"/>
        <w:jc w:val="both"/>
        <w:rPr>
          <w:rFonts w:ascii="Cambria" w:eastAsia="Times New Roman" w:hAnsi="Cambria" w:cs="Calibri"/>
          <w:lang w:eastAsia="hr-HR"/>
        </w:rPr>
      </w:pPr>
      <w:r>
        <w:rPr>
          <w:rFonts w:ascii="Cambria" w:eastAsia="Times New Roman" w:hAnsi="Cambria" w:cs="Calibri"/>
          <w:lang w:eastAsia="hr-HR"/>
        </w:rPr>
        <w:t>š</w:t>
      </w:r>
      <w:r w:rsidRPr="00782301">
        <w:rPr>
          <w:rFonts w:ascii="Cambria" w:eastAsia="Times New Roman" w:hAnsi="Cambria" w:cs="Calibri"/>
          <w:lang w:eastAsia="hr-HR"/>
        </w:rPr>
        <w:t xml:space="preserve">kolska meteorološka postaja/tvrtka u gradu s meteorološkom postajom, meteorološki instrumenti. </w:t>
      </w:r>
    </w:p>
    <w:p w14:paraId="2100061D" w14:textId="77777777" w:rsidR="002573CA" w:rsidRDefault="002573CA" w:rsidP="00B15CE5">
      <w:pPr>
        <w:tabs>
          <w:tab w:val="left" w:pos="2820"/>
        </w:tabs>
        <w:spacing w:after="120" w:line="240" w:lineRule="auto"/>
        <w:jc w:val="both"/>
        <w:rPr>
          <w:rFonts w:ascii="Cambria" w:eastAsia="Times New Roman" w:hAnsi="Cambria" w:cs="Calibri"/>
          <w:lang w:eastAsia="hr-HR"/>
        </w:rPr>
      </w:pPr>
    </w:p>
    <w:p w14:paraId="0D024D53" w14:textId="6E319902" w:rsidR="00B21EDD" w:rsidRPr="00B21EDD" w:rsidRDefault="00A81BCD" w:rsidP="00797FBA">
      <w:pPr>
        <w:tabs>
          <w:tab w:val="left" w:pos="2820"/>
        </w:tabs>
        <w:spacing w:after="120" w:line="240" w:lineRule="auto"/>
        <w:jc w:val="both"/>
        <w:rPr>
          <w:rFonts w:ascii="Cambria" w:eastAsia="Times New Roman" w:hAnsi="Cambria" w:cs="Calibri"/>
          <w:lang w:eastAsia="hr-HR"/>
        </w:rPr>
      </w:pPr>
      <w:r w:rsidRPr="00A81BCD">
        <w:rPr>
          <w:rFonts w:ascii="Cambria" w:eastAsia="Times New Roman" w:hAnsi="Cambria" w:cs="Calibri"/>
          <w:lang w:eastAsia="hr-HR"/>
        </w:rPr>
        <w:lastRenderedPageBreak/>
        <w:t xml:space="preserve">Okruženje za ostvarivanje ishoda učenja uključuje širok spektar mogućnosti koje se prilagođavaju potrebama </w:t>
      </w:r>
      <w:r w:rsidR="002D3F27">
        <w:rPr>
          <w:rFonts w:ascii="Cambria" w:eastAsia="Times New Roman" w:hAnsi="Cambria" w:cs="Calibri"/>
          <w:lang w:eastAsia="hr-HR"/>
        </w:rPr>
        <w:t>polaz</w:t>
      </w:r>
      <w:r w:rsidRPr="00A81BCD">
        <w:rPr>
          <w:rFonts w:ascii="Cambria" w:eastAsia="Times New Roman" w:hAnsi="Cambria" w:cs="Calibri"/>
          <w:lang w:eastAsia="hr-HR"/>
        </w:rPr>
        <w:t>nika</w:t>
      </w:r>
      <w:r w:rsidR="00AD1F78">
        <w:rPr>
          <w:rFonts w:ascii="Cambria" w:eastAsia="Times New Roman" w:hAnsi="Cambria" w:cs="Calibri"/>
          <w:lang w:eastAsia="hr-HR"/>
        </w:rPr>
        <w:t xml:space="preserve"> </w:t>
      </w:r>
      <w:r w:rsidRPr="00A81BCD">
        <w:rPr>
          <w:rFonts w:ascii="Cambria" w:eastAsia="Times New Roman" w:hAnsi="Cambria" w:cs="Calibri"/>
          <w:lang w:eastAsia="hr-HR"/>
        </w:rPr>
        <w:t>i kvalifikacij</w:t>
      </w:r>
      <w:r w:rsidR="00AD1F78">
        <w:rPr>
          <w:rFonts w:ascii="Cambria" w:eastAsia="Times New Roman" w:hAnsi="Cambria" w:cs="Calibri"/>
          <w:lang w:eastAsia="hr-HR"/>
        </w:rPr>
        <w:t>i</w:t>
      </w:r>
      <w:r w:rsidRPr="00A81BCD">
        <w:rPr>
          <w:rFonts w:ascii="Cambria" w:eastAsia="Times New Roman" w:hAnsi="Cambria" w:cs="Calibri"/>
          <w:lang w:eastAsia="hr-HR"/>
        </w:rPr>
        <w:t xml:space="preserve">. </w:t>
      </w:r>
      <w:r w:rsidR="00B21EDD" w:rsidRPr="00B21EDD">
        <w:rPr>
          <w:rFonts w:ascii="Cambria" w:eastAsia="Times New Roman" w:hAnsi="Cambria" w:cs="Calibri"/>
          <w:lang w:eastAsia="hr-HR"/>
        </w:rPr>
        <w:t>Učenje temeljeno na radu provodi se u specijaliziranim učionicama/praktikumima i šumarskom poligonu/vježbalištu</w:t>
      </w:r>
      <w:r w:rsidR="002D3F27">
        <w:rPr>
          <w:rFonts w:ascii="Cambria" w:eastAsia="Times New Roman" w:hAnsi="Cambria" w:cs="Calibri"/>
          <w:lang w:eastAsia="hr-HR"/>
        </w:rPr>
        <w:t xml:space="preserve"> u ustanovama</w:t>
      </w:r>
      <w:r w:rsidR="00B21EDD" w:rsidRPr="00B21EDD">
        <w:rPr>
          <w:rFonts w:ascii="Cambria" w:eastAsia="Times New Roman" w:hAnsi="Cambria" w:cs="Calibri"/>
          <w:lang w:eastAsia="hr-HR"/>
        </w:rPr>
        <w:t xml:space="preserve">, regionalnom centru kompetentnosti (ako je primjenjivo) ili kod poslodavca (gospodarski subjekt s kojim ustanova ostvaruje poslovnu suradnju). </w:t>
      </w:r>
    </w:p>
    <w:p w14:paraId="1DBE7A66" w14:textId="4F4E1380" w:rsidR="00A81BCD" w:rsidRPr="00A81BCD" w:rsidRDefault="00B21EDD" w:rsidP="00797FBA">
      <w:pPr>
        <w:tabs>
          <w:tab w:val="left" w:pos="2820"/>
        </w:tabs>
        <w:spacing w:after="120" w:line="240" w:lineRule="auto"/>
        <w:jc w:val="both"/>
        <w:rPr>
          <w:rFonts w:ascii="Cambria" w:eastAsia="Times New Roman" w:hAnsi="Cambria" w:cs="Calibri"/>
          <w:lang w:eastAsia="hr-HR"/>
        </w:rPr>
      </w:pPr>
      <w:r w:rsidRPr="00B21EDD">
        <w:rPr>
          <w:rFonts w:ascii="Cambria" w:eastAsia="Times New Roman" w:hAnsi="Cambria" w:cs="Calibri"/>
          <w:lang w:eastAsia="hr-HR"/>
        </w:rPr>
        <w:t xml:space="preserve">Vođeni proces učenja </w:t>
      </w:r>
      <w:r w:rsidR="00A942CB">
        <w:rPr>
          <w:rFonts w:ascii="Cambria" w:eastAsia="Times New Roman" w:hAnsi="Cambria" w:cs="Calibri"/>
          <w:lang w:eastAsia="hr-HR"/>
        </w:rPr>
        <w:t xml:space="preserve">i poučavanja </w:t>
      </w:r>
      <w:r w:rsidRPr="00B21EDD">
        <w:rPr>
          <w:rFonts w:ascii="Cambria" w:eastAsia="Times New Roman" w:hAnsi="Cambria" w:cs="Calibri"/>
          <w:lang w:eastAsia="hr-HR"/>
        </w:rPr>
        <w:t>trebao bi u što većoj mjeri biti isprepleten s učenjem temeljenim na radu u prostorima radionica/praktikuma i šumarskom poligonu/vježbalištu kako bi se postigao što bolji vizualni kontakt s materijalima, alatima i strojevima te njihovim dijelovima od kojih prijeti opasnost od ozljeda.</w:t>
      </w:r>
      <w:r w:rsidR="00CA2C45">
        <w:rPr>
          <w:rFonts w:ascii="Cambria" w:eastAsia="Times New Roman" w:hAnsi="Cambria" w:cs="Calibri"/>
          <w:lang w:eastAsia="hr-HR"/>
        </w:rPr>
        <w:t xml:space="preserve"> </w:t>
      </w:r>
      <w:r w:rsidR="00A81BCD" w:rsidRPr="00A81BCD">
        <w:rPr>
          <w:rFonts w:ascii="Cambria" w:eastAsia="Times New Roman" w:hAnsi="Cambria" w:cs="Calibri"/>
          <w:lang w:eastAsia="hr-HR"/>
        </w:rPr>
        <w:t>Ishodi učenja ostvaruju se kroz različite oblike aktivnosti, a oni vezani za učenje temeljeno na radu izvan škole usklađuju se između škole i poslodavca.</w:t>
      </w:r>
    </w:p>
    <w:p w14:paraId="66FF3CF2" w14:textId="22421F14" w:rsidR="00B9142C" w:rsidRPr="00A81BCD" w:rsidRDefault="00A81BCD" w:rsidP="00797FBA">
      <w:pPr>
        <w:tabs>
          <w:tab w:val="left" w:pos="2820"/>
        </w:tabs>
        <w:spacing w:after="120" w:line="240" w:lineRule="auto"/>
        <w:jc w:val="both"/>
        <w:rPr>
          <w:rFonts w:ascii="Cambria" w:eastAsia="Times New Roman" w:hAnsi="Cambria" w:cs="Calibri"/>
          <w:lang w:eastAsia="hr-HR"/>
        </w:rPr>
      </w:pPr>
      <w:r w:rsidRPr="00A81BCD">
        <w:rPr>
          <w:rFonts w:ascii="Cambria" w:eastAsia="Times New Roman" w:hAnsi="Cambria" w:cs="Calibri"/>
          <w:lang w:eastAsia="hr-HR"/>
        </w:rPr>
        <w:t xml:space="preserve">Ishode učenja koji se stječu učenjem temeljenim na radu potrebno je izvoditi u </w:t>
      </w:r>
      <w:r w:rsidR="00973388">
        <w:rPr>
          <w:rFonts w:ascii="Cambria" w:eastAsia="Times New Roman" w:hAnsi="Cambria" w:cs="Calibri"/>
          <w:lang w:eastAsia="hr-HR"/>
        </w:rPr>
        <w:t>o</w:t>
      </w:r>
      <w:r w:rsidRPr="00A81BCD">
        <w:rPr>
          <w:rFonts w:ascii="Cambria" w:eastAsia="Times New Roman" w:hAnsi="Cambria" w:cs="Calibri"/>
          <w:lang w:eastAsia="hr-HR"/>
        </w:rPr>
        <w:t>brazovnim skupinama.</w:t>
      </w:r>
    </w:p>
    <w:p w14:paraId="75D0FE34" w14:textId="77777777" w:rsidR="00B9142C" w:rsidRDefault="00B9142C" w:rsidP="000E3D72">
      <w:pPr>
        <w:spacing w:after="120" w:line="240" w:lineRule="auto"/>
        <w:jc w:val="both"/>
        <w:rPr>
          <w:rFonts w:ascii="Cambria" w:eastAsia="Times New Roman" w:hAnsi="Cambria" w:cs="Calibri"/>
          <w:lang w:eastAsia="hr-HR"/>
        </w:rPr>
      </w:pPr>
    </w:p>
    <w:p w14:paraId="55B9BEE9" w14:textId="77777777" w:rsidR="00877A72" w:rsidRDefault="00877A72" w:rsidP="000E3D72">
      <w:pPr>
        <w:spacing w:after="120" w:line="240" w:lineRule="auto"/>
        <w:jc w:val="both"/>
        <w:rPr>
          <w:rFonts w:ascii="Cambria" w:eastAsia="Times New Roman" w:hAnsi="Cambria" w:cs="Calibri"/>
          <w:lang w:eastAsia="hr-HR"/>
        </w:rPr>
      </w:pPr>
    </w:p>
    <w:p w14:paraId="476B292A" w14:textId="77777777" w:rsidR="00877A72" w:rsidRDefault="00877A72" w:rsidP="000E3D72">
      <w:pPr>
        <w:spacing w:after="120" w:line="240" w:lineRule="auto"/>
        <w:jc w:val="both"/>
        <w:rPr>
          <w:rFonts w:ascii="Cambria" w:eastAsia="Times New Roman" w:hAnsi="Cambria" w:cs="Calibri"/>
          <w:lang w:eastAsia="hr-HR"/>
        </w:rPr>
      </w:pPr>
    </w:p>
    <w:p w14:paraId="0EA38180" w14:textId="77777777" w:rsidR="00877A72" w:rsidRDefault="00877A72" w:rsidP="000E3D72">
      <w:pPr>
        <w:spacing w:after="120" w:line="240" w:lineRule="auto"/>
        <w:jc w:val="both"/>
        <w:rPr>
          <w:rFonts w:ascii="Cambria" w:eastAsia="Times New Roman" w:hAnsi="Cambria" w:cs="Calibri"/>
          <w:lang w:eastAsia="hr-HR"/>
        </w:rPr>
      </w:pPr>
    </w:p>
    <w:p w14:paraId="26233EFA" w14:textId="77777777" w:rsidR="00877A72" w:rsidRDefault="00877A72" w:rsidP="000E3D72">
      <w:pPr>
        <w:spacing w:after="120" w:line="240" w:lineRule="auto"/>
        <w:jc w:val="both"/>
        <w:rPr>
          <w:rFonts w:ascii="Cambria" w:eastAsia="Times New Roman" w:hAnsi="Cambria" w:cs="Calibri"/>
          <w:lang w:eastAsia="hr-HR"/>
        </w:rPr>
      </w:pPr>
    </w:p>
    <w:p w14:paraId="278EDED1" w14:textId="77777777" w:rsidR="00877A72" w:rsidRDefault="00877A72" w:rsidP="000E3D72">
      <w:pPr>
        <w:spacing w:after="120" w:line="240" w:lineRule="auto"/>
        <w:jc w:val="both"/>
        <w:rPr>
          <w:rFonts w:ascii="Cambria" w:eastAsia="Times New Roman" w:hAnsi="Cambria" w:cs="Calibri"/>
          <w:lang w:eastAsia="hr-HR"/>
        </w:rPr>
      </w:pPr>
    </w:p>
    <w:p w14:paraId="3176B739" w14:textId="77777777" w:rsidR="00877A72" w:rsidRDefault="00877A72" w:rsidP="000E3D72">
      <w:pPr>
        <w:spacing w:after="120" w:line="240" w:lineRule="auto"/>
        <w:jc w:val="both"/>
        <w:rPr>
          <w:rFonts w:ascii="Cambria" w:eastAsia="Times New Roman" w:hAnsi="Cambria" w:cs="Calibri"/>
          <w:lang w:eastAsia="hr-HR"/>
        </w:rPr>
      </w:pPr>
    </w:p>
    <w:p w14:paraId="234F0CB0" w14:textId="77777777" w:rsidR="00877A72" w:rsidRDefault="00877A72" w:rsidP="000E3D72">
      <w:pPr>
        <w:spacing w:after="120" w:line="240" w:lineRule="auto"/>
        <w:jc w:val="both"/>
        <w:rPr>
          <w:rFonts w:ascii="Cambria" w:eastAsia="Times New Roman" w:hAnsi="Cambria" w:cs="Calibri"/>
          <w:lang w:eastAsia="hr-HR"/>
        </w:rPr>
      </w:pPr>
    </w:p>
    <w:p w14:paraId="343C6EA7" w14:textId="77777777" w:rsidR="00877A72" w:rsidRDefault="00877A72" w:rsidP="000E3D72">
      <w:pPr>
        <w:spacing w:after="120" w:line="240" w:lineRule="auto"/>
        <w:jc w:val="both"/>
        <w:rPr>
          <w:rFonts w:ascii="Cambria" w:eastAsia="Times New Roman" w:hAnsi="Cambria" w:cs="Calibri"/>
          <w:lang w:eastAsia="hr-HR"/>
        </w:rPr>
      </w:pPr>
    </w:p>
    <w:p w14:paraId="0322B18C" w14:textId="77777777" w:rsidR="00877A72" w:rsidRDefault="00877A72" w:rsidP="000E3D72">
      <w:pPr>
        <w:spacing w:after="120" w:line="240" w:lineRule="auto"/>
        <w:jc w:val="both"/>
        <w:rPr>
          <w:rFonts w:ascii="Cambria" w:eastAsia="Times New Roman" w:hAnsi="Cambria" w:cs="Calibri"/>
          <w:lang w:eastAsia="hr-HR"/>
        </w:rPr>
      </w:pP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692E6525" w14:textId="7847AA48" w:rsidR="00877A72" w:rsidRPr="00D32924" w:rsidRDefault="00877A72" w:rsidP="00D70799">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r w:rsidRPr="00D70799">
        <w:rPr>
          <w:rFonts w:ascii="Cambria" w:eastAsia="Times New Roman" w:hAnsi="Cambria" w:cs="Calibri"/>
          <w:b/>
          <w:lang w:eastAsia="hr-HR"/>
        </w:rPr>
        <w:lastRenderedPageBreak/>
        <w:t xml:space="preserve">NASTAVNI PLAN – </w:t>
      </w:r>
      <w:r w:rsidRPr="00D32924">
        <w:rPr>
          <w:rFonts w:ascii="Cambria" w:eastAsia="Times New Roman" w:hAnsi="Cambria" w:cs="Calibri"/>
          <w:b/>
          <w:lang w:eastAsia="hr-HR"/>
        </w:rPr>
        <w:t>(</w:t>
      </w:r>
      <w:r w:rsidR="00A72E2F">
        <w:rPr>
          <w:rFonts w:ascii="Cambria" w:eastAsia="Times New Roman" w:hAnsi="Cambria" w:cs="Calibri"/>
          <w:b/>
          <w:lang w:eastAsia="hr-HR"/>
        </w:rPr>
        <w:t>ŠUMAR</w:t>
      </w:r>
      <w:r w:rsidR="00973388">
        <w:rPr>
          <w:rFonts w:ascii="Cambria" w:eastAsia="Times New Roman" w:hAnsi="Cambria" w:cs="Calibri"/>
          <w:b/>
          <w:lang w:eastAsia="hr-HR"/>
        </w:rPr>
        <w:t xml:space="preserve">SKI TEHNIČAR </w:t>
      </w:r>
      <w:r w:rsidR="00E11E5A">
        <w:rPr>
          <w:rFonts w:ascii="Cambria" w:eastAsia="Times New Roman" w:hAnsi="Cambria" w:cs="Calibri"/>
          <w:b/>
          <w:lang w:eastAsia="hr-HR"/>
        </w:rPr>
        <w:t xml:space="preserve">/ </w:t>
      </w:r>
      <w:r w:rsidR="00A72E2F">
        <w:rPr>
          <w:rFonts w:ascii="Cambria" w:eastAsia="Times New Roman" w:hAnsi="Cambria" w:cs="Calibri"/>
          <w:b/>
          <w:lang w:eastAsia="hr-HR"/>
        </w:rPr>
        <w:t>ŠUMAR</w:t>
      </w:r>
      <w:r w:rsidR="00E11E5A">
        <w:rPr>
          <w:rFonts w:ascii="Cambria" w:eastAsia="Times New Roman" w:hAnsi="Cambria" w:cs="Calibri"/>
          <w:b/>
          <w:lang w:eastAsia="hr-HR"/>
        </w:rPr>
        <w:t>SKA TEHNIČARKA</w:t>
      </w:r>
      <w:r w:rsidRPr="00D32924">
        <w:rPr>
          <w:rFonts w:ascii="Cambria" w:eastAsia="Times New Roman" w:hAnsi="Cambria" w:cs="Calibri"/>
          <w:b/>
          <w:lang w:eastAsia="hr-HR"/>
        </w:rPr>
        <w:t>)</w:t>
      </w: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017A2DE1" w:rsidR="00877A72" w:rsidRPr="0068008E" w:rsidRDefault="00877A72" w:rsidP="008D36EC">
      <w:pPr>
        <w:pStyle w:val="Heading2"/>
        <w:numPr>
          <w:ilvl w:val="1"/>
          <w:numId w:val="11"/>
        </w:numPr>
        <w:rPr>
          <w:rFonts w:ascii="Cambria" w:eastAsia="Times New Roman" w:hAnsi="Cambria" w:cs="Arial"/>
          <w:b/>
          <w:bCs/>
          <w:color w:val="auto"/>
          <w:sz w:val="22"/>
          <w:szCs w:val="22"/>
          <w:lang w:eastAsia="hr-HR"/>
        </w:rPr>
      </w:pPr>
      <w:r w:rsidRPr="0068008E">
        <w:rPr>
          <w:rFonts w:ascii="Cambria" w:eastAsia="Times New Roman" w:hAnsi="Cambria" w:cs="Arial"/>
          <w:b/>
          <w:bCs/>
          <w:color w:val="auto"/>
          <w:sz w:val="22"/>
          <w:szCs w:val="22"/>
          <w:lang w:eastAsia="hr-HR"/>
        </w:rPr>
        <w:t>KONZULTATIVNO – INSTRUKTIVNA NASTAVA</w:t>
      </w:r>
    </w:p>
    <w:p w14:paraId="6CB1C30B" w14:textId="77777777" w:rsidR="00877A72" w:rsidRDefault="00877A72" w:rsidP="00877A72">
      <w:pPr>
        <w:rPr>
          <w:rFonts w:ascii="Cambria" w:eastAsia="Times New Roman" w:hAnsi="Cambria" w:cs="Calibri"/>
          <w:lang w:eastAsia="hr-HR"/>
        </w:rPr>
      </w:pPr>
    </w:p>
    <w:p w14:paraId="5E7DE20F" w14:textId="1571BCB8" w:rsidR="003B1400" w:rsidRDefault="00052EB3" w:rsidP="00730343">
      <w:pPr>
        <w:pStyle w:val="Heading3"/>
        <w:numPr>
          <w:ilvl w:val="2"/>
          <w:numId w:val="11"/>
        </w:numPr>
        <w:rPr>
          <w:rFonts w:ascii="Cambria" w:hAnsi="Cambria"/>
          <w:b/>
          <w:color w:val="auto"/>
        </w:rPr>
      </w:pPr>
      <w:r w:rsidRPr="00730343">
        <w:rPr>
          <w:rFonts w:ascii="Cambria" w:hAnsi="Cambria"/>
          <w:b/>
          <w:color w:val="auto"/>
        </w:rPr>
        <w:t>Predmetna struktura kurikula općeobrazovnih predmeta za kvalifikacije na razini 4.</w:t>
      </w:r>
      <w:r w:rsidR="00E11E5A">
        <w:rPr>
          <w:rFonts w:ascii="Cambria" w:hAnsi="Cambria"/>
          <w:b/>
          <w:color w:val="auto"/>
        </w:rPr>
        <w:t>2</w:t>
      </w:r>
      <w:r w:rsidRPr="00730343">
        <w:rPr>
          <w:rFonts w:ascii="Cambria" w:hAnsi="Cambria"/>
          <w:b/>
          <w:color w:val="auto"/>
        </w:rPr>
        <w:t xml:space="preserve"> u obrazovanju odraslih</w:t>
      </w:r>
      <w:r w:rsidR="003B1400" w:rsidRPr="00730343">
        <w:rPr>
          <w:rFonts w:ascii="Cambria" w:hAnsi="Cambria"/>
          <w:b/>
          <w:color w:val="auto"/>
        </w:rPr>
        <w:t>:</w:t>
      </w:r>
    </w:p>
    <w:p w14:paraId="4C2E79B2" w14:textId="77777777" w:rsidR="008C1EBC" w:rsidRPr="008C1EBC" w:rsidRDefault="008C1EBC" w:rsidP="008C1EBC"/>
    <w:p w14:paraId="12E25951" w14:textId="191CB843" w:rsidR="00730343" w:rsidRDefault="00471E2F" w:rsidP="00730343">
      <w:r w:rsidRPr="00471E2F">
        <w:rPr>
          <w:noProof/>
        </w:rPr>
        <w:drawing>
          <wp:inline distT="0" distB="0" distL="0" distR="0" wp14:anchorId="7DD5A985" wp14:editId="59EFB9A5">
            <wp:extent cx="10331450" cy="1984375"/>
            <wp:effectExtent l="0" t="0" r="0" b="0"/>
            <wp:docPr id="155859767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97676" name="Picture 1" descr="A screenshot of a computer&#10;&#10;AI-generated content may be incorrect."/>
                    <pic:cNvPicPr/>
                  </pic:nvPicPr>
                  <pic:blipFill>
                    <a:blip r:embed="rId12"/>
                    <a:stretch>
                      <a:fillRect/>
                    </a:stretch>
                  </pic:blipFill>
                  <pic:spPr>
                    <a:xfrm>
                      <a:off x="0" y="0"/>
                      <a:ext cx="10331450" cy="1984375"/>
                    </a:xfrm>
                    <a:prstGeom prst="rect">
                      <a:avLst/>
                    </a:prstGeom>
                  </pic:spPr>
                </pic:pic>
              </a:graphicData>
            </a:graphic>
          </wp:inline>
        </w:drawing>
      </w:r>
    </w:p>
    <w:p w14:paraId="0F2B64DD" w14:textId="33AECDED" w:rsidR="003B1400" w:rsidRDefault="003B1400" w:rsidP="003B1400">
      <w:pPr>
        <w:rPr>
          <w:rFonts w:ascii="Cambria" w:hAnsi="Cambria"/>
          <w:b/>
        </w:rPr>
      </w:pPr>
    </w:p>
    <w:p w14:paraId="3FA9D445" w14:textId="4D9D2E44" w:rsidR="00544BDD" w:rsidRDefault="00544BDD" w:rsidP="00877A72">
      <w:pPr>
        <w:rPr>
          <w:rFonts w:ascii="Cambria" w:hAnsi="Cambria"/>
          <w:bCs/>
          <w:i/>
          <w:iCs/>
        </w:rPr>
      </w:pPr>
    </w:p>
    <w:p w14:paraId="6FBC8140" w14:textId="77777777" w:rsidR="00544BDD" w:rsidRDefault="00544BDD" w:rsidP="00877A72">
      <w:pPr>
        <w:rPr>
          <w:rFonts w:ascii="Cambria" w:hAnsi="Cambria"/>
          <w:bCs/>
          <w:i/>
          <w:iCs/>
        </w:rPr>
      </w:pPr>
    </w:p>
    <w:p w14:paraId="71568D88" w14:textId="77777777" w:rsidR="00D73EC5" w:rsidRDefault="00D73EC5" w:rsidP="00877A72">
      <w:pPr>
        <w:rPr>
          <w:rFonts w:ascii="Cambria" w:hAnsi="Cambria"/>
          <w:bCs/>
          <w:i/>
          <w:iCs/>
        </w:rPr>
      </w:pPr>
    </w:p>
    <w:p w14:paraId="0172FBF1" w14:textId="77777777" w:rsidR="00D73EC5" w:rsidRDefault="00D73EC5" w:rsidP="00877A72">
      <w:pPr>
        <w:rPr>
          <w:rFonts w:ascii="Cambria" w:hAnsi="Cambria"/>
          <w:bCs/>
          <w:i/>
          <w:iCs/>
        </w:rPr>
      </w:pPr>
    </w:p>
    <w:p w14:paraId="066E7DD5" w14:textId="77777777" w:rsidR="00D73EC5" w:rsidRDefault="00D73EC5" w:rsidP="00877A72">
      <w:pPr>
        <w:rPr>
          <w:rFonts w:ascii="Cambria" w:hAnsi="Cambria"/>
          <w:bCs/>
          <w:i/>
          <w:iCs/>
        </w:rPr>
      </w:pPr>
    </w:p>
    <w:p w14:paraId="7BADE07E" w14:textId="77777777" w:rsidR="00D73EC5" w:rsidRDefault="00D73EC5" w:rsidP="00877A72">
      <w:pPr>
        <w:rPr>
          <w:rFonts w:ascii="Cambria" w:hAnsi="Cambria"/>
          <w:bCs/>
          <w:i/>
          <w:iCs/>
        </w:rPr>
      </w:pPr>
    </w:p>
    <w:p w14:paraId="47716F44" w14:textId="77777777" w:rsidR="00D73EC5" w:rsidRDefault="00D73EC5" w:rsidP="00877A72">
      <w:pPr>
        <w:rPr>
          <w:rFonts w:ascii="Cambria" w:hAnsi="Cambria"/>
          <w:bCs/>
          <w:i/>
          <w:iCs/>
        </w:rPr>
      </w:pPr>
    </w:p>
    <w:p w14:paraId="0430A3FE" w14:textId="77777777" w:rsidR="00D73EC5" w:rsidRDefault="00D73EC5" w:rsidP="00877A72">
      <w:pPr>
        <w:rPr>
          <w:rFonts w:ascii="Cambria" w:hAnsi="Cambria"/>
          <w:bCs/>
          <w:i/>
          <w:iCs/>
        </w:rPr>
      </w:pPr>
    </w:p>
    <w:p w14:paraId="56B436AB" w14:textId="77777777" w:rsidR="00D73EC5" w:rsidRDefault="00D73EC5" w:rsidP="00877A72">
      <w:pPr>
        <w:rPr>
          <w:rFonts w:ascii="Cambria" w:hAnsi="Cambria"/>
          <w:bCs/>
          <w:i/>
          <w:iCs/>
        </w:rPr>
      </w:pPr>
    </w:p>
    <w:p w14:paraId="19DC8EC1" w14:textId="2BEECAAA" w:rsidR="00D73EC5" w:rsidRDefault="00F04C5D" w:rsidP="00F04C5D">
      <w:pPr>
        <w:pStyle w:val="Heading3"/>
        <w:numPr>
          <w:ilvl w:val="2"/>
          <w:numId w:val="11"/>
        </w:numPr>
        <w:rPr>
          <w:rFonts w:ascii="Cambria" w:hAnsi="Cambria"/>
          <w:b/>
          <w:color w:val="auto"/>
        </w:rPr>
      </w:pPr>
      <w:r w:rsidRPr="00F04C5D">
        <w:rPr>
          <w:rFonts w:ascii="Cambria" w:hAnsi="Cambria"/>
          <w:b/>
          <w:color w:val="auto"/>
        </w:rPr>
        <w:lastRenderedPageBreak/>
        <w:t>Strukovni moduli:</w:t>
      </w:r>
    </w:p>
    <w:p w14:paraId="71C78D89" w14:textId="77777777" w:rsidR="004305FA" w:rsidRDefault="004305FA" w:rsidP="008C1EBC">
      <w:pPr>
        <w:jc w:val="center"/>
        <w:rPr>
          <w:rFonts w:ascii="Cambria" w:hAnsi="Cambria"/>
          <w:bCs/>
          <w:i/>
          <w:iCs/>
          <w:noProof/>
        </w:rPr>
      </w:pPr>
    </w:p>
    <w:p w14:paraId="0E8ECFBB" w14:textId="0B5A4124" w:rsidR="00802DBF" w:rsidRDefault="00B91D8C" w:rsidP="008C1EBC">
      <w:pPr>
        <w:jc w:val="center"/>
        <w:rPr>
          <w:rFonts w:ascii="Cambria" w:hAnsi="Cambria"/>
          <w:bCs/>
          <w:i/>
          <w:iCs/>
          <w:noProof/>
        </w:rPr>
      </w:pPr>
      <w:r w:rsidRPr="00B91D8C">
        <w:rPr>
          <w:rFonts w:ascii="Cambria" w:hAnsi="Cambria"/>
          <w:bCs/>
          <w:i/>
          <w:iCs/>
          <w:noProof/>
        </w:rPr>
        <w:drawing>
          <wp:inline distT="0" distB="0" distL="0" distR="0" wp14:anchorId="2081AB37" wp14:editId="24294061">
            <wp:extent cx="10331450" cy="6112510"/>
            <wp:effectExtent l="0" t="0" r="0" b="2540"/>
            <wp:docPr id="833686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86209" name=""/>
                    <pic:cNvPicPr/>
                  </pic:nvPicPr>
                  <pic:blipFill>
                    <a:blip r:embed="rId13"/>
                    <a:stretch>
                      <a:fillRect/>
                    </a:stretch>
                  </pic:blipFill>
                  <pic:spPr>
                    <a:xfrm>
                      <a:off x="0" y="0"/>
                      <a:ext cx="10331450" cy="6112510"/>
                    </a:xfrm>
                    <a:prstGeom prst="rect">
                      <a:avLst/>
                    </a:prstGeom>
                  </pic:spPr>
                </pic:pic>
              </a:graphicData>
            </a:graphic>
          </wp:inline>
        </w:drawing>
      </w:r>
    </w:p>
    <w:p w14:paraId="5186B2BB" w14:textId="77CE9B1D" w:rsidR="00877A72" w:rsidRPr="00877A72" w:rsidRDefault="00877A72" w:rsidP="00877A72">
      <w:pPr>
        <w:rPr>
          <w:rFonts w:ascii="Cambria" w:eastAsia="Times New Roman" w:hAnsi="Cambria" w:cs="Calibri"/>
          <w:lang w:eastAsia="hr-HR"/>
        </w:rPr>
        <w:sectPr w:rsidR="00877A72" w:rsidRPr="00877A72" w:rsidSect="00877A72">
          <w:pgSz w:w="16838" w:h="11906" w:orient="landscape"/>
          <w:pgMar w:top="720" w:right="284" w:bottom="720" w:left="284" w:header="709" w:footer="709" w:gutter="0"/>
          <w:cols w:space="708"/>
          <w:titlePg/>
          <w:docGrid w:linePitch="360"/>
        </w:sectPr>
      </w:pP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6F0C" w14:textId="77777777" w:rsidR="007277F8" w:rsidRDefault="007277F8" w:rsidP="00402057">
      <w:pPr>
        <w:spacing w:after="0" w:line="240" w:lineRule="auto"/>
      </w:pPr>
      <w:r>
        <w:separator/>
      </w:r>
    </w:p>
  </w:endnote>
  <w:endnote w:type="continuationSeparator" w:id="0">
    <w:p w14:paraId="7563F28D" w14:textId="77777777" w:rsidR="007277F8" w:rsidRDefault="007277F8" w:rsidP="00402057">
      <w:pPr>
        <w:spacing w:after="0" w:line="240" w:lineRule="auto"/>
      </w:pPr>
      <w:r>
        <w:continuationSeparator/>
      </w:r>
    </w:p>
  </w:endnote>
  <w:endnote w:type="continuationNotice" w:id="1">
    <w:p w14:paraId="0A302A7D" w14:textId="77777777" w:rsidR="007277F8" w:rsidRDefault="00727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8BDB" w14:textId="77777777" w:rsidR="007277F8" w:rsidRDefault="007277F8" w:rsidP="00402057">
      <w:pPr>
        <w:spacing w:after="0" w:line="240" w:lineRule="auto"/>
      </w:pPr>
      <w:r>
        <w:separator/>
      </w:r>
    </w:p>
  </w:footnote>
  <w:footnote w:type="continuationSeparator" w:id="0">
    <w:p w14:paraId="111CE47D" w14:textId="77777777" w:rsidR="007277F8" w:rsidRDefault="007277F8" w:rsidP="00402057">
      <w:pPr>
        <w:spacing w:after="0" w:line="240" w:lineRule="auto"/>
      </w:pPr>
      <w:r>
        <w:continuationSeparator/>
      </w:r>
    </w:p>
  </w:footnote>
  <w:footnote w:type="continuationNotice" w:id="1">
    <w:p w14:paraId="026EF36E" w14:textId="77777777" w:rsidR="007277F8" w:rsidRDefault="007277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6816080"/>
    <w:multiLevelType w:val="hybridMultilevel"/>
    <w:tmpl w:val="ED686BD2"/>
    <w:lvl w:ilvl="0" w:tplc="EAEAADAC">
      <w:start w:val="5"/>
      <w:numFmt w:val="bullet"/>
      <w:lvlText w:val="-"/>
      <w:lvlJc w:val="left"/>
      <w:pPr>
        <w:ind w:left="360" w:hanging="360"/>
      </w:pPr>
      <w:rPr>
        <w:rFonts w:ascii="Cambria" w:eastAsia="Calibri" w:hAnsi="Cambria"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B52A54"/>
    <w:multiLevelType w:val="hybridMultilevel"/>
    <w:tmpl w:val="30B87B92"/>
    <w:lvl w:ilvl="0" w:tplc="2E70D640">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CE2514"/>
    <w:multiLevelType w:val="multilevel"/>
    <w:tmpl w:val="34C2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A144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2"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8B0ADE"/>
    <w:multiLevelType w:val="multilevel"/>
    <w:tmpl w:val="2400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43052F"/>
    <w:multiLevelType w:val="multilevel"/>
    <w:tmpl w:val="FBF4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73293EF2"/>
    <w:multiLevelType w:val="hybridMultilevel"/>
    <w:tmpl w:val="06289A8E"/>
    <w:lvl w:ilvl="0" w:tplc="478671E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6"/>
  </w:num>
  <w:num w:numId="2" w16cid:durableId="805437922">
    <w:abstractNumId w:val="0"/>
  </w:num>
  <w:num w:numId="3" w16cid:durableId="1287738738">
    <w:abstractNumId w:val="11"/>
  </w:num>
  <w:num w:numId="4" w16cid:durableId="179899280">
    <w:abstractNumId w:val="12"/>
  </w:num>
  <w:num w:numId="5" w16cid:durableId="1127703721">
    <w:abstractNumId w:val="3"/>
  </w:num>
  <w:num w:numId="6" w16cid:durableId="1686513040">
    <w:abstractNumId w:val="6"/>
  </w:num>
  <w:num w:numId="7" w16cid:durableId="1380057248">
    <w:abstractNumId w:val="5"/>
  </w:num>
  <w:num w:numId="8" w16cid:durableId="1170145477">
    <w:abstractNumId w:val="18"/>
  </w:num>
  <w:num w:numId="9" w16cid:durableId="1992323833">
    <w:abstractNumId w:val="2"/>
  </w:num>
  <w:num w:numId="10" w16cid:durableId="915431744">
    <w:abstractNumId w:val="15"/>
  </w:num>
  <w:num w:numId="11" w16cid:durableId="2083091991">
    <w:abstractNumId w:val="10"/>
  </w:num>
  <w:num w:numId="12" w16cid:durableId="589048524">
    <w:abstractNumId w:val="1"/>
  </w:num>
  <w:num w:numId="13" w16cid:durableId="253831817">
    <w:abstractNumId w:val="4"/>
  </w:num>
  <w:num w:numId="14" w16cid:durableId="782960567">
    <w:abstractNumId w:val="7"/>
  </w:num>
  <w:num w:numId="15" w16cid:durableId="1976056075">
    <w:abstractNumId w:val="13"/>
  </w:num>
  <w:num w:numId="16" w16cid:durableId="158883750">
    <w:abstractNumId w:val="8"/>
  </w:num>
  <w:num w:numId="17" w16cid:durableId="871039548">
    <w:abstractNumId w:val="17"/>
  </w:num>
  <w:num w:numId="18" w16cid:durableId="1979921271">
    <w:abstractNumId w:val="9"/>
  </w:num>
  <w:num w:numId="19" w16cid:durableId="15213147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9B1"/>
    <w:rsid w:val="0000613A"/>
    <w:rsid w:val="00010E4F"/>
    <w:rsid w:val="00011F23"/>
    <w:rsid w:val="000225B9"/>
    <w:rsid w:val="0002394C"/>
    <w:rsid w:val="000313A8"/>
    <w:rsid w:val="00031A79"/>
    <w:rsid w:val="00032DEC"/>
    <w:rsid w:val="00040869"/>
    <w:rsid w:val="00040FA3"/>
    <w:rsid w:val="00047A92"/>
    <w:rsid w:val="00052EB3"/>
    <w:rsid w:val="000540F3"/>
    <w:rsid w:val="00062C99"/>
    <w:rsid w:val="00065AB7"/>
    <w:rsid w:val="00066602"/>
    <w:rsid w:val="00066C2F"/>
    <w:rsid w:val="00066D2A"/>
    <w:rsid w:val="0007291A"/>
    <w:rsid w:val="00073E06"/>
    <w:rsid w:val="00074CC5"/>
    <w:rsid w:val="000800BD"/>
    <w:rsid w:val="00082D92"/>
    <w:rsid w:val="000838C1"/>
    <w:rsid w:val="00091032"/>
    <w:rsid w:val="00092E31"/>
    <w:rsid w:val="00096EA6"/>
    <w:rsid w:val="000A1CE9"/>
    <w:rsid w:val="000A5D29"/>
    <w:rsid w:val="000A5D75"/>
    <w:rsid w:val="000A6A7B"/>
    <w:rsid w:val="000B1479"/>
    <w:rsid w:val="000C04EC"/>
    <w:rsid w:val="000C0DD6"/>
    <w:rsid w:val="000C724E"/>
    <w:rsid w:val="000C7364"/>
    <w:rsid w:val="000D01F0"/>
    <w:rsid w:val="000D10CF"/>
    <w:rsid w:val="000D5ED7"/>
    <w:rsid w:val="000E0C54"/>
    <w:rsid w:val="000E25D2"/>
    <w:rsid w:val="000E3A86"/>
    <w:rsid w:val="000E3D72"/>
    <w:rsid w:val="000E577A"/>
    <w:rsid w:val="000E6EA1"/>
    <w:rsid w:val="000F0295"/>
    <w:rsid w:val="000F3C7D"/>
    <w:rsid w:val="000F5AB1"/>
    <w:rsid w:val="00103754"/>
    <w:rsid w:val="00104E97"/>
    <w:rsid w:val="00110134"/>
    <w:rsid w:val="001101C8"/>
    <w:rsid w:val="00110AF5"/>
    <w:rsid w:val="001116D0"/>
    <w:rsid w:val="00111A58"/>
    <w:rsid w:val="00112FC1"/>
    <w:rsid w:val="001169F0"/>
    <w:rsid w:val="00122F18"/>
    <w:rsid w:val="00125AE9"/>
    <w:rsid w:val="0013139B"/>
    <w:rsid w:val="00132079"/>
    <w:rsid w:val="001338C4"/>
    <w:rsid w:val="00136717"/>
    <w:rsid w:val="00143DBF"/>
    <w:rsid w:val="00146316"/>
    <w:rsid w:val="001464AA"/>
    <w:rsid w:val="00160C74"/>
    <w:rsid w:val="00167365"/>
    <w:rsid w:val="001805D0"/>
    <w:rsid w:val="0018217F"/>
    <w:rsid w:val="001834FF"/>
    <w:rsid w:val="0018428C"/>
    <w:rsid w:val="001873BD"/>
    <w:rsid w:val="0019656A"/>
    <w:rsid w:val="001A4967"/>
    <w:rsid w:val="001A697D"/>
    <w:rsid w:val="001B54ED"/>
    <w:rsid w:val="001C20DE"/>
    <w:rsid w:val="001C563B"/>
    <w:rsid w:val="001D26AA"/>
    <w:rsid w:val="001D3B81"/>
    <w:rsid w:val="001D546C"/>
    <w:rsid w:val="001D595F"/>
    <w:rsid w:val="001D665E"/>
    <w:rsid w:val="001D7582"/>
    <w:rsid w:val="001E289A"/>
    <w:rsid w:val="001E3022"/>
    <w:rsid w:val="001E5429"/>
    <w:rsid w:val="001E5644"/>
    <w:rsid w:val="001E7710"/>
    <w:rsid w:val="001F0ADD"/>
    <w:rsid w:val="001F4FBD"/>
    <w:rsid w:val="001F754B"/>
    <w:rsid w:val="00206B4A"/>
    <w:rsid w:val="00210D7B"/>
    <w:rsid w:val="0021135E"/>
    <w:rsid w:val="002116E1"/>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958"/>
    <w:rsid w:val="00250B84"/>
    <w:rsid w:val="00250F10"/>
    <w:rsid w:val="00254788"/>
    <w:rsid w:val="002573CA"/>
    <w:rsid w:val="00257B61"/>
    <w:rsid w:val="00267A7D"/>
    <w:rsid w:val="00267AFA"/>
    <w:rsid w:val="00274368"/>
    <w:rsid w:val="00276D09"/>
    <w:rsid w:val="0027771D"/>
    <w:rsid w:val="00282D93"/>
    <w:rsid w:val="00283E7E"/>
    <w:rsid w:val="002864AC"/>
    <w:rsid w:val="0029148F"/>
    <w:rsid w:val="00293426"/>
    <w:rsid w:val="00294172"/>
    <w:rsid w:val="002953A9"/>
    <w:rsid w:val="0029657D"/>
    <w:rsid w:val="002A18D0"/>
    <w:rsid w:val="002A1ECF"/>
    <w:rsid w:val="002A3236"/>
    <w:rsid w:val="002A45DA"/>
    <w:rsid w:val="002A501C"/>
    <w:rsid w:val="002B30FB"/>
    <w:rsid w:val="002B3326"/>
    <w:rsid w:val="002C0F53"/>
    <w:rsid w:val="002C1CA1"/>
    <w:rsid w:val="002C48A7"/>
    <w:rsid w:val="002C6CBB"/>
    <w:rsid w:val="002C72B0"/>
    <w:rsid w:val="002C7973"/>
    <w:rsid w:val="002D01F5"/>
    <w:rsid w:val="002D18BF"/>
    <w:rsid w:val="002D35B5"/>
    <w:rsid w:val="002D3C72"/>
    <w:rsid w:val="002D3F27"/>
    <w:rsid w:val="002D784C"/>
    <w:rsid w:val="002E03FD"/>
    <w:rsid w:val="002E0FF5"/>
    <w:rsid w:val="002E5CC3"/>
    <w:rsid w:val="002E7114"/>
    <w:rsid w:val="002E7BDA"/>
    <w:rsid w:val="002F0498"/>
    <w:rsid w:val="002F4603"/>
    <w:rsid w:val="002F6719"/>
    <w:rsid w:val="00301FBB"/>
    <w:rsid w:val="00302EE9"/>
    <w:rsid w:val="003059D2"/>
    <w:rsid w:val="00307ADA"/>
    <w:rsid w:val="00312BC6"/>
    <w:rsid w:val="00316235"/>
    <w:rsid w:val="003237D4"/>
    <w:rsid w:val="0032419F"/>
    <w:rsid w:val="0033358F"/>
    <w:rsid w:val="00335190"/>
    <w:rsid w:val="003359A6"/>
    <w:rsid w:val="00337886"/>
    <w:rsid w:val="00343E90"/>
    <w:rsid w:val="00347B89"/>
    <w:rsid w:val="00347DFA"/>
    <w:rsid w:val="003502B7"/>
    <w:rsid w:val="003512BD"/>
    <w:rsid w:val="0035593C"/>
    <w:rsid w:val="00356A0D"/>
    <w:rsid w:val="003579E8"/>
    <w:rsid w:val="003605BD"/>
    <w:rsid w:val="003663D9"/>
    <w:rsid w:val="00375B56"/>
    <w:rsid w:val="00376907"/>
    <w:rsid w:val="0038278D"/>
    <w:rsid w:val="0038790C"/>
    <w:rsid w:val="003942BE"/>
    <w:rsid w:val="003A2B95"/>
    <w:rsid w:val="003A3B57"/>
    <w:rsid w:val="003A3DC8"/>
    <w:rsid w:val="003A4E96"/>
    <w:rsid w:val="003A6BFE"/>
    <w:rsid w:val="003A751B"/>
    <w:rsid w:val="003B1400"/>
    <w:rsid w:val="003B164B"/>
    <w:rsid w:val="003B4232"/>
    <w:rsid w:val="003B48D1"/>
    <w:rsid w:val="003B502A"/>
    <w:rsid w:val="003B52EF"/>
    <w:rsid w:val="003C10A9"/>
    <w:rsid w:val="003C60C5"/>
    <w:rsid w:val="003C6936"/>
    <w:rsid w:val="003D2C8F"/>
    <w:rsid w:val="003D3410"/>
    <w:rsid w:val="003E0550"/>
    <w:rsid w:val="003E1BA6"/>
    <w:rsid w:val="003E1F3B"/>
    <w:rsid w:val="003E2023"/>
    <w:rsid w:val="003E3482"/>
    <w:rsid w:val="003E5044"/>
    <w:rsid w:val="003F0E80"/>
    <w:rsid w:val="003F33C7"/>
    <w:rsid w:val="003F7373"/>
    <w:rsid w:val="004011EB"/>
    <w:rsid w:val="00402057"/>
    <w:rsid w:val="00403E8D"/>
    <w:rsid w:val="0040497B"/>
    <w:rsid w:val="00413A5F"/>
    <w:rsid w:val="00414A73"/>
    <w:rsid w:val="00416919"/>
    <w:rsid w:val="00416E43"/>
    <w:rsid w:val="00423405"/>
    <w:rsid w:val="0042559F"/>
    <w:rsid w:val="00425936"/>
    <w:rsid w:val="00425F73"/>
    <w:rsid w:val="004305FA"/>
    <w:rsid w:val="00433A53"/>
    <w:rsid w:val="00437506"/>
    <w:rsid w:val="00451C23"/>
    <w:rsid w:val="0045716A"/>
    <w:rsid w:val="00463D75"/>
    <w:rsid w:val="00465C28"/>
    <w:rsid w:val="00471AB1"/>
    <w:rsid w:val="00471E2F"/>
    <w:rsid w:val="00472C85"/>
    <w:rsid w:val="0047715E"/>
    <w:rsid w:val="00482C07"/>
    <w:rsid w:val="00484590"/>
    <w:rsid w:val="004858F1"/>
    <w:rsid w:val="004859D0"/>
    <w:rsid w:val="00486ADB"/>
    <w:rsid w:val="004974EF"/>
    <w:rsid w:val="00497E2A"/>
    <w:rsid w:val="004A3556"/>
    <w:rsid w:val="004A3FB4"/>
    <w:rsid w:val="004A58F5"/>
    <w:rsid w:val="004A6157"/>
    <w:rsid w:val="004B0730"/>
    <w:rsid w:val="004B3A03"/>
    <w:rsid w:val="004B46D6"/>
    <w:rsid w:val="004B5493"/>
    <w:rsid w:val="004B6F2F"/>
    <w:rsid w:val="004B7534"/>
    <w:rsid w:val="004C07F6"/>
    <w:rsid w:val="004C4A1B"/>
    <w:rsid w:val="004D517A"/>
    <w:rsid w:val="004D5E22"/>
    <w:rsid w:val="004E5606"/>
    <w:rsid w:val="004F2068"/>
    <w:rsid w:val="004F3AD8"/>
    <w:rsid w:val="004F5158"/>
    <w:rsid w:val="004F52EB"/>
    <w:rsid w:val="004F647B"/>
    <w:rsid w:val="004F697B"/>
    <w:rsid w:val="004F784D"/>
    <w:rsid w:val="00500DED"/>
    <w:rsid w:val="005016B6"/>
    <w:rsid w:val="0050193D"/>
    <w:rsid w:val="00505EDD"/>
    <w:rsid w:val="0052090C"/>
    <w:rsid w:val="005218E1"/>
    <w:rsid w:val="00525732"/>
    <w:rsid w:val="005309E0"/>
    <w:rsid w:val="005337BC"/>
    <w:rsid w:val="005364D2"/>
    <w:rsid w:val="0053746D"/>
    <w:rsid w:val="00543EA1"/>
    <w:rsid w:val="00544BDD"/>
    <w:rsid w:val="005503C9"/>
    <w:rsid w:val="00550904"/>
    <w:rsid w:val="00550B08"/>
    <w:rsid w:val="00551C31"/>
    <w:rsid w:val="005547B9"/>
    <w:rsid w:val="00564101"/>
    <w:rsid w:val="00570FEA"/>
    <w:rsid w:val="005727B3"/>
    <w:rsid w:val="0057317C"/>
    <w:rsid w:val="00573B38"/>
    <w:rsid w:val="00573E3D"/>
    <w:rsid w:val="00577FCC"/>
    <w:rsid w:val="00581889"/>
    <w:rsid w:val="00596AD0"/>
    <w:rsid w:val="005A11F4"/>
    <w:rsid w:val="005A1BB7"/>
    <w:rsid w:val="005A65FB"/>
    <w:rsid w:val="005B1E1D"/>
    <w:rsid w:val="005B6CF2"/>
    <w:rsid w:val="005B756D"/>
    <w:rsid w:val="005C42E1"/>
    <w:rsid w:val="005C5CD7"/>
    <w:rsid w:val="005D1A73"/>
    <w:rsid w:val="005D1CAB"/>
    <w:rsid w:val="005D33FD"/>
    <w:rsid w:val="005D4A21"/>
    <w:rsid w:val="005E3373"/>
    <w:rsid w:val="005E5483"/>
    <w:rsid w:val="005E5556"/>
    <w:rsid w:val="005F1F24"/>
    <w:rsid w:val="005F3E8D"/>
    <w:rsid w:val="005F43D5"/>
    <w:rsid w:val="005F5650"/>
    <w:rsid w:val="00612AD5"/>
    <w:rsid w:val="00613250"/>
    <w:rsid w:val="00623BFE"/>
    <w:rsid w:val="00630075"/>
    <w:rsid w:val="00632A26"/>
    <w:rsid w:val="0063381F"/>
    <w:rsid w:val="00640E23"/>
    <w:rsid w:val="006420E6"/>
    <w:rsid w:val="006426E3"/>
    <w:rsid w:val="00645621"/>
    <w:rsid w:val="006476B6"/>
    <w:rsid w:val="00653599"/>
    <w:rsid w:val="0065498C"/>
    <w:rsid w:val="0066299C"/>
    <w:rsid w:val="00662F08"/>
    <w:rsid w:val="00667392"/>
    <w:rsid w:val="00672954"/>
    <w:rsid w:val="00673821"/>
    <w:rsid w:val="00673BB0"/>
    <w:rsid w:val="006745D0"/>
    <w:rsid w:val="0068008E"/>
    <w:rsid w:val="00683E7C"/>
    <w:rsid w:val="006942F7"/>
    <w:rsid w:val="00694C5C"/>
    <w:rsid w:val="0069639C"/>
    <w:rsid w:val="006A0FE8"/>
    <w:rsid w:val="006A2128"/>
    <w:rsid w:val="006A4486"/>
    <w:rsid w:val="006B1712"/>
    <w:rsid w:val="006B1FB1"/>
    <w:rsid w:val="006B458E"/>
    <w:rsid w:val="006B53CA"/>
    <w:rsid w:val="006C1F05"/>
    <w:rsid w:val="006C4308"/>
    <w:rsid w:val="006C63B7"/>
    <w:rsid w:val="006C76A4"/>
    <w:rsid w:val="006D1576"/>
    <w:rsid w:val="006D5888"/>
    <w:rsid w:val="006D5F80"/>
    <w:rsid w:val="006D6B97"/>
    <w:rsid w:val="006D6F36"/>
    <w:rsid w:val="006E21DB"/>
    <w:rsid w:val="006E7715"/>
    <w:rsid w:val="006F4A8F"/>
    <w:rsid w:val="006F71E9"/>
    <w:rsid w:val="00701935"/>
    <w:rsid w:val="00701FE5"/>
    <w:rsid w:val="00702127"/>
    <w:rsid w:val="00703123"/>
    <w:rsid w:val="00705C63"/>
    <w:rsid w:val="00707EF2"/>
    <w:rsid w:val="0071005F"/>
    <w:rsid w:val="00716B13"/>
    <w:rsid w:val="00717BB4"/>
    <w:rsid w:val="00724083"/>
    <w:rsid w:val="00725ED3"/>
    <w:rsid w:val="007277F8"/>
    <w:rsid w:val="00730343"/>
    <w:rsid w:val="0073069A"/>
    <w:rsid w:val="00733EB4"/>
    <w:rsid w:val="0073775F"/>
    <w:rsid w:val="007408C8"/>
    <w:rsid w:val="00742D6E"/>
    <w:rsid w:val="007453B5"/>
    <w:rsid w:val="00747116"/>
    <w:rsid w:val="007471B6"/>
    <w:rsid w:val="00752E83"/>
    <w:rsid w:val="007540C8"/>
    <w:rsid w:val="007569D3"/>
    <w:rsid w:val="007615CE"/>
    <w:rsid w:val="00773823"/>
    <w:rsid w:val="0077386D"/>
    <w:rsid w:val="00782301"/>
    <w:rsid w:val="00783343"/>
    <w:rsid w:val="00784CB1"/>
    <w:rsid w:val="00784D31"/>
    <w:rsid w:val="00786AF4"/>
    <w:rsid w:val="00792785"/>
    <w:rsid w:val="00794C00"/>
    <w:rsid w:val="00795900"/>
    <w:rsid w:val="00797FBA"/>
    <w:rsid w:val="007A3055"/>
    <w:rsid w:val="007A5259"/>
    <w:rsid w:val="007B0064"/>
    <w:rsid w:val="007B0AB7"/>
    <w:rsid w:val="007C44D9"/>
    <w:rsid w:val="007C513D"/>
    <w:rsid w:val="007C631D"/>
    <w:rsid w:val="007D61D5"/>
    <w:rsid w:val="007E0135"/>
    <w:rsid w:val="007E1F1E"/>
    <w:rsid w:val="007E4DA3"/>
    <w:rsid w:val="007E521C"/>
    <w:rsid w:val="007E7BEF"/>
    <w:rsid w:val="007F0D54"/>
    <w:rsid w:val="007F13E0"/>
    <w:rsid w:val="007F1A6F"/>
    <w:rsid w:val="007F1DE2"/>
    <w:rsid w:val="007F4B94"/>
    <w:rsid w:val="007F6BC7"/>
    <w:rsid w:val="00800B04"/>
    <w:rsid w:val="008014E6"/>
    <w:rsid w:val="008015E9"/>
    <w:rsid w:val="00802670"/>
    <w:rsid w:val="00802DBF"/>
    <w:rsid w:val="008043C0"/>
    <w:rsid w:val="0080502D"/>
    <w:rsid w:val="00806D7A"/>
    <w:rsid w:val="008105D6"/>
    <w:rsid w:val="0081141E"/>
    <w:rsid w:val="00811E17"/>
    <w:rsid w:val="00813D29"/>
    <w:rsid w:val="00815977"/>
    <w:rsid w:val="008325D6"/>
    <w:rsid w:val="0083402B"/>
    <w:rsid w:val="008344B0"/>
    <w:rsid w:val="00840A30"/>
    <w:rsid w:val="008416C0"/>
    <w:rsid w:val="00842954"/>
    <w:rsid w:val="00847850"/>
    <w:rsid w:val="00850B2E"/>
    <w:rsid w:val="00851E1E"/>
    <w:rsid w:val="00853DAC"/>
    <w:rsid w:val="008602F1"/>
    <w:rsid w:val="008631D4"/>
    <w:rsid w:val="00877A72"/>
    <w:rsid w:val="008800EE"/>
    <w:rsid w:val="00884CCE"/>
    <w:rsid w:val="0088791B"/>
    <w:rsid w:val="00887A83"/>
    <w:rsid w:val="00891884"/>
    <w:rsid w:val="00897CD3"/>
    <w:rsid w:val="00897EC9"/>
    <w:rsid w:val="008A40CB"/>
    <w:rsid w:val="008A4892"/>
    <w:rsid w:val="008B324D"/>
    <w:rsid w:val="008B330E"/>
    <w:rsid w:val="008C0D54"/>
    <w:rsid w:val="008C1EBC"/>
    <w:rsid w:val="008C2AF1"/>
    <w:rsid w:val="008C4E12"/>
    <w:rsid w:val="008D36EC"/>
    <w:rsid w:val="008D7292"/>
    <w:rsid w:val="008E42F1"/>
    <w:rsid w:val="008E4AAF"/>
    <w:rsid w:val="008E6A9B"/>
    <w:rsid w:val="008F008C"/>
    <w:rsid w:val="008F2931"/>
    <w:rsid w:val="008F29F0"/>
    <w:rsid w:val="008F4253"/>
    <w:rsid w:val="008F4B4A"/>
    <w:rsid w:val="008F55F3"/>
    <w:rsid w:val="009008F4"/>
    <w:rsid w:val="0090230D"/>
    <w:rsid w:val="00905FAD"/>
    <w:rsid w:val="0091185D"/>
    <w:rsid w:val="0091441F"/>
    <w:rsid w:val="0092077C"/>
    <w:rsid w:val="00930478"/>
    <w:rsid w:val="0093168E"/>
    <w:rsid w:val="00931739"/>
    <w:rsid w:val="009377C5"/>
    <w:rsid w:val="009404B0"/>
    <w:rsid w:val="00941C51"/>
    <w:rsid w:val="00941CBE"/>
    <w:rsid w:val="00942637"/>
    <w:rsid w:val="00944068"/>
    <w:rsid w:val="00955DBA"/>
    <w:rsid w:val="00963AFD"/>
    <w:rsid w:val="0096601A"/>
    <w:rsid w:val="0096627D"/>
    <w:rsid w:val="0096763E"/>
    <w:rsid w:val="00973388"/>
    <w:rsid w:val="0098454B"/>
    <w:rsid w:val="009863D3"/>
    <w:rsid w:val="00986A10"/>
    <w:rsid w:val="00987AF4"/>
    <w:rsid w:val="009906E9"/>
    <w:rsid w:val="00991949"/>
    <w:rsid w:val="00992BF5"/>
    <w:rsid w:val="0099739E"/>
    <w:rsid w:val="009A2903"/>
    <w:rsid w:val="009A348E"/>
    <w:rsid w:val="009B103C"/>
    <w:rsid w:val="009B3A06"/>
    <w:rsid w:val="009B3F08"/>
    <w:rsid w:val="009B403C"/>
    <w:rsid w:val="009B5AA5"/>
    <w:rsid w:val="009B67BB"/>
    <w:rsid w:val="009C0032"/>
    <w:rsid w:val="009C331C"/>
    <w:rsid w:val="009C6088"/>
    <w:rsid w:val="009D1A34"/>
    <w:rsid w:val="009E04A2"/>
    <w:rsid w:val="009E42FA"/>
    <w:rsid w:val="009E57F8"/>
    <w:rsid w:val="009E690E"/>
    <w:rsid w:val="009E70CB"/>
    <w:rsid w:val="009F0014"/>
    <w:rsid w:val="009F267D"/>
    <w:rsid w:val="009F76B9"/>
    <w:rsid w:val="00A00FEF"/>
    <w:rsid w:val="00A025EC"/>
    <w:rsid w:val="00A039F3"/>
    <w:rsid w:val="00A10E1E"/>
    <w:rsid w:val="00A13B29"/>
    <w:rsid w:val="00A14341"/>
    <w:rsid w:val="00A1658B"/>
    <w:rsid w:val="00A16751"/>
    <w:rsid w:val="00A16A73"/>
    <w:rsid w:val="00A16EB8"/>
    <w:rsid w:val="00A21D54"/>
    <w:rsid w:val="00A22084"/>
    <w:rsid w:val="00A22B40"/>
    <w:rsid w:val="00A23ABD"/>
    <w:rsid w:val="00A328A7"/>
    <w:rsid w:val="00A34B96"/>
    <w:rsid w:val="00A37F58"/>
    <w:rsid w:val="00A46DD1"/>
    <w:rsid w:val="00A55A92"/>
    <w:rsid w:val="00A60D39"/>
    <w:rsid w:val="00A6111D"/>
    <w:rsid w:val="00A61638"/>
    <w:rsid w:val="00A6782D"/>
    <w:rsid w:val="00A679C0"/>
    <w:rsid w:val="00A71E85"/>
    <w:rsid w:val="00A72E2F"/>
    <w:rsid w:val="00A72EA6"/>
    <w:rsid w:val="00A80911"/>
    <w:rsid w:val="00A81818"/>
    <w:rsid w:val="00A81BCD"/>
    <w:rsid w:val="00A83282"/>
    <w:rsid w:val="00A84FC7"/>
    <w:rsid w:val="00A85740"/>
    <w:rsid w:val="00A86007"/>
    <w:rsid w:val="00A86215"/>
    <w:rsid w:val="00A942CB"/>
    <w:rsid w:val="00A96018"/>
    <w:rsid w:val="00AA023F"/>
    <w:rsid w:val="00AA0A07"/>
    <w:rsid w:val="00AA6563"/>
    <w:rsid w:val="00AB4A8C"/>
    <w:rsid w:val="00AB4BD1"/>
    <w:rsid w:val="00AB5E00"/>
    <w:rsid w:val="00AC12DB"/>
    <w:rsid w:val="00AC12E7"/>
    <w:rsid w:val="00AC213A"/>
    <w:rsid w:val="00AC5EF3"/>
    <w:rsid w:val="00AD1304"/>
    <w:rsid w:val="00AD1F78"/>
    <w:rsid w:val="00AD4BCB"/>
    <w:rsid w:val="00AD5486"/>
    <w:rsid w:val="00AE00C5"/>
    <w:rsid w:val="00AE61D9"/>
    <w:rsid w:val="00AF062A"/>
    <w:rsid w:val="00AF2CB6"/>
    <w:rsid w:val="00AF5290"/>
    <w:rsid w:val="00AF52F6"/>
    <w:rsid w:val="00AF6406"/>
    <w:rsid w:val="00AF6A5F"/>
    <w:rsid w:val="00B06598"/>
    <w:rsid w:val="00B15CE5"/>
    <w:rsid w:val="00B175D0"/>
    <w:rsid w:val="00B21051"/>
    <w:rsid w:val="00B21EDD"/>
    <w:rsid w:val="00B27799"/>
    <w:rsid w:val="00B30539"/>
    <w:rsid w:val="00B317E2"/>
    <w:rsid w:val="00B37299"/>
    <w:rsid w:val="00B40A70"/>
    <w:rsid w:val="00B40FD8"/>
    <w:rsid w:val="00B41C83"/>
    <w:rsid w:val="00B41F7E"/>
    <w:rsid w:val="00B470BF"/>
    <w:rsid w:val="00B47229"/>
    <w:rsid w:val="00B50171"/>
    <w:rsid w:val="00B531B7"/>
    <w:rsid w:val="00B5343C"/>
    <w:rsid w:val="00B54302"/>
    <w:rsid w:val="00B5592E"/>
    <w:rsid w:val="00B6028D"/>
    <w:rsid w:val="00B65500"/>
    <w:rsid w:val="00B660B4"/>
    <w:rsid w:val="00B67EF0"/>
    <w:rsid w:val="00B71197"/>
    <w:rsid w:val="00B72C43"/>
    <w:rsid w:val="00B73C4F"/>
    <w:rsid w:val="00B761F7"/>
    <w:rsid w:val="00B7778C"/>
    <w:rsid w:val="00B80F89"/>
    <w:rsid w:val="00B82B28"/>
    <w:rsid w:val="00B82EB2"/>
    <w:rsid w:val="00B831C6"/>
    <w:rsid w:val="00B854B9"/>
    <w:rsid w:val="00B856B0"/>
    <w:rsid w:val="00B86CD6"/>
    <w:rsid w:val="00B86DC0"/>
    <w:rsid w:val="00B8787C"/>
    <w:rsid w:val="00B9015F"/>
    <w:rsid w:val="00B9043C"/>
    <w:rsid w:val="00B90B33"/>
    <w:rsid w:val="00B9142C"/>
    <w:rsid w:val="00B91D8C"/>
    <w:rsid w:val="00B946F1"/>
    <w:rsid w:val="00B94DDB"/>
    <w:rsid w:val="00BA0040"/>
    <w:rsid w:val="00BA3434"/>
    <w:rsid w:val="00BA44D2"/>
    <w:rsid w:val="00BB0FF7"/>
    <w:rsid w:val="00BB2ACA"/>
    <w:rsid w:val="00BB35F2"/>
    <w:rsid w:val="00BC0905"/>
    <w:rsid w:val="00BD2260"/>
    <w:rsid w:val="00BD2532"/>
    <w:rsid w:val="00BD262B"/>
    <w:rsid w:val="00BD2AEF"/>
    <w:rsid w:val="00BD6BD8"/>
    <w:rsid w:val="00BE6934"/>
    <w:rsid w:val="00BF1788"/>
    <w:rsid w:val="00BF1FC3"/>
    <w:rsid w:val="00BF2B51"/>
    <w:rsid w:val="00BF4795"/>
    <w:rsid w:val="00BF4ABB"/>
    <w:rsid w:val="00C00B48"/>
    <w:rsid w:val="00C01EB4"/>
    <w:rsid w:val="00C0412C"/>
    <w:rsid w:val="00C041C6"/>
    <w:rsid w:val="00C045FB"/>
    <w:rsid w:val="00C21093"/>
    <w:rsid w:val="00C22063"/>
    <w:rsid w:val="00C24DF8"/>
    <w:rsid w:val="00C25A64"/>
    <w:rsid w:val="00C31A2C"/>
    <w:rsid w:val="00C421AC"/>
    <w:rsid w:val="00C50090"/>
    <w:rsid w:val="00C54794"/>
    <w:rsid w:val="00C5532C"/>
    <w:rsid w:val="00C57293"/>
    <w:rsid w:val="00C57888"/>
    <w:rsid w:val="00C6024D"/>
    <w:rsid w:val="00C63B32"/>
    <w:rsid w:val="00C643F2"/>
    <w:rsid w:val="00C64755"/>
    <w:rsid w:val="00C67B8C"/>
    <w:rsid w:val="00C70B5E"/>
    <w:rsid w:val="00C75C89"/>
    <w:rsid w:val="00C76C4D"/>
    <w:rsid w:val="00C770B8"/>
    <w:rsid w:val="00C803E3"/>
    <w:rsid w:val="00C858C2"/>
    <w:rsid w:val="00C85A2C"/>
    <w:rsid w:val="00C91B89"/>
    <w:rsid w:val="00C9358F"/>
    <w:rsid w:val="00C9625E"/>
    <w:rsid w:val="00C97766"/>
    <w:rsid w:val="00CA0EE7"/>
    <w:rsid w:val="00CA2B0F"/>
    <w:rsid w:val="00CA2C45"/>
    <w:rsid w:val="00CA3408"/>
    <w:rsid w:val="00CA46A8"/>
    <w:rsid w:val="00CA5518"/>
    <w:rsid w:val="00CA79DC"/>
    <w:rsid w:val="00CB09DA"/>
    <w:rsid w:val="00CB1A7E"/>
    <w:rsid w:val="00CB1B8B"/>
    <w:rsid w:val="00CB1F61"/>
    <w:rsid w:val="00CB60CB"/>
    <w:rsid w:val="00CC0BAF"/>
    <w:rsid w:val="00CC5575"/>
    <w:rsid w:val="00CE2A71"/>
    <w:rsid w:val="00CE4B0C"/>
    <w:rsid w:val="00CE6F70"/>
    <w:rsid w:val="00CF15C7"/>
    <w:rsid w:val="00CF1CFF"/>
    <w:rsid w:val="00CF39D9"/>
    <w:rsid w:val="00CF62A2"/>
    <w:rsid w:val="00CF6E9B"/>
    <w:rsid w:val="00CF7569"/>
    <w:rsid w:val="00D10DEA"/>
    <w:rsid w:val="00D11BA8"/>
    <w:rsid w:val="00D13C4B"/>
    <w:rsid w:val="00D13DE0"/>
    <w:rsid w:val="00D212AC"/>
    <w:rsid w:val="00D2509F"/>
    <w:rsid w:val="00D32924"/>
    <w:rsid w:val="00D33006"/>
    <w:rsid w:val="00D3361C"/>
    <w:rsid w:val="00D343FA"/>
    <w:rsid w:val="00D34C67"/>
    <w:rsid w:val="00D42EE9"/>
    <w:rsid w:val="00D43ACE"/>
    <w:rsid w:val="00D50292"/>
    <w:rsid w:val="00D532E8"/>
    <w:rsid w:val="00D655B9"/>
    <w:rsid w:val="00D67192"/>
    <w:rsid w:val="00D70799"/>
    <w:rsid w:val="00D7175A"/>
    <w:rsid w:val="00D73586"/>
    <w:rsid w:val="00D73EC5"/>
    <w:rsid w:val="00D7571F"/>
    <w:rsid w:val="00D8177A"/>
    <w:rsid w:val="00D81BBC"/>
    <w:rsid w:val="00D824F7"/>
    <w:rsid w:val="00D84CBB"/>
    <w:rsid w:val="00D868DE"/>
    <w:rsid w:val="00D90811"/>
    <w:rsid w:val="00D944D2"/>
    <w:rsid w:val="00D97BC5"/>
    <w:rsid w:val="00D97CB0"/>
    <w:rsid w:val="00DA0520"/>
    <w:rsid w:val="00DA2709"/>
    <w:rsid w:val="00DA4FCC"/>
    <w:rsid w:val="00DA5202"/>
    <w:rsid w:val="00DB20ED"/>
    <w:rsid w:val="00DB3106"/>
    <w:rsid w:val="00DB37FC"/>
    <w:rsid w:val="00DB4AF8"/>
    <w:rsid w:val="00DB5C6A"/>
    <w:rsid w:val="00DC107C"/>
    <w:rsid w:val="00DC1377"/>
    <w:rsid w:val="00DC405E"/>
    <w:rsid w:val="00DC4EA8"/>
    <w:rsid w:val="00DC6260"/>
    <w:rsid w:val="00DC6CC5"/>
    <w:rsid w:val="00DD3386"/>
    <w:rsid w:val="00DE26D5"/>
    <w:rsid w:val="00DE7C95"/>
    <w:rsid w:val="00DE7ECD"/>
    <w:rsid w:val="00E02DA8"/>
    <w:rsid w:val="00E04176"/>
    <w:rsid w:val="00E051EE"/>
    <w:rsid w:val="00E07D55"/>
    <w:rsid w:val="00E11D53"/>
    <w:rsid w:val="00E11E5A"/>
    <w:rsid w:val="00E120D0"/>
    <w:rsid w:val="00E17947"/>
    <w:rsid w:val="00E26A55"/>
    <w:rsid w:val="00E278F4"/>
    <w:rsid w:val="00E27E75"/>
    <w:rsid w:val="00E3055A"/>
    <w:rsid w:val="00E3125C"/>
    <w:rsid w:val="00E31FC9"/>
    <w:rsid w:val="00E35E7F"/>
    <w:rsid w:val="00E56E3F"/>
    <w:rsid w:val="00E57732"/>
    <w:rsid w:val="00E6138F"/>
    <w:rsid w:val="00E61CB8"/>
    <w:rsid w:val="00E65315"/>
    <w:rsid w:val="00E67208"/>
    <w:rsid w:val="00E703FC"/>
    <w:rsid w:val="00E709F3"/>
    <w:rsid w:val="00E7291C"/>
    <w:rsid w:val="00E847B5"/>
    <w:rsid w:val="00E86257"/>
    <w:rsid w:val="00E92397"/>
    <w:rsid w:val="00E93DE2"/>
    <w:rsid w:val="00EA0C9E"/>
    <w:rsid w:val="00EA0E08"/>
    <w:rsid w:val="00EA3CD2"/>
    <w:rsid w:val="00EA3E6C"/>
    <w:rsid w:val="00EA6B71"/>
    <w:rsid w:val="00EB23C8"/>
    <w:rsid w:val="00EB69C7"/>
    <w:rsid w:val="00EC2CA4"/>
    <w:rsid w:val="00EC32D7"/>
    <w:rsid w:val="00EC415F"/>
    <w:rsid w:val="00EC426C"/>
    <w:rsid w:val="00EC4DC5"/>
    <w:rsid w:val="00EC5C82"/>
    <w:rsid w:val="00ED1E80"/>
    <w:rsid w:val="00ED32D6"/>
    <w:rsid w:val="00ED798B"/>
    <w:rsid w:val="00EE0089"/>
    <w:rsid w:val="00EE1524"/>
    <w:rsid w:val="00EE3044"/>
    <w:rsid w:val="00EF2439"/>
    <w:rsid w:val="00EF2CCA"/>
    <w:rsid w:val="00F04C5D"/>
    <w:rsid w:val="00F06E19"/>
    <w:rsid w:val="00F0742A"/>
    <w:rsid w:val="00F115A8"/>
    <w:rsid w:val="00F17873"/>
    <w:rsid w:val="00F2219D"/>
    <w:rsid w:val="00F240EC"/>
    <w:rsid w:val="00F2509F"/>
    <w:rsid w:val="00F32596"/>
    <w:rsid w:val="00F326F1"/>
    <w:rsid w:val="00F3294E"/>
    <w:rsid w:val="00F376AC"/>
    <w:rsid w:val="00F411FB"/>
    <w:rsid w:val="00F4278C"/>
    <w:rsid w:val="00F44D57"/>
    <w:rsid w:val="00F46AC7"/>
    <w:rsid w:val="00F46CE6"/>
    <w:rsid w:val="00F47652"/>
    <w:rsid w:val="00F50A6A"/>
    <w:rsid w:val="00F50F8F"/>
    <w:rsid w:val="00F56FE8"/>
    <w:rsid w:val="00F60B18"/>
    <w:rsid w:val="00F61F0B"/>
    <w:rsid w:val="00F6254B"/>
    <w:rsid w:val="00F629E2"/>
    <w:rsid w:val="00F65032"/>
    <w:rsid w:val="00F67BB7"/>
    <w:rsid w:val="00F7213E"/>
    <w:rsid w:val="00F74470"/>
    <w:rsid w:val="00F8168C"/>
    <w:rsid w:val="00F817D8"/>
    <w:rsid w:val="00F81CD1"/>
    <w:rsid w:val="00F82D0A"/>
    <w:rsid w:val="00F84D37"/>
    <w:rsid w:val="00F9038F"/>
    <w:rsid w:val="00F947AC"/>
    <w:rsid w:val="00F97CA5"/>
    <w:rsid w:val="00FA6426"/>
    <w:rsid w:val="00FB03F3"/>
    <w:rsid w:val="00FB4B0C"/>
    <w:rsid w:val="00FB7602"/>
    <w:rsid w:val="00FC36BE"/>
    <w:rsid w:val="00FC3AEB"/>
    <w:rsid w:val="00FC3F32"/>
    <w:rsid w:val="00FC6DAE"/>
    <w:rsid w:val="00FD0303"/>
    <w:rsid w:val="00FD27B7"/>
    <w:rsid w:val="00FD703A"/>
    <w:rsid w:val="00FE0AAF"/>
    <w:rsid w:val="00FE3A16"/>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paragraph" w:styleId="Heading2">
    <w:name w:val="heading 2"/>
    <w:basedOn w:val="Normal"/>
    <w:next w:val="Normal"/>
    <w:link w:val="Heading2Char"/>
    <w:uiPriority w:val="9"/>
    <w:semiHidden/>
    <w:unhideWhenUsed/>
    <w:qFormat/>
    <w:rsid w:val="006800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303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character" w:customStyle="1" w:styleId="Heading2Char">
    <w:name w:val="Heading 2 Char"/>
    <w:basedOn w:val="DefaultParagraphFont"/>
    <w:link w:val="Heading2"/>
    <w:uiPriority w:val="9"/>
    <w:semiHidden/>
    <w:rsid w:val="0068008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303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501940539">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081215059">
      <w:bodyDiv w:val="1"/>
      <w:marLeft w:val="0"/>
      <w:marRight w:val="0"/>
      <w:marTop w:val="0"/>
      <w:marBottom w:val="0"/>
      <w:divBdr>
        <w:top w:val="none" w:sz="0" w:space="0" w:color="auto"/>
        <w:left w:val="none" w:sz="0" w:space="0" w:color="auto"/>
        <w:bottom w:val="none" w:sz="0" w:space="0" w:color="auto"/>
        <w:right w:val="none" w:sz="0" w:space="0" w:color="auto"/>
      </w:divBdr>
    </w:div>
    <w:div w:id="1194732907">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485911">
      <w:bodyDiv w:val="1"/>
      <w:marLeft w:val="0"/>
      <w:marRight w:val="0"/>
      <w:marTop w:val="0"/>
      <w:marBottom w:val="0"/>
      <w:divBdr>
        <w:top w:val="none" w:sz="0" w:space="0" w:color="auto"/>
        <w:left w:val="none" w:sz="0" w:space="0" w:color="auto"/>
        <w:bottom w:val="none" w:sz="0" w:space="0" w:color="auto"/>
        <w:right w:val="none" w:sz="0" w:space="0" w:color="auto"/>
      </w:divBdr>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513642646">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38848666">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5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3_59_790.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1875</Words>
  <Characters>10692</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76</cp:revision>
  <cp:lastPrinted>2025-07-14T12:57:00Z</cp:lastPrinted>
  <dcterms:created xsi:type="dcterms:W3CDTF">2025-07-14T14:31:00Z</dcterms:created>
  <dcterms:modified xsi:type="dcterms:W3CDTF">2026-06-05T07:00:00Z</dcterms:modified>
</cp:coreProperties>
</file>