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6F8AB" w14:textId="77777777" w:rsidR="00FB0D00" w:rsidRDefault="00FB0D00" w:rsidP="00FB0D00">
      <w:pPr>
        <w:rPr>
          <w:rFonts w:ascii="Cambria" w:hAnsi="Cambria"/>
          <w:b/>
          <w:bCs/>
          <w:i/>
          <w:iCs/>
          <w:sz w:val="24"/>
          <w:szCs w:val="24"/>
        </w:rPr>
      </w:pPr>
    </w:p>
    <w:p w14:paraId="3882560A" w14:textId="0710CE5E" w:rsidR="00FB0D00" w:rsidRPr="00AE4955" w:rsidRDefault="002338A7" w:rsidP="00FB0D00">
      <w:pPr>
        <w:jc w:val="center"/>
        <w:rPr>
          <w:rFonts w:asciiTheme="minorHAnsi" w:hAnsiTheme="minorHAnsi" w:cstheme="minorHAnsi"/>
          <w:b/>
          <w:bCs/>
          <w:sz w:val="24"/>
          <w:szCs w:val="24"/>
        </w:rPr>
      </w:pPr>
      <w:r w:rsidRPr="002338A7">
        <w:rPr>
          <w:rFonts w:asciiTheme="minorHAnsi" w:hAnsiTheme="minorHAnsi" w:cstheme="minorHAnsi"/>
          <w:b/>
          <w:bCs/>
          <w:sz w:val="24"/>
          <w:szCs w:val="24"/>
        </w:rPr>
        <w:t>Naziv i adresa ustanove</w:t>
      </w: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168965C2"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FB0D00">
      <w:pPr>
        <w:jc w:val="cente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3ECF3E9B" w14:textId="77777777" w:rsidR="00186845" w:rsidRDefault="007872B9" w:rsidP="00D877F7">
      <w:pPr>
        <w:jc w:val="center"/>
        <w:rPr>
          <w:rFonts w:asciiTheme="minorHAnsi" w:hAnsiTheme="minorHAnsi" w:cstheme="minorHAnsi"/>
          <w:b/>
          <w:bCs/>
          <w:sz w:val="36"/>
          <w:szCs w:val="36"/>
        </w:rPr>
      </w:pPr>
      <w:r w:rsidRPr="00843495">
        <w:rPr>
          <w:rFonts w:asciiTheme="minorHAnsi" w:hAnsiTheme="minorHAnsi" w:cstheme="minorHAnsi"/>
          <w:b/>
          <w:bCs/>
          <w:sz w:val="36"/>
          <w:szCs w:val="36"/>
        </w:rPr>
        <w:t xml:space="preserve">Program obrazovanja </w:t>
      </w:r>
    </w:p>
    <w:p w14:paraId="652ABAE8" w14:textId="77777777" w:rsidR="00186845" w:rsidRDefault="007872B9" w:rsidP="00D877F7">
      <w:pPr>
        <w:jc w:val="center"/>
        <w:rPr>
          <w:rFonts w:asciiTheme="minorHAnsi" w:hAnsiTheme="minorHAnsi" w:cstheme="minorHAnsi"/>
          <w:b/>
          <w:bCs/>
          <w:sz w:val="36"/>
          <w:szCs w:val="36"/>
        </w:rPr>
      </w:pPr>
      <w:r w:rsidRPr="00843495">
        <w:rPr>
          <w:rFonts w:asciiTheme="minorHAnsi" w:hAnsiTheme="minorHAnsi" w:cstheme="minorHAnsi"/>
          <w:b/>
          <w:bCs/>
          <w:sz w:val="36"/>
          <w:szCs w:val="36"/>
        </w:rPr>
        <w:t>za stjecanje mikrokvalifikacije</w:t>
      </w:r>
      <w:r w:rsidR="00D877F7" w:rsidRPr="00843495">
        <w:rPr>
          <w:rFonts w:asciiTheme="minorHAnsi" w:hAnsiTheme="minorHAnsi" w:cstheme="minorHAnsi"/>
          <w:b/>
          <w:bCs/>
          <w:sz w:val="36"/>
          <w:szCs w:val="36"/>
        </w:rPr>
        <w:t xml:space="preserve"> </w:t>
      </w:r>
    </w:p>
    <w:p w14:paraId="51D0A16F" w14:textId="2FA19700" w:rsidR="00FB0D00" w:rsidRPr="00D877F7" w:rsidRDefault="00D877F7" w:rsidP="00D877F7">
      <w:pPr>
        <w:jc w:val="center"/>
        <w:rPr>
          <w:rFonts w:asciiTheme="minorHAnsi" w:hAnsiTheme="minorHAnsi" w:cstheme="minorHAnsi"/>
          <w:b/>
          <w:bCs/>
          <w:sz w:val="36"/>
          <w:szCs w:val="36"/>
        </w:rPr>
      </w:pPr>
      <w:r w:rsidRPr="00843495">
        <w:rPr>
          <w:rFonts w:asciiTheme="minorHAnsi" w:hAnsiTheme="minorHAnsi" w:cstheme="minorHAnsi"/>
          <w:b/>
          <w:bCs/>
          <w:sz w:val="36"/>
          <w:szCs w:val="36"/>
        </w:rPr>
        <w:t>z</w:t>
      </w:r>
      <w:r w:rsidR="00327F57" w:rsidRPr="00843495">
        <w:rPr>
          <w:rFonts w:asciiTheme="minorHAnsi" w:hAnsiTheme="minorHAnsi" w:cstheme="minorHAnsi"/>
          <w:b/>
          <w:bCs/>
          <w:sz w:val="36"/>
          <w:szCs w:val="36"/>
        </w:rPr>
        <w:t xml:space="preserve">aštita okoliša na poslovima </w:t>
      </w:r>
      <w:r w:rsidR="00843495" w:rsidRPr="00843495">
        <w:rPr>
          <w:rFonts w:asciiTheme="minorHAnsi" w:hAnsiTheme="minorHAnsi" w:cstheme="minorHAnsi"/>
          <w:b/>
          <w:bCs/>
          <w:sz w:val="36"/>
          <w:szCs w:val="36"/>
        </w:rPr>
        <w:t>održavanja stambeno-poslovnih objekata</w:t>
      </w:r>
    </w:p>
    <w:p w14:paraId="4BCE063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Default="00FB0D00" w:rsidP="00FB0D00">
      <w:pPr>
        <w:jc w:val="center"/>
        <w:rPr>
          <w:rFonts w:asciiTheme="minorHAnsi" w:hAnsiTheme="minorHAnsi" w:cstheme="minorHAnsi"/>
          <w:b/>
          <w:bCs/>
          <w:sz w:val="24"/>
          <w:szCs w:val="24"/>
        </w:rPr>
      </w:pPr>
    </w:p>
    <w:p w14:paraId="5DECD27F" w14:textId="77777777" w:rsidR="00D877F7" w:rsidRPr="00AE4955" w:rsidRDefault="00D877F7"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56BC3174" w14:textId="77777777" w:rsidR="00FB0D00" w:rsidRPr="00AE4955" w:rsidRDefault="00FB0D00" w:rsidP="00FB0D00">
      <w:pPr>
        <w:ind w:left="710"/>
        <w:jc w:val="center"/>
        <w:rPr>
          <w:rFonts w:asciiTheme="minorHAnsi" w:hAnsiTheme="minorHAnsi" w:cstheme="minorHAnsi"/>
          <w:b/>
          <w:bCs/>
          <w:sz w:val="24"/>
          <w:szCs w:val="24"/>
        </w:rPr>
      </w:pPr>
    </w:p>
    <w:p w14:paraId="0D6339E4" w14:textId="77777777" w:rsidR="00FB0D00" w:rsidRPr="00AE4955" w:rsidRDefault="00FB0D00" w:rsidP="00FB0D00">
      <w:pPr>
        <w:ind w:left="710"/>
        <w:jc w:val="center"/>
        <w:rPr>
          <w:rFonts w:asciiTheme="minorHAnsi" w:hAnsiTheme="minorHAnsi" w:cstheme="minorHAnsi"/>
          <w:b/>
          <w:bCs/>
          <w:sz w:val="24"/>
          <w:szCs w:val="24"/>
        </w:rPr>
      </w:pPr>
    </w:p>
    <w:p w14:paraId="3AA2ADEC" w14:textId="77777777" w:rsidR="00FB0D00" w:rsidRPr="00AE4955" w:rsidRDefault="00FB0D00" w:rsidP="00FB0D00">
      <w:pPr>
        <w:ind w:left="710"/>
        <w:jc w:val="center"/>
        <w:rPr>
          <w:rFonts w:asciiTheme="minorHAnsi" w:hAnsiTheme="minorHAnsi" w:cstheme="minorHAnsi"/>
          <w:b/>
          <w:bCs/>
          <w:sz w:val="24"/>
          <w:szCs w:val="24"/>
        </w:rPr>
      </w:pPr>
    </w:p>
    <w:p w14:paraId="04C7F41B" w14:textId="20010A39" w:rsidR="00FB0D00" w:rsidRDefault="00612B3E" w:rsidP="00FB0D00">
      <w:pPr>
        <w:jc w:val="center"/>
        <w:rPr>
          <w:rFonts w:asciiTheme="minorHAnsi" w:hAnsiTheme="minorHAnsi" w:cstheme="minorHAnsi"/>
          <w:b/>
          <w:bCs/>
          <w:sz w:val="24"/>
          <w:szCs w:val="24"/>
        </w:rPr>
      </w:pPr>
      <w:r>
        <w:rPr>
          <w:rFonts w:asciiTheme="minorHAnsi" w:hAnsiTheme="minorHAnsi" w:cstheme="minorHAnsi"/>
          <w:b/>
          <w:bCs/>
          <w:sz w:val="24"/>
          <w:szCs w:val="24"/>
        </w:rPr>
        <w:t>Mjesto, datum</w:t>
      </w:r>
    </w:p>
    <w:p w14:paraId="11C74847" w14:textId="77777777" w:rsidR="002338A7" w:rsidRPr="00AE4955" w:rsidRDefault="002338A7" w:rsidP="00FB0D00">
      <w:pPr>
        <w:jc w:val="center"/>
        <w:rPr>
          <w:rFonts w:asciiTheme="minorHAnsi" w:hAnsiTheme="minorHAnsi" w:cstheme="minorHAnsi"/>
          <w:b/>
          <w:bCs/>
          <w:sz w:val="24"/>
          <w:szCs w:val="24"/>
        </w:rPr>
      </w:pP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009"/>
        <w:gridCol w:w="2835"/>
      </w:tblGrid>
      <w:tr w:rsidR="00C759FB" w:rsidRPr="002409DC" w14:paraId="69B33573" w14:textId="77777777" w:rsidTr="008239CD">
        <w:trPr>
          <w:trHeight w:val="304"/>
        </w:trPr>
        <w:tc>
          <w:tcPr>
            <w:tcW w:w="5000" w:type="pct"/>
            <w:gridSpan w:val="4"/>
            <w:shd w:val="clear" w:color="auto" w:fill="95B3D7"/>
            <w:hideMark/>
          </w:tcPr>
          <w:p w14:paraId="3875EACD" w14:textId="77777777" w:rsidR="00C759FB" w:rsidRPr="002409DC" w:rsidRDefault="00C759FB" w:rsidP="008239CD">
            <w:pPr>
              <w:spacing w:before="60" w:after="60" w:line="240" w:lineRule="auto"/>
              <w:jc w:val="center"/>
              <w:rPr>
                <w:rFonts w:asciiTheme="minorHAnsi" w:hAnsiTheme="minorHAnsi" w:cstheme="minorHAnsi"/>
                <w:b/>
                <w:noProof/>
                <w:sz w:val="20"/>
                <w:szCs w:val="20"/>
                <w:lang w:val="hr-HR"/>
              </w:rPr>
            </w:pPr>
            <w:r w:rsidRPr="002409DC">
              <w:rPr>
                <w:rFonts w:asciiTheme="minorHAnsi" w:hAnsiTheme="minorHAnsi" w:cstheme="minorHAnsi"/>
                <w:b/>
                <w:noProof/>
                <w:sz w:val="20"/>
                <w:szCs w:val="20"/>
                <w:lang w:val="hr-HR"/>
              </w:rPr>
              <w:t xml:space="preserve">OPĆE INFORMACIJE O PROGRAMU OBRAZOVANJA </w:t>
            </w:r>
          </w:p>
          <w:p w14:paraId="1EBD92BE" w14:textId="0C3C7BDA" w:rsidR="00C759FB" w:rsidRPr="002409DC" w:rsidRDefault="00C759FB" w:rsidP="008239CD">
            <w:pPr>
              <w:spacing w:before="60" w:after="60" w:line="240" w:lineRule="auto"/>
              <w:jc w:val="center"/>
              <w:rPr>
                <w:rFonts w:asciiTheme="minorHAnsi" w:hAnsiTheme="minorHAnsi" w:cstheme="minorHAnsi"/>
                <w:b/>
                <w:noProof/>
                <w:sz w:val="20"/>
                <w:szCs w:val="20"/>
                <w:lang w:val="hr-HR"/>
              </w:rPr>
            </w:pPr>
            <w:r w:rsidRPr="002409DC">
              <w:rPr>
                <w:rFonts w:asciiTheme="minorHAnsi" w:hAnsiTheme="minorHAnsi" w:cstheme="minorHAnsi"/>
                <w:b/>
                <w:noProof/>
                <w:sz w:val="20"/>
                <w:szCs w:val="20"/>
                <w:lang w:val="hr-HR"/>
              </w:rPr>
              <w:t>ZA STJECANJE MIKROKVALIFIKACIJE</w:t>
            </w:r>
          </w:p>
        </w:tc>
      </w:tr>
      <w:tr w:rsidR="00C759FB" w:rsidRPr="002409DC" w14:paraId="39C58608" w14:textId="77777777" w:rsidTr="003B1C0C">
        <w:trPr>
          <w:trHeight w:val="304"/>
        </w:trPr>
        <w:tc>
          <w:tcPr>
            <w:tcW w:w="1749" w:type="pct"/>
            <w:shd w:val="clear" w:color="auto" w:fill="B8CCE4"/>
            <w:hideMark/>
          </w:tcPr>
          <w:p w14:paraId="446D0CE8" w14:textId="24579D75" w:rsidR="00C759FB" w:rsidRPr="002409DC" w:rsidRDefault="00C759FB" w:rsidP="008239CD">
            <w:pPr>
              <w:spacing w:before="60" w:after="60" w:line="240" w:lineRule="auto"/>
              <w:rPr>
                <w:rFonts w:asciiTheme="minorHAnsi" w:hAnsiTheme="minorHAnsi" w:cstheme="minorHAnsi"/>
                <w:b/>
                <w:noProof/>
                <w:sz w:val="20"/>
                <w:szCs w:val="20"/>
                <w:lang w:val="hr-HR"/>
              </w:rPr>
            </w:pPr>
            <w:r w:rsidRPr="002409DC">
              <w:rPr>
                <w:rFonts w:asciiTheme="minorHAnsi" w:hAnsiTheme="minorHAnsi" w:cstheme="minorHAnsi"/>
                <w:b/>
                <w:noProof/>
                <w:sz w:val="20"/>
                <w:szCs w:val="20"/>
                <w:lang w:val="hr-HR"/>
              </w:rPr>
              <w:t xml:space="preserve">Sektor </w:t>
            </w:r>
          </w:p>
        </w:tc>
        <w:tc>
          <w:tcPr>
            <w:tcW w:w="3251" w:type="pct"/>
            <w:gridSpan w:val="3"/>
          </w:tcPr>
          <w:p w14:paraId="2694E943" w14:textId="22C4F8A4" w:rsidR="00C759FB" w:rsidRPr="002409DC" w:rsidRDefault="00A27EB6" w:rsidP="008239CD">
            <w:pPr>
              <w:spacing w:before="60" w:after="60" w:line="240" w:lineRule="auto"/>
              <w:rPr>
                <w:rFonts w:asciiTheme="minorHAnsi" w:hAnsiTheme="minorHAnsi" w:cstheme="minorHAnsi"/>
                <w:noProof/>
                <w:sz w:val="20"/>
                <w:szCs w:val="20"/>
                <w:lang w:val="hr-HR"/>
              </w:rPr>
            </w:pPr>
            <w:r w:rsidRPr="002409DC">
              <w:rPr>
                <w:rFonts w:asciiTheme="minorHAnsi" w:hAnsiTheme="minorHAnsi" w:cstheme="minorHAnsi"/>
                <w:noProof/>
                <w:sz w:val="20"/>
                <w:szCs w:val="20"/>
                <w:lang w:val="hr-HR"/>
              </w:rPr>
              <w:t>Strojarstvo, brodogradnja i metalurgija</w:t>
            </w:r>
          </w:p>
        </w:tc>
      </w:tr>
      <w:tr w:rsidR="00C759FB" w:rsidRPr="002409DC" w14:paraId="7899B0FB" w14:textId="77777777" w:rsidTr="003B1C0C">
        <w:trPr>
          <w:trHeight w:val="314"/>
        </w:trPr>
        <w:tc>
          <w:tcPr>
            <w:tcW w:w="1749" w:type="pct"/>
            <w:shd w:val="clear" w:color="auto" w:fill="B8CCE4"/>
            <w:hideMark/>
          </w:tcPr>
          <w:p w14:paraId="69B3C0D0" w14:textId="77777777" w:rsidR="00C759FB" w:rsidRPr="002409DC" w:rsidRDefault="00C759FB" w:rsidP="008239CD">
            <w:pPr>
              <w:spacing w:before="60" w:after="60" w:line="240" w:lineRule="auto"/>
              <w:rPr>
                <w:rFonts w:asciiTheme="minorHAnsi" w:hAnsiTheme="minorHAnsi" w:cstheme="minorHAnsi"/>
                <w:noProof/>
                <w:sz w:val="20"/>
                <w:szCs w:val="20"/>
                <w:lang w:val="hr-HR"/>
              </w:rPr>
            </w:pPr>
            <w:r w:rsidRPr="002409DC">
              <w:rPr>
                <w:rFonts w:asciiTheme="minorHAnsi" w:hAnsiTheme="minorHAnsi" w:cstheme="minorHAnsi"/>
                <w:b/>
                <w:noProof/>
                <w:sz w:val="20"/>
                <w:szCs w:val="20"/>
                <w:lang w:val="hr-HR"/>
              </w:rPr>
              <w:t>Naziv programa</w:t>
            </w:r>
          </w:p>
        </w:tc>
        <w:tc>
          <w:tcPr>
            <w:tcW w:w="3251" w:type="pct"/>
            <w:gridSpan w:val="3"/>
            <w:vAlign w:val="center"/>
          </w:tcPr>
          <w:p w14:paraId="2FF8D896" w14:textId="5329ED8F" w:rsidR="00C759FB" w:rsidRPr="002409DC" w:rsidRDefault="006A2150" w:rsidP="008239CD">
            <w:pPr>
              <w:spacing w:before="60" w:after="60" w:line="240" w:lineRule="auto"/>
              <w:rPr>
                <w:rFonts w:asciiTheme="minorHAnsi" w:hAnsiTheme="minorHAnsi" w:cstheme="minorHAnsi"/>
                <w:noProof/>
                <w:sz w:val="20"/>
                <w:szCs w:val="20"/>
                <w:lang w:val="hr-HR"/>
              </w:rPr>
            </w:pPr>
            <w:bookmarkStart w:id="1" w:name="_GoBack"/>
            <w:r w:rsidRPr="002409DC">
              <w:rPr>
                <w:rFonts w:asciiTheme="minorHAnsi" w:hAnsiTheme="minorHAnsi" w:cstheme="minorHAnsi"/>
                <w:noProof/>
                <w:sz w:val="20"/>
                <w:szCs w:val="20"/>
                <w:lang w:val="hr-HR"/>
              </w:rPr>
              <w:t xml:space="preserve">Program obrazovanja za stjecanje mikrokvalifikacije </w:t>
            </w:r>
            <w:r w:rsidR="004F2D77" w:rsidRPr="004F2D77">
              <w:rPr>
                <w:rFonts w:asciiTheme="minorHAnsi" w:hAnsiTheme="minorHAnsi" w:cstheme="minorHAnsi"/>
                <w:noProof/>
                <w:sz w:val="20"/>
                <w:szCs w:val="20"/>
                <w:lang w:val="hr-HR"/>
              </w:rPr>
              <w:t>zaštita okoliša na poslovima održavanja stambeno-poslovnih objekata</w:t>
            </w:r>
            <w:bookmarkEnd w:id="1"/>
          </w:p>
        </w:tc>
      </w:tr>
      <w:tr w:rsidR="00C759FB" w:rsidRPr="002409DC" w14:paraId="0B142720" w14:textId="77777777" w:rsidTr="003B1C0C">
        <w:trPr>
          <w:trHeight w:val="304"/>
        </w:trPr>
        <w:tc>
          <w:tcPr>
            <w:tcW w:w="1749" w:type="pct"/>
            <w:shd w:val="clear" w:color="auto" w:fill="B8CCE4"/>
            <w:hideMark/>
          </w:tcPr>
          <w:p w14:paraId="3B2779C1" w14:textId="77777777" w:rsidR="00C759FB" w:rsidRPr="002409DC" w:rsidRDefault="00C759FB" w:rsidP="008239CD">
            <w:pPr>
              <w:spacing w:before="60" w:after="60" w:line="240" w:lineRule="auto"/>
              <w:rPr>
                <w:rFonts w:asciiTheme="minorHAnsi" w:hAnsiTheme="minorHAnsi" w:cstheme="minorHAnsi"/>
                <w:noProof/>
                <w:sz w:val="20"/>
                <w:szCs w:val="20"/>
                <w:lang w:val="hr-HR"/>
              </w:rPr>
            </w:pPr>
            <w:r w:rsidRPr="002409DC">
              <w:rPr>
                <w:rFonts w:asciiTheme="minorHAnsi" w:hAnsiTheme="minorHAnsi" w:cstheme="minorHAnsi"/>
                <w:b/>
                <w:noProof/>
                <w:sz w:val="20"/>
                <w:szCs w:val="20"/>
                <w:lang w:val="hr-HR"/>
              </w:rPr>
              <w:t>Vrsta programa</w:t>
            </w:r>
          </w:p>
        </w:tc>
        <w:tc>
          <w:tcPr>
            <w:tcW w:w="3251" w:type="pct"/>
            <w:gridSpan w:val="3"/>
            <w:vAlign w:val="center"/>
          </w:tcPr>
          <w:p w14:paraId="7476C298" w14:textId="15348935" w:rsidR="00C759FB" w:rsidRPr="002409DC" w:rsidRDefault="005E0F57" w:rsidP="008239CD">
            <w:pPr>
              <w:spacing w:before="60" w:after="60" w:line="240" w:lineRule="auto"/>
              <w:rPr>
                <w:rFonts w:asciiTheme="minorHAnsi" w:hAnsiTheme="minorHAnsi" w:cstheme="minorHAnsi"/>
                <w:noProof/>
                <w:sz w:val="20"/>
                <w:szCs w:val="20"/>
                <w:lang w:val="hr-HR"/>
              </w:rPr>
            </w:pPr>
            <w:r w:rsidRPr="002409DC">
              <w:rPr>
                <w:rFonts w:asciiTheme="minorHAnsi" w:hAnsiTheme="minorHAnsi" w:cstheme="minorHAnsi"/>
                <w:noProof/>
                <w:sz w:val="20"/>
                <w:szCs w:val="20"/>
                <w:lang w:val="hr-HR"/>
              </w:rPr>
              <w:t>Osposobljavanje</w:t>
            </w:r>
          </w:p>
        </w:tc>
      </w:tr>
      <w:tr w:rsidR="00C759FB" w:rsidRPr="002409DC" w14:paraId="3F28E15A" w14:textId="77777777" w:rsidTr="003B1C0C">
        <w:trPr>
          <w:trHeight w:val="329"/>
        </w:trPr>
        <w:tc>
          <w:tcPr>
            <w:tcW w:w="1749" w:type="pct"/>
            <w:vMerge w:val="restart"/>
            <w:shd w:val="clear" w:color="auto" w:fill="B8CCE4"/>
            <w:hideMark/>
          </w:tcPr>
          <w:p w14:paraId="1F2DAB4D" w14:textId="77777777" w:rsidR="00C759FB" w:rsidRPr="002409DC" w:rsidRDefault="00C759FB" w:rsidP="008239CD">
            <w:pPr>
              <w:spacing w:before="60" w:after="60" w:line="240" w:lineRule="auto"/>
              <w:rPr>
                <w:rFonts w:asciiTheme="minorHAnsi" w:hAnsiTheme="minorHAnsi" w:cstheme="minorHAnsi"/>
                <w:b/>
                <w:noProof/>
                <w:sz w:val="20"/>
                <w:szCs w:val="20"/>
                <w:lang w:val="hr-HR"/>
              </w:rPr>
            </w:pPr>
            <w:r w:rsidRPr="002409DC">
              <w:rPr>
                <w:rFonts w:asciiTheme="minorHAnsi" w:hAnsiTheme="minorHAnsi" w:cstheme="minorHAnsi"/>
                <w:b/>
                <w:noProof/>
                <w:sz w:val="20"/>
                <w:szCs w:val="20"/>
                <w:lang w:val="hr-HR"/>
              </w:rPr>
              <w:t>Predlagatelj</w:t>
            </w:r>
          </w:p>
        </w:tc>
        <w:tc>
          <w:tcPr>
            <w:tcW w:w="695" w:type="pct"/>
            <w:shd w:val="clear" w:color="auto" w:fill="BDD6EE" w:themeFill="accent5" w:themeFillTint="66"/>
            <w:hideMark/>
          </w:tcPr>
          <w:p w14:paraId="3611770D" w14:textId="77777777" w:rsidR="00C759FB" w:rsidRPr="002409DC" w:rsidRDefault="00C759FB" w:rsidP="008239CD">
            <w:pPr>
              <w:spacing w:before="60" w:after="60" w:line="240" w:lineRule="auto"/>
              <w:rPr>
                <w:rFonts w:asciiTheme="minorHAnsi" w:hAnsiTheme="minorHAnsi" w:cstheme="minorHAnsi"/>
                <w:b/>
                <w:bCs/>
                <w:noProof/>
                <w:sz w:val="20"/>
                <w:szCs w:val="20"/>
                <w:lang w:val="hr-HR"/>
              </w:rPr>
            </w:pPr>
            <w:r w:rsidRPr="002409DC">
              <w:rPr>
                <w:rFonts w:asciiTheme="minorHAnsi" w:hAnsiTheme="minorHAnsi" w:cstheme="minorHAnsi"/>
                <w:b/>
                <w:bCs/>
                <w:noProof/>
                <w:sz w:val="20"/>
                <w:szCs w:val="20"/>
                <w:lang w:val="hr-HR"/>
              </w:rPr>
              <w:t>Naziv ustanove</w:t>
            </w:r>
          </w:p>
        </w:tc>
        <w:tc>
          <w:tcPr>
            <w:tcW w:w="2556" w:type="pct"/>
            <w:gridSpan w:val="2"/>
            <w:vAlign w:val="center"/>
          </w:tcPr>
          <w:p w14:paraId="5710EB8A" w14:textId="0D54C935" w:rsidR="00C759FB" w:rsidRPr="002409DC" w:rsidRDefault="00C759FB" w:rsidP="008239CD">
            <w:pPr>
              <w:spacing w:before="60" w:after="60" w:line="240" w:lineRule="auto"/>
              <w:rPr>
                <w:rFonts w:asciiTheme="minorHAnsi" w:hAnsiTheme="minorHAnsi" w:cstheme="minorHAnsi"/>
                <w:noProof/>
                <w:sz w:val="20"/>
                <w:szCs w:val="20"/>
                <w:lang w:val="hr-HR"/>
              </w:rPr>
            </w:pPr>
          </w:p>
        </w:tc>
      </w:tr>
      <w:tr w:rsidR="00C759FB" w:rsidRPr="002409DC" w14:paraId="6827F64F" w14:textId="77777777" w:rsidTr="003B1C0C">
        <w:trPr>
          <w:trHeight w:val="323"/>
        </w:trPr>
        <w:tc>
          <w:tcPr>
            <w:tcW w:w="0" w:type="auto"/>
            <w:vMerge/>
            <w:vAlign w:val="center"/>
            <w:hideMark/>
          </w:tcPr>
          <w:p w14:paraId="1E5A19D5" w14:textId="77777777" w:rsidR="00C759FB" w:rsidRPr="002409DC" w:rsidRDefault="00C759FB" w:rsidP="008239CD">
            <w:pPr>
              <w:spacing w:after="0"/>
              <w:rPr>
                <w:rFonts w:asciiTheme="minorHAnsi" w:hAnsiTheme="minorHAnsi" w:cstheme="minorHAnsi"/>
                <w:b/>
                <w:noProof/>
                <w:sz w:val="20"/>
                <w:szCs w:val="20"/>
                <w:lang w:val="hr-HR"/>
              </w:rPr>
            </w:pPr>
          </w:p>
        </w:tc>
        <w:tc>
          <w:tcPr>
            <w:tcW w:w="695" w:type="pct"/>
            <w:shd w:val="clear" w:color="auto" w:fill="BDD6EE" w:themeFill="accent5" w:themeFillTint="66"/>
            <w:hideMark/>
          </w:tcPr>
          <w:p w14:paraId="019DB595" w14:textId="77777777" w:rsidR="00C759FB" w:rsidRPr="002409DC" w:rsidRDefault="00C759FB" w:rsidP="008239CD">
            <w:pPr>
              <w:spacing w:before="60" w:after="60" w:line="240" w:lineRule="auto"/>
              <w:rPr>
                <w:rFonts w:asciiTheme="minorHAnsi" w:hAnsiTheme="minorHAnsi" w:cstheme="minorHAnsi"/>
                <w:b/>
                <w:bCs/>
                <w:noProof/>
                <w:sz w:val="20"/>
                <w:szCs w:val="20"/>
                <w:lang w:val="hr-HR"/>
              </w:rPr>
            </w:pPr>
            <w:r w:rsidRPr="002409DC">
              <w:rPr>
                <w:rFonts w:asciiTheme="minorHAnsi" w:hAnsiTheme="minorHAnsi" w:cstheme="minorHAnsi"/>
                <w:b/>
                <w:bCs/>
                <w:noProof/>
                <w:sz w:val="20"/>
                <w:szCs w:val="20"/>
                <w:lang w:val="hr-HR"/>
              </w:rPr>
              <w:t>Adresa</w:t>
            </w:r>
          </w:p>
        </w:tc>
        <w:tc>
          <w:tcPr>
            <w:tcW w:w="2556" w:type="pct"/>
            <w:gridSpan w:val="2"/>
            <w:vAlign w:val="center"/>
          </w:tcPr>
          <w:p w14:paraId="1A4BC742" w14:textId="08B7BB1E" w:rsidR="00C759FB" w:rsidRPr="002409DC" w:rsidRDefault="00C759FB" w:rsidP="008239CD">
            <w:pPr>
              <w:spacing w:before="60" w:after="60" w:line="240" w:lineRule="auto"/>
              <w:rPr>
                <w:rFonts w:asciiTheme="minorHAnsi" w:hAnsiTheme="minorHAnsi" w:cstheme="minorHAnsi"/>
                <w:noProof/>
                <w:sz w:val="20"/>
                <w:szCs w:val="20"/>
                <w:lang w:val="hr-HR"/>
              </w:rPr>
            </w:pPr>
          </w:p>
        </w:tc>
      </w:tr>
      <w:tr w:rsidR="00C759FB" w:rsidRPr="002409DC" w14:paraId="206337B8" w14:textId="77777777" w:rsidTr="003B1C0C">
        <w:trPr>
          <w:trHeight w:val="548"/>
        </w:trPr>
        <w:tc>
          <w:tcPr>
            <w:tcW w:w="1749" w:type="pct"/>
            <w:shd w:val="clear" w:color="auto" w:fill="B8CCE4"/>
            <w:hideMark/>
          </w:tcPr>
          <w:p w14:paraId="6021170A" w14:textId="77777777" w:rsidR="00C759FB" w:rsidRPr="002409DC" w:rsidRDefault="00C759FB" w:rsidP="008239CD">
            <w:pPr>
              <w:spacing w:before="60" w:after="60" w:line="240" w:lineRule="auto"/>
              <w:rPr>
                <w:rFonts w:asciiTheme="minorHAnsi" w:hAnsiTheme="minorHAnsi" w:cstheme="minorHAnsi"/>
                <w:b/>
                <w:bCs/>
                <w:noProof/>
                <w:sz w:val="20"/>
                <w:szCs w:val="20"/>
                <w:lang w:val="hr-HR"/>
              </w:rPr>
            </w:pPr>
            <w:r w:rsidRPr="002409DC">
              <w:rPr>
                <w:rFonts w:asciiTheme="minorHAnsi" w:hAnsiTheme="minorHAnsi" w:cstheme="minorHAnsi"/>
                <w:b/>
                <w:bCs/>
                <w:noProof/>
                <w:sz w:val="20"/>
                <w:szCs w:val="20"/>
                <w:lang w:val="hr-HR"/>
              </w:rPr>
              <w:t>Razina  kvalifikacije/skupa/ova ishoda učenja prema HKO-u</w:t>
            </w:r>
          </w:p>
        </w:tc>
        <w:tc>
          <w:tcPr>
            <w:tcW w:w="3251" w:type="pct"/>
            <w:gridSpan w:val="3"/>
            <w:vAlign w:val="center"/>
            <w:hideMark/>
          </w:tcPr>
          <w:p w14:paraId="483C84C2" w14:textId="77777777" w:rsidR="00C759FB" w:rsidRDefault="00650EAC" w:rsidP="008239CD">
            <w:pPr>
              <w:spacing w:before="60" w:after="60" w:line="240" w:lineRule="auto"/>
              <w:rPr>
                <w:rFonts w:asciiTheme="minorHAnsi" w:hAnsiTheme="minorHAnsi" w:cstheme="minorHAnsi"/>
                <w:noProof/>
                <w:sz w:val="20"/>
                <w:szCs w:val="20"/>
                <w:lang w:val="hr-HR"/>
              </w:rPr>
            </w:pPr>
            <w:r w:rsidRPr="002409DC">
              <w:rPr>
                <w:rFonts w:asciiTheme="minorHAnsi" w:hAnsiTheme="minorHAnsi" w:cstheme="minorHAnsi"/>
                <w:noProof/>
                <w:sz w:val="20"/>
                <w:szCs w:val="20"/>
                <w:lang w:val="hr-HR"/>
              </w:rPr>
              <w:t>SIU 1:</w:t>
            </w:r>
            <w:r w:rsidRPr="002409DC">
              <w:rPr>
                <w:sz w:val="20"/>
                <w:szCs w:val="20"/>
              </w:rPr>
              <w:t xml:space="preserve"> </w:t>
            </w:r>
            <w:r w:rsidR="003B1C0C" w:rsidRPr="003B1C0C">
              <w:rPr>
                <w:rFonts w:asciiTheme="minorHAnsi" w:hAnsiTheme="minorHAnsi" w:cstheme="minorHAnsi"/>
                <w:noProof/>
                <w:sz w:val="20"/>
                <w:szCs w:val="20"/>
                <w:lang w:val="hr-HR"/>
              </w:rPr>
              <w:t>Specijalizirani propisi i norme u području zaštite na radu i zaštite okoliša</w:t>
            </w:r>
            <w:r w:rsidR="00122880">
              <w:rPr>
                <w:rFonts w:asciiTheme="minorHAnsi" w:hAnsiTheme="minorHAnsi" w:cstheme="minorHAnsi"/>
                <w:noProof/>
                <w:sz w:val="20"/>
                <w:szCs w:val="20"/>
                <w:lang w:val="hr-HR"/>
              </w:rPr>
              <w:t xml:space="preserve">, </w:t>
            </w:r>
            <w:r w:rsidRPr="002409DC">
              <w:rPr>
                <w:rFonts w:asciiTheme="minorHAnsi" w:hAnsiTheme="minorHAnsi" w:cstheme="minorHAnsi"/>
                <w:noProof/>
                <w:sz w:val="20"/>
                <w:szCs w:val="20"/>
                <w:lang w:val="hr-HR"/>
              </w:rPr>
              <w:t>razina 4</w:t>
            </w:r>
          </w:p>
          <w:p w14:paraId="6B651854" w14:textId="5D5BE5EF" w:rsidR="00E61246" w:rsidRPr="002409DC" w:rsidRDefault="00E61246" w:rsidP="008239CD">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SIU 2: </w:t>
            </w:r>
            <w:r w:rsidRPr="00E61246">
              <w:rPr>
                <w:rFonts w:asciiTheme="minorHAnsi" w:hAnsiTheme="minorHAnsi" w:cstheme="minorHAnsi"/>
                <w:noProof/>
                <w:sz w:val="20"/>
                <w:szCs w:val="20"/>
                <w:lang w:val="hr-HR"/>
              </w:rPr>
              <w:t>Održavanje objekta i okoliša</w:t>
            </w:r>
            <w:r w:rsidR="00AD132B">
              <w:rPr>
                <w:rFonts w:asciiTheme="minorHAnsi" w:hAnsiTheme="minorHAnsi" w:cstheme="minorHAnsi"/>
                <w:noProof/>
                <w:sz w:val="20"/>
                <w:szCs w:val="20"/>
                <w:lang w:val="hr-HR"/>
              </w:rPr>
              <w:t>, razina 4</w:t>
            </w:r>
          </w:p>
        </w:tc>
      </w:tr>
      <w:tr w:rsidR="00C759FB" w:rsidRPr="002409DC" w14:paraId="1AC156F2" w14:textId="77777777" w:rsidTr="003B1C0C">
        <w:trPr>
          <w:trHeight w:val="539"/>
        </w:trPr>
        <w:tc>
          <w:tcPr>
            <w:tcW w:w="1749" w:type="pct"/>
            <w:shd w:val="clear" w:color="auto" w:fill="B8CCE4"/>
            <w:hideMark/>
          </w:tcPr>
          <w:p w14:paraId="195D4239" w14:textId="77777777" w:rsidR="00C759FB" w:rsidRPr="002409DC" w:rsidRDefault="00C759FB" w:rsidP="008239CD">
            <w:pPr>
              <w:spacing w:before="60" w:after="60" w:line="240" w:lineRule="auto"/>
              <w:rPr>
                <w:rFonts w:asciiTheme="minorHAnsi" w:hAnsiTheme="minorHAnsi" w:cstheme="minorHAnsi"/>
                <w:noProof/>
                <w:sz w:val="20"/>
                <w:szCs w:val="20"/>
                <w:lang w:val="hr-HR"/>
              </w:rPr>
            </w:pPr>
            <w:r w:rsidRPr="002409DC">
              <w:rPr>
                <w:rFonts w:asciiTheme="minorHAnsi" w:hAnsiTheme="minorHAnsi" w:cstheme="minorHAnsi"/>
                <w:b/>
                <w:noProof/>
                <w:color w:val="000000" w:themeColor="text1"/>
                <w:sz w:val="20"/>
                <w:szCs w:val="20"/>
                <w:lang w:val="hr-HR"/>
              </w:rPr>
              <w:t>Obujam  u bodovima</w:t>
            </w:r>
            <w:r w:rsidRPr="002409DC">
              <w:rPr>
                <w:rFonts w:asciiTheme="minorHAnsi" w:hAnsiTheme="minorHAnsi" w:cstheme="minorHAnsi"/>
                <w:b/>
                <w:noProof/>
                <w:sz w:val="20"/>
                <w:szCs w:val="20"/>
                <w:lang w:val="hr-HR"/>
              </w:rPr>
              <w:t xml:space="preserve"> (CSVET)</w:t>
            </w:r>
          </w:p>
        </w:tc>
        <w:tc>
          <w:tcPr>
            <w:tcW w:w="3251" w:type="pct"/>
            <w:gridSpan w:val="3"/>
            <w:vAlign w:val="center"/>
          </w:tcPr>
          <w:p w14:paraId="0D2C2D25" w14:textId="77777777" w:rsidR="008B35E8" w:rsidRDefault="008B35E8" w:rsidP="008239CD">
            <w:pPr>
              <w:spacing w:before="60" w:after="60" w:line="240" w:lineRule="auto"/>
              <w:rPr>
                <w:rFonts w:asciiTheme="minorHAnsi" w:hAnsiTheme="minorHAnsi" w:cstheme="minorHAnsi"/>
                <w:b/>
                <w:bCs/>
                <w:noProof/>
                <w:sz w:val="20"/>
                <w:szCs w:val="20"/>
                <w:lang w:val="hr-HR"/>
              </w:rPr>
            </w:pPr>
            <w:r w:rsidRPr="00D329F0">
              <w:rPr>
                <w:rFonts w:asciiTheme="minorHAnsi" w:hAnsiTheme="minorHAnsi" w:cstheme="minorHAnsi"/>
                <w:b/>
                <w:bCs/>
                <w:noProof/>
                <w:sz w:val="20"/>
                <w:szCs w:val="20"/>
                <w:lang w:val="hr-HR"/>
              </w:rPr>
              <w:t>5 CSVET bodova</w:t>
            </w:r>
          </w:p>
          <w:p w14:paraId="3855B741" w14:textId="77777777" w:rsidR="00D329F0" w:rsidRDefault="00D329F0" w:rsidP="008239CD">
            <w:pPr>
              <w:spacing w:before="60" w:after="60" w:line="240" w:lineRule="auto"/>
              <w:rPr>
                <w:rFonts w:asciiTheme="minorHAnsi" w:hAnsiTheme="minorHAnsi" w:cstheme="minorHAnsi"/>
                <w:noProof/>
                <w:sz w:val="20"/>
                <w:szCs w:val="20"/>
                <w:lang w:val="hr-HR"/>
              </w:rPr>
            </w:pPr>
            <w:r w:rsidRPr="002409DC">
              <w:rPr>
                <w:rFonts w:asciiTheme="minorHAnsi" w:hAnsiTheme="minorHAnsi" w:cstheme="minorHAnsi"/>
                <w:noProof/>
                <w:sz w:val="20"/>
                <w:szCs w:val="20"/>
                <w:lang w:val="hr-HR"/>
              </w:rPr>
              <w:t>SIU 1:</w:t>
            </w:r>
            <w:r w:rsidRPr="002409DC">
              <w:rPr>
                <w:sz w:val="20"/>
                <w:szCs w:val="20"/>
              </w:rPr>
              <w:t xml:space="preserve"> </w:t>
            </w:r>
            <w:r w:rsidR="00122880" w:rsidRPr="00122880">
              <w:rPr>
                <w:rFonts w:asciiTheme="minorHAnsi" w:hAnsiTheme="minorHAnsi" w:cstheme="minorHAnsi"/>
                <w:noProof/>
                <w:sz w:val="20"/>
                <w:szCs w:val="20"/>
                <w:lang w:val="hr-HR"/>
              </w:rPr>
              <w:t>Specijalizirani propisi i norme u području zaštite na radu i zaštite okoliša</w:t>
            </w:r>
            <w:r w:rsidR="00122880">
              <w:rPr>
                <w:rFonts w:asciiTheme="minorHAnsi" w:hAnsiTheme="minorHAnsi" w:cstheme="minorHAnsi"/>
                <w:noProof/>
                <w:sz w:val="20"/>
                <w:szCs w:val="20"/>
                <w:lang w:val="hr-HR"/>
              </w:rPr>
              <w:t xml:space="preserve"> 1 </w:t>
            </w:r>
            <w:r w:rsidRPr="002409DC">
              <w:rPr>
                <w:rFonts w:asciiTheme="minorHAnsi" w:hAnsiTheme="minorHAnsi" w:cstheme="minorHAnsi"/>
                <w:noProof/>
                <w:sz w:val="20"/>
                <w:szCs w:val="20"/>
                <w:lang w:val="hr-HR"/>
              </w:rPr>
              <w:t>CSVET</w:t>
            </w:r>
          </w:p>
          <w:p w14:paraId="29C236E9" w14:textId="6E627CDE" w:rsidR="00AD132B" w:rsidRPr="00D329F0" w:rsidRDefault="00AD132B" w:rsidP="008239CD">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SIU 2: </w:t>
            </w:r>
            <w:r w:rsidRPr="00AD132B">
              <w:rPr>
                <w:rFonts w:asciiTheme="minorHAnsi" w:hAnsiTheme="minorHAnsi" w:cstheme="minorHAnsi"/>
                <w:noProof/>
                <w:sz w:val="20"/>
                <w:szCs w:val="20"/>
                <w:lang w:val="hr-HR"/>
              </w:rPr>
              <w:t>Održavanje objekta i okoliša</w:t>
            </w:r>
            <w:r>
              <w:rPr>
                <w:rFonts w:asciiTheme="minorHAnsi" w:hAnsiTheme="minorHAnsi" w:cstheme="minorHAnsi"/>
                <w:noProof/>
                <w:sz w:val="20"/>
                <w:szCs w:val="20"/>
                <w:lang w:val="hr-HR"/>
              </w:rPr>
              <w:t xml:space="preserve"> 4 CSVET</w:t>
            </w:r>
          </w:p>
        </w:tc>
      </w:tr>
      <w:tr w:rsidR="00C759FB" w:rsidRPr="002409DC" w14:paraId="2D88B913" w14:textId="77777777" w:rsidTr="008239CD">
        <w:trPr>
          <w:trHeight w:val="304"/>
        </w:trPr>
        <w:tc>
          <w:tcPr>
            <w:tcW w:w="5000" w:type="pct"/>
            <w:gridSpan w:val="4"/>
            <w:shd w:val="clear" w:color="auto" w:fill="95B3D7"/>
            <w:hideMark/>
          </w:tcPr>
          <w:p w14:paraId="063154A4" w14:textId="48EA8D19" w:rsidR="00C759FB" w:rsidRPr="002409DC" w:rsidRDefault="00C759FB" w:rsidP="008239CD">
            <w:pPr>
              <w:spacing w:before="60" w:after="60" w:line="240" w:lineRule="auto"/>
              <w:jc w:val="center"/>
              <w:rPr>
                <w:rFonts w:asciiTheme="minorHAnsi" w:hAnsiTheme="minorHAnsi" w:cstheme="minorHAnsi"/>
                <w:b/>
                <w:noProof/>
                <w:sz w:val="20"/>
                <w:szCs w:val="20"/>
                <w:lang w:val="hr-HR"/>
              </w:rPr>
            </w:pPr>
            <w:r w:rsidRPr="002409DC">
              <w:rPr>
                <w:rFonts w:asciiTheme="minorHAnsi" w:hAnsiTheme="minorHAnsi" w:cstheme="minorHAnsi"/>
                <w:b/>
                <w:noProof/>
                <w:sz w:val="20"/>
                <w:szCs w:val="20"/>
                <w:lang w:val="hr-HR"/>
              </w:rPr>
              <w:t xml:space="preserve">Dokumenti na temelju kojih je izrađen program obrazovanja za stjecanje </w:t>
            </w:r>
            <w:r w:rsidR="00012313" w:rsidRPr="002409DC">
              <w:rPr>
                <w:rFonts w:asciiTheme="minorHAnsi" w:hAnsiTheme="minorHAnsi" w:cstheme="minorHAnsi"/>
                <w:b/>
                <w:noProof/>
                <w:sz w:val="20"/>
                <w:szCs w:val="20"/>
                <w:lang w:val="hr-HR"/>
              </w:rPr>
              <w:t>kvalifikacija/skupova ishoda učenja (mikrokvalifikacija</w:t>
            </w:r>
            <w:r w:rsidR="00B52B2B" w:rsidRPr="002409DC">
              <w:rPr>
                <w:rFonts w:asciiTheme="minorHAnsi" w:hAnsiTheme="minorHAnsi" w:cstheme="minorHAnsi"/>
                <w:b/>
                <w:noProof/>
                <w:sz w:val="20"/>
                <w:szCs w:val="20"/>
                <w:lang w:val="hr-HR"/>
              </w:rPr>
              <w:t>)</w:t>
            </w:r>
            <w:r w:rsidR="00012313" w:rsidRPr="002409DC">
              <w:rPr>
                <w:rFonts w:asciiTheme="minorHAnsi" w:hAnsiTheme="minorHAnsi" w:cstheme="minorHAnsi"/>
                <w:b/>
                <w:noProof/>
                <w:color w:val="FF0000"/>
                <w:sz w:val="20"/>
                <w:szCs w:val="20"/>
                <w:lang w:val="hr-HR"/>
              </w:rPr>
              <w:t xml:space="preserve"> </w:t>
            </w:r>
          </w:p>
        </w:tc>
      </w:tr>
      <w:tr w:rsidR="00C759FB" w:rsidRPr="002409DC" w14:paraId="1A0CC92F" w14:textId="77777777" w:rsidTr="003B1C0C">
        <w:trPr>
          <w:trHeight w:val="951"/>
        </w:trPr>
        <w:tc>
          <w:tcPr>
            <w:tcW w:w="1749" w:type="pct"/>
            <w:shd w:val="clear" w:color="auto" w:fill="B8CCE4"/>
            <w:hideMark/>
          </w:tcPr>
          <w:p w14:paraId="7130C8CB" w14:textId="20905EAD" w:rsidR="00C759FB" w:rsidRPr="002409DC" w:rsidRDefault="00C759FB" w:rsidP="008239CD">
            <w:pPr>
              <w:spacing w:before="60" w:after="60" w:line="240" w:lineRule="auto"/>
              <w:jc w:val="center"/>
              <w:rPr>
                <w:rFonts w:asciiTheme="minorHAnsi" w:hAnsiTheme="minorHAnsi" w:cstheme="minorHAnsi"/>
                <w:b/>
                <w:noProof/>
                <w:sz w:val="20"/>
                <w:szCs w:val="20"/>
                <w:lang w:val="hr-HR"/>
              </w:rPr>
            </w:pPr>
            <w:r w:rsidRPr="002409DC">
              <w:rPr>
                <w:rFonts w:asciiTheme="minorHAnsi" w:hAnsiTheme="minorHAnsi" w:cstheme="minorHAnsi"/>
                <w:b/>
                <w:noProof/>
                <w:sz w:val="20"/>
                <w:szCs w:val="20"/>
                <w:lang w:val="hr-HR"/>
              </w:rPr>
              <w:t xml:space="preserve">Popis standarda zanimanja/skupova kompetencija </w:t>
            </w:r>
          </w:p>
        </w:tc>
        <w:tc>
          <w:tcPr>
            <w:tcW w:w="1755" w:type="pct"/>
            <w:gridSpan w:val="2"/>
            <w:shd w:val="clear" w:color="auto" w:fill="B8CCE4"/>
            <w:hideMark/>
          </w:tcPr>
          <w:p w14:paraId="057AF24A" w14:textId="2F861479" w:rsidR="00C759FB" w:rsidRPr="002409DC" w:rsidRDefault="00C759FB" w:rsidP="00986651">
            <w:pPr>
              <w:spacing w:before="60" w:after="60" w:line="240" w:lineRule="auto"/>
              <w:jc w:val="center"/>
              <w:rPr>
                <w:rFonts w:asciiTheme="minorHAnsi" w:hAnsiTheme="minorHAnsi" w:cstheme="minorHAnsi"/>
                <w:b/>
                <w:noProof/>
                <w:sz w:val="20"/>
                <w:szCs w:val="20"/>
                <w:lang w:val="hr-HR"/>
              </w:rPr>
            </w:pPr>
            <w:r w:rsidRPr="002409DC">
              <w:rPr>
                <w:rFonts w:asciiTheme="minorHAnsi" w:hAnsiTheme="minorHAnsi" w:cstheme="minorHAnsi"/>
                <w:b/>
                <w:noProof/>
                <w:sz w:val="20"/>
                <w:szCs w:val="20"/>
                <w:lang w:val="hr-HR"/>
              </w:rPr>
              <w:t>Popis standarda kvalifikacija</w:t>
            </w:r>
            <w:r w:rsidR="00986651">
              <w:rPr>
                <w:rFonts w:asciiTheme="minorHAnsi" w:hAnsiTheme="minorHAnsi" w:cstheme="minorHAnsi"/>
                <w:b/>
                <w:noProof/>
                <w:sz w:val="20"/>
                <w:szCs w:val="20"/>
                <w:lang w:val="hr-HR"/>
              </w:rPr>
              <w:t>/skupovi ishoda učenja</w:t>
            </w:r>
          </w:p>
        </w:tc>
        <w:tc>
          <w:tcPr>
            <w:tcW w:w="1496" w:type="pct"/>
            <w:shd w:val="clear" w:color="auto" w:fill="B8CCE4"/>
            <w:hideMark/>
          </w:tcPr>
          <w:p w14:paraId="58ADAE83" w14:textId="77777777" w:rsidR="00C759FB" w:rsidRPr="002409DC" w:rsidRDefault="00C759FB" w:rsidP="008239CD">
            <w:pPr>
              <w:spacing w:before="60" w:after="60" w:line="240" w:lineRule="auto"/>
              <w:jc w:val="center"/>
              <w:rPr>
                <w:rFonts w:asciiTheme="minorHAnsi" w:hAnsiTheme="minorHAnsi" w:cstheme="minorHAnsi"/>
                <w:b/>
                <w:noProof/>
                <w:sz w:val="20"/>
                <w:szCs w:val="20"/>
                <w:lang w:val="hr-HR"/>
              </w:rPr>
            </w:pPr>
            <w:r w:rsidRPr="002409DC">
              <w:rPr>
                <w:rFonts w:asciiTheme="minorHAnsi" w:hAnsiTheme="minorHAnsi" w:cstheme="minorHAnsi"/>
                <w:b/>
                <w:noProof/>
                <w:sz w:val="20"/>
                <w:szCs w:val="20"/>
                <w:lang w:val="hr-HR"/>
              </w:rPr>
              <w:t>Sektorski kurikulum</w:t>
            </w:r>
          </w:p>
        </w:tc>
      </w:tr>
      <w:tr w:rsidR="00C759FB" w:rsidRPr="002409DC" w14:paraId="575AACF6" w14:textId="77777777" w:rsidTr="003B1C0C">
        <w:trPr>
          <w:trHeight w:val="490"/>
        </w:trPr>
        <w:tc>
          <w:tcPr>
            <w:tcW w:w="1749" w:type="pct"/>
            <w:vAlign w:val="center"/>
          </w:tcPr>
          <w:p w14:paraId="6EF794A1" w14:textId="198412B7" w:rsidR="008007BB" w:rsidRPr="00986651" w:rsidRDefault="00986651" w:rsidP="00986651">
            <w:pPr>
              <w:spacing w:after="0" w:line="240" w:lineRule="auto"/>
              <w:rPr>
                <w:rFonts w:asciiTheme="minorHAnsi" w:hAnsiTheme="minorHAnsi" w:cstheme="minorHAnsi"/>
                <w:b/>
                <w:bCs/>
                <w:noProof/>
                <w:sz w:val="20"/>
                <w:szCs w:val="20"/>
                <w:lang w:val="hr-HR"/>
              </w:rPr>
            </w:pPr>
            <w:r w:rsidRPr="00986651">
              <w:rPr>
                <w:rFonts w:asciiTheme="minorHAnsi" w:hAnsiTheme="minorHAnsi" w:cstheme="minorHAnsi"/>
                <w:b/>
                <w:bCs/>
                <w:noProof/>
                <w:sz w:val="20"/>
                <w:szCs w:val="20"/>
                <w:lang w:val="hr-HR"/>
              </w:rPr>
              <w:t xml:space="preserve">SZ </w:t>
            </w:r>
            <w:r w:rsidR="00B607E0" w:rsidRPr="00986651">
              <w:rPr>
                <w:rFonts w:asciiTheme="minorHAnsi" w:hAnsiTheme="minorHAnsi" w:cstheme="minorHAnsi"/>
                <w:b/>
                <w:bCs/>
                <w:noProof/>
                <w:sz w:val="20"/>
                <w:szCs w:val="20"/>
                <w:lang w:val="hr-HR"/>
              </w:rPr>
              <w:t xml:space="preserve">Kućni majstor - domar / Kućna majstorica </w:t>
            </w:r>
            <w:r w:rsidR="00553DF1" w:rsidRPr="00986651">
              <w:rPr>
                <w:rFonts w:asciiTheme="minorHAnsi" w:hAnsiTheme="minorHAnsi" w:cstheme="minorHAnsi"/>
                <w:b/>
                <w:bCs/>
                <w:noProof/>
                <w:sz w:val="20"/>
                <w:szCs w:val="20"/>
                <w:lang w:val="hr-HR"/>
              </w:rPr>
              <w:t>–</w:t>
            </w:r>
            <w:r w:rsidR="00B607E0" w:rsidRPr="00986651">
              <w:rPr>
                <w:rFonts w:asciiTheme="minorHAnsi" w:hAnsiTheme="minorHAnsi" w:cstheme="minorHAnsi"/>
                <w:b/>
                <w:bCs/>
                <w:noProof/>
                <w:sz w:val="20"/>
                <w:szCs w:val="20"/>
                <w:lang w:val="hr-HR"/>
              </w:rPr>
              <w:t xml:space="preserve"> domarka</w:t>
            </w:r>
          </w:p>
          <w:p w14:paraId="0B4227B2" w14:textId="534E1DAC" w:rsidR="008007BB" w:rsidRPr="002409DC" w:rsidRDefault="00CF67AA" w:rsidP="008007BB">
            <w:pPr>
              <w:spacing w:before="60" w:after="60" w:line="240" w:lineRule="auto"/>
              <w:rPr>
                <w:rFonts w:asciiTheme="minorHAnsi" w:hAnsiTheme="minorHAnsi" w:cstheme="minorHAnsi"/>
                <w:noProof/>
                <w:sz w:val="20"/>
                <w:szCs w:val="20"/>
                <w:lang w:val="hr-HR"/>
              </w:rPr>
            </w:pPr>
            <w:hyperlink r:id="rId10" w:history="1">
              <w:r w:rsidR="0025782D" w:rsidRPr="002409DC">
                <w:rPr>
                  <w:rStyle w:val="Hyperlink"/>
                  <w:rFonts w:asciiTheme="minorHAnsi" w:hAnsiTheme="minorHAnsi" w:cstheme="minorHAnsi"/>
                  <w:noProof/>
                  <w:sz w:val="20"/>
                  <w:szCs w:val="20"/>
                  <w:lang w:val="hr-HR"/>
                </w:rPr>
                <w:t>https://hko.srce.hr/registar/standard-zanimanja/detalji/171</w:t>
              </w:r>
            </w:hyperlink>
            <w:r w:rsidR="008007BB" w:rsidRPr="002409DC">
              <w:rPr>
                <w:rFonts w:asciiTheme="minorHAnsi" w:hAnsiTheme="minorHAnsi" w:cstheme="minorHAnsi"/>
                <w:noProof/>
                <w:sz w:val="20"/>
                <w:szCs w:val="20"/>
                <w:lang w:val="hr-HR"/>
              </w:rPr>
              <w:t xml:space="preserve"> </w:t>
            </w:r>
          </w:p>
          <w:p w14:paraId="5042A2E1" w14:textId="77777777" w:rsidR="00986651" w:rsidRDefault="00986651" w:rsidP="008239CD">
            <w:pPr>
              <w:spacing w:before="60" w:after="60" w:line="240" w:lineRule="auto"/>
              <w:rPr>
                <w:rFonts w:asciiTheme="minorHAnsi" w:hAnsiTheme="minorHAnsi" w:cstheme="minorHAnsi"/>
                <w:noProof/>
                <w:sz w:val="20"/>
                <w:szCs w:val="20"/>
                <w:lang w:val="hr-HR"/>
              </w:rPr>
            </w:pPr>
          </w:p>
          <w:p w14:paraId="10C2C942" w14:textId="78F1D943" w:rsidR="00553DF1" w:rsidRPr="002409DC" w:rsidRDefault="00553DF1" w:rsidP="008239CD">
            <w:pPr>
              <w:spacing w:before="60" w:after="60" w:line="240" w:lineRule="auto"/>
              <w:rPr>
                <w:rFonts w:asciiTheme="minorHAnsi" w:hAnsiTheme="minorHAnsi" w:cstheme="minorHAnsi"/>
                <w:noProof/>
                <w:sz w:val="20"/>
                <w:szCs w:val="20"/>
                <w:lang w:val="hr-HR"/>
              </w:rPr>
            </w:pPr>
            <w:r w:rsidRPr="00986651">
              <w:rPr>
                <w:rFonts w:asciiTheme="minorHAnsi" w:hAnsiTheme="minorHAnsi" w:cstheme="minorHAnsi"/>
                <w:b/>
                <w:bCs/>
                <w:noProof/>
                <w:sz w:val="20"/>
                <w:szCs w:val="20"/>
                <w:lang w:val="hr-HR"/>
              </w:rPr>
              <w:t>SKOMP</w:t>
            </w:r>
            <w:r w:rsidR="00986651" w:rsidRPr="00986651">
              <w:rPr>
                <w:rFonts w:asciiTheme="minorHAnsi" w:hAnsiTheme="minorHAnsi" w:cstheme="minorHAnsi"/>
                <w:b/>
                <w:bCs/>
                <w:noProof/>
                <w:sz w:val="20"/>
                <w:szCs w:val="20"/>
                <w:lang w:val="hr-HR"/>
              </w:rPr>
              <w:t xml:space="preserve"> 1</w:t>
            </w:r>
            <w:r w:rsidRPr="00986651">
              <w:rPr>
                <w:rFonts w:asciiTheme="minorHAnsi" w:hAnsiTheme="minorHAnsi" w:cstheme="minorHAnsi"/>
                <w:b/>
                <w:bCs/>
                <w:noProof/>
                <w:sz w:val="20"/>
                <w:szCs w:val="20"/>
                <w:lang w:val="hr-HR"/>
              </w:rPr>
              <w:t>:</w:t>
            </w:r>
            <w:r w:rsidRPr="002409DC">
              <w:rPr>
                <w:rFonts w:asciiTheme="minorHAnsi" w:hAnsiTheme="minorHAnsi" w:cstheme="minorHAnsi"/>
                <w:noProof/>
                <w:sz w:val="20"/>
                <w:szCs w:val="20"/>
                <w:lang w:val="hr-HR"/>
              </w:rPr>
              <w:t xml:space="preserve"> Zaštita na radu i zaštita okoliša u poslu kućnog majstora – domara</w:t>
            </w:r>
          </w:p>
          <w:p w14:paraId="583AD47F" w14:textId="77777777" w:rsidR="00C759FB" w:rsidRDefault="00CF67AA" w:rsidP="008007BB">
            <w:pPr>
              <w:spacing w:before="60" w:after="60" w:line="240" w:lineRule="auto"/>
              <w:rPr>
                <w:rFonts w:asciiTheme="minorHAnsi" w:hAnsiTheme="minorHAnsi" w:cstheme="minorHAnsi"/>
                <w:noProof/>
                <w:sz w:val="20"/>
                <w:szCs w:val="20"/>
                <w:lang w:val="hr-HR"/>
              </w:rPr>
            </w:pPr>
            <w:hyperlink r:id="rId11" w:history="1">
              <w:r w:rsidR="00893ED3" w:rsidRPr="002409DC">
                <w:rPr>
                  <w:rStyle w:val="Hyperlink"/>
                  <w:rFonts w:asciiTheme="minorHAnsi" w:hAnsiTheme="minorHAnsi" w:cstheme="minorHAnsi"/>
                  <w:noProof/>
                  <w:sz w:val="20"/>
                  <w:szCs w:val="20"/>
                  <w:lang w:val="hr-HR"/>
                </w:rPr>
                <w:t>https://hko.srce.hr/registar/skup-kompetencija/detalji/1497</w:t>
              </w:r>
            </w:hyperlink>
            <w:r w:rsidR="00893ED3" w:rsidRPr="002409DC">
              <w:rPr>
                <w:rFonts w:asciiTheme="minorHAnsi" w:hAnsiTheme="minorHAnsi" w:cstheme="minorHAnsi"/>
                <w:noProof/>
                <w:sz w:val="20"/>
                <w:szCs w:val="20"/>
                <w:lang w:val="hr-HR"/>
              </w:rPr>
              <w:t xml:space="preserve"> </w:t>
            </w:r>
          </w:p>
          <w:p w14:paraId="2F196F00" w14:textId="77777777" w:rsidR="00E24ADC" w:rsidRDefault="00E24ADC" w:rsidP="008007BB">
            <w:pPr>
              <w:spacing w:before="60" w:after="60" w:line="240" w:lineRule="auto"/>
              <w:rPr>
                <w:rFonts w:asciiTheme="minorHAnsi" w:hAnsiTheme="minorHAnsi" w:cstheme="minorHAnsi"/>
                <w:b/>
                <w:bCs/>
                <w:noProof/>
                <w:sz w:val="20"/>
                <w:szCs w:val="20"/>
                <w:lang w:val="hr-HR"/>
              </w:rPr>
            </w:pPr>
          </w:p>
          <w:p w14:paraId="45E3F31D" w14:textId="5FD95186" w:rsidR="00CE39AE" w:rsidRDefault="00CE39AE" w:rsidP="008007BB">
            <w:pPr>
              <w:spacing w:before="60" w:after="60" w:line="240" w:lineRule="auto"/>
              <w:rPr>
                <w:rFonts w:asciiTheme="minorHAnsi" w:hAnsiTheme="minorHAnsi" w:cstheme="minorHAnsi"/>
                <w:noProof/>
                <w:sz w:val="20"/>
                <w:szCs w:val="20"/>
                <w:lang w:val="hr-HR"/>
              </w:rPr>
            </w:pPr>
            <w:r w:rsidRPr="00197CEE">
              <w:rPr>
                <w:rFonts w:asciiTheme="minorHAnsi" w:hAnsiTheme="minorHAnsi" w:cstheme="minorHAnsi"/>
                <w:b/>
                <w:bCs/>
                <w:noProof/>
                <w:sz w:val="20"/>
                <w:szCs w:val="20"/>
                <w:lang w:val="hr-HR"/>
              </w:rPr>
              <w:t>SKOM</w:t>
            </w:r>
            <w:r w:rsidR="00F31F07" w:rsidRPr="00197CEE">
              <w:rPr>
                <w:rFonts w:asciiTheme="minorHAnsi" w:hAnsiTheme="minorHAnsi" w:cstheme="minorHAnsi"/>
                <w:b/>
                <w:bCs/>
                <w:noProof/>
                <w:sz w:val="20"/>
                <w:szCs w:val="20"/>
                <w:lang w:val="hr-HR"/>
              </w:rPr>
              <w:t>P 2:</w:t>
            </w:r>
            <w:r w:rsidR="00F31F07">
              <w:rPr>
                <w:rFonts w:asciiTheme="minorHAnsi" w:hAnsiTheme="minorHAnsi" w:cstheme="minorHAnsi"/>
                <w:noProof/>
                <w:sz w:val="20"/>
                <w:szCs w:val="20"/>
                <w:lang w:val="hr-HR"/>
              </w:rPr>
              <w:t xml:space="preserve"> </w:t>
            </w:r>
            <w:r w:rsidR="00F31F07" w:rsidRPr="00F31F07">
              <w:rPr>
                <w:rFonts w:asciiTheme="minorHAnsi" w:hAnsiTheme="minorHAnsi" w:cstheme="minorHAnsi"/>
                <w:noProof/>
                <w:sz w:val="20"/>
                <w:szCs w:val="20"/>
                <w:lang w:val="hr-HR"/>
              </w:rPr>
              <w:t xml:space="preserve">Praktične vještine kućnog majstora </w:t>
            </w:r>
            <w:r w:rsidR="00F31F07">
              <w:rPr>
                <w:rFonts w:asciiTheme="minorHAnsi" w:hAnsiTheme="minorHAnsi" w:cstheme="minorHAnsi"/>
                <w:noProof/>
                <w:sz w:val="20"/>
                <w:szCs w:val="20"/>
                <w:lang w:val="hr-HR"/>
              </w:rPr>
              <w:t>–</w:t>
            </w:r>
            <w:r w:rsidR="00F31F07" w:rsidRPr="00F31F07">
              <w:rPr>
                <w:rFonts w:asciiTheme="minorHAnsi" w:hAnsiTheme="minorHAnsi" w:cstheme="minorHAnsi"/>
                <w:noProof/>
                <w:sz w:val="20"/>
                <w:szCs w:val="20"/>
                <w:lang w:val="hr-HR"/>
              </w:rPr>
              <w:t xml:space="preserve"> domara</w:t>
            </w:r>
          </w:p>
          <w:p w14:paraId="5ECEFF97" w14:textId="508A8CB9" w:rsidR="00197CEE" w:rsidRDefault="00CF67AA" w:rsidP="008007BB">
            <w:pPr>
              <w:spacing w:before="60" w:after="60" w:line="240" w:lineRule="auto"/>
              <w:rPr>
                <w:rFonts w:asciiTheme="minorHAnsi" w:hAnsiTheme="minorHAnsi" w:cstheme="minorHAnsi"/>
                <w:noProof/>
                <w:sz w:val="20"/>
                <w:szCs w:val="20"/>
                <w:lang w:val="hr-HR"/>
              </w:rPr>
            </w:pPr>
            <w:hyperlink r:id="rId12" w:history="1">
              <w:r w:rsidR="00197CEE" w:rsidRPr="00FA3EE7">
                <w:rPr>
                  <w:rStyle w:val="Hyperlink"/>
                  <w:rFonts w:asciiTheme="minorHAnsi" w:hAnsiTheme="minorHAnsi" w:cstheme="minorHAnsi"/>
                  <w:noProof/>
                  <w:sz w:val="20"/>
                  <w:szCs w:val="20"/>
                  <w:lang w:val="hr-HR"/>
                </w:rPr>
                <w:t>https://hko.srce.hr/registar/skup-kompetencija/detalji/1495</w:t>
              </w:r>
            </w:hyperlink>
            <w:r w:rsidR="00197CEE">
              <w:rPr>
                <w:rFonts w:asciiTheme="minorHAnsi" w:hAnsiTheme="minorHAnsi" w:cstheme="minorHAnsi"/>
                <w:noProof/>
                <w:sz w:val="20"/>
                <w:szCs w:val="20"/>
                <w:lang w:val="hr-HR"/>
              </w:rPr>
              <w:t xml:space="preserve"> </w:t>
            </w:r>
          </w:p>
          <w:p w14:paraId="3D0D3195" w14:textId="3F8F01D2" w:rsidR="00F31F07" w:rsidRPr="002409DC" w:rsidRDefault="00F31F07" w:rsidP="008007BB">
            <w:pPr>
              <w:spacing w:before="60" w:after="60" w:line="240" w:lineRule="auto"/>
              <w:rPr>
                <w:rFonts w:asciiTheme="minorHAnsi" w:hAnsiTheme="minorHAnsi" w:cstheme="minorHAnsi"/>
                <w:noProof/>
                <w:sz w:val="20"/>
                <w:szCs w:val="20"/>
                <w:lang w:val="hr-HR"/>
              </w:rPr>
            </w:pPr>
          </w:p>
        </w:tc>
        <w:tc>
          <w:tcPr>
            <w:tcW w:w="1755" w:type="pct"/>
            <w:gridSpan w:val="2"/>
          </w:tcPr>
          <w:p w14:paraId="6EB193C8" w14:textId="2F756FB3" w:rsidR="00C759FB" w:rsidRDefault="00986651" w:rsidP="008239CD">
            <w:pPr>
              <w:spacing w:before="60" w:after="60" w:line="240" w:lineRule="auto"/>
              <w:rPr>
                <w:rFonts w:asciiTheme="minorHAnsi" w:hAnsiTheme="minorHAnsi" w:cstheme="minorHAnsi"/>
                <w:b/>
                <w:bCs/>
                <w:noProof/>
                <w:sz w:val="20"/>
                <w:szCs w:val="20"/>
                <w:lang w:val="hr-HR"/>
              </w:rPr>
            </w:pPr>
            <w:r w:rsidRPr="00986651">
              <w:rPr>
                <w:rFonts w:asciiTheme="minorHAnsi" w:hAnsiTheme="minorHAnsi" w:cstheme="minorHAnsi"/>
                <w:b/>
                <w:bCs/>
                <w:noProof/>
                <w:sz w:val="20"/>
                <w:szCs w:val="20"/>
                <w:lang w:val="hr-HR"/>
              </w:rPr>
              <w:t xml:space="preserve">SK </w:t>
            </w:r>
            <w:r w:rsidR="00C869CB" w:rsidRPr="00986651">
              <w:rPr>
                <w:rFonts w:asciiTheme="minorHAnsi" w:hAnsiTheme="minorHAnsi" w:cstheme="minorHAnsi"/>
                <w:b/>
                <w:bCs/>
                <w:noProof/>
                <w:sz w:val="20"/>
                <w:szCs w:val="20"/>
                <w:lang w:val="hr-HR"/>
              </w:rPr>
              <w:t>Kućni majstor - domar/Kućna majstorica - domarka (strukovni dio kvalifikacije)</w:t>
            </w:r>
          </w:p>
          <w:p w14:paraId="02743575" w14:textId="487D543E" w:rsidR="00676937" w:rsidRPr="00676937" w:rsidRDefault="00CF67AA" w:rsidP="008239CD">
            <w:pPr>
              <w:spacing w:before="60" w:after="60" w:line="240" w:lineRule="auto"/>
              <w:rPr>
                <w:rFonts w:asciiTheme="minorHAnsi" w:hAnsiTheme="minorHAnsi" w:cstheme="minorHAnsi"/>
                <w:noProof/>
                <w:sz w:val="20"/>
                <w:szCs w:val="20"/>
                <w:lang w:val="hr-HR"/>
              </w:rPr>
            </w:pPr>
            <w:hyperlink r:id="rId13" w:history="1">
              <w:r w:rsidR="00676937" w:rsidRPr="00251CB0">
                <w:rPr>
                  <w:rStyle w:val="Hyperlink"/>
                  <w:rFonts w:asciiTheme="minorHAnsi" w:hAnsiTheme="minorHAnsi" w:cstheme="minorHAnsi"/>
                  <w:noProof/>
                  <w:sz w:val="20"/>
                  <w:szCs w:val="20"/>
                  <w:lang w:val="hr-HR"/>
                </w:rPr>
                <w:t>https://hko.srce.hr/registar/standard-kvalifikacije/detalji/561</w:t>
              </w:r>
            </w:hyperlink>
            <w:r w:rsidR="00676937">
              <w:rPr>
                <w:rFonts w:asciiTheme="minorHAnsi" w:hAnsiTheme="minorHAnsi" w:cstheme="minorHAnsi"/>
                <w:noProof/>
                <w:sz w:val="20"/>
                <w:szCs w:val="20"/>
                <w:lang w:val="hr-HR"/>
              </w:rPr>
              <w:t xml:space="preserve"> </w:t>
            </w:r>
          </w:p>
          <w:p w14:paraId="5F224B22" w14:textId="77777777" w:rsidR="00A552C7" w:rsidRDefault="00A552C7" w:rsidP="008239CD">
            <w:pPr>
              <w:spacing w:before="60" w:after="60" w:line="240" w:lineRule="auto"/>
              <w:rPr>
                <w:b/>
                <w:bCs/>
                <w:sz w:val="20"/>
                <w:szCs w:val="20"/>
              </w:rPr>
            </w:pPr>
          </w:p>
          <w:p w14:paraId="3DE69E07" w14:textId="75A89328" w:rsidR="00CD6033" w:rsidRPr="003B1C0C" w:rsidRDefault="003B1C0C" w:rsidP="008239CD">
            <w:pPr>
              <w:spacing w:before="60" w:after="60" w:line="240" w:lineRule="auto"/>
              <w:rPr>
                <w:b/>
                <w:bCs/>
                <w:sz w:val="20"/>
                <w:szCs w:val="20"/>
              </w:rPr>
            </w:pPr>
            <w:r w:rsidRPr="003B1C0C">
              <w:rPr>
                <w:b/>
                <w:bCs/>
                <w:sz w:val="20"/>
                <w:szCs w:val="20"/>
              </w:rPr>
              <w:t>SIU 1:</w:t>
            </w:r>
            <w:r>
              <w:rPr>
                <w:b/>
                <w:bCs/>
                <w:sz w:val="20"/>
                <w:szCs w:val="20"/>
              </w:rPr>
              <w:t xml:space="preserve"> </w:t>
            </w:r>
            <w:r w:rsidRPr="003B1C0C">
              <w:rPr>
                <w:sz w:val="20"/>
                <w:szCs w:val="20"/>
              </w:rPr>
              <w:t>Specijalizirani propisi i norme u području zaštite na radu i zaštite okoliša</w:t>
            </w:r>
          </w:p>
          <w:p w14:paraId="792172FA" w14:textId="77777777" w:rsidR="00B92422" w:rsidRDefault="00CF67AA" w:rsidP="008239CD">
            <w:pPr>
              <w:spacing w:before="60" w:after="60" w:line="240" w:lineRule="auto"/>
              <w:rPr>
                <w:rFonts w:asciiTheme="minorHAnsi" w:hAnsiTheme="minorHAnsi" w:cstheme="minorHAnsi"/>
                <w:noProof/>
                <w:sz w:val="20"/>
                <w:szCs w:val="20"/>
                <w:lang w:val="hr-HR"/>
              </w:rPr>
            </w:pPr>
            <w:hyperlink r:id="rId14" w:history="1">
              <w:r w:rsidR="00CD6033" w:rsidRPr="00F40971">
                <w:rPr>
                  <w:rStyle w:val="Hyperlink"/>
                  <w:rFonts w:asciiTheme="minorHAnsi" w:hAnsiTheme="minorHAnsi" w:cstheme="minorHAnsi"/>
                  <w:noProof/>
                  <w:sz w:val="20"/>
                  <w:szCs w:val="20"/>
                  <w:lang w:val="hr-HR"/>
                </w:rPr>
                <w:t>https://hko.srce.hr/registar/skup-ishoda-ucenja/detalji/15300</w:t>
              </w:r>
            </w:hyperlink>
            <w:r w:rsidR="00CD6033">
              <w:rPr>
                <w:rFonts w:asciiTheme="minorHAnsi" w:hAnsiTheme="minorHAnsi" w:cstheme="minorHAnsi"/>
                <w:noProof/>
                <w:sz w:val="20"/>
                <w:szCs w:val="20"/>
                <w:lang w:val="hr-HR"/>
              </w:rPr>
              <w:t xml:space="preserve"> </w:t>
            </w:r>
          </w:p>
          <w:p w14:paraId="1491624D" w14:textId="77777777" w:rsidR="00A552C7" w:rsidRDefault="00A552C7" w:rsidP="008239CD">
            <w:pPr>
              <w:spacing w:before="60" w:after="60" w:line="240" w:lineRule="auto"/>
              <w:rPr>
                <w:rFonts w:asciiTheme="minorHAnsi" w:hAnsiTheme="minorHAnsi" w:cstheme="minorHAnsi"/>
                <w:b/>
                <w:bCs/>
                <w:noProof/>
                <w:sz w:val="20"/>
                <w:szCs w:val="20"/>
                <w:lang w:val="hr-HR"/>
              </w:rPr>
            </w:pPr>
          </w:p>
          <w:p w14:paraId="53F2E653" w14:textId="41A93CE1" w:rsidR="006B2153" w:rsidRDefault="00404F9A" w:rsidP="008239CD">
            <w:pPr>
              <w:spacing w:before="60" w:after="60" w:line="240" w:lineRule="auto"/>
              <w:rPr>
                <w:rFonts w:asciiTheme="minorHAnsi" w:hAnsiTheme="minorHAnsi" w:cstheme="minorHAnsi"/>
                <w:noProof/>
                <w:sz w:val="20"/>
                <w:szCs w:val="20"/>
                <w:lang w:val="hr-HR"/>
              </w:rPr>
            </w:pPr>
            <w:r w:rsidRPr="00404F9A">
              <w:rPr>
                <w:rFonts w:asciiTheme="minorHAnsi" w:hAnsiTheme="minorHAnsi" w:cstheme="minorHAnsi"/>
                <w:b/>
                <w:bCs/>
                <w:noProof/>
                <w:sz w:val="20"/>
                <w:szCs w:val="20"/>
                <w:lang w:val="hr-HR"/>
              </w:rPr>
              <w:t>SIU 2:</w:t>
            </w:r>
            <w:r>
              <w:rPr>
                <w:rFonts w:asciiTheme="minorHAnsi" w:hAnsiTheme="minorHAnsi" w:cstheme="minorHAnsi"/>
                <w:b/>
                <w:bCs/>
                <w:noProof/>
                <w:sz w:val="20"/>
                <w:szCs w:val="20"/>
                <w:lang w:val="hr-HR"/>
              </w:rPr>
              <w:t xml:space="preserve"> </w:t>
            </w:r>
            <w:r w:rsidR="00AD132B" w:rsidRPr="00AD132B">
              <w:rPr>
                <w:rFonts w:asciiTheme="minorHAnsi" w:hAnsiTheme="minorHAnsi" w:cstheme="minorHAnsi"/>
                <w:noProof/>
                <w:sz w:val="20"/>
                <w:szCs w:val="20"/>
                <w:lang w:val="hr-HR"/>
              </w:rPr>
              <w:t>Održavanje objekta i okoliša</w:t>
            </w:r>
          </w:p>
          <w:p w14:paraId="3E33F32D" w14:textId="3BE2E65E" w:rsidR="00AD132B" w:rsidRPr="00404F9A" w:rsidRDefault="00CF67AA" w:rsidP="008239CD">
            <w:pPr>
              <w:spacing w:before="60" w:after="60" w:line="240" w:lineRule="auto"/>
              <w:rPr>
                <w:rFonts w:asciiTheme="minorHAnsi" w:hAnsiTheme="minorHAnsi" w:cstheme="minorHAnsi"/>
                <w:noProof/>
                <w:sz w:val="20"/>
                <w:szCs w:val="20"/>
                <w:lang w:val="hr-HR"/>
              </w:rPr>
            </w:pPr>
            <w:hyperlink r:id="rId15" w:history="1">
              <w:r w:rsidR="00702A10" w:rsidRPr="00FA3EE7">
                <w:rPr>
                  <w:rStyle w:val="Hyperlink"/>
                  <w:rFonts w:asciiTheme="minorHAnsi" w:hAnsiTheme="minorHAnsi" w:cstheme="minorHAnsi"/>
                  <w:noProof/>
                  <w:sz w:val="20"/>
                  <w:szCs w:val="20"/>
                  <w:lang w:val="hr-HR"/>
                </w:rPr>
                <w:t>https://hko.srce.hr/registar/skup-ishoda-ucenja/detalji/15345</w:t>
              </w:r>
            </w:hyperlink>
            <w:r w:rsidR="00702A10">
              <w:rPr>
                <w:rFonts w:asciiTheme="minorHAnsi" w:hAnsiTheme="minorHAnsi" w:cstheme="minorHAnsi"/>
                <w:noProof/>
                <w:sz w:val="20"/>
                <w:szCs w:val="20"/>
                <w:lang w:val="hr-HR"/>
              </w:rPr>
              <w:t xml:space="preserve"> </w:t>
            </w:r>
          </w:p>
        </w:tc>
        <w:tc>
          <w:tcPr>
            <w:tcW w:w="1496" w:type="pct"/>
            <w:vAlign w:val="center"/>
          </w:tcPr>
          <w:p w14:paraId="6A04DB37" w14:textId="77777777" w:rsidR="00C759FB" w:rsidRPr="002409DC" w:rsidRDefault="00C759FB" w:rsidP="008239CD">
            <w:pPr>
              <w:spacing w:before="60" w:after="60" w:line="240" w:lineRule="auto"/>
              <w:rPr>
                <w:rFonts w:asciiTheme="minorHAnsi" w:hAnsiTheme="minorHAnsi" w:cstheme="minorHAnsi"/>
                <w:noProof/>
                <w:sz w:val="20"/>
                <w:szCs w:val="20"/>
                <w:lang w:val="hr-HR"/>
              </w:rPr>
            </w:pPr>
          </w:p>
        </w:tc>
      </w:tr>
      <w:tr w:rsidR="00C759FB" w:rsidRPr="002409DC" w14:paraId="42CE3E54" w14:textId="77777777" w:rsidTr="003B1C0C">
        <w:trPr>
          <w:trHeight w:val="291"/>
        </w:trPr>
        <w:tc>
          <w:tcPr>
            <w:tcW w:w="1749" w:type="pct"/>
            <w:shd w:val="clear" w:color="auto" w:fill="B8CCE4"/>
            <w:hideMark/>
          </w:tcPr>
          <w:p w14:paraId="4CAA4D5B" w14:textId="77777777" w:rsidR="00C759FB" w:rsidRPr="002409DC" w:rsidRDefault="00C759FB" w:rsidP="008239CD">
            <w:pPr>
              <w:spacing w:before="60" w:after="60" w:line="240" w:lineRule="auto"/>
              <w:rPr>
                <w:rFonts w:asciiTheme="minorHAnsi" w:hAnsiTheme="minorHAnsi" w:cstheme="minorHAnsi"/>
                <w:b/>
                <w:noProof/>
                <w:sz w:val="20"/>
                <w:szCs w:val="20"/>
                <w:lang w:val="hr-HR"/>
              </w:rPr>
            </w:pPr>
            <w:r w:rsidRPr="002409DC">
              <w:rPr>
                <w:rFonts w:asciiTheme="minorHAnsi" w:hAnsiTheme="minorHAnsi" w:cstheme="minorHAnsi"/>
                <w:b/>
                <w:noProof/>
                <w:sz w:val="20"/>
                <w:szCs w:val="20"/>
                <w:lang w:val="hr-HR"/>
              </w:rPr>
              <w:t>Uvjeti za upis u program</w:t>
            </w:r>
          </w:p>
        </w:tc>
        <w:tc>
          <w:tcPr>
            <w:tcW w:w="3251" w:type="pct"/>
            <w:gridSpan w:val="3"/>
          </w:tcPr>
          <w:p w14:paraId="3C667CCB" w14:textId="12ECC541" w:rsidR="005D3AE5" w:rsidRPr="00DB6B19" w:rsidRDefault="00F65CBA" w:rsidP="00DB6B19">
            <w:pPr>
              <w:pStyle w:val="ListParagraph"/>
              <w:numPr>
                <w:ilvl w:val="0"/>
                <w:numId w:val="19"/>
              </w:numPr>
              <w:spacing w:after="0" w:line="240" w:lineRule="auto"/>
              <w:rPr>
                <w:rFonts w:cstheme="minorHAnsi"/>
                <w:noProof/>
                <w:sz w:val="20"/>
                <w:szCs w:val="20"/>
              </w:rPr>
            </w:pPr>
            <w:r w:rsidRPr="005D3AE5">
              <w:rPr>
                <w:rFonts w:cstheme="minorHAnsi"/>
                <w:noProof/>
                <w:sz w:val="20"/>
                <w:szCs w:val="20"/>
              </w:rPr>
              <w:t xml:space="preserve">Stečena </w:t>
            </w:r>
            <w:r w:rsidR="00A86030" w:rsidRPr="005D3AE5">
              <w:rPr>
                <w:rFonts w:cstheme="minorHAnsi"/>
                <w:noProof/>
                <w:sz w:val="20"/>
                <w:szCs w:val="20"/>
              </w:rPr>
              <w:t xml:space="preserve">kvalifikacija na razini </w:t>
            </w:r>
            <w:r w:rsidR="000D452A" w:rsidRPr="005D3AE5">
              <w:rPr>
                <w:rFonts w:cstheme="minorHAnsi"/>
                <w:noProof/>
                <w:sz w:val="20"/>
                <w:szCs w:val="20"/>
              </w:rPr>
              <w:t>1</w:t>
            </w:r>
            <w:r w:rsidR="00131E4E" w:rsidRPr="005D3AE5">
              <w:rPr>
                <w:rFonts w:cstheme="minorHAnsi"/>
                <w:noProof/>
                <w:sz w:val="20"/>
                <w:szCs w:val="20"/>
              </w:rPr>
              <w:t xml:space="preserve"> </w:t>
            </w:r>
            <w:r w:rsidRPr="005D3AE5">
              <w:rPr>
                <w:rFonts w:cstheme="minorHAnsi"/>
                <w:noProof/>
                <w:sz w:val="20"/>
                <w:szCs w:val="20"/>
              </w:rPr>
              <w:t>HKO</w:t>
            </w:r>
          </w:p>
        </w:tc>
      </w:tr>
      <w:tr w:rsidR="00C759FB" w:rsidRPr="002409DC" w14:paraId="4AF77F6B" w14:textId="77777777" w:rsidTr="003B1C0C">
        <w:trPr>
          <w:trHeight w:val="732"/>
        </w:trPr>
        <w:tc>
          <w:tcPr>
            <w:tcW w:w="1749" w:type="pct"/>
            <w:shd w:val="clear" w:color="auto" w:fill="B8CCE4"/>
            <w:hideMark/>
          </w:tcPr>
          <w:p w14:paraId="7D39FA66" w14:textId="07BA6BF1" w:rsidR="00C759FB" w:rsidRPr="002409DC" w:rsidRDefault="00C759FB" w:rsidP="008239CD">
            <w:pPr>
              <w:spacing w:after="0" w:line="240" w:lineRule="auto"/>
              <w:rPr>
                <w:rFonts w:asciiTheme="minorHAnsi" w:hAnsiTheme="minorHAnsi" w:cstheme="minorHAnsi"/>
                <w:b/>
                <w:noProof/>
                <w:sz w:val="20"/>
                <w:szCs w:val="20"/>
                <w:lang w:val="hr-HR"/>
              </w:rPr>
            </w:pPr>
            <w:r w:rsidRPr="002409DC">
              <w:rPr>
                <w:rFonts w:asciiTheme="minorHAnsi" w:hAnsiTheme="minorHAnsi" w:cstheme="minorHAnsi"/>
                <w:b/>
                <w:noProof/>
                <w:sz w:val="20"/>
                <w:szCs w:val="20"/>
                <w:lang w:val="hr-HR"/>
              </w:rPr>
              <w:t>Uvjeti stjecanj</w:t>
            </w:r>
            <w:r w:rsidR="00012313" w:rsidRPr="002409DC">
              <w:rPr>
                <w:rFonts w:asciiTheme="minorHAnsi" w:hAnsiTheme="minorHAnsi" w:cstheme="minorHAnsi"/>
                <w:b/>
                <w:noProof/>
                <w:sz w:val="20"/>
                <w:szCs w:val="20"/>
                <w:lang w:val="hr-HR"/>
              </w:rPr>
              <w:t>a</w:t>
            </w:r>
            <w:r w:rsidRPr="002409DC">
              <w:rPr>
                <w:rFonts w:asciiTheme="minorHAnsi" w:hAnsiTheme="minorHAnsi" w:cstheme="minorHAnsi"/>
                <w:b/>
                <w:noProof/>
                <w:sz w:val="20"/>
                <w:szCs w:val="20"/>
                <w:lang w:val="hr-HR"/>
              </w:rPr>
              <w:t xml:space="preserve"> programa  (završetka programa)</w:t>
            </w:r>
          </w:p>
        </w:tc>
        <w:tc>
          <w:tcPr>
            <w:tcW w:w="3251" w:type="pct"/>
            <w:gridSpan w:val="3"/>
          </w:tcPr>
          <w:p w14:paraId="7BAA3F45" w14:textId="6FF6FB08" w:rsidR="0089654E" w:rsidRPr="00072B19" w:rsidRDefault="0089654E" w:rsidP="00A15720">
            <w:pPr>
              <w:pStyle w:val="ListParagraph"/>
              <w:numPr>
                <w:ilvl w:val="0"/>
                <w:numId w:val="19"/>
              </w:numPr>
              <w:spacing w:before="60" w:after="60" w:line="240" w:lineRule="auto"/>
              <w:jc w:val="both"/>
              <w:rPr>
                <w:rFonts w:cstheme="minorHAnsi"/>
                <w:noProof/>
                <w:sz w:val="20"/>
                <w:szCs w:val="20"/>
              </w:rPr>
            </w:pPr>
            <w:r w:rsidRPr="00072B19">
              <w:rPr>
                <w:rFonts w:cstheme="minorHAnsi"/>
                <w:noProof/>
                <w:sz w:val="20"/>
                <w:szCs w:val="20"/>
              </w:rPr>
              <w:t>Stečenih 5 CSVET bodova</w:t>
            </w:r>
          </w:p>
          <w:p w14:paraId="4D4A3493" w14:textId="09B21654" w:rsidR="0089654E" w:rsidRPr="00072B19" w:rsidRDefault="0089654E" w:rsidP="00A15720">
            <w:pPr>
              <w:pStyle w:val="ListParagraph"/>
              <w:numPr>
                <w:ilvl w:val="0"/>
                <w:numId w:val="19"/>
              </w:numPr>
              <w:spacing w:before="60" w:after="60" w:line="240" w:lineRule="auto"/>
              <w:rPr>
                <w:rFonts w:cstheme="minorHAnsi"/>
                <w:noProof/>
                <w:sz w:val="20"/>
                <w:szCs w:val="20"/>
              </w:rPr>
            </w:pPr>
            <w:r w:rsidRPr="00072B19">
              <w:rPr>
                <w:rFonts w:cstheme="minorHAnsi"/>
                <w:noProof/>
                <w:sz w:val="20"/>
                <w:szCs w:val="20"/>
              </w:rPr>
              <w:t>Uspješna završna provjera stečenih znanja usmenim i/ili pisanim provjerama te vještina polaznika projektnim i problemskim zadatcima, a temeljem unaprijed određenih</w:t>
            </w:r>
            <w:r w:rsidR="000A5F8C" w:rsidRPr="00072B19">
              <w:rPr>
                <w:rFonts w:cstheme="minorHAnsi"/>
                <w:noProof/>
                <w:sz w:val="20"/>
                <w:szCs w:val="20"/>
              </w:rPr>
              <w:t xml:space="preserve"> </w:t>
            </w:r>
            <w:r w:rsidRPr="00072B19">
              <w:rPr>
                <w:rFonts w:cstheme="minorHAnsi"/>
                <w:noProof/>
                <w:sz w:val="20"/>
                <w:szCs w:val="20"/>
              </w:rPr>
              <w:t>kriterija vrednovanja postignuća</w:t>
            </w:r>
            <w:r w:rsidR="000A5F8C" w:rsidRPr="00072B19">
              <w:rPr>
                <w:rFonts w:cstheme="minorHAnsi"/>
                <w:noProof/>
                <w:sz w:val="20"/>
                <w:szCs w:val="20"/>
              </w:rPr>
              <w:t xml:space="preserve">. </w:t>
            </w:r>
          </w:p>
          <w:p w14:paraId="32CFDB92" w14:textId="16913A89" w:rsidR="0089654E" w:rsidRPr="00072B19" w:rsidRDefault="00911F8C" w:rsidP="00A15720">
            <w:pPr>
              <w:pStyle w:val="ListParagraph"/>
              <w:numPr>
                <w:ilvl w:val="0"/>
                <w:numId w:val="19"/>
              </w:numPr>
              <w:spacing w:before="60" w:after="60" w:line="240" w:lineRule="auto"/>
              <w:rPr>
                <w:rFonts w:cstheme="minorHAnsi"/>
                <w:noProof/>
                <w:sz w:val="20"/>
                <w:szCs w:val="20"/>
              </w:rPr>
            </w:pPr>
            <w:r>
              <w:rPr>
                <w:rFonts w:cstheme="minorHAnsi"/>
                <w:noProof/>
                <w:sz w:val="20"/>
                <w:szCs w:val="20"/>
              </w:rPr>
              <w:lastRenderedPageBreak/>
              <w:t xml:space="preserve">Na </w:t>
            </w:r>
            <w:r w:rsidR="0089654E" w:rsidRPr="00072B19">
              <w:rPr>
                <w:rFonts w:cstheme="minorHAnsi"/>
                <w:noProof/>
                <w:sz w:val="20"/>
                <w:szCs w:val="20"/>
              </w:rPr>
              <w:t>završnoj provjeri vodi se zapisnik i provodi ju tročlano povjerenstvo.</w:t>
            </w:r>
          </w:p>
          <w:p w14:paraId="34480BBF" w14:textId="126D5D8D" w:rsidR="00C759FB" w:rsidRPr="00072B19" w:rsidRDefault="0089654E" w:rsidP="00A15720">
            <w:pPr>
              <w:pStyle w:val="ListParagraph"/>
              <w:numPr>
                <w:ilvl w:val="0"/>
                <w:numId w:val="19"/>
              </w:numPr>
              <w:spacing w:before="60" w:after="60" w:line="240" w:lineRule="auto"/>
              <w:jc w:val="both"/>
              <w:rPr>
                <w:rFonts w:cstheme="minorHAnsi"/>
                <w:noProof/>
                <w:sz w:val="20"/>
                <w:szCs w:val="20"/>
              </w:rPr>
            </w:pPr>
            <w:r w:rsidRPr="00072B19">
              <w:rPr>
                <w:rFonts w:cstheme="minorHAnsi"/>
                <w:noProof/>
                <w:sz w:val="20"/>
                <w:szCs w:val="20"/>
              </w:rPr>
              <w:t xml:space="preserve">Svakom polazniku nakon uspješno završene završne provjere izdaje se Uvjerenje o usavršavanju za stjecanje mikrokvalifikacije </w:t>
            </w:r>
            <w:r w:rsidR="00295890" w:rsidRPr="00072B19">
              <w:rPr>
                <w:rFonts w:cstheme="minorHAnsi"/>
                <w:noProof/>
                <w:sz w:val="20"/>
                <w:szCs w:val="20"/>
              </w:rPr>
              <w:t>z</w:t>
            </w:r>
            <w:r w:rsidRPr="00072B19">
              <w:rPr>
                <w:rFonts w:cstheme="minorHAnsi"/>
                <w:noProof/>
                <w:sz w:val="20"/>
                <w:szCs w:val="20"/>
              </w:rPr>
              <w:t xml:space="preserve">aštita okoliša na poslovima održavanja </w:t>
            </w:r>
            <w:r w:rsidR="00665CE5" w:rsidRPr="00665CE5">
              <w:rPr>
                <w:rFonts w:cstheme="minorHAnsi"/>
                <w:noProof/>
                <w:sz w:val="20"/>
                <w:szCs w:val="20"/>
              </w:rPr>
              <w:t xml:space="preserve">stambeno-poslovnih </w:t>
            </w:r>
            <w:r w:rsidRPr="00072B19">
              <w:rPr>
                <w:rFonts w:cstheme="minorHAnsi"/>
                <w:noProof/>
                <w:sz w:val="20"/>
                <w:szCs w:val="20"/>
              </w:rPr>
              <w:t>objekta.</w:t>
            </w:r>
          </w:p>
        </w:tc>
      </w:tr>
      <w:tr w:rsidR="00012313" w:rsidRPr="002409DC" w14:paraId="34A012B0" w14:textId="77777777" w:rsidTr="003B1C0C">
        <w:trPr>
          <w:trHeight w:val="732"/>
        </w:trPr>
        <w:tc>
          <w:tcPr>
            <w:tcW w:w="1749" w:type="pct"/>
            <w:shd w:val="clear" w:color="auto" w:fill="B8CCE4"/>
          </w:tcPr>
          <w:p w14:paraId="0FD8C313" w14:textId="4BC283AA" w:rsidR="00012313" w:rsidRPr="002409DC" w:rsidRDefault="00012313" w:rsidP="00012313">
            <w:pPr>
              <w:spacing w:after="0" w:line="240" w:lineRule="auto"/>
              <w:rPr>
                <w:rFonts w:asciiTheme="minorHAnsi" w:hAnsiTheme="minorHAnsi" w:cstheme="minorHAnsi"/>
                <w:b/>
                <w:noProof/>
                <w:sz w:val="20"/>
                <w:szCs w:val="20"/>
                <w:lang w:val="hr-HR"/>
              </w:rPr>
            </w:pPr>
            <w:r w:rsidRPr="002409DC">
              <w:rPr>
                <w:rFonts w:asciiTheme="minorHAnsi" w:hAnsiTheme="minorHAnsi" w:cstheme="minorHAnsi"/>
                <w:b/>
                <w:noProof/>
                <w:sz w:val="20"/>
                <w:szCs w:val="20"/>
                <w:lang w:val="hr-HR"/>
              </w:rPr>
              <w:lastRenderedPageBreak/>
              <w:t>Trajanje i načini izvođenja nastave</w:t>
            </w:r>
          </w:p>
        </w:tc>
        <w:tc>
          <w:tcPr>
            <w:tcW w:w="3251" w:type="pct"/>
            <w:gridSpan w:val="3"/>
          </w:tcPr>
          <w:p w14:paraId="3F293C6A" w14:textId="2DA41EC0" w:rsidR="00DE4D04" w:rsidRPr="002409DC" w:rsidRDefault="00DE4D04" w:rsidP="00DE4D04">
            <w:pPr>
              <w:spacing w:before="60" w:after="60" w:line="240" w:lineRule="auto"/>
              <w:jc w:val="both"/>
              <w:rPr>
                <w:rFonts w:asciiTheme="minorHAnsi" w:hAnsiTheme="minorHAnsi" w:cstheme="minorHAnsi"/>
                <w:iCs/>
                <w:noProof/>
                <w:sz w:val="20"/>
                <w:szCs w:val="20"/>
                <w:lang w:val="hr-HR"/>
              </w:rPr>
            </w:pPr>
            <w:r w:rsidRPr="002409DC">
              <w:rPr>
                <w:rFonts w:asciiTheme="minorHAnsi" w:hAnsiTheme="minorHAnsi" w:cstheme="minorHAnsi"/>
                <w:iCs/>
                <w:noProof/>
                <w:sz w:val="20"/>
                <w:szCs w:val="20"/>
                <w:lang w:val="hr-HR"/>
              </w:rPr>
              <w:t>Program obrazovanja za stjecanje mikrokvalifikacije</w:t>
            </w:r>
            <w:r w:rsidR="000A5F8C" w:rsidRPr="002409DC">
              <w:rPr>
                <w:rFonts w:asciiTheme="minorHAnsi" w:hAnsiTheme="minorHAnsi" w:cstheme="minorHAnsi"/>
                <w:iCs/>
                <w:noProof/>
                <w:sz w:val="20"/>
                <w:szCs w:val="20"/>
                <w:lang w:val="hr-HR"/>
              </w:rPr>
              <w:t xml:space="preserve"> z</w:t>
            </w:r>
            <w:r w:rsidR="000A5F8C" w:rsidRPr="002409DC">
              <w:rPr>
                <w:rFonts w:asciiTheme="minorHAnsi" w:hAnsiTheme="minorHAnsi" w:cstheme="minorHAnsi"/>
                <w:noProof/>
                <w:sz w:val="20"/>
                <w:szCs w:val="20"/>
                <w:lang w:val="hr-HR"/>
              </w:rPr>
              <w:t>aštit</w:t>
            </w:r>
            <w:r w:rsidR="00D329F0">
              <w:rPr>
                <w:rFonts w:asciiTheme="minorHAnsi" w:hAnsiTheme="minorHAnsi" w:cstheme="minorHAnsi"/>
                <w:noProof/>
                <w:sz w:val="20"/>
                <w:szCs w:val="20"/>
                <w:lang w:val="hr-HR"/>
              </w:rPr>
              <w:t xml:space="preserve">a </w:t>
            </w:r>
            <w:r w:rsidR="000A5F8C" w:rsidRPr="002409DC">
              <w:rPr>
                <w:rFonts w:asciiTheme="minorHAnsi" w:hAnsiTheme="minorHAnsi" w:cstheme="minorHAnsi"/>
                <w:noProof/>
                <w:sz w:val="20"/>
                <w:szCs w:val="20"/>
                <w:lang w:val="hr-HR"/>
              </w:rPr>
              <w:t xml:space="preserve">okoliša na poslovima održavanja </w:t>
            </w:r>
            <w:r w:rsidR="00B95211">
              <w:rPr>
                <w:rFonts w:asciiTheme="minorHAnsi" w:hAnsiTheme="minorHAnsi" w:cstheme="minorHAnsi"/>
                <w:noProof/>
                <w:sz w:val="20"/>
                <w:szCs w:val="20"/>
                <w:lang w:val="hr-HR"/>
              </w:rPr>
              <w:t>stambeno-poslovnih</w:t>
            </w:r>
            <w:r w:rsidR="008B5166">
              <w:rPr>
                <w:rFonts w:asciiTheme="minorHAnsi" w:hAnsiTheme="minorHAnsi" w:cstheme="minorHAnsi"/>
                <w:noProof/>
                <w:sz w:val="20"/>
                <w:szCs w:val="20"/>
                <w:lang w:val="hr-HR"/>
              </w:rPr>
              <w:t xml:space="preserve"> </w:t>
            </w:r>
            <w:r w:rsidR="000A5F8C" w:rsidRPr="002409DC">
              <w:rPr>
                <w:rFonts w:asciiTheme="minorHAnsi" w:hAnsiTheme="minorHAnsi" w:cstheme="minorHAnsi"/>
                <w:noProof/>
                <w:sz w:val="20"/>
                <w:szCs w:val="20"/>
                <w:lang w:val="hr-HR"/>
              </w:rPr>
              <w:t xml:space="preserve">objekta </w:t>
            </w:r>
            <w:r w:rsidRPr="002409DC">
              <w:rPr>
                <w:rFonts w:asciiTheme="minorHAnsi" w:hAnsiTheme="minorHAnsi" w:cstheme="minorHAnsi"/>
                <w:iCs/>
                <w:noProof/>
                <w:sz w:val="20"/>
                <w:szCs w:val="20"/>
                <w:lang w:val="hr-HR"/>
              </w:rPr>
              <w:t xml:space="preserve">provodi se redovitom nastavom u trajanju od 125 sati, </w:t>
            </w:r>
            <w:r w:rsidRPr="00D23F4E">
              <w:rPr>
                <w:rFonts w:asciiTheme="minorHAnsi" w:hAnsiTheme="minorHAnsi" w:cstheme="minorHAnsi"/>
                <w:iCs/>
                <w:noProof/>
                <w:sz w:val="20"/>
                <w:szCs w:val="20"/>
                <w:lang w:val="hr-HR"/>
              </w:rPr>
              <w:t xml:space="preserve">uz mogućnost izvođenja </w:t>
            </w:r>
            <w:r w:rsidR="00D23F4E" w:rsidRPr="00D23F4E">
              <w:rPr>
                <w:rFonts w:asciiTheme="minorHAnsi" w:hAnsiTheme="minorHAnsi" w:cstheme="minorHAnsi"/>
                <w:iCs/>
                <w:noProof/>
                <w:sz w:val="20"/>
                <w:szCs w:val="20"/>
                <w:lang w:val="hr-HR"/>
              </w:rPr>
              <w:t xml:space="preserve">teorijskog dijela </w:t>
            </w:r>
            <w:r w:rsidRPr="00D23F4E">
              <w:rPr>
                <w:rFonts w:asciiTheme="minorHAnsi" w:hAnsiTheme="minorHAnsi" w:cstheme="minorHAnsi"/>
                <w:iCs/>
                <w:noProof/>
                <w:sz w:val="20"/>
                <w:szCs w:val="20"/>
                <w:lang w:val="hr-HR"/>
              </w:rPr>
              <w:t>programa na daljinu u realnom vremenu.</w:t>
            </w:r>
          </w:p>
          <w:p w14:paraId="2BFF95FC" w14:textId="2E4B18BE" w:rsidR="00DE4D04" w:rsidRPr="002409DC" w:rsidRDefault="00DE4D04" w:rsidP="00DE4D04">
            <w:pPr>
              <w:spacing w:before="60" w:after="60" w:line="240" w:lineRule="auto"/>
              <w:jc w:val="both"/>
              <w:rPr>
                <w:rFonts w:asciiTheme="minorHAnsi" w:hAnsiTheme="minorHAnsi" w:cstheme="minorHAnsi"/>
                <w:iCs/>
                <w:noProof/>
                <w:sz w:val="20"/>
                <w:szCs w:val="20"/>
                <w:lang w:val="hr-HR"/>
              </w:rPr>
            </w:pPr>
            <w:r w:rsidRPr="002409DC">
              <w:rPr>
                <w:rFonts w:asciiTheme="minorHAnsi" w:hAnsiTheme="minorHAnsi" w:cstheme="minorHAnsi"/>
                <w:iCs/>
                <w:noProof/>
                <w:sz w:val="20"/>
                <w:szCs w:val="20"/>
                <w:lang w:val="hr-HR"/>
              </w:rPr>
              <w:t xml:space="preserve">Ishodi učenja ostvaruju se dijelom vođenim procesom učenja i poučavanja u trajanju od </w:t>
            </w:r>
            <w:r w:rsidR="00035AC1">
              <w:rPr>
                <w:rFonts w:asciiTheme="minorHAnsi" w:hAnsiTheme="minorHAnsi" w:cstheme="minorHAnsi"/>
                <w:iCs/>
                <w:noProof/>
                <w:sz w:val="20"/>
                <w:szCs w:val="20"/>
                <w:lang w:val="hr-HR"/>
              </w:rPr>
              <w:t>2</w:t>
            </w:r>
            <w:r w:rsidR="00741338" w:rsidRPr="002409DC">
              <w:rPr>
                <w:rFonts w:asciiTheme="minorHAnsi" w:hAnsiTheme="minorHAnsi" w:cstheme="minorHAnsi"/>
                <w:iCs/>
                <w:noProof/>
                <w:sz w:val="20"/>
                <w:szCs w:val="20"/>
                <w:lang w:val="hr-HR"/>
              </w:rPr>
              <w:t>0</w:t>
            </w:r>
            <w:r w:rsidRPr="002409DC">
              <w:rPr>
                <w:rFonts w:asciiTheme="minorHAnsi" w:hAnsiTheme="minorHAnsi" w:cstheme="minorHAnsi"/>
                <w:iCs/>
                <w:noProof/>
                <w:sz w:val="20"/>
                <w:szCs w:val="20"/>
                <w:lang w:val="hr-HR"/>
              </w:rPr>
              <w:t xml:space="preserve"> sati, dijelom učenjem temeljenom na radu u trajanju od </w:t>
            </w:r>
            <w:r w:rsidR="00035AC1">
              <w:rPr>
                <w:rFonts w:asciiTheme="minorHAnsi" w:hAnsiTheme="minorHAnsi" w:cstheme="minorHAnsi"/>
                <w:iCs/>
                <w:noProof/>
                <w:sz w:val="20"/>
                <w:szCs w:val="20"/>
                <w:lang w:val="hr-HR"/>
              </w:rPr>
              <w:t>85</w:t>
            </w:r>
            <w:r w:rsidRPr="002409DC">
              <w:rPr>
                <w:rFonts w:asciiTheme="minorHAnsi" w:hAnsiTheme="minorHAnsi" w:cstheme="minorHAnsi"/>
                <w:iCs/>
                <w:noProof/>
                <w:sz w:val="20"/>
                <w:szCs w:val="20"/>
                <w:lang w:val="hr-HR"/>
              </w:rPr>
              <w:t xml:space="preserve"> sat</w:t>
            </w:r>
            <w:r w:rsidR="00D23F4E">
              <w:rPr>
                <w:rFonts w:asciiTheme="minorHAnsi" w:hAnsiTheme="minorHAnsi" w:cstheme="minorHAnsi"/>
                <w:iCs/>
                <w:noProof/>
                <w:sz w:val="20"/>
                <w:szCs w:val="20"/>
                <w:lang w:val="hr-HR"/>
              </w:rPr>
              <w:t>i</w:t>
            </w:r>
            <w:r w:rsidRPr="002409DC">
              <w:rPr>
                <w:rFonts w:asciiTheme="minorHAnsi" w:hAnsiTheme="minorHAnsi" w:cstheme="minorHAnsi"/>
                <w:iCs/>
                <w:noProof/>
                <w:sz w:val="20"/>
                <w:szCs w:val="20"/>
                <w:lang w:val="hr-HR"/>
              </w:rPr>
              <w:t xml:space="preserve">, a dijelom samostalnim aktivnostima polaznika u trajanju od </w:t>
            </w:r>
            <w:r w:rsidR="008B0C08" w:rsidRPr="002409DC">
              <w:rPr>
                <w:rFonts w:asciiTheme="minorHAnsi" w:hAnsiTheme="minorHAnsi" w:cstheme="minorHAnsi"/>
                <w:iCs/>
                <w:noProof/>
                <w:sz w:val="20"/>
                <w:szCs w:val="20"/>
                <w:lang w:val="hr-HR"/>
              </w:rPr>
              <w:t>2</w:t>
            </w:r>
            <w:r w:rsidR="00035AC1">
              <w:rPr>
                <w:rFonts w:asciiTheme="minorHAnsi" w:hAnsiTheme="minorHAnsi" w:cstheme="minorHAnsi"/>
                <w:iCs/>
                <w:noProof/>
                <w:sz w:val="20"/>
                <w:szCs w:val="20"/>
                <w:lang w:val="hr-HR"/>
              </w:rPr>
              <w:t>0</w:t>
            </w:r>
            <w:r w:rsidRPr="002409DC">
              <w:rPr>
                <w:rFonts w:asciiTheme="minorHAnsi" w:hAnsiTheme="minorHAnsi" w:cstheme="minorHAnsi"/>
                <w:iCs/>
                <w:noProof/>
                <w:sz w:val="20"/>
                <w:szCs w:val="20"/>
                <w:lang w:val="hr-HR"/>
              </w:rPr>
              <w:t xml:space="preserve"> sati.</w:t>
            </w:r>
          </w:p>
          <w:p w14:paraId="09C062EF" w14:textId="0729B878" w:rsidR="00012313" w:rsidRPr="002409DC" w:rsidRDefault="00DE4D04" w:rsidP="00DE4D04">
            <w:pPr>
              <w:spacing w:before="60" w:after="60" w:line="240" w:lineRule="auto"/>
              <w:jc w:val="both"/>
              <w:rPr>
                <w:rFonts w:asciiTheme="minorHAnsi" w:hAnsiTheme="minorHAnsi" w:cstheme="minorHAnsi"/>
                <w:i/>
                <w:noProof/>
                <w:sz w:val="20"/>
                <w:szCs w:val="20"/>
                <w:lang w:val="hr-HR"/>
              </w:rPr>
            </w:pPr>
            <w:r w:rsidRPr="002409DC">
              <w:rPr>
                <w:rFonts w:asciiTheme="minorHAnsi" w:hAnsiTheme="minorHAnsi" w:cstheme="minorHAnsi"/>
                <w:iCs/>
                <w:noProof/>
                <w:sz w:val="20"/>
                <w:szCs w:val="20"/>
                <w:lang w:val="hr-HR"/>
              </w:rPr>
              <w:t>Učenje temeljeno na radu obuhvaća rješavanje problemskih situacija i izvršenje konkretnih radnih zadaća u simuliranim uvjetima.</w:t>
            </w:r>
          </w:p>
        </w:tc>
      </w:tr>
      <w:tr w:rsidR="00C759FB" w:rsidRPr="002409DC" w14:paraId="2F5BF833" w14:textId="77777777" w:rsidTr="005D3AE5">
        <w:trPr>
          <w:trHeight w:val="414"/>
        </w:trPr>
        <w:tc>
          <w:tcPr>
            <w:tcW w:w="1749" w:type="pct"/>
            <w:shd w:val="clear" w:color="auto" w:fill="B8CCE4"/>
          </w:tcPr>
          <w:p w14:paraId="13E00E54" w14:textId="77777777" w:rsidR="00C759FB" w:rsidRPr="002409DC" w:rsidRDefault="00C759FB" w:rsidP="008239CD">
            <w:pPr>
              <w:spacing w:after="0" w:line="240" w:lineRule="auto"/>
              <w:rPr>
                <w:rFonts w:asciiTheme="minorHAnsi" w:hAnsiTheme="minorHAnsi" w:cstheme="minorHAnsi"/>
                <w:b/>
                <w:noProof/>
                <w:sz w:val="20"/>
                <w:szCs w:val="20"/>
                <w:lang w:val="hr-HR"/>
              </w:rPr>
            </w:pPr>
            <w:r w:rsidRPr="002409DC">
              <w:rPr>
                <w:rFonts w:asciiTheme="minorHAnsi" w:hAnsiTheme="minorHAnsi" w:cstheme="minorHAnsi"/>
                <w:b/>
                <w:noProof/>
                <w:sz w:val="20"/>
                <w:szCs w:val="20"/>
                <w:lang w:val="hr-HR"/>
              </w:rPr>
              <w:t xml:space="preserve">Horizontalna prohodnost </w:t>
            </w:r>
          </w:p>
        </w:tc>
        <w:tc>
          <w:tcPr>
            <w:tcW w:w="3251" w:type="pct"/>
            <w:gridSpan w:val="3"/>
          </w:tcPr>
          <w:p w14:paraId="159279EB" w14:textId="3DC31A72" w:rsidR="00C759FB" w:rsidRPr="002409DC" w:rsidRDefault="00880EED" w:rsidP="008239CD">
            <w:pPr>
              <w:spacing w:before="60" w:after="60" w:line="240" w:lineRule="auto"/>
              <w:jc w:val="both"/>
              <w:rPr>
                <w:rFonts w:asciiTheme="minorHAnsi" w:hAnsiTheme="minorHAnsi" w:cstheme="minorHAnsi"/>
                <w:i/>
                <w:noProof/>
                <w:sz w:val="20"/>
                <w:szCs w:val="20"/>
                <w:lang w:val="hr-HR"/>
              </w:rPr>
            </w:pPr>
            <w:r>
              <w:rPr>
                <w:rFonts w:asciiTheme="minorHAnsi" w:hAnsiTheme="minorHAnsi" w:cstheme="minorHAnsi"/>
                <w:i/>
                <w:noProof/>
                <w:sz w:val="20"/>
                <w:szCs w:val="20"/>
                <w:lang w:val="hr-HR"/>
              </w:rPr>
              <w:t>-</w:t>
            </w:r>
          </w:p>
        </w:tc>
      </w:tr>
      <w:tr w:rsidR="00C759FB" w:rsidRPr="002409DC" w14:paraId="6596F4E3" w14:textId="77777777" w:rsidTr="005D3AE5">
        <w:trPr>
          <w:trHeight w:val="352"/>
        </w:trPr>
        <w:tc>
          <w:tcPr>
            <w:tcW w:w="1749" w:type="pct"/>
            <w:shd w:val="clear" w:color="auto" w:fill="B8CCE4"/>
          </w:tcPr>
          <w:p w14:paraId="764D8F78" w14:textId="77777777" w:rsidR="00C759FB" w:rsidRPr="002409DC" w:rsidRDefault="00C759FB" w:rsidP="008239CD">
            <w:pPr>
              <w:spacing w:after="0" w:line="240" w:lineRule="auto"/>
              <w:rPr>
                <w:rFonts w:asciiTheme="minorHAnsi" w:hAnsiTheme="minorHAnsi" w:cstheme="minorHAnsi"/>
                <w:b/>
                <w:noProof/>
                <w:sz w:val="20"/>
                <w:szCs w:val="20"/>
                <w:lang w:val="hr-HR"/>
              </w:rPr>
            </w:pPr>
            <w:r w:rsidRPr="002409DC">
              <w:rPr>
                <w:rFonts w:asciiTheme="minorHAnsi" w:hAnsiTheme="minorHAnsi" w:cstheme="minorHAnsi"/>
                <w:b/>
                <w:noProof/>
                <w:sz w:val="20"/>
                <w:szCs w:val="20"/>
                <w:lang w:val="hr-HR"/>
              </w:rPr>
              <w:t>Vertikalna prohodnost</w:t>
            </w:r>
          </w:p>
        </w:tc>
        <w:tc>
          <w:tcPr>
            <w:tcW w:w="3251" w:type="pct"/>
            <w:gridSpan w:val="3"/>
          </w:tcPr>
          <w:p w14:paraId="1885F1B9" w14:textId="00DA5D70" w:rsidR="00C759FB" w:rsidRPr="002409DC" w:rsidRDefault="00880EED" w:rsidP="008239CD">
            <w:pPr>
              <w:spacing w:before="60" w:after="60" w:line="240" w:lineRule="auto"/>
              <w:jc w:val="both"/>
              <w:rPr>
                <w:rFonts w:asciiTheme="minorHAnsi" w:hAnsiTheme="minorHAnsi" w:cstheme="minorHAnsi"/>
                <w:i/>
                <w:noProof/>
                <w:sz w:val="20"/>
                <w:szCs w:val="20"/>
                <w:lang w:val="hr-HR"/>
              </w:rPr>
            </w:pPr>
            <w:r>
              <w:rPr>
                <w:rFonts w:asciiTheme="minorHAnsi" w:hAnsiTheme="minorHAnsi" w:cstheme="minorHAnsi"/>
                <w:i/>
                <w:noProof/>
                <w:sz w:val="20"/>
                <w:szCs w:val="20"/>
                <w:lang w:val="hr-HR"/>
              </w:rPr>
              <w:t>-</w:t>
            </w:r>
          </w:p>
        </w:tc>
      </w:tr>
      <w:tr w:rsidR="00C759FB" w:rsidRPr="002409DC" w14:paraId="2C76E0A8" w14:textId="77777777" w:rsidTr="003B1C0C">
        <w:trPr>
          <w:trHeight w:val="1093"/>
        </w:trPr>
        <w:tc>
          <w:tcPr>
            <w:tcW w:w="1749" w:type="pct"/>
            <w:shd w:val="clear" w:color="auto" w:fill="B8CCE4"/>
            <w:hideMark/>
          </w:tcPr>
          <w:p w14:paraId="1C3897D4" w14:textId="77777777" w:rsidR="00C759FB" w:rsidRPr="002409DC" w:rsidRDefault="00C759FB" w:rsidP="008239CD">
            <w:pPr>
              <w:spacing w:before="60" w:after="60" w:line="240" w:lineRule="auto"/>
              <w:rPr>
                <w:rFonts w:asciiTheme="minorHAnsi" w:hAnsiTheme="minorHAnsi" w:cstheme="minorHAnsi"/>
                <w:b/>
                <w:noProof/>
                <w:sz w:val="20"/>
                <w:szCs w:val="20"/>
                <w:lang w:val="hr-HR"/>
              </w:rPr>
            </w:pPr>
            <w:r w:rsidRPr="002409DC">
              <w:rPr>
                <w:rFonts w:asciiTheme="minorHAnsi" w:hAnsiTheme="minorHAnsi" w:cstheme="minorHAnsi"/>
                <w:b/>
                <w:noProof/>
                <w:sz w:val="20"/>
                <w:szCs w:val="20"/>
                <w:lang w:val="hr-HR"/>
              </w:rPr>
              <w:t>Materijalni uvjeti i okruženje za učenje koji su potrebni za izvedbu programa</w:t>
            </w:r>
          </w:p>
        </w:tc>
        <w:tc>
          <w:tcPr>
            <w:tcW w:w="3251" w:type="pct"/>
            <w:gridSpan w:val="3"/>
          </w:tcPr>
          <w:p w14:paraId="710A349C" w14:textId="77777777" w:rsidR="00943B6C" w:rsidRDefault="00CF67AA" w:rsidP="00A11CEC">
            <w:pPr>
              <w:spacing w:before="60" w:after="60" w:line="240" w:lineRule="auto"/>
              <w:jc w:val="both"/>
              <w:rPr>
                <w:sz w:val="20"/>
                <w:szCs w:val="20"/>
              </w:rPr>
            </w:pPr>
            <w:hyperlink r:id="rId16" w:history="1">
              <w:r w:rsidR="000A6EDD" w:rsidRPr="00FA3EE7">
                <w:rPr>
                  <w:rStyle w:val="Hyperlink"/>
                  <w:sz w:val="20"/>
                  <w:szCs w:val="20"/>
                </w:rPr>
                <w:t>https://hko.srce.hr/registar/skup-ishoda-ucenja/detalji/15300</w:t>
              </w:r>
            </w:hyperlink>
            <w:r w:rsidR="000A6EDD">
              <w:rPr>
                <w:sz w:val="20"/>
                <w:szCs w:val="20"/>
              </w:rPr>
              <w:t xml:space="preserve"> </w:t>
            </w:r>
          </w:p>
          <w:p w14:paraId="2C5FAD5E" w14:textId="057D8087" w:rsidR="00702A10" w:rsidRDefault="00CF67AA" w:rsidP="00A11CEC">
            <w:pPr>
              <w:spacing w:before="60" w:after="60" w:line="240" w:lineRule="auto"/>
              <w:jc w:val="both"/>
              <w:rPr>
                <w:rFonts w:asciiTheme="minorHAnsi" w:hAnsiTheme="minorHAnsi" w:cstheme="minorHAnsi"/>
                <w:noProof/>
                <w:sz w:val="20"/>
                <w:szCs w:val="20"/>
                <w:lang w:val="hr-HR"/>
              </w:rPr>
            </w:pPr>
            <w:hyperlink r:id="rId17" w:history="1">
              <w:r w:rsidR="00702A10" w:rsidRPr="00FA3EE7">
                <w:rPr>
                  <w:rStyle w:val="Hyperlink"/>
                  <w:rFonts w:asciiTheme="minorHAnsi" w:hAnsiTheme="minorHAnsi" w:cstheme="minorHAnsi"/>
                  <w:noProof/>
                  <w:sz w:val="20"/>
                  <w:szCs w:val="20"/>
                  <w:lang w:val="hr-HR"/>
                </w:rPr>
                <w:t>https://hko.srce.hr/registar/skup-ishoda-ucenja/detalji/15345</w:t>
              </w:r>
            </w:hyperlink>
          </w:p>
          <w:p w14:paraId="42FEF9A3" w14:textId="77777777" w:rsidR="00DB6B19" w:rsidRDefault="00DB6B19" w:rsidP="00DB6B19">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4ABBADF8" w14:textId="77777777" w:rsidR="00DB6B19" w:rsidRDefault="00DB6B19" w:rsidP="00DB6B19">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1D0DCF13" w14:textId="77777777" w:rsidR="00DB6B19" w:rsidRDefault="00DB6B19" w:rsidP="00DB6B19">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35CDC66C" w14:textId="77777777" w:rsidR="00DB6B19" w:rsidRDefault="00DB6B19" w:rsidP="00DB6B19">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3241F1C1" w14:textId="77777777" w:rsidR="00DB6B19" w:rsidRDefault="00DB6B19" w:rsidP="00DB6B19">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18"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42254FE5" w14:textId="18228B34" w:rsidR="00702A10" w:rsidRPr="00DB6B19" w:rsidRDefault="00DB6B19" w:rsidP="00DB6B19">
            <w:pPr>
              <w:pStyle w:val="m6900949663817909533xmsonormal"/>
              <w:shd w:val="clear" w:color="auto" w:fill="FFFFFF"/>
              <w:spacing w:before="0" w:beforeAutospacing="0" w:after="160" w:afterAutospacing="0" w:line="276" w:lineRule="atLeast"/>
              <w:jc w:val="both"/>
              <w:rPr>
                <w:rFonts w:ascii="Arial" w:hAnsi="Arial" w:cs="Arial"/>
                <w:color w:val="222222"/>
              </w:rPr>
            </w:pPr>
            <w:r>
              <w:rPr>
                <w:rFonts w:ascii="Calibri" w:hAnsi="Calibri" w:cs="Calibri"/>
                <w:color w:val="222222"/>
                <w:sz w:val="20"/>
                <w:szCs w:val="20"/>
              </w:rPr>
              <w:t xml:space="preserve">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w:t>
            </w:r>
            <w:r>
              <w:rPr>
                <w:rFonts w:ascii="Calibri" w:hAnsi="Calibri" w:cs="Calibri"/>
                <w:color w:val="222222"/>
                <w:sz w:val="20"/>
                <w:szCs w:val="20"/>
              </w:rPr>
              <w:lastRenderedPageBreak/>
              <w:t>potrebnih za upis u strukovne kurikule u I. razred srednje škole, polaznik je dužan dostaviti d</w:t>
            </w:r>
            <w:r>
              <w:rPr>
                <w:rFonts w:ascii="Calibri" w:hAnsi="Calibri" w:cs="Calibri"/>
                <w:color w:val="222222"/>
                <w:sz w:val="20"/>
                <w:szCs w:val="20"/>
              </w:rPr>
              <w:t>okaz o zdravstvenoj sposobnosti.</w:t>
            </w:r>
          </w:p>
        </w:tc>
      </w:tr>
      <w:tr w:rsidR="00C759FB" w:rsidRPr="002409DC" w14:paraId="64AD4354" w14:textId="77777777" w:rsidTr="008239CD">
        <w:trPr>
          <w:trHeight w:val="304"/>
        </w:trPr>
        <w:tc>
          <w:tcPr>
            <w:tcW w:w="5000" w:type="pct"/>
            <w:gridSpan w:val="4"/>
            <w:shd w:val="clear" w:color="auto" w:fill="95B3D7"/>
            <w:hideMark/>
          </w:tcPr>
          <w:p w14:paraId="6795460D" w14:textId="77777777" w:rsidR="00C759FB" w:rsidRPr="002409DC" w:rsidRDefault="00C759FB" w:rsidP="008239CD">
            <w:pPr>
              <w:spacing w:before="60" w:after="60" w:line="240" w:lineRule="auto"/>
              <w:rPr>
                <w:rFonts w:asciiTheme="minorHAnsi" w:hAnsiTheme="minorHAnsi" w:cstheme="minorHAnsi"/>
                <w:b/>
                <w:noProof/>
                <w:sz w:val="20"/>
                <w:szCs w:val="20"/>
                <w:lang w:val="hr-HR"/>
              </w:rPr>
            </w:pPr>
            <w:r w:rsidRPr="002409DC">
              <w:rPr>
                <w:rFonts w:asciiTheme="minorHAnsi" w:hAnsiTheme="minorHAnsi" w:cstheme="minorHAnsi"/>
                <w:b/>
                <w:noProof/>
                <w:sz w:val="20"/>
                <w:szCs w:val="20"/>
                <w:lang w:val="hr-HR"/>
              </w:rPr>
              <w:lastRenderedPageBreak/>
              <w:t xml:space="preserve">Kompetencije koje se programom stječu </w:t>
            </w:r>
          </w:p>
        </w:tc>
      </w:tr>
      <w:tr w:rsidR="00C759FB" w:rsidRPr="002409DC" w14:paraId="2DB23D25" w14:textId="77777777" w:rsidTr="008239CD">
        <w:trPr>
          <w:trHeight w:val="304"/>
        </w:trPr>
        <w:tc>
          <w:tcPr>
            <w:tcW w:w="5000" w:type="pct"/>
            <w:gridSpan w:val="4"/>
          </w:tcPr>
          <w:p w14:paraId="12C51FAF" w14:textId="7C16E8B7" w:rsidR="00F0797C" w:rsidRPr="00526825" w:rsidRDefault="00F0797C" w:rsidP="00986651">
            <w:pPr>
              <w:pStyle w:val="ListParagraph"/>
              <w:numPr>
                <w:ilvl w:val="0"/>
                <w:numId w:val="13"/>
              </w:numPr>
              <w:spacing w:before="60" w:after="60" w:line="240" w:lineRule="auto"/>
              <w:jc w:val="both"/>
              <w:rPr>
                <w:rStyle w:val="Strong"/>
                <w:rFonts w:cstheme="minorHAnsi"/>
                <w:b w:val="0"/>
                <w:bCs w:val="0"/>
                <w:noProof/>
                <w:sz w:val="20"/>
                <w:szCs w:val="20"/>
              </w:rPr>
            </w:pPr>
            <w:r w:rsidRPr="00526825">
              <w:rPr>
                <w:rStyle w:val="Strong"/>
                <w:rFonts w:cstheme="minorHAnsi"/>
                <w:b w:val="0"/>
                <w:bCs w:val="0"/>
                <w:noProof/>
                <w:sz w:val="20"/>
                <w:szCs w:val="20"/>
              </w:rPr>
              <w:t>Koristiti opremu za održavanje okoliša na siguran način</w:t>
            </w:r>
          </w:p>
          <w:p w14:paraId="23E6E175" w14:textId="1C135342" w:rsidR="00F0797C" w:rsidRPr="00526825" w:rsidRDefault="00F0797C" w:rsidP="00986651">
            <w:pPr>
              <w:pStyle w:val="ListParagraph"/>
              <w:numPr>
                <w:ilvl w:val="0"/>
                <w:numId w:val="13"/>
              </w:numPr>
              <w:spacing w:before="60" w:after="60" w:line="240" w:lineRule="auto"/>
              <w:jc w:val="both"/>
              <w:rPr>
                <w:rStyle w:val="Strong"/>
                <w:rFonts w:cstheme="minorHAnsi"/>
                <w:b w:val="0"/>
                <w:bCs w:val="0"/>
                <w:noProof/>
                <w:sz w:val="20"/>
                <w:szCs w:val="20"/>
              </w:rPr>
            </w:pPr>
            <w:r w:rsidRPr="00526825">
              <w:rPr>
                <w:rStyle w:val="Strong"/>
                <w:rFonts w:cstheme="minorHAnsi"/>
                <w:b w:val="0"/>
                <w:bCs w:val="0"/>
                <w:noProof/>
                <w:sz w:val="20"/>
                <w:szCs w:val="20"/>
              </w:rPr>
              <w:t>Koristiti zaštitnu opremu pri obavljanju radova</w:t>
            </w:r>
          </w:p>
          <w:p w14:paraId="7A24AF5F" w14:textId="369C6DF9" w:rsidR="00F0797C" w:rsidRPr="00526825" w:rsidRDefault="00F0797C" w:rsidP="00986651">
            <w:pPr>
              <w:pStyle w:val="ListParagraph"/>
              <w:numPr>
                <w:ilvl w:val="0"/>
                <w:numId w:val="13"/>
              </w:numPr>
              <w:spacing w:before="60" w:after="60" w:line="240" w:lineRule="auto"/>
              <w:jc w:val="both"/>
              <w:rPr>
                <w:rStyle w:val="Strong"/>
                <w:rFonts w:cstheme="minorHAnsi"/>
                <w:b w:val="0"/>
                <w:bCs w:val="0"/>
                <w:noProof/>
                <w:sz w:val="20"/>
                <w:szCs w:val="20"/>
              </w:rPr>
            </w:pPr>
            <w:r w:rsidRPr="00526825">
              <w:rPr>
                <w:rStyle w:val="Strong"/>
                <w:rFonts w:cstheme="minorHAnsi"/>
                <w:b w:val="0"/>
                <w:bCs w:val="0"/>
                <w:noProof/>
                <w:sz w:val="20"/>
                <w:szCs w:val="20"/>
              </w:rPr>
              <w:t>Osigurati sigurnosne i zaštitne mjere u prostoru pri obavljanju radova</w:t>
            </w:r>
          </w:p>
          <w:p w14:paraId="49120328" w14:textId="512733E4" w:rsidR="000867E4" w:rsidRPr="00526825" w:rsidRDefault="00F0797C" w:rsidP="00986651">
            <w:pPr>
              <w:pStyle w:val="ListParagraph"/>
              <w:numPr>
                <w:ilvl w:val="0"/>
                <w:numId w:val="13"/>
              </w:numPr>
              <w:spacing w:before="60" w:after="60" w:line="240" w:lineRule="auto"/>
              <w:jc w:val="both"/>
              <w:rPr>
                <w:rFonts w:cstheme="minorHAnsi"/>
                <w:noProof/>
                <w:sz w:val="20"/>
                <w:szCs w:val="20"/>
              </w:rPr>
            </w:pPr>
            <w:r w:rsidRPr="00526825">
              <w:rPr>
                <w:rStyle w:val="Strong"/>
                <w:rFonts w:cstheme="minorHAnsi"/>
                <w:b w:val="0"/>
                <w:bCs w:val="0"/>
                <w:noProof/>
                <w:sz w:val="20"/>
                <w:szCs w:val="20"/>
              </w:rPr>
              <w:t>Osigurati adekvatno zbrinjavanje po okolinu štetnog otpada koji nastaje kod radova u / na objektu</w:t>
            </w:r>
          </w:p>
          <w:p w14:paraId="35547EE2" w14:textId="77777777" w:rsidR="006A02E1" w:rsidRPr="00526825" w:rsidRDefault="000867E4" w:rsidP="00986651">
            <w:pPr>
              <w:pStyle w:val="ListParagraph"/>
              <w:numPr>
                <w:ilvl w:val="0"/>
                <w:numId w:val="13"/>
              </w:numPr>
              <w:spacing w:before="60" w:after="60" w:line="240" w:lineRule="auto"/>
              <w:jc w:val="both"/>
              <w:rPr>
                <w:rFonts w:cstheme="minorHAnsi"/>
                <w:noProof/>
                <w:sz w:val="20"/>
                <w:szCs w:val="20"/>
              </w:rPr>
            </w:pPr>
            <w:r w:rsidRPr="00526825">
              <w:rPr>
                <w:rFonts w:cstheme="minorHAnsi"/>
                <w:noProof/>
                <w:sz w:val="20"/>
                <w:szCs w:val="20"/>
              </w:rPr>
              <w:t>Primijeniti postupke zaštite na radu i zaštite od požara u svakodnevnom radu</w:t>
            </w:r>
          </w:p>
          <w:p w14:paraId="276677EE" w14:textId="77777777" w:rsidR="003D310E" w:rsidRPr="00526825" w:rsidRDefault="003D310E" w:rsidP="00986651">
            <w:pPr>
              <w:pStyle w:val="ListParagraph"/>
              <w:numPr>
                <w:ilvl w:val="0"/>
                <w:numId w:val="13"/>
              </w:numPr>
              <w:spacing w:before="60" w:after="60" w:line="240" w:lineRule="auto"/>
              <w:jc w:val="both"/>
              <w:rPr>
                <w:rFonts w:cstheme="minorHAnsi"/>
                <w:noProof/>
                <w:sz w:val="20"/>
                <w:szCs w:val="20"/>
              </w:rPr>
            </w:pPr>
            <w:r w:rsidRPr="00526825">
              <w:rPr>
                <w:rFonts w:cstheme="minorHAnsi"/>
                <w:noProof/>
                <w:sz w:val="20"/>
                <w:szCs w:val="20"/>
              </w:rPr>
              <w:t>Utvrditi potrebe za potrošnim materijalom potrebnim za održavanje objekta, instalacija i opreme</w:t>
            </w:r>
          </w:p>
          <w:p w14:paraId="65FCC8DA" w14:textId="0CE4E75F" w:rsidR="0057055B" w:rsidRPr="006F3B54" w:rsidRDefault="0057055B" w:rsidP="00986651">
            <w:pPr>
              <w:pStyle w:val="ListParagraph"/>
              <w:numPr>
                <w:ilvl w:val="0"/>
                <w:numId w:val="13"/>
              </w:numPr>
              <w:spacing w:before="60" w:after="60" w:line="240" w:lineRule="auto"/>
              <w:jc w:val="both"/>
              <w:rPr>
                <w:rFonts w:cstheme="minorHAnsi"/>
                <w:noProof/>
                <w:sz w:val="20"/>
                <w:szCs w:val="20"/>
              </w:rPr>
            </w:pPr>
            <w:r w:rsidRPr="00526825">
              <w:rPr>
                <w:rFonts w:cstheme="minorHAnsi"/>
                <w:noProof/>
                <w:sz w:val="20"/>
                <w:szCs w:val="20"/>
              </w:rPr>
              <w:t>Održavati okoliš: održavati zelene površine, održavati pristupne puteve, staze, šetnice, parkirališta i ostale pripadne prostore</w:t>
            </w:r>
          </w:p>
        </w:tc>
      </w:tr>
      <w:tr w:rsidR="00C759FB" w:rsidRPr="002409DC" w14:paraId="3D59805F" w14:textId="77777777" w:rsidTr="003B1C0C">
        <w:trPr>
          <w:trHeight w:val="951"/>
        </w:trPr>
        <w:tc>
          <w:tcPr>
            <w:tcW w:w="1749" w:type="pct"/>
            <w:shd w:val="clear" w:color="auto" w:fill="B8CCE4"/>
            <w:hideMark/>
          </w:tcPr>
          <w:p w14:paraId="29E08823" w14:textId="0E072A93" w:rsidR="00C759FB" w:rsidRPr="002409DC" w:rsidRDefault="002132BF" w:rsidP="008239CD">
            <w:pPr>
              <w:spacing w:before="60" w:after="60" w:line="240" w:lineRule="auto"/>
              <w:rPr>
                <w:rFonts w:asciiTheme="minorHAnsi" w:hAnsiTheme="minorHAnsi" w:cstheme="minorHAnsi"/>
                <w:b/>
                <w:noProof/>
                <w:sz w:val="20"/>
                <w:szCs w:val="20"/>
                <w:lang w:val="hr-HR"/>
              </w:rPr>
            </w:pPr>
            <w:r w:rsidRPr="002409DC">
              <w:rPr>
                <w:rFonts w:asciiTheme="minorHAnsi" w:hAnsiTheme="minorHAnsi" w:cstheme="minorHAnsi"/>
                <w:b/>
                <w:noProof/>
                <w:sz w:val="20"/>
                <w:szCs w:val="20"/>
                <w:lang w:val="hr-HR"/>
              </w:rPr>
              <w:t>Preporučeni n</w:t>
            </w:r>
            <w:r w:rsidR="00C759FB" w:rsidRPr="002409DC">
              <w:rPr>
                <w:rFonts w:asciiTheme="minorHAnsi" w:hAnsiTheme="minorHAnsi" w:cstheme="minorHAnsi"/>
                <w:b/>
                <w:noProof/>
                <w:sz w:val="20"/>
                <w:szCs w:val="20"/>
                <w:lang w:val="hr-HR"/>
              </w:rPr>
              <w:t xml:space="preserve">ačini praćenja kvalitete i uspješnosti izvedbe programa </w:t>
            </w:r>
          </w:p>
        </w:tc>
        <w:tc>
          <w:tcPr>
            <w:tcW w:w="3251" w:type="pct"/>
            <w:gridSpan w:val="3"/>
          </w:tcPr>
          <w:p w14:paraId="665867E1" w14:textId="77777777" w:rsidR="00E97F31" w:rsidRPr="002409DC" w:rsidRDefault="00E97F31" w:rsidP="00E97F31">
            <w:pPr>
              <w:jc w:val="both"/>
              <w:rPr>
                <w:rFonts w:asciiTheme="minorHAnsi" w:hAnsiTheme="minorHAnsi" w:cstheme="minorHAnsi"/>
                <w:sz w:val="20"/>
                <w:szCs w:val="20"/>
                <w:lang w:val="hr-HR"/>
              </w:rPr>
            </w:pPr>
            <w:r w:rsidRPr="002409DC">
              <w:rPr>
                <w:rFonts w:asciiTheme="minorHAnsi" w:hAnsiTheme="minorHAnsi" w:cstheme="minorHAnsi"/>
                <w:sz w:val="20"/>
                <w:szCs w:val="20"/>
                <w:lang w:val="hr-HR"/>
              </w:rPr>
              <w:t>U procesu praćenja kvalitete i uspješnosti izvedbe programa obrazovanja primjenjuju se sljedeće aktivnosti:</w:t>
            </w:r>
          </w:p>
          <w:p w14:paraId="689601BF" w14:textId="77777777" w:rsidR="00E97F31" w:rsidRPr="002409DC" w:rsidRDefault="00E97F31" w:rsidP="00A15720">
            <w:pPr>
              <w:pStyle w:val="ListParagraph"/>
              <w:numPr>
                <w:ilvl w:val="0"/>
                <w:numId w:val="20"/>
              </w:numPr>
              <w:jc w:val="both"/>
              <w:textAlignment w:val="baseline"/>
              <w:rPr>
                <w:rFonts w:eastAsia="Times New Roman" w:cstheme="minorHAnsi"/>
                <w:sz w:val="20"/>
                <w:szCs w:val="20"/>
                <w:lang w:eastAsia="hr-HR"/>
              </w:rPr>
            </w:pPr>
            <w:r w:rsidRPr="002409DC">
              <w:rPr>
                <w:rFonts w:eastAsia="Times New Roman" w:cstheme="minorHAnsi"/>
                <w:sz w:val="20"/>
                <w:szCs w:val="20"/>
                <w:lang w:eastAsia="hr-HR"/>
              </w:rPr>
              <w:t>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5DCDE283" w14:textId="77777777" w:rsidR="00E97F31" w:rsidRPr="002409DC" w:rsidRDefault="00E97F31" w:rsidP="00A15720">
            <w:pPr>
              <w:pStyle w:val="ListParagraph"/>
              <w:numPr>
                <w:ilvl w:val="0"/>
                <w:numId w:val="20"/>
              </w:numPr>
              <w:jc w:val="both"/>
              <w:textAlignment w:val="baseline"/>
              <w:rPr>
                <w:rFonts w:eastAsia="Times New Roman" w:cstheme="minorHAnsi"/>
                <w:sz w:val="20"/>
                <w:szCs w:val="20"/>
                <w:lang w:eastAsia="hr-HR"/>
              </w:rPr>
            </w:pPr>
            <w:r w:rsidRPr="002409DC">
              <w:rPr>
                <w:rFonts w:eastAsia="Times New Roman" w:cstheme="minorHAnsi"/>
                <w:sz w:val="20"/>
                <w:szCs w:val="20"/>
                <w:lang w:eastAsia="hr-HR"/>
              </w:rPr>
              <w:t>provodi se istraživanje i anketiranje nastavnika o istim pitanjima navedenim u prethodnoj stavci</w:t>
            </w:r>
          </w:p>
          <w:p w14:paraId="3E77AB88" w14:textId="77777777" w:rsidR="00E97F31" w:rsidRPr="002409DC" w:rsidRDefault="00E97F31" w:rsidP="00A15720">
            <w:pPr>
              <w:pStyle w:val="ListParagraph"/>
              <w:numPr>
                <w:ilvl w:val="0"/>
                <w:numId w:val="20"/>
              </w:numPr>
              <w:jc w:val="both"/>
              <w:textAlignment w:val="baseline"/>
              <w:rPr>
                <w:rFonts w:eastAsia="Times New Roman" w:cstheme="minorHAnsi"/>
                <w:sz w:val="20"/>
                <w:szCs w:val="20"/>
                <w:lang w:eastAsia="hr-HR"/>
              </w:rPr>
            </w:pPr>
            <w:r w:rsidRPr="002409DC">
              <w:rPr>
                <w:rFonts w:eastAsia="Times New Roman" w:cstheme="minorHAnsi"/>
                <w:sz w:val="20"/>
                <w:szCs w:val="20"/>
                <w:lang w:eastAsia="hr-HR"/>
              </w:rPr>
              <w:t>provodi se analiza uspjeha, transparentnosti i objektivnosti provjera i ostvarenosti ishoda učenja</w:t>
            </w:r>
          </w:p>
          <w:p w14:paraId="0FFC687C" w14:textId="77777777" w:rsidR="00E97F31" w:rsidRPr="002409DC" w:rsidRDefault="00E97F31" w:rsidP="00A15720">
            <w:pPr>
              <w:pStyle w:val="ListParagraph"/>
              <w:numPr>
                <w:ilvl w:val="0"/>
                <w:numId w:val="20"/>
              </w:numPr>
              <w:jc w:val="both"/>
              <w:textAlignment w:val="baseline"/>
              <w:rPr>
                <w:rFonts w:eastAsia="Times New Roman" w:cstheme="minorHAnsi"/>
                <w:sz w:val="20"/>
                <w:szCs w:val="20"/>
                <w:lang w:eastAsia="hr-HR"/>
              </w:rPr>
            </w:pPr>
            <w:r w:rsidRPr="002409DC">
              <w:rPr>
                <w:rFonts w:eastAsia="Times New Roman" w:cstheme="minorHAnsi"/>
                <w:sz w:val="20"/>
                <w:szCs w:val="20"/>
                <w:lang w:eastAsia="hr-HR"/>
              </w:rPr>
              <w:t>provodi se analiza materijalnih i kadrovskih uvjeta potrebnih za izvođenje procesa učenja i poučavanja</w:t>
            </w:r>
          </w:p>
          <w:p w14:paraId="25D37C6F" w14:textId="61411BFC" w:rsidR="00C759FB" w:rsidRPr="002409DC" w:rsidRDefault="00E97F31" w:rsidP="00E97F31">
            <w:pPr>
              <w:spacing w:before="60" w:after="60" w:line="240" w:lineRule="auto"/>
              <w:jc w:val="both"/>
              <w:rPr>
                <w:rFonts w:asciiTheme="minorHAnsi" w:hAnsiTheme="minorHAnsi" w:cstheme="minorHAnsi"/>
                <w:noProof/>
                <w:color w:val="44546A" w:themeColor="text2"/>
                <w:sz w:val="20"/>
                <w:szCs w:val="20"/>
                <w:lang w:val="hr-HR"/>
              </w:rPr>
            </w:pPr>
            <w:r w:rsidRPr="002409DC">
              <w:rPr>
                <w:rFonts w:asciiTheme="minorHAnsi" w:hAnsiTheme="minorHAnsi" w:cstheme="minorHAnsi"/>
                <w:sz w:val="20"/>
                <w:szCs w:val="20"/>
                <w:lang w:val="hr-HR"/>
              </w:rPr>
              <w:t>Rezultatima anketa dobiva se pregled uspješnosti izvedbe programa, kao i procjena kvalitete nastavničkog rada.</w:t>
            </w:r>
          </w:p>
        </w:tc>
      </w:tr>
      <w:tr w:rsidR="00C759FB" w:rsidRPr="002409DC" w14:paraId="56EB1F55" w14:textId="77777777" w:rsidTr="003B1C0C">
        <w:trPr>
          <w:trHeight w:val="513"/>
        </w:trPr>
        <w:tc>
          <w:tcPr>
            <w:tcW w:w="1749" w:type="pct"/>
            <w:shd w:val="clear" w:color="auto" w:fill="B8CCE4"/>
            <w:hideMark/>
          </w:tcPr>
          <w:p w14:paraId="2D9E9262" w14:textId="77777777" w:rsidR="00C759FB" w:rsidRPr="002409DC" w:rsidRDefault="00C759FB" w:rsidP="008239CD">
            <w:pPr>
              <w:spacing w:before="60" w:after="60" w:line="240" w:lineRule="auto"/>
              <w:rPr>
                <w:rFonts w:asciiTheme="minorHAnsi" w:hAnsiTheme="minorHAnsi" w:cstheme="minorHAnsi"/>
                <w:b/>
                <w:noProof/>
                <w:sz w:val="20"/>
                <w:szCs w:val="20"/>
                <w:lang w:val="hr-HR"/>
              </w:rPr>
            </w:pPr>
            <w:r w:rsidRPr="002409DC">
              <w:rPr>
                <w:rFonts w:asciiTheme="minorHAnsi" w:hAnsiTheme="minorHAnsi" w:cstheme="minorHAnsi"/>
                <w:b/>
                <w:noProof/>
                <w:sz w:val="20"/>
                <w:szCs w:val="20"/>
                <w:lang w:val="hr-HR"/>
              </w:rPr>
              <w:t>Datum revizije programa</w:t>
            </w:r>
          </w:p>
        </w:tc>
        <w:tc>
          <w:tcPr>
            <w:tcW w:w="3251" w:type="pct"/>
            <w:gridSpan w:val="3"/>
          </w:tcPr>
          <w:p w14:paraId="37627339" w14:textId="3BCC7F9B" w:rsidR="00C759FB" w:rsidRPr="002409DC" w:rsidRDefault="00C759FB" w:rsidP="008239CD">
            <w:pPr>
              <w:spacing w:before="60" w:after="60" w:line="240" w:lineRule="auto"/>
              <w:jc w:val="both"/>
              <w:rPr>
                <w:rFonts w:asciiTheme="minorHAnsi" w:hAnsiTheme="minorHAnsi" w:cstheme="minorHAnsi"/>
                <w:noProof/>
                <w:sz w:val="20"/>
                <w:szCs w:val="20"/>
                <w:lang w:val="hr-HR"/>
              </w:rPr>
            </w:pPr>
          </w:p>
        </w:tc>
      </w:tr>
      <w:bookmarkEnd w:id="0"/>
    </w:tbl>
    <w:p w14:paraId="553061E8" w14:textId="287137CE" w:rsidR="005C7752" w:rsidRDefault="005C7752">
      <w:pPr>
        <w:spacing w:after="160" w:line="259" w:lineRule="auto"/>
        <w:rPr>
          <w:rFonts w:asciiTheme="minorHAnsi" w:eastAsiaTheme="minorHAnsi" w:hAnsiTheme="minorHAnsi" w:cstheme="minorHAnsi"/>
          <w:b/>
          <w:bCs/>
          <w:noProof/>
          <w:sz w:val="24"/>
          <w:szCs w:val="24"/>
          <w:lang w:val="hr-HR" w:eastAsia="en-US"/>
        </w:rPr>
      </w:pPr>
    </w:p>
    <w:p w14:paraId="1D976449" w14:textId="5656A623" w:rsidR="00C759FB" w:rsidRPr="005A5792" w:rsidRDefault="00C759FB" w:rsidP="005A5792">
      <w:pPr>
        <w:pStyle w:val="ListParagraph"/>
        <w:numPr>
          <w:ilvl w:val="0"/>
          <w:numId w:val="1"/>
        </w:numPr>
        <w:rPr>
          <w:rFonts w:cstheme="minorHAnsi"/>
          <w:b/>
          <w:bCs/>
          <w:noProof/>
          <w:sz w:val="24"/>
          <w:szCs w:val="24"/>
        </w:rPr>
      </w:pPr>
      <w:r w:rsidRPr="005A5792">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F919E2" w14:paraId="417B9C8F" w14:textId="77777777" w:rsidTr="008239CD">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3EF0ED9" w14:textId="77777777" w:rsidR="00C759FB" w:rsidRPr="00F919E2" w:rsidRDefault="00C759FB" w:rsidP="008239CD">
            <w:pPr>
              <w:jc w:val="both"/>
              <w:rPr>
                <w:rFonts w:asciiTheme="minorHAnsi" w:hAnsiTheme="minorHAnsi" w:cstheme="minorHAnsi"/>
                <w:b/>
                <w:bCs/>
                <w:noProof/>
                <w:color w:val="000000"/>
                <w:sz w:val="20"/>
                <w:szCs w:val="20"/>
                <w:lang w:val="hr-HR"/>
              </w:rPr>
            </w:pPr>
            <w:bookmarkStart w:id="2" w:name="_Hlk92960607"/>
          </w:p>
          <w:p w14:paraId="15197BDE" w14:textId="77777777" w:rsidR="00C759FB" w:rsidRPr="00F919E2" w:rsidRDefault="00C759FB" w:rsidP="008239CD">
            <w:pPr>
              <w:jc w:val="both"/>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DB1AFBF" w14:textId="77777777" w:rsidR="00C759FB" w:rsidRPr="00F919E2" w:rsidRDefault="00C759FB" w:rsidP="008239CD">
            <w:pPr>
              <w:jc w:val="center"/>
              <w:rPr>
                <w:rFonts w:asciiTheme="minorHAnsi" w:hAnsiTheme="minorHAnsi" w:cstheme="minorHAnsi"/>
                <w:b/>
                <w:bCs/>
                <w:noProof/>
                <w:color w:val="000000"/>
                <w:sz w:val="20"/>
                <w:szCs w:val="20"/>
                <w:lang w:val="hr-HR"/>
              </w:rPr>
            </w:pPr>
          </w:p>
          <w:p w14:paraId="74AFD96C" w14:textId="77777777" w:rsidR="00C759FB" w:rsidRPr="00F919E2" w:rsidRDefault="00C759FB" w:rsidP="008239CD">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34F66E" w14:textId="77777777" w:rsidR="00C759FB" w:rsidRPr="00F919E2" w:rsidRDefault="00C759FB" w:rsidP="008239CD">
            <w:pPr>
              <w:jc w:val="center"/>
              <w:rPr>
                <w:rFonts w:asciiTheme="minorHAnsi" w:hAnsiTheme="minorHAnsi" w:cstheme="minorHAnsi"/>
                <w:b/>
                <w:bCs/>
                <w:noProof/>
                <w:color w:val="000000"/>
                <w:sz w:val="20"/>
                <w:szCs w:val="20"/>
                <w:lang w:val="hr-HR"/>
              </w:rPr>
            </w:pPr>
          </w:p>
          <w:p w14:paraId="1FDE868C" w14:textId="77777777" w:rsidR="00C759FB" w:rsidRPr="00F919E2" w:rsidRDefault="00C759FB" w:rsidP="008239CD">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6DC5F42" w14:textId="77777777" w:rsidR="00C759FB" w:rsidRPr="00F919E2" w:rsidRDefault="00C759FB" w:rsidP="008239CD">
            <w:pPr>
              <w:jc w:val="center"/>
              <w:rPr>
                <w:rFonts w:asciiTheme="minorHAnsi" w:hAnsiTheme="minorHAnsi" w:cstheme="minorHAnsi"/>
                <w:b/>
                <w:bCs/>
                <w:noProof/>
                <w:color w:val="000000"/>
                <w:sz w:val="20"/>
                <w:szCs w:val="20"/>
                <w:lang w:val="hr-HR"/>
              </w:rPr>
            </w:pPr>
          </w:p>
          <w:p w14:paraId="3F3F3BDF" w14:textId="77777777" w:rsidR="00C759FB" w:rsidRPr="00F919E2" w:rsidRDefault="00C759FB" w:rsidP="008239CD">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7E8AC21" w14:textId="77777777" w:rsidR="00C759FB" w:rsidRPr="00F919E2" w:rsidRDefault="00C759FB" w:rsidP="008239CD">
            <w:pPr>
              <w:jc w:val="center"/>
              <w:rPr>
                <w:rFonts w:asciiTheme="minorHAnsi" w:hAnsiTheme="minorHAnsi" w:cstheme="minorHAnsi"/>
                <w:b/>
                <w:bCs/>
                <w:noProof/>
                <w:color w:val="000000"/>
                <w:sz w:val="20"/>
                <w:szCs w:val="20"/>
                <w:lang w:val="hr-HR"/>
              </w:rPr>
            </w:pPr>
          </w:p>
          <w:p w14:paraId="34207130" w14:textId="77777777" w:rsidR="00C759FB" w:rsidRPr="00F919E2" w:rsidRDefault="00C759FB" w:rsidP="008239CD">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BA31A60" w14:textId="77777777" w:rsidR="00C759FB" w:rsidRPr="00F919E2" w:rsidRDefault="00C759FB" w:rsidP="008239CD">
            <w:pPr>
              <w:jc w:val="center"/>
              <w:rPr>
                <w:rFonts w:asciiTheme="minorHAnsi" w:hAnsiTheme="minorHAnsi" w:cstheme="minorHAnsi"/>
                <w:b/>
                <w:bCs/>
                <w:noProof/>
                <w:color w:val="000000"/>
                <w:sz w:val="20"/>
                <w:szCs w:val="20"/>
                <w:lang w:val="hr-HR"/>
              </w:rPr>
            </w:pPr>
          </w:p>
          <w:p w14:paraId="1B37A9D9" w14:textId="77777777" w:rsidR="00C759FB" w:rsidRPr="00F919E2" w:rsidRDefault="00C759FB" w:rsidP="008239CD">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8239CD">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3E31F2AA" w14:textId="77777777" w:rsidR="00C759FB" w:rsidRPr="00F919E2" w:rsidRDefault="00C759FB" w:rsidP="008239CD">
            <w:pPr>
              <w:jc w:val="both"/>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D373FFF" w14:textId="77777777" w:rsidR="00C759FB" w:rsidRPr="00F919E2" w:rsidRDefault="00C759FB" w:rsidP="008239CD">
            <w:pPr>
              <w:jc w:val="both"/>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9EE41D" w14:textId="77777777" w:rsidR="00C759FB" w:rsidRPr="00F919E2" w:rsidRDefault="00C759FB" w:rsidP="008239CD">
            <w:pPr>
              <w:jc w:val="both"/>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9A21B81" w14:textId="77777777" w:rsidR="00C759FB" w:rsidRPr="00F919E2" w:rsidRDefault="00C759FB" w:rsidP="008239CD">
            <w:pPr>
              <w:ind w:left="360"/>
              <w:jc w:val="both"/>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05FE26" w14:textId="77777777" w:rsidR="00C759FB" w:rsidRPr="00F919E2" w:rsidRDefault="00C759FB" w:rsidP="008239CD">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8239CD">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8239CD">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8239CD">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190E6DE" w14:textId="77777777" w:rsidR="00C759FB" w:rsidRPr="00F919E2" w:rsidRDefault="00C759FB" w:rsidP="008239CD">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A61718" w:rsidRPr="00F919E2" w14:paraId="61061CEA" w14:textId="77777777" w:rsidTr="00D443C7">
        <w:trPr>
          <w:trHeight w:val="1015"/>
        </w:trPr>
        <w:tc>
          <w:tcPr>
            <w:tcW w:w="704" w:type="dxa"/>
            <w:vMerge w:val="restart"/>
            <w:tcBorders>
              <w:top w:val="single" w:sz="6" w:space="0" w:color="auto"/>
              <w:left w:val="single" w:sz="18" w:space="0" w:color="auto"/>
              <w:right w:val="single" w:sz="6" w:space="0" w:color="auto"/>
            </w:tcBorders>
            <w:shd w:val="clear" w:color="auto" w:fill="B4C6E7" w:themeFill="accent1" w:themeFillTint="66"/>
            <w:hideMark/>
          </w:tcPr>
          <w:p w14:paraId="1E8B8FC1" w14:textId="77777777" w:rsidR="00A61718" w:rsidRPr="00F919E2" w:rsidRDefault="00A61718" w:rsidP="008239CD">
            <w:pPr>
              <w:jc w:val="center"/>
              <w:rPr>
                <w:rFonts w:asciiTheme="minorHAnsi" w:hAnsiTheme="minorHAnsi" w:cstheme="minorHAnsi"/>
                <w:b/>
                <w:bCs/>
                <w:noProof/>
                <w:color w:val="000000"/>
                <w:sz w:val="20"/>
                <w:szCs w:val="20"/>
                <w:lang w:val="hr-HR"/>
              </w:rPr>
            </w:pPr>
          </w:p>
          <w:p w14:paraId="6B16A236" w14:textId="77777777" w:rsidR="00A61718" w:rsidRPr="00F919E2" w:rsidRDefault="00A61718" w:rsidP="008239CD">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1.</w:t>
            </w:r>
          </w:p>
        </w:tc>
        <w:tc>
          <w:tcPr>
            <w:tcW w:w="1843" w:type="dxa"/>
            <w:vMerge w:val="restart"/>
            <w:tcBorders>
              <w:top w:val="single" w:sz="6" w:space="0" w:color="auto"/>
              <w:left w:val="single" w:sz="6" w:space="0" w:color="auto"/>
              <w:right w:val="single" w:sz="6" w:space="0" w:color="auto"/>
            </w:tcBorders>
            <w:vAlign w:val="center"/>
          </w:tcPr>
          <w:p w14:paraId="5E59D190" w14:textId="43533A30" w:rsidR="00A61718" w:rsidRPr="00D443C7" w:rsidRDefault="00A61718" w:rsidP="00986651">
            <w:pPr>
              <w:jc w:val="both"/>
              <w:rPr>
                <w:rFonts w:asciiTheme="minorHAnsi" w:hAnsiTheme="minorHAnsi" w:cstheme="minorHAnsi"/>
                <w:noProof/>
                <w:color w:val="000000"/>
                <w:sz w:val="20"/>
                <w:szCs w:val="20"/>
                <w:lang w:val="hr-HR"/>
              </w:rPr>
            </w:pPr>
            <w:r w:rsidRPr="00D443C7">
              <w:rPr>
                <w:rFonts w:asciiTheme="minorHAnsi" w:hAnsiTheme="minorHAnsi" w:cstheme="minorHAnsi"/>
                <w:noProof/>
                <w:color w:val="000000"/>
                <w:sz w:val="20"/>
                <w:szCs w:val="20"/>
                <w:lang w:val="hr-HR"/>
              </w:rPr>
              <w:t>Zaštita okoliša na poslovima održavanja stambeno-poslovnih objekata</w:t>
            </w:r>
          </w:p>
        </w:tc>
        <w:tc>
          <w:tcPr>
            <w:tcW w:w="2126" w:type="dxa"/>
            <w:tcBorders>
              <w:top w:val="single" w:sz="6" w:space="0" w:color="auto"/>
              <w:left w:val="single" w:sz="6" w:space="0" w:color="auto"/>
              <w:right w:val="single" w:sz="6" w:space="0" w:color="auto"/>
            </w:tcBorders>
            <w:vAlign w:val="center"/>
          </w:tcPr>
          <w:p w14:paraId="36C95EC0" w14:textId="2FD77C96" w:rsidR="00A61718" w:rsidRPr="00D443C7" w:rsidRDefault="00A61718" w:rsidP="008239CD">
            <w:pPr>
              <w:rPr>
                <w:rFonts w:asciiTheme="minorHAnsi" w:hAnsiTheme="minorHAnsi" w:cstheme="minorHAnsi"/>
                <w:noProof/>
                <w:color w:val="000000"/>
                <w:sz w:val="20"/>
                <w:szCs w:val="20"/>
                <w:lang w:val="hr-HR"/>
              </w:rPr>
            </w:pPr>
            <w:r w:rsidRPr="00D443C7">
              <w:rPr>
                <w:rFonts w:asciiTheme="minorHAnsi" w:hAnsiTheme="minorHAnsi" w:cstheme="minorHAnsi"/>
                <w:noProof/>
                <w:color w:val="000000"/>
                <w:sz w:val="20"/>
                <w:szCs w:val="20"/>
                <w:lang w:val="hr-HR"/>
              </w:rPr>
              <w:t>Specijalizirani propisi i norme u području zaštite na radu i zaštite okoliša</w:t>
            </w:r>
          </w:p>
        </w:tc>
        <w:tc>
          <w:tcPr>
            <w:tcW w:w="851" w:type="dxa"/>
            <w:tcBorders>
              <w:top w:val="single" w:sz="6" w:space="0" w:color="auto"/>
              <w:left w:val="single" w:sz="6" w:space="0" w:color="auto"/>
              <w:right w:val="single" w:sz="6" w:space="0" w:color="auto"/>
            </w:tcBorders>
            <w:vAlign w:val="center"/>
          </w:tcPr>
          <w:p w14:paraId="6644B2A1" w14:textId="58D0927C" w:rsidR="00A61718" w:rsidRPr="00D443C7" w:rsidRDefault="00A61718" w:rsidP="00DC7F6F">
            <w:pPr>
              <w:jc w:val="center"/>
              <w:rPr>
                <w:rFonts w:asciiTheme="minorHAnsi" w:hAnsiTheme="minorHAnsi" w:cstheme="minorHAnsi"/>
                <w:noProof/>
                <w:color w:val="000000"/>
                <w:sz w:val="20"/>
                <w:szCs w:val="20"/>
                <w:lang w:val="hr-HR"/>
              </w:rPr>
            </w:pPr>
            <w:r w:rsidRPr="00D443C7">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7485C43E" w14:textId="07DA8B37" w:rsidR="00A61718" w:rsidRPr="00D443C7" w:rsidRDefault="00A61718" w:rsidP="008239CD">
            <w:pPr>
              <w:jc w:val="center"/>
              <w:rPr>
                <w:rFonts w:asciiTheme="minorHAnsi" w:hAnsiTheme="minorHAnsi" w:cstheme="minorHAnsi"/>
                <w:noProof/>
                <w:color w:val="000000"/>
                <w:sz w:val="20"/>
                <w:szCs w:val="20"/>
                <w:lang w:val="hr-HR"/>
              </w:rPr>
            </w:pPr>
            <w:r w:rsidRPr="00D443C7">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4AC68518" w14:textId="452EC085" w:rsidR="00A61718" w:rsidRPr="00D443C7" w:rsidRDefault="00F017D4" w:rsidP="008239C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CECCC40" w14:textId="6B481F5F" w:rsidR="00A61718" w:rsidRPr="00D443C7" w:rsidRDefault="00F017D4" w:rsidP="008239C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567" w:type="dxa"/>
            <w:tcBorders>
              <w:top w:val="single" w:sz="6" w:space="0" w:color="auto"/>
              <w:left w:val="single" w:sz="6" w:space="0" w:color="auto"/>
              <w:right w:val="single" w:sz="6" w:space="0" w:color="auto"/>
            </w:tcBorders>
            <w:vAlign w:val="center"/>
          </w:tcPr>
          <w:p w14:paraId="6364879E" w14:textId="48E8674A" w:rsidR="00A61718" w:rsidRPr="00D443C7" w:rsidRDefault="00F017D4" w:rsidP="008239C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22B3A678" w14:textId="661B6D62" w:rsidR="00A61718" w:rsidRPr="00D443C7" w:rsidRDefault="00A61718" w:rsidP="008239CD">
            <w:pPr>
              <w:jc w:val="center"/>
              <w:rPr>
                <w:rFonts w:asciiTheme="minorHAnsi" w:hAnsiTheme="minorHAnsi" w:cstheme="minorHAnsi"/>
                <w:noProof/>
                <w:color w:val="000000"/>
                <w:sz w:val="20"/>
                <w:szCs w:val="20"/>
                <w:lang w:val="hr-HR"/>
              </w:rPr>
            </w:pPr>
            <w:r w:rsidRPr="00D443C7">
              <w:rPr>
                <w:rFonts w:asciiTheme="minorHAnsi" w:hAnsiTheme="minorHAnsi" w:cstheme="minorHAnsi"/>
                <w:noProof/>
                <w:color w:val="000000"/>
                <w:sz w:val="20"/>
                <w:szCs w:val="20"/>
                <w:lang w:val="hr-HR"/>
              </w:rPr>
              <w:t>25</w:t>
            </w:r>
          </w:p>
        </w:tc>
      </w:tr>
      <w:tr w:rsidR="00A61718" w:rsidRPr="00F919E2" w14:paraId="34F375A2" w14:textId="77777777" w:rsidTr="00BE27C5">
        <w:trPr>
          <w:trHeight w:val="551"/>
        </w:trPr>
        <w:tc>
          <w:tcPr>
            <w:tcW w:w="704" w:type="dxa"/>
            <w:vMerge/>
            <w:tcBorders>
              <w:left w:val="single" w:sz="18" w:space="0" w:color="auto"/>
              <w:bottom w:val="single" w:sz="6" w:space="0" w:color="auto"/>
              <w:right w:val="single" w:sz="6" w:space="0" w:color="auto"/>
            </w:tcBorders>
            <w:shd w:val="clear" w:color="auto" w:fill="B4C6E7" w:themeFill="accent1" w:themeFillTint="66"/>
          </w:tcPr>
          <w:p w14:paraId="0183FAC1" w14:textId="77777777" w:rsidR="00A61718" w:rsidRPr="00F919E2" w:rsidRDefault="00A61718" w:rsidP="008239CD">
            <w:pPr>
              <w:jc w:val="center"/>
              <w:rPr>
                <w:rFonts w:asciiTheme="minorHAnsi" w:hAnsiTheme="minorHAnsi" w:cstheme="minorHAnsi"/>
                <w:b/>
                <w:bCs/>
                <w:noProof/>
                <w:color w:val="000000"/>
                <w:sz w:val="20"/>
                <w:szCs w:val="20"/>
                <w:lang w:val="hr-HR"/>
              </w:rPr>
            </w:pPr>
          </w:p>
        </w:tc>
        <w:tc>
          <w:tcPr>
            <w:tcW w:w="1843" w:type="dxa"/>
            <w:vMerge/>
            <w:tcBorders>
              <w:left w:val="single" w:sz="6" w:space="0" w:color="auto"/>
              <w:bottom w:val="single" w:sz="6" w:space="0" w:color="auto"/>
              <w:right w:val="single" w:sz="6" w:space="0" w:color="auto"/>
            </w:tcBorders>
            <w:vAlign w:val="center"/>
          </w:tcPr>
          <w:p w14:paraId="3F375E55" w14:textId="77777777" w:rsidR="00A61718" w:rsidRPr="00D443C7" w:rsidRDefault="00A61718" w:rsidP="00986651">
            <w:pPr>
              <w:jc w:val="both"/>
              <w:rPr>
                <w:rFonts w:asciiTheme="minorHAnsi" w:hAnsiTheme="minorHAnsi" w:cstheme="minorHAnsi"/>
                <w:noProof/>
                <w:color w:val="000000"/>
                <w:sz w:val="20"/>
                <w:szCs w:val="20"/>
                <w:lang w:val="hr-HR"/>
              </w:rPr>
            </w:pPr>
          </w:p>
        </w:tc>
        <w:tc>
          <w:tcPr>
            <w:tcW w:w="2126" w:type="dxa"/>
            <w:tcBorders>
              <w:top w:val="single" w:sz="4" w:space="0" w:color="auto"/>
              <w:left w:val="single" w:sz="6" w:space="0" w:color="auto"/>
              <w:right w:val="single" w:sz="6" w:space="0" w:color="auto"/>
            </w:tcBorders>
            <w:vAlign w:val="center"/>
          </w:tcPr>
          <w:p w14:paraId="4A2AC0C4" w14:textId="17249EA3" w:rsidR="00A61718" w:rsidRPr="00D443C7" w:rsidRDefault="003741F7" w:rsidP="008239CD">
            <w:pPr>
              <w:rPr>
                <w:rFonts w:asciiTheme="minorHAnsi" w:hAnsiTheme="minorHAnsi" w:cstheme="minorHAnsi"/>
                <w:noProof/>
                <w:color w:val="000000"/>
                <w:sz w:val="20"/>
                <w:szCs w:val="20"/>
                <w:lang w:val="hr-HR"/>
              </w:rPr>
            </w:pPr>
            <w:r w:rsidRPr="00D443C7">
              <w:rPr>
                <w:rFonts w:asciiTheme="minorHAnsi" w:hAnsiTheme="minorHAnsi" w:cstheme="minorHAnsi"/>
                <w:noProof/>
                <w:color w:val="000000"/>
                <w:sz w:val="20"/>
                <w:szCs w:val="20"/>
                <w:lang w:val="hr-HR"/>
              </w:rPr>
              <w:t>Održavanje objekta i okoliša</w:t>
            </w:r>
          </w:p>
        </w:tc>
        <w:tc>
          <w:tcPr>
            <w:tcW w:w="851" w:type="dxa"/>
            <w:tcBorders>
              <w:top w:val="single" w:sz="4" w:space="0" w:color="auto"/>
              <w:left w:val="single" w:sz="6" w:space="0" w:color="auto"/>
              <w:right w:val="single" w:sz="6" w:space="0" w:color="auto"/>
            </w:tcBorders>
            <w:vAlign w:val="center"/>
          </w:tcPr>
          <w:p w14:paraId="6531F4FE" w14:textId="72E682F1" w:rsidR="00A61718" w:rsidRPr="00D443C7" w:rsidRDefault="003741F7" w:rsidP="00DC7F6F">
            <w:pPr>
              <w:jc w:val="center"/>
              <w:rPr>
                <w:rFonts w:asciiTheme="minorHAnsi" w:hAnsiTheme="minorHAnsi" w:cstheme="minorHAnsi"/>
                <w:noProof/>
                <w:color w:val="000000"/>
                <w:sz w:val="20"/>
                <w:szCs w:val="20"/>
                <w:lang w:val="hr-HR"/>
              </w:rPr>
            </w:pPr>
            <w:r w:rsidRPr="00D443C7">
              <w:rPr>
                <w:rFonts w:asciiTheme="minorHAnsi" w:hAnsiTheme="minorHAnsi" w:cstheme="minorHAnsi"/>
                <w:noProof/>
                <w:color w:val="000000"/>
                <w:sz w:val="20"/>
                <w:szCs w:val="20"/>
                <w:lang w:val="hr-HR"/>
              </w:rPr>
              <w:t>4</w:t>
            </w:r>
          </w:p>
        </w:tc>
        <w:tc>
          <w:tcPr>
            <w:tcW w:w="992" w:type="dxa"/>
            <w:tcBorders>
              <w:top w:val="single" w:sz="4" w:space="0" w:color="auto"/>
              <w:left w:val="single" w:sz="6" w:space="0" w:color="auto"/>
              <w:right w:val="single" w:sz="6" w:space="0" w:color="auto"/>
            </w:tcBorders>
            <w:vAlign w:val="center"/>
          </w:tcPr>
          <w:p w14:paraId="4890B3A7" w14:textId="103A4C71" w:rsidR="00A61718" w:rsidRPr="00D443C7" w:rsidRDefault="003741F7" w:rsidP="008239CD">
            <w:pPr>
              <w:jc w:val="center"/>
              <w:rPr>
                <w:rFonts w:asciiTheme="minorHAnsi" w:hAnsiTheme="minorHAnsi" w:cstheme="minorHAnsi"/>
                <w:noProof/>
                <w:color w:val="000000"/>
                <w:sz w:val="20"/>
                <w:szCs w:val="20"/>
                <w:lang w:val="hr-HR"/>
              </w:rPr>
            </w:pPr>
            <w:r w:rsidRPr="00D443C7">
              <w:rPr>
                <w:rFonts w:asciiTheme="minorHAnsi" w:hAnsiTheme="minorHAnsi" w:cstheme="minorHAnsi"/>
                <w:noProof/>
                <w:color w:val="000000"/>
                <w:sz w:val="20"/>
                <w:szCs w:val="20"/>
                <w:lang w:val="hr-HR"/>
              </w:rPr>
              <w:t>4</w:t>
            </w:r>
          </w:p>
        </w:tc>
        <w:tc>
          <w:tcPr>
            <w:tcW w:w="709" w:type="dxa"/>
            <w:tcBorders>
              <w:top w:val="single" w:sz="4" w:space="0" w:color="auto"/>
              <w:left w:val="single" w:sz="6" w:space="0" w:color="auto"/>
              <w:right w:val="single" w:sz="6" w:space="0" w:color="auto"/>
            </w:tcBorders>
            <w:vAlign w:val="center"/>
          </w:tcPr>
          <w:p w14:paraId="7248DF69" w14:textId="4ACD8235" w:rsidR="00A61718" w:rsidRPr="00D443C7" w:rsidRDefault="00035AC1" w:rsidP="008239C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708" w:type="dxa"/>
            <w:tcBorders>
              <w:top w:val="single" w:sz="4" w:space="0" w:color="auto"/>
              <w:left w:val="single" w:sz="6" w:space="0" w:color="auto"/>
              <w:right w:val="single" w:sz="6" w:space="0" w:color="auto"/>
            </w:tcBorders>
            <w:vAlign w:val="center"/>
          </w:tcPr>
          <w:p w14:paraId="70AFC5DD" w14:textId="7BCFE779" w:rsidR="00A61718" w:rsidRPr="00D443C7" w:rsidRDefault="00035AC1" w:rsidP="008239C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70</w:t>
            </w:r>
          </w:p>
        </w:tc>
        <w:tc>
          <w:tcPr>
            <w:tcW w:w="567" w:type="dxa"/>
            <w:tcBorders>
              <w:top w:val="single" w:sz="4" w:space="0" w:color="auto"/>
              <w:left w:val="single" w:sz="6" w:space="0" w:color="auto"/>
              <w:right w:val="single" w:sz="6" w:space="0" w:color="auto"/>
            </w:tcBorders>
            <w:vAlign w:val="center"/>
          </w:tcPr>
          <w:p w14:paraId="22469FE8" w14:textId="7E14927E" w:rsidR="00A61718" w:rsidRPr="00D443C7" w:rsidRDefault="00035AC1" w:rsidP="008239C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993" w:type="dxa"/>
            <w:tcBorders>
              <w:top w:val="single" w:sz="4" w:space="0" w:color="auto"/>
              <w:left w:val="single" w:sz="6" w:space="0" w:color="auto"/>
              <w:right w:val="single" w:sz="18" w:space="0" w:color="auto"/>
            </w:tcBorders>
            <w:vAlign w:val="center"/>
          </w:tcPr>
          <w:p w14:paraId="0A713B0F" w14:textId="29EF6BC1" w:rsidR="00A61718" w:rsidRPr="00D443C7" w:rsidRDefault="003741F7" w:rsidP="008239CD">
            <w:pPr>
              <w:jc w:val="center"/>
              <w:rPr>
                <w:rFonts w:asciiTheme="minorHAnsi" w:hAnsiTheme="minorHAnsi" w:cstheme="minorHAnsi"/>
                <w:noProof/>
                <w:color w:val="000000"/>
                <w:sz w:val="20"/>
                <w:szCs w:val="20"/>
                <w:lang w:val="hr-HR"/>
              </w:rPr>
            </w:pPr>
            <w:r w:rsidRPr="00D443C7">
              <w:rPr>
                <w:rFonts w:asciiTheme="minorHAnsi" w:hAnsiTheme="minorHAnsi" w:cstheme="minorHAnsi"/>
                <w:noProof/>
                <w:color w:val="000000"/>
                <w:sz w:val="20"/>
                <w:szCs w:val="20"/>
                <w:lang w:val="hr-HR"/>
              </w:rPr>
              <w:t>100</w:t>
            </w:r>
          </w:p>
        </w:tc>
      </w:tr>
      <w:tr w:rsidR="00C759FB" w:rsidRPr="00F919E2" w14:paraId="2FEF4CE6" w14:textId="77777777" w:rsidTr="008239CD">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C759FB" w:rsidRPr="00CD10E5" w:rsidRDefault="00C759FB" w:rsidP="00CD10E5">
            <w:pPr>
              <w:spacing w:after="0"/>
              <w:jc w:val="both"/>
              <w:rPr>
                <w:rFonts w:asciiTheme="minorHAnsi" w:hAnsiTheme="minorHAnsi" w:cstheme="minorHAnsi"/>
                <w:b/>
                <w:bCs/>
                <w:noProof/>
                <w:color w:val="000000"/>
                <w:sz w:val="20"/>
                <w:szCs w:val="20"/>
                <w:lang w:val="hr-HR"/>
              </w:rPr>
            </w:pPr>
            <w:r w:rsidRPr="00CD10E5">
              <w:rPr>
                <w:rFonts w:asciiTheme="minorHAnsi" w:hAnsiTheme="minorHAnsi" w:cstheme="minorHAnsi"/>
                <w:b/>
                <w:bCs/>
                <w:noProof/>
                <w:color w:val="000000"/>
                <w:sz w:val="20"/>
                <w:szCs w:val="20"/>
                <w:lang w:val="hr-HR"/>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1BA035B1" w:rsidR="00C759FB" w:rsidRPr="00CD10E5" w:rsidRDefault="00CD10E5" w:rsidP="00CD10E5">
            <w:pPr>
              <w:spacing w:after="0"/>
              <w:jc w:val="center"/>
              <w:rPr>
                <w:rFonts w:asciiTheme="minorHAnsi" w:hAnsiTheme="minorHAnsi" w:cstheme="minorHAnsi"/>
                <w:b/>
                <w:bCs/>
                <w:noProof/>
                <w:color w:val="000000"/>
                <w:sz w:val="20"/>
                <w:szCs w:val="20"/>
                <w:lang w:val="hr-HR"/>
              </w:rPr>
            </w:pPr>
            <w:r w:rsidRPr="00CD10E5">
              <w:rPr>
                <w:rFonts w:asciiTheme="minorHAnsi" w:hAnsiTheme="minorHAnsi" w:cstheme="minorHAnsi"/>
                <w:b/>
                <w:bCs/>
                <w:noProof/>
                <w:color w:val="000000"/>
                <w:sz w:val="20"/>
                <w:szCs w:val="20"/>
                <w:lang w:val="hr-HR"/>
              </w:rPr>
              <w:t>5</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1E05545F" w:rsidR="00C759FB" w:rsidRPr="00CD10E5" w:rsidRDefault="00035AC1" w:rsidP="00CD10E5">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2</w:t>
            </w:r>
            <w:r w:rsidR="00D86673" w:rsidRPr="00CD10E5">
              <w:rPr>
                <w:rFonts w:asciiTheme="minorHAnsi" w:hAnsiTheme="minorHAnsi" w:cstheme="minorHAnsi"/>
                <w:b/>
                <w:bCs/>
                <w:noProof/>
                <w:color w:val="000000"/>
                <w:sz w:val="20"/>
                <w:szCs w:val="20"/>
                <w:lang w:val="hr-HR"/>
              </w:rPr>
              <w:t>0</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359B2E1B" w:rsidR="00C759FB" w:rsidRPr="00CD10E5" w:rsidRDefault="00035AC1" w:rsidP="00CD10E5">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85</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6A4815AB" w:rsidR="00C759FB" w:rsidRPr="00CD10E5" w:rsidRDefault="00D02263" w:rsidP="00CD10E5">
            <w:pPr>
              <w:spacing w:after="0"/>
              <w:jc w:val="center"/>
              <w:rPr>
                <w:rFonts w:asciiTheme="minorHAnsi" w:hAnsiTheme="minorHAnsi" w:cstheme="minorHAnsi"/>
                <w:b/>
                <w:bCs/>
                <w:noProof/>
                <w:color w:val="000000"/>
                <w:sz w:val="20"/>
                <w:szCs w:val="20"/>
                <w:lang w:val="hr-HR"/>
              </w:rPr>
            </w:pPr>
            <w:r w:rsidRPr="00CD10E5">
              <w:rPr>
                <w:rFonts w:asciiTheme="minorHAnsi" w:hAnsiTheme="minorHAnsi" w:cstheme="minorHAnsi"/>
                <w:b/>
                <w:bCs/>
                <w:noProof/>
                <w:color w:val="000000"/>
                <w:sz w:val="20"/>
                <w:szCs w:val="20"/>
                <w:lang w:val="hr-HR"/>
              </w:rPr>
              <w:t>2</w:t>
            </w:r>
            <w:r w:rsidR="00035AC1">
              <w:rPr>
                <w:rFonts w:asciiTheme="minorHAnsi" w:hAnsiTheme="minorHAnsi" w:cstheme="minorHAnsi"/>
                <w:b/>
                <w:bCs/>
                <w:noProof/>
                <w:color w:val="000000"/>
                <w:sz w:val="20"/>
                <w:szCs w:val="20"/>
                <w:lang w:val="hr-HR"/>
              </w:rPr>
              <w:t>0</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3EA1E0B7" w:rsidR="00C759FB" w:rsidRPr="00DC7F6F" w:rsidRDefault="00DC7F6F" w:rsidP="00CD10E5">
            <w:pPr>
              <w:spacing w:after="0"/>
              <w:jc w:val="center"/>
              <w:rPr>
                <w:rFonts w:asciiTheme="minorHAnsi" w:hAnsiTheme="minorHAnsi" w:cstheme="minorHAnsi"/>
                <w:b/>
                <w:bCs/>
                <w:noProof/>
                <w:color w:val="000000"/>
                <w:lang w:val="hr-HR"/>
              </w:rPr>
            </w:pPr>
            <w:r w:rsidRPr="00DC7F6F">
              <w:rPr>
                <w:rFonts w:asciiTheme="minorHAnsi" w:hAnsiTheme="minorHAnsi" w:cstheme="minorHAnsi"/>
                <w:b/>
                <w:bCs/>
                <w:noProof/>
                <w:color w:val="000000"/>
                <w:lang w:val="hr-HR"/>
              </w:rPr>
              <w:t>125</w:t>
            </w:r>
          </w:p>
        </w:tc>
      </w:tr>
    </w:tbl>
    <w:bookmarkEnd w:id="2"/>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2C2D8B7D" w14:textId="719231BB" w:rsidR="00C759FB" w:rsidRPr="00F919E2"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9F4C4A">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6A4D0424" w14:textId="77777777" w:rsidR="00C759FB" w:rsidRPr="00F919E2" w:rsidRDefault="00C759FB" w:rsidP="00C759FB">
      <w:pPr>
        <w:rPr>
          <w:rFonts w:asciiTheme="minorHAnsi" w:hAnsiTheme="minorHAnsi" w:cstheme="minorHAnsi"/>
          <w:noProof/>
          <w:sz w:val="20"/>
          <w:szCs w:val="20"/>
          <w:lang w:val="hr-HR"/>
        </w:rPr>
      </w:pPr>
    </w:p>
    <w:p w14:paraId="27A4BFBB" w14:textId="77777777"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C759FB" w:rsidRPr="002409DC" w14:paraId="77D6E4DC" w14:textId="77777777" w:rsidTr="008239CD">
        <w:trPr>
          <w:trHeight w:val="558"/>
        </w:trPr>
        <w:tc>
          <w:tcPr>
            <w:tcW w:w="2537" w:type="dxa"/>
            <w:shd w:val="clear" w:color="auto" w:fill="8EAADB" w:themeFill="accent1" w:themeFillTint="99"/>
            <w:tcMar>
              <w:left w:w="57" w:type="dxa"/>
              <w:right w:w="57" w:type="dxa"/>
            </w:tcMar>
            <w:vAlign w:val="center"/>
          </w:tcPr>
          <w:p w14:paraId="765C3CED" w14:textId="77777777" w:rsidR="00C759FB" w:rsidRPr="002409DC" w:rsidRDefault="00C759FB" w:rsidP="008239CD">
            <w:pPr>
              <w:spacing w:after="0" w:line="240" w:lineRule="auto"/>
              <w:rPr>
                <w:rFonts w:asciiTheme="minorHAnsi" w:hAnsiTheme="minorHAnsi" w:cstheme="minorHAnsi"/>
                <w:b/>
                <w:bCs/>
                <w:noProof/>
                <w:color w:val="000000"/>
                <w:sz w:val="20"/>
                <w:szCs w:val="20"/>
                <w:lang w:val="hr-HR"/>
              </w:rPr>
            </w:pPr>
            <w:r w:rsidRPr="002409DC">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6AC29D9D" w:rsidR="00C759FB" w:rsidRPr="00A15720" w:rsidRDefault="00A15720" w:rsidP="00A15720">
            <w:pPr>
              <w:rPr>
                <w:b/>
                <w:bCs/>
              </w:rPr>
            </w:pPr>
            <w:r w:rsidRPr="00A15720">
              <w:rPr>
                <w:b/>
                <w:bCs/>
              </w:rPr>
              <w:t>ZAŠTITA OKOLIŠA NA POSLOVIMA ODRŽAVANJA STAMBENO-POSLOVNIH OBJEKATA</w:t>
            </w:r>
          </w:p>
        </w:tc>
      </w:tr>
      <w:tr w:rsidR="00C759FB" w:rsidRPr="002409DC" w14:paraId="4B408B59" w14:textId="77777777" w:rsidTr="008239CD">
        <w:trPr>
          <w:trHeight w:val="558"/>
        </w:trPr>
        <w:tc>
          <w:tcPr>
            <w:tcW w:w="2537" w:type="dxa"/>
            <w:shd w:val="clear" w:color="auto" w:fill="B4C6E7" w:themeFill="accent1" w:themeFillTint="66"/>
            <w:tcMar>
              <w:left w:w="57" w:type="dxa"/>
              <w:right w:w="57" w:type="dxa"/>
            </w:tcMar>
            <w:vAlign w:val="center"/>
          </w:tcPr>
          <w:p w14:paraId="0A16C9A8" w14:textId="77777777" w:rsidR="00C759FB" w:rsidRPr="002409DC" w:rsidRDefault="00C759FB" w:rsidP="008239CD">
            <w:pPr>
              <w:spacing w:after="0" w:line="240" w:lineRule="auto"/>
              <w:rPr>
                <w:rFonts w:asciiTheme="minorHAnsi" w:hAnsiTheme="minorHAnsi" w:cstheme="minorHAnsi"/>
                <w:b/>
                <w:bCs/>
                <w:noProof/>
                <w:color w:val="000000"/>
                <w:sz w:val="20"/>
                <w:szCs w:val="20"/>
                <w:lang w:val="hr-HR"/>
              </w:rPr>
            </w:pPr>
            <w:r w:rsidRPr="002409DC">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2409DC" w:rsidRDefault="00C759FB" w:rsidP="008239CD">
            <w:pPr>
              <w:spacing w:after="0"/>
              <w:ind w:left="397" w:hanging="397"/>
              <w:rPr>
                <w:rFonts w:asciiTheme="minorHAnsi" w:hAnsiTheme="minorHAnsi" w:cstheme="minorHAnsi"/>
                <w:b/>
                <w:noProof/>
                <w:sz w:val="20"/>
                <w:szCs w:val="20"/>
                <w:lang w:val="hr-HR"/>
              </w:rPr>
            </w:pPr>
          </w:p>
        </w:tc>
      </w:tr>
      <w:tr w:rsidR="00C759FB" w:rsidRPr="002409DC" w14:paraId="08317D75" w14:textId="77777777" w:rsidTr="008239CD">
        <w:trPr>
          <w:trHeight w:val="558"/>
        </w:trPr>
        <w:tc>
          <w:tcPr>
            <w:tcW w:w="2537" w:type="dxa"/>
            <w:shd w:val="clear" w:color="auto" w:fill="B4C6E7" w:themeFill="accent1" w:themeFillTint="66"/>
            <w:tcMar>
              <w:left w:w="57" w:type="dxa"/>
              <w:right w:w="57" w:type="dxa"/>
            </w:tcMar>
            <w:vAlign w:val="center"/>
          </w:tcPr>
          <w:p w14:paraId="062EB552" w14:textId="77777777" w:rsidR="00C759FB" w:rsidRPr="002409DC" w:rsidRDefault="00C759FB" w:rsidP="008239CD">
            <w:pPr>
              <w:spacing w:after="0" w:line="240" w:lineRule="auto"/>
              <w:rPr>
                <w:rFonts w:asciiTheme="minorHAnsi" w:hAnsiTheme="minorHAnsi" w:cstheme="minorHAnsi"/>
                <w:b/>
                <w:bCs/>
                <w:noProof/>
                <w:color w:val="000000"/>
                <w:sz w:val="20"/>
                <w:szCs w:val="20"/>
                <w:lang w:val="hr-HR"/>
              </w:rPr>
            </w:pPr>
            <w:r w:rsidRPr="002409DC">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75DABEB6" w14:textId="758D19FA" w:rsidR="00986651" w:rsidRPr="002409DC" w:rsidRDefault="00986651" w:rsidP="00986651">
            <w:pPr>
              <w:spacing w:before="60" w:after="60" w:line="240" w:lineRule="auto"/>
              <w:rPr>
                <w:rFonts w:asciiTheme="minorHAnsi" w:hAnsiTheme="minorHAnsi" w:cstheme="minorHAnsi"/>
                <w:noProof/>
                <w:sz w:val="20"/>
                <w:szCs w:val="20"/>
                <w:lang w:val="hr-HR"/>
              </w:rPr>
            </w:pPr>
            <w:r w:rsidRPr="00986651">
              <w:rPr>
                <w:rFonts w:asciiTheme="minorHAnsi" w:hAnsiTheme="minorHAnsi" w:cstheme="minorHAnsi"/>
                <w:b/>
                <w:bCs/>
                <w:noProof/>
                <w:sz w:val="20"/>
                <w:szCs w:val="20"/>
                <w:lang w:val="hr-HR"/>
              </w:rPr>
              <w:t>SIU 1:</w:t>
            </w:r>
            <w:r w:rsidRPr="002409DC">
              <w:rPr>
                <w:rFonts w:asciiTheme="minorHAnsi" w:hAnsiTheme="minorHAnsi" w:cstheme="minorHAnsi"/>
                <w:noProof/>
                <w:sz w:val="20"/>
                <w:szCs w:val="20"/>
                <w:lang w:val="hr-HR"/>
              </w:rPr>
              <w:t xml:space="preserve"> </w:t>
            </w:r>
            <w:r w:rsidR="00A61718" w:rsidRPr="00A61718">
              <w:rPr>
                <w:rFonts w:asciiTheme="minorHAnsi" w:hAnsiTheme="minorHAnsi" w:cstheme="minorHAnsi"/>
                <w:noProof/>
                <w:color w:val="000000"/>
                <w:sz w:val="20"/>
                <w:szCs w:val="20"/>
                <w:lang w:val="hr-HR"/>
              </w:rPr>
              <w:t>Specijalizirani propisi i norme u području zaštite na radu i zaštite okoliša</w:t>
            </w:r>
          </w:p>
          <w:p w14:paraId="330EEFDA" w14:textId="77777777" w:rsidR="00856558" w:rsidRDefault="00CF67AA" w:rsidP="00986651">
            <w:pPr>
              <w:spacing w:after="0"/>
              <w:ind w:left="32" w:hanging="8"/>
              <w:rPr>
                <w:sz w:val="20"/>
                <w:szCs w:val="20"/>
              </w:rPr>
            </w:pPr>
            <w:hyperlink r:id="rId19" w:history="1">
              <w:r w:rsidR="00167561" w:rsidRPr="00FA3EE7">
                <w:rPr>
                  <w:rStyle w:val="Hyperlink"/>
                  <w:sz w:val="20"/>
                  <w:szCs w:val="20"/>
                </w:rPr>
                <w:t>https://hko.srce.hr/registar/skup-ishoda-ucenja/detalji/15300</w:t>
              </w:r>
            </w:hyperlink>
            <w:r w:rsidR="00167561">
              <w:rPr>
                <w:sz w:val="20"/>
                <w:szCs w:val="20"/>
              </w:rPr>
              <w:t xml:space="preserve"> </w:t>
            </w:r>
          </w:p>
          <w:p w14:paraId="3209A121" w14:textId="2690DC7E" w:rsidR="003741F7" w:rsidRDefault="003741F7" w:rsidP="003741F7">
            <w:pPr>
              <w:spacing w:before="60" w:after="60" w:line="240" w:lineRule="auto"/>
              <w:rPr>
                <w:rFonts w:asciiTheme="minorHAnsi" w:hAnsiTheme="minorHAnsi" w:cstheme="minorHAnsi"/>
                <w:noProof/>
                <w:sz w:val="20"/>
                <w:szCs w:val="20"/>
                <w:lang w:val="hr-HR"/>
              </w:rPr>
            </w:pPr>
            <w:r w:rsidRPr="00404F9A">
              <w:rPr>
                <w:rFonts w:asciiTheme="minorHAnsi" w:hAnsiTheme="minorHAnsi" w:cstheme="minorHAnsi"/>
                <w:b/>
                <w:bCs/>
                <w:noProof/>
                <w:sz w:val="20"/>
                <w:szCs w:val="20"/>
                <w:lang w:val="hr-HR"/>
              </w:rPr>
              <w:t>SIU 2:</w:t>
            </w:r>
            <w:r>
              <w:rPr>
                <w:rFonts w:asciiTheme="minorHAnsi" w:hAnsiTheme="minorHAnsi" w:cstheme="minorHAnsi"/>
                <w:b/>
                <w:bCs/>
                <w:noProof/>
                <w:sz w:val="20"/>
                <w:szCs w:val="20"/>
                <w:lang w:val="hr-HR"/>
              </w:rPr>
              <w:t xml:space="preserve"> </w:t>
            </w:r>
            <w:r w:rsidR="00EE3D92" w:rsidRPr="00EE3D92">
              <w:rPr>
                <w:rFonts w:asciiTheme="minorHAnsi" w:hAnsiTheme="minorHAnsi" w:cstheme="minorHAnsi"/>
                <w:noProof/>
                <w:sz w:val="20"/>
                <w:szCs w:val="20"/>
                <w:lang w:val="hr-HR"/>
              </w:rPr>
              <w:t>Održavanje objekta i okoliša</w:t>
            </w:r>
          </w:p>
          <w:p w14:paraId="48EEB20D" w14:textId="36774E26" w:rsidR="003741F7" w:rsidRPr="00167561" w:rsidRDefault="00CF67AA" w:rsidP="003741F7">
            <w:pPr>
              <w:spacing w:after="0"/>
              <w:ind w:left="32" w:hanging="8"/>
              <w:rPr>
                <w:rFonts w:asciiTheme="minorHAnsi" w:hAnsiTheme="minorHAnsi" w:cstheme="minorHAnsi"/>
                <w:bCs/>
                <w:i/>
                <w:iCs/>
                <w:noProof/>
                <w:sz w:val="20"/>
                <w:szCs w:val="20"/>
                <w:lang w:val="hr-HR"/>
              </w:rPr>
            </w:pPr>
            <w:hyperlink r:id="rId20" w:history="1">
              <w:r w:rsidR="003741F7" w:rsidRPr="00FA3EE7">
                <w:rPr>
                  <w:rStyle w:val="Hyperlink"/>
                  <w:rFonts w:asciiTheme="minorHAnsi" w:hAnsiTheme="minorHAnsi" w:cstheme="minorHAnsi"/>
                  <w:noProof/>
                  <w:sz w:val="20"/>
                  <w:szCs w:val="20"/>
                  <w:lang w:val="hr-HR"/>
                </w:rPr>
                <w:t>https://hko.srce.hr/registar/skup-ishoda-ucenja/detalji/15345</w:t>
              </w:r>
            </w:hyperlink>
          </w:p>
        </w:tc>
      </w:tr>
      <w:tr w:rsidR="00C759FB" w:rsidRPr="002409DC" w14:paraId="4BE1DF24" w14:textId="77777777" w:rsidTr="008239CD">
        <w:trPr>
          <w:trHeight w:val="558"/>
        </w:trPr>
        <w:tc>
          <w:tcPr>
            <w:tcW w:w="2537" w:type="dxa"/>
            <w:shd w:val="clear" w:color="auto" w:fill="B4C6E7" w:themeFill="accent1" w:themeFillTint="66"/>
            <w:tcMar>
              <w:left w:w="57" w:type="dxa"/>
              <w:right w:w="57" w:type="dxa"/>
            </w:tcMar>
            <w:vAlign w:val="center"/>
          </w:tcPr>
          <w:p w14:paraId="6DA6B815" w14:textId="77777777" w:rsidR="00C759FB" w:rsidRPr="002409DC" w:rsidRDefault="00C759FB" w:rsidP="008239CD">
            <w:pPr>
              <w:spacing w:after="0" w:line="240" w:lineRule="auto"/>
              <w:rPr>
                <w:rFonts w:asciiTheme="minorHAnsi" w:hAnsiTheme="minorHAnsi" w:cstheme="minorHAnsi"/>
                <w:b/>
                <w:bCs/>
                <w:noProof/>
                <w:color w:val="000000"/>
                <w:sz w:val="20"/>
                <w:szCs w:val="20"/>
                <w:lang w:val="hr-HR"/>
              </w:rPr>
            </w:pPr>
            <w:r w:rsidRPr="002409DC">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2FF101E1" w14:textId="40B73406" w:rsidR="00C759FB" w:rsidRPr="002409DC" w:rsidRDefault="009C46FC" w:rsidP="008239CD">
            <w:pPr>
              <w:spacing w:after="0"/>
              <w:ind w:left="397" w:hanging="397"/>
              <w:rPr>
                <w:rFonts w:asciiTheme="minorHAnsi" w:hAnsiTheme="minorHAnsi" w:cstheme="minorHAnsi"/>
                <w:b/>
                <w:noProof/>
                <w:sz w:val="20"/>
                <w:szCs w:val="20"/>
                <w:lang w:val="hr-HR"/>
              </w:rPr>
            </w:pPr>
            <w:r w:rsidRPr="002409DC">
              <w:rPr>
                <w:rFonts w:asciiTheme="minorHAnsi" w:hAnsiTheme="minorHAnsi" w:cstheme="minorHAnsi"/>
                <w:b/>
                <w:noProof/>
                <w:sz w:val="20"/>
                <w:szCs w:val="20"/>
                <w:lang w:val="hr-HR"/>
              </w:rPr>
              <w:t>5 CSVET</w:t>
            </w:r>
          </w:p>
        </w:tc>
      </w:tr>
      <w:tr w:rsidR="00C759FB" w:rsidRPr="002409DC" w14:paraId="0308AD4C" w14:textId="77777777" w:rsidTr="008239CD">
        <w:tc>
          <w:tcPr>
            <w:tcW w:w="2537" w:type="dxa"/>
            <w:vMerge w:val="restart"/>
            <w:shd w:val="clear" w:color="auto" w:fill="8EAADB" w:themeFill="accent1" w:themeFillTint="99"/>
            <w:tcMar>
              <w:left w:w="57" w:type="dxa"/>
              <w:right w:w="57" w:type="dxa"/>
            </w:tcMar>
            <w:vAlign w:val="center"/>
          </w:tcPr>
          <w:p w14:paraId="333A5014" w14:textId="6D4F5812" w:rsidR="00C759FB" w:rsidRPr="002409DC" w:rsidRDefault="00C759FB" w:rsidP="008239CD">
            <w:pPr>
              <w:spacing w:after="0" w:line="240" w:lineRule="auto"/>
              <w:rPr>
                <w:rFonts w:asciiTheme="minorHAnsi" w:hAnsiTheme="minorHAnsi" w:cstheme="minorHAnsi"/>
                <w:b/>
                <w:bCs/>
                <w:noProof/>
                <w:color w:val="000000"/>
                <w:sz w:val="20"/>
                <w:szCs w:val="20"/>
                <w:lang w:val="hr-HR"/>
              </w:rPr>
            </w:pPr>
            <w:r w:rsidRPr="002409DC">
              <w:rPr>
                <w:rFonts w:asciiTheme="minorHAnsi" w:hAnsiTheme="minorHAnsi" w:cstheme="minorHAnsi"/>
                <w:b/>
                <w:bCs/>
                <w:noProof/>
                <w:color w:val="000000"/>
                <w:sz w:val="20"/>
                <w:szCs w:val="20"/>
                <w:lang w:val="hr-HR"/>
              </w:rPr>
              <w:t>Načini stjecanja ishoda učenja (od –</w:t>
            </w:r>
            <w:r w:rsidR="00A731D5" w:rsidRPr="002409DC">
              <w:rPr>
                <w:rFonts w:asciiTheme="minorHAnsi" w:hAnsiTheme="minorHAnsi" w:cstheme="minorHAnsi"/>
                <w:b/>
                <w:bCs/>
                <w:noProof/>
                <w:color w:val="000000"/>
                <w:sz w:val="20"/>
                <w:szCs w:val="20"/>
                <w:lang w:val="hr-HR"/>
              </w:rPr>
              <w:t xml:space="preserve"> </w:t>
            </w:r>
            <w:r w:rsidRPr="002409DC">
              <w:rPr>
                <w:rFonts w:asciiTheme="minorHAnsi" w:hAnsiTheme="minorHAnsi" w:cstheme="minorHAnsi"/>
                <w:b/>
                <w:bCs/>
                <w:noProof/>
                <w:color w:val="000000"/>
                <w:sz w:val="20"/>
                <w:szCs w:val="20"/>
                <w:lang w:val="hr-HR"/>
              </w:rPr>
              <w:t>do, postotak)</w:t>
            </w:r>
          </w:p>
        </w:tc>
        <w:tc>
          <w:tcPr>
            <w:tcW w:w="1852" w:type="dxa"/>
            <w:shd w:val="clear" w:color="auto" w:fill="8EAADB" w:themeFill="accent1" w:themeFillTint="99"/>
            <w:tcMar>
              <w:left w:w="57" w:type="dxa"/>
              <w:right w:w="57" w:type="dxa"/>
            </w:tcMar>
            <w:vAlign w:val="center"/>
          </w:tcPr>
          <w:p w14:paraId="5F1EED99" w14:textId="77777777" w:rsidR="00C759FB" w:rsidRPr="002409DC" w:rsidRDefault="00C759FB" w:rsidP="008239CD">
            <w:pPr>
              <w:spacing w:after="0"/>
              <w:jc w:val="center"/>
              <w:rPr>
                <w:rFonts w:asciiTheme="minorHAnsi" w:hAnsiTheme="minorHAnsi" w:cstheme="minorHAnsi"/>
                <w:b/>
                <w:bCs/>
                <w:noProof/>
                <w:color w:val="000000"/>
                <w:sz w:val="20"/>
                <w:szCs w:val="20"/>
                <w:lang w:val="hr-HR"/>
              </w:rPr>
            </w:pPr>
            <w:r w:rsidRPr="002409DC">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408DFAB9" w14:textId="77777777" w:rsidR="00C759FB" w:rsidRPr="002409DC" w:rsidRDefault="00C759FB" w:rsidP="008239CD">
            <w:pPr>
              <w:spacing w:after="0"/>
              <w:jc w:val="center"/>
              <w:rPr>
                <w:rFonts w:asciiTheme="minorHAnsi" w:hAnsiTheme="minorHAnsi" w:cstheme="minorHAnsi"/>
                <w:b/>
                <w:bCs/>
                <w:noProof/>
                <w:color w:val="000000"/>
                <w:sz w:val="20"/>
                <w:szCs w:val="20"/>
                <w:lang w:val="hr-HR"/>
              </w:rPr>
            </w:pPr>
            <w:r w:rsidRPr="002409DC">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21D85384" w14:textId="77777777" w:rsidR="00C759FB" w:rsidRPr="002409DC" w:rsidRDefault="00C759FB" w:rsidP="008239CD">
            <w:pPr>
              <w:spacing w:after="0"/>
              <w:jc w:val="center"/>
              <w:rPr>
                <w:rFonts w:asciiTheme="minorHAnsi" w:hAnsiTheme="minorHAnsi" w:cstheme="minorHAnsi"/>
                <w:b/>
                <w:bCs/>
                <w:noProof/>
                <w:color w:val="000000"/>
                <w:sz w:val="20"/>
                <w:szCs w:val="20"/>
                <w:lang w:val="hr-HR"/>
              </w:rPr>
            </w:pPr>
            <w:r w:rsidRPr="002409DC">
              <w:rPr>
                <w:rFonts w:asciiTheme="minorHAnsi" w:hAnsiTheme="minorHAnsi" w:cstheme="minorHAnsi"/>
                <w:b/>
                <w:bCs/>
                <w:noProof/>
                <w:color w:val="000000"/>
                <w:sz w:val="20"/>
                <w:szCs w:val="20"/>
                <w:lang w:val="hr-HR"/>
              </w:rPr>
              <w:t>Samostalne aktivnosti polaznika</w:t>
            </w:r>
          </w:p>
        </w:tc>
      </w:tr>
      <w:tr w:rsidR="008B0C08" w:rsidRPr="002409DC" w14:paraId="070A689A" w14:textId="77777777" w:rsidTr="008239CD">
        <w:trPr>
          <w:trHeight w:val="540"/>
        </w:trPr>
        <w:tc>
          <w:tcPr>
            <w:tcW w:w="2537" w:type="dxa"/>
            <w:vMerge/>
            <w:shd w:val="clear" w:color="auto" w:fill="B4C6E7" w:themeFill="accent1" w:themeFillTint="66"/>
            <w:tcMar>
              <w:left w:w="57" w:type="dxa"/>
              <w:right w:w="57" w:type="dxa"/>
            </w:tcMar>
            <w:vAlign w:val="center"/>
          </w:tcPr>
          <w:p w14:paraId="7EECF4E1" w14:textId="77777777" w:rsidR="008B0C08" w:rsidRPr="002409DC" w:rsidRDefault="008B0C08" w:rsidP="008B0C08">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637B4563" w14:textId="5F68F1A9" w:rsidR="008B0C08" w:rsidRPr="002409DC" w:rsidRDefault="0011316D" w:rsidP="008B0C08">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20</w:t>
            </w:r>
            <w:r w:rsidR="008B0C08" w:rsidRPr="002409DC">
              <w:rPr>
                <w:rFonts w:asciiTheme="minorHAnsi" w:hAnsiTheme="minorHAnsi" w:cstheme="minorHAnsi"/>
                <w:noProof/>
                <w:sz w:val="20"/>
                <w:szCs w:val="20"/>
                <w:lang w:val="hr-HR"/>
              </w:rPr>
              <w:t xml:space="preserve"> sati (</w:t>
            </w:r>
            <w:r w:rsidR="00217675">
              <w:rPr>
                <w:rFonts w:asciiTheme="minorHAnsi" w:hAnsiTheme="minorHAnsi" w:cstheme="minorHAnsi"/>
                <w:noProof/>
                <w:sz w:val="20"/>
                <w:szCs w:val="20"/>
                <w:lang w:val="hr-HR"/>
              </w:rPr>
              <w:t>16</w:t>
            </w:r>
            <w:r w:rsidR="008B0C08" w:rsidRPr="002409DC">
              <w:rPr>
                <w:rFonts w:asciiTheme="minorHAnsi" w:hAnsiTheme="minorHAnsi" w:cstheme="minorHAnsi"/>
                <w:noProof/>
                <w:sz w:val="20"/>
                <w:szCs w:val="20"/>
                <w:lang w:val="hr-HR"/>
              </w:rPr>
              <w:t>%)</w:t>
            </w:r>
          </w:p>
        </w:tc>
        <w:tc>
          <w:tcPr>
            <w:tcW w:w="2552" w:type="dxa"/>
            <w:vAlign w:val="center"/>
          </w:tcPr>
          <w:p w14:paraId="0B21DC3B" w14:textId="2CBFA751" w:rsidR="008B0C08" w:rsidRPr="002409DC" w:rsidRDefault="0011316D" w:rsidP="008B0C08">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8</w:t>
            </w:r>
            <w:r w:rsidR="00035AC1">
              <w:rPr>
                <w:rFonts w:asciiTheme="minorHAnsi" w:hAnsiTheme="minorHAnsi" w:cstheme="minorHAnsi"/>
                <w:noProof/>
                <w:sz w:val="20"/>
                <w:szCs w:val="20"/>
                <w:lang w:val="hr-HR"/>
              </w:rPr>
              <w:t>5</w:t>
            </w:r>
            <w:r w:rsidR="008B0C08" w:rsidRPr="002409DC">
              <w:rPr>
                <w:rFonts w:asciiTheme="minorHAnsi" w:hAnsiTheme="minorHAnsi" w:cstheme="minorHAnsi"/>
                <w:noProof/>
                <w:sz w:val="20"/>
                <w:szCs w:val="20"/>
                <w:lang w:val="hr-HR"/>
              </w:rPr>
              <w:t xml:space="preserve"> sati (</w:t>
            </w:r>
            <w:r w:rsidR="004C4BDA">
              <w:rPr>
                <w:rFonts w:asciiTheme="minorHAnsi" w:hAnsiTheme="minorHAnsi" w:cstheme="minorHAnsi"/>
                <w:noProof/>
                <w:sz w:val="20"/>
                <w:szCs w:val="20"/>
                <w:lang w:val="hr-HR"/>
              </w:rPr>
              <w:t>6</w:t>
            </w:r>
            <w:r w:rsidR="00217675">
              <w:rPr>
                <w:rFonts w:asciiTheme="minorHAnsi" w:hAnsiTheme="minorHAnsi" w:cstheme="minorHAnsi"/>
                <w:noProof/>
                <w:sz w:val="20"/>
                <w:szCs w:val="20"/>
                <w:lang w:val="hr-HR"/>
              </w:rPr>
              <w:t>8</w:t>
            </w:r>
            <w:r w:rsidR="008B0C08" w:rsidRPr="002409DC">
              <w:rPr>
                <w:rFonts w:asciiTheme="minorHAnsi" w:hAnsiTheme="minorHAnsi" w:cstheme="minorHAnsi"/>
                <w:noProof/>
                <w:sz w:val="20"/>
                <w:szCs w:val="20"/>
                <w:lang w:val="hr-HR"/>
              </w:rPr>
              <w:t>%)</w:t>
            </w:r>
          </w:p>
        </w:tc>
        <w:tc>
          <w:tcPr>
            <w:tcW w:w="2552" w:type="dxa"/>
            <w:vAlign w:val="center"/>
          </w:tcPr>
          <w:p w14:paraId="2D0A812D" w14:textId="2BEBF796" w:rsidR="008B0C08" w:rsidRPr="002409DC" w:rsidRDefault="0011316D" w:rsidP="008B0C08">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20</w:t>
            </w:r>
            <w:r w:rsidR="008B0C08" w:rsidRPr="002409DC">
              <w:rPr>
                <w:rFonts w:asciiTheme="minorHAnsi" w:hAnsiTheme="minorHAnsi" w:cstheme="minorHAnsi"/>
                <w:noProof/>
                <w:sz w:val="20"/>
                <w:szCs w:val="20"/>
                <w:lang w:val="hr-HR"/>
              </w:rPr>
              <w:t xml:space="preserve"> sati (</w:t>
            </w:r>
            <w:r w:rsidR="00217675">
              <w:rPr>
                <w:rFonts w:asciiTheme="minorHAnsi" w:hAnsiTheme="minorHAnsi" w:cstheme="minorHAnsi"/>
                <w:noProof/>
                <w:sz w:val="20"/>
                <w:szCs w:val="20"/>
                <w:lang w:val="hr-HR"/>
              </w:rPr>
              <w:t>16</w:t>
            </w:r>
            <w:r w:rsidR="008B0C08" w:rsidRPr="002409DC">
              <w:rPr>
                <w:rFonts w:asciiTheme="minorHAnsi" w:hAnsiTheme="minorHAnsi" w:cstheme="minorHAnsi"/>
                <w:noProof/>
                <w:sz w:val="20"/>
                <w:szCs w:val="20"/>
                <w:lang w:val="hr-HR"/>
              </w:rPr>
              <w:t>%)</w:t>
            </w:r>
          </w:p>
        </w:tc>
      </w:tr>
      <w:tr w:rsidR="00C759FB" w:rsidRPr="002409DC" w14:paraId="7976F4E4" w14:textId="77777777" w:rsidTr="008239CD">
        <w:tc>
          <w:tcPr>
            <w:tcW w:w="2537" w:type="dxa"/>
            <w:shd w:val="clear" w:color="auto" w:fill="B4C6E7" w:themeFill="accent1" w:themeFillTint="66"/>
            <w:tcMar>
              <w:left w:w="57" w:type="dxa"/>
              <w:right w:w="57" w:type="dxa"/>
            </w:tcMar>
            <w:vAlign w:val="center"/>
          </w:tcPr>
          <w:p w14:paraId="355B99D6" w14:textId="77777777" w:rsidR="00C759FB" w:rsidRPr="002409DC" w:rsidRDefault="00C759FB" w:rsidP="008239CD">
            <w:pPr>
              <w:spacing w:after="0" w:line="240" w:lineRule="auto"/>
              <w:rPr>
                <w:rFonts w:asciiTheme="minorHAnsi" w:hAnsiTheme="minorHAnsi" w:cstheme="minorHAnsi"/>
                <w:b/>
                <w:bCs/>
                <w:noProof/>
                <w:color w:val="000000"/>
                <w:sz w:val="20"/>
                <w:szCs w:val="20"/>
                <w:lang w:val="hr-HR"/>
              </w:rPr>
            </w:pPr>
            <w:r w:rsidRPr="002409DC">
              <w:rPr>
                <w:rFonts w:asciiTheme="minorHAnsi" w:hAnsiTheme="minorHAnsi" w:cstheme="minorHAnsi"/>
                <w:b/>
                <w:bCs/>
                <w:noProof/>
                <w:color w:val="000000"/>
                <w:sz w:val="20"/>
                <w:szCs w:val="20"/>
                <w:lang w:val="hr-HR"/>
              </w:rPr>
              <w:t>Status modula</w:t>
            </w:r>
          </w:p>
          <w:p w14:paraId="162981EF" w14:textId="77777777" w:rsidR="00C759FB" w:rsidRPr="002409DC" w:rsidRDefault="00C759FB" w:rsidP="008239CD">
            <w:pPr>
              <w:spacing w:after="0" w:line="240" w:lineRule="auto"/>
              <w:rPr>
                <w:rFonts w:asciiTheme="minorHAnsi" w:hAnsiTheme="minorHAnsi" w:cstheme="minorHAnsi"/>
                <w:b/>
                <w:bCs/>
                <w:noProof/>
                <w:color w:val="000000"/>
                <w:sz w:val="20"/>
                <w:szCs w:val="20"/>
                <w:lang w:val="hr-HR"/>
              </w:rPr>
            </w:pPr>
            <w:r w:rsidRPr="002409DC">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39F54791" w:rsidR="00C759FB" w:rsidRPr="002409DC" w:rsidRDefault="00B82F8B" w:rsidP="008239CD">
            <w:pPr>
              <w:spacing w:after="0"/>
              <w:rPr>
                <w:rFonts w:asciiTheme="minorHAnsi" w:hAnsiTheme="minorHAnsi" w:cstheme="minorHAnsi"/>
                <w:noProof/>
                <w:sz w:val="20"/>
                <w:szCs w:val="20"/>
                <w:lang w:val="hr-HR"/>
              </w:rPr>
            </w:pPr>
            <w:r w:rsidRPr="002409DC">
              <w:rPr>
                <w:rFonts w:asciiTheme="minorHAnsi" w:hAnsiTheme="minorHAnsi" w:cstheme="minorHAnsi"/>
                <w:noProof/>
                <w:sz w:val="20"/>
                <w:szCs w:val="20"/>
                <w:lang w:val="hr-HR"/>
              </w:rPr>
              <w:t>Obvezni</w:t>
            </w:r>
          </w:p>
        </w:tc>
      </w:tr>
      <w:tr w:rsidR="00C759FB" w:rsidRPr="002409DC" w14:paraId="1BC4FD5C" w14:textId="77777777" w:rsidTr="008239CD">
        <w:trPr>
          <w:trHeight w:val="626"/>
        </w:trPr>
        <w:tc>
          <w:tcPr>
            <w:tcW w:w="2537" w:type="dxa"/>
            <w:shd w:val="clear" w:color="auto" w:fill="B4C6E7" w:themeFill="accent1" w:themeFillTint="66"/>
            <w:tcMar>
              <w:left w:w="57" w:type="dxa"/>
              <w:right w:w="57" w:type="dxa"/>
            </w:tcMar>
            <w:vAlign w:val="center"/>
          </w:tcPr>
          <w:p w14:paraId="639DCA29" w14:textId="77777777" w:rsidR="00C759FB" w:rsidRPr="002409DC" w:rsidRDefault="00C759FB" w:rsidP="008239CD">
            <w:pPr>
              <w:spacing w:after="0" w:line="240" w:lineRule="auto"/>
              <w:rPr>
                <w:rFonts w:asciiTheme="minorHAnsi" w:hAnsiTheme="minorHAnsi" w:cstheme="minorHAnsi"/>
                <w:b/>
                <w:bCs/>
                <w:noProof/>
                <w:color w:val="000000"/>
                <w:sz w:val="20"/>
                <w:szCs w:val="20"/>
                <w:lang w:val="hr-HR"/>
              </w:rPr>
            </w:pPr>
            <w:r w:rsidRPr="002409DC">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2DB1DF01" w14:textId="46D34614" w:rsidR="00240F9A" w:rsidRPr="002409DC" w:rsidRDefault="00B26C03" w:rsidP="00B82B25">
            <w:pPr>
              <w:tabs>
                <w:tab w:val="left" w:pos="2820"/>
              </w:tabs>
              <w:spacing w:after="0"/>
              <w:jc w:val="both"/>
              <w:rPr>
                <w:rFonts w:asciiTheme="minorHAnsi" w:hAnsiTheme="minorHAnsi" w:cstheme="minorHAnsi"/>
                <w:noProof/>
                <w:sz w:val="20"/>
                <w:szCs w:val="20"/>
                <w:lang w:val="hr-HR"/>
              </w:rPr>
            </w:pPr>
            <w:r w:rsidRPr="002409DC">
              <w:rPr>
                <w:rFonts w:asciiTheme="minorHAnsi" w:hAnsiTheme="minorHAnsi" w:cstheme="minorHAnsi"/>
                <w:noProof/>
                <w:sz w:val="20"/>
                <w:szCs w:val="20"/>
                <w:lang w:val="hr-HR"/>
              </w:rPr>
              <w:t xml:space="preserve">Cilj modula je </w:t>
            </w:r>
            <w:r w:rsidR="005A593E" w:rsidRPr="002409DC">
              <w:rPr>
                <w:rFonts w:asciiTheme="minorHAnsi" w:hAnsiTheme="minorHAnsi" w:cstheme="minorHAnsi"/>
                <w:noProof/>
                <w:sz w:val="20"/>
                <w:szCs w:val="20"/>
                <w:lang w:val="hr-HR"/>
              </w:rPr>
              <w:t xml:space="preserve">osposobiti </w:t>
            </w:r>
            <w:r w:rsidR="00EB47DE" w:rsidRPr="002409DC">
              <w:rPr>
                <w:rFonts w:asciiTheme="minorHAnsi" w:hAnsiTheme="minorHAnsi" w:cstheme="minorHAnsi"/>
                <w:noProof/>
                <w:sz w:val="20"/>
                <w:szCs w:val="20"/>
                <w:lang w:val="hr-HR"/>
              </w:rPr>
              <w:t>polaznik</w:t>
            </w:r>
            <w:r w:rsidR="009B0983">
              <w:rPr>
                <w:rFonts w:asciiTheme="minorHAnsi" w:hAnsiTheme="minorHAnsi" w:cstheme="minorHAnsi"/>
                <w:noProof/>
                <w:sz w:val="20"/>
                <w:szCs w:val="20"/>
                <w:lang w:val="hr-HR"/>
              </w:rPr>
              <w:t>e</w:t>
            </w:r>
            <w:r w:rsidR="00EB47DE" w:rsidRPr="002409DC">
              <w:rPr>
                <w:rFonts w:asciiTheme="minorHAnsi" w:hAnsiTheme="minorHAnsi" w:cstheme="minorHAnsi"/>
                <w:noProof/>
                <w:sz w:val="20"/>
                <w:szCs w:val="20"/>
                <w:lang w:val="hr-HR"/>
              </w:rPr>
              <w:t xml:space="preserve"> za </w:t>
            </w:r>
            <w:r w:rsidR="00BF0DE4">
              <w:rPr>
                <w:rFonts w:asciiTheme="minorHAnsi" w:hAnsiTheme="minorHAnsi" w:cstheme="minorHAnsi"/>
                <w:noProof/>
                <w:sz w:val="20"/>
                <w:szCs w:val="20"/>
                <w:lang w:val="hr-HR"/>
              </w:rPr>
              <w:t xml:space="preserve">ekološki prihvatljivo zbrinjavanje različitih vrsta otpada </w:t>
            </w:r>
            <w:r w:rsidR="0062005E">
              <w:rPr>
                <w:rFonts w:asciiTheme="minorHAnsi" w:hAnsiTheme="minorHAnsi" w:cstheme="minorHAnsi"/>
                <w:noProof/>
                <w:sz w:val="20"/>
                <w:szCs w:val="20"/>
                <w:lang w:val="hr-HR"/>
              </w:rPr>
              <w:t xml:space="preserve">nastalog usljed aktivnosti vezanih uz održavanje </w:t>
            </w:r>
            <w:r w:rsidR="00A757CD">
              <w:rPr>
                <w:rFonts w:asciiTheme="minorHAnsi" w:hAnsiTheme="minorHAnsi" w:cstheme="minorHAnsi"/>
                <w:noProof/>
                <w:sz w:val="20"/>
                <w:szCs w:val="20"/>
                <w:lang w:val="hr-HR"/>
              </w:rPr>
              <w:t>stambeno-poslovnih objekata i njihove okoline</w:t>
            </w:r>
            <w:r w:rsidR="00A029C5">
              <w:rPr>
                <w:rFonts w:asciiTheme="minorHAnsi" w:hAnsiTheme="minorHAnsi" w:cstheme="minorHAnsi"/>
                <w:noProof/>
                <w:sz w:val="20"/>
                <w:szCs w:val="20"/>
                <w:lang w:val="hr-HR"/>
              </w:rPr>
              <w:t xml:space="preserve">. </w:t>
            </w:r>
            <w:r w:rsidR="00DF1155" w:rsidRPr="002409DC">
              <w:rPr>
                <w:rFonts w:asciiTheme="minorHAnsi" w:hAnsiTheme="minorHAnsi" w:cstheme="minorHAnsi"/>
                <w:noProof/>
                <w:sz w:val="20"/>
                <w:szCs w:val="20"/>
                <w:lang w:val="hr-HR"/>
              </w:rPr>
              <w:t xml:space="preserve"> </w:t>
            </w:r>
            <w:r w:rsidR="002D1634" w:rsidRPr="002409DC">
              <w:rPr>
                <w:rFonts w:asciiTheme="minorHAnsi" w:hAnsiTheme="minorHAnsi" w:cstheme="minorHAnsi"/>
                <w:noProof/>
                <w:sz w:val="20"/>
                <w:szCs w:val="20"/>
                <w:lang w:val="hr-HR"/>
              </w:rPr>
              <w:t xml:space="preserve">Polaznici će nakon edukacije </w:t>
            </w:r>
            <w:r w:rsidR="009175B8" w:rsidRPr="002409DC">
              <w:rPr>
                <w:rFonts w:asciiTheme="minorHAnsi" w:hAnsiTheme="minorHAnsi" w:cstheme="minorHAnsi"/>
                <w:noProof/>
                <w:sz w:val="20"/>
                <w:szCs w:val="20"/>
                <w:lang w:val="hr-HR"/>
              </w:rPr>
              <w:t xml:space="preserve">sukladno propisima </w:t>
            </w:r>
            <w:r w:rsidR="00CF0927" w:rsidRPr="002409DC">
              <w:rPr>
                <w:rFonts w:asciiTheme="minorHAnsi" w:hAnsiTheme="minorHAnsi" w:cstheme="minorHAnsi"/>
                <w:noProof/>
                <w:sz w:val="20"/>
                <w:szCs w:val="20"/>
                <w:lang w:val="hr-HR"/>
              </w:rPr>
              <w:t xml:space="preserve">ispravno postupati sa štetnim tvarima </w:t>
            </w:r>
            <w:r w:rsidR="00AC324F">
              <w:rPr>
                <w:rFonts w:asciiTheme="minorHAnsi" w:hAnsiTheme="minorHAnsi" w:cstheme="minorHAnsi"/>
                <w:noProof/>
                <w:sz w:val="20"/>
                <w:szCs w:val="20"/>
                <w:lang w:val="hr-HR"/>
              </w:rPr>
              <w:t>i otpadom</w:t>
            </w:r>
            <w:r w:rsidR="00C7392F">
              <w:rPr>
                <w:rFonts w:asciiTheme="minorHAnsi" w:hAnsiTheme="minorHAnsi" w:cstheme="minorHAnsi"/>
                <w:noProof/>
                <w:sz w:val="20"/>
                <w:szCs w:val="20"/>
                <w:lang w:val="hr-HR"/>
              </w:rPr>
              <w:t xml:space="preserve"> </w:t>
            </w:r>
            <w:r w:rsidR="00D23114">
              <w:rPr>
                <w:rFonts w:asciiTheme="minorHAnsi" w:hAnsiTheme="minorHAnsi" w:cstheme="minorHAnsi"/>
                <w:noProof/>
                <w:sz w:val="20"/>
                <w:szCs w:val="20"/>
                <w:lang w:val="hr-HR"/>
              </w:rPr>
              <w:t xml:space="preserve">kako bi umanjili </w:t>
            </w:r>
            <w:r w:rsidR="00B43019">
              <w:rPr>
                <w:rFonts w:asciiTheme="minorHAnsi" w:hAnsiTheme="minorHAnsi" w:cstheme="minorHAnsi"/>
                <w:noProof/>
                <w:sz w:val="20"/>
                <w:szCs w:val="20"/>
                <w:lang w:val="hr-HR"/>
              </w:rPr>
              <w:t>ekološko i vizualno zagađenje okoline</w:t>
            </w:r>
            <w:r w:rsidR="00464825">
              <w:rPr>
                <w:rFonts w:asciiTheme="minorHAnsi" w:hAnsiTheme="minorHAnsi" w:cstheme="minorHAnsi"/>
                <w:noProof/>
                <w:sz w:val="20"/>
                <w:szCs w:val="20"/>
                <w:lang w:val="hr-HR"/>
              </w:rPr>
              <w:t>. Pritom će p</w:t>
            </w:r>
            <w:r w:rsidR="0083466C" w:rsidRPr="002409DC">
              <w:rPr>
                <w:rFonts w:asciiTheme="minorHAnsi" w:hAnsiTheme="minorHAnsi" w:cstheme="minorHAnsi"/>
                <w:noProof/>
                <w:sz w:val="20"/>
                <w:szCs w:val="20"/>
                <w:lang w:val="hr-HR"/>
              </w:rPr>
              <w:t xml:space="preserve">oduzimati preventivne postupke </w:t>
            </w:r>
            <w:r w:rsidR="009175B8" w:rsidRPr="002409DC">
              <w:rPr>
                <w:rFonts w:asciiTheme="minorHAnsi" w:hAnsiTheme="minorHAnsi" w:cstheme="minorHAnsi"/>
                <w:noProof/>
                <w:sz w:val="20"/>
                <w:szCs w:val="20"/>
                <w:lang w:val="hr-HR"/>
              </w:rPr>
              <w:t xml:space="preserve">kako bi </w:t>
            </w:r>
            <w:r w:rsidR="00464825">
              <w:rPr>
                <w:rFonts w:asciiTheme="minorHAnsi" w:hAnsiTheme="minorHAnsi" w:cstheme="minorHAnsi"/>
                <w:noProof/>
                <w:sz w:val="20"/>
                <w:szCs w:val="20"/>
                <w:lang w:val="hr-HR"/>
              </w:rPr>
              <w:t>se</w:t>
            </w:r>
            <w:r w:rsidR="00262407">
              <w:rPr>
                <w:rFonts w:asciiTheme="minorHAnsi" w:hAnsiTheme="minorHAnsi" w:cstheme="minorHAnsi"/>
                <w:noProof/>
                <w:sz w:val="20"/>
                <w:szCs w:val="20"/>
                <w:lang w:val="hr-HR"/>
              </w:rPr>
              <w:t xml:space="preserve"> </w:t>
            </w:r>
            <w:r w:rsidR="009175B8" w:rsidRPr="002409DC">
              <w:rPr>
                <w:rFonts w:asciiTheme="minorHAnsi" w:hAnsiTheme="minorHAnsi" w:cstheme="minorHAnsi"/>
                <w:noProof/>
                <w:sz w:val="20"/>
                <w:szCs w:val="20"/>
                <w:lang w:val="hr-HR"/>
              </w:rPr>
              <w:t>umanjil</w:t>
            </w:r>
            <w:r w:rsidR="00262407">
              <w:rPr>
                <w:rFonts w:asciiTheme="minorHAnsi" w:hAnsiTheme="minorHAnsi" w:cstheme="minorHAnsi"/>
                <w:noProof/>
                <w:sz w:val="20"/>
                <w:szCs w:val="20"/>
                <w:lang w:val="hr-HR"/>
              </w:rPr>
              <w:t xml:space="preserve">o moguće nastajanje otpada korištenjem </w:t>
            </w:r>
            <w:r w:rsidR="006F14A0">
              <w:rPr>
                <w:rFonts w:asciiTheme="minorHAnsi" w:hAnsiTheme="minorHAnsi" w:cstheme="minorHAnsi"/>
                <w:noProof/>
                <w:sz w:val="20"/>
                <w:szCs w:val="20"/>
                <w:lang w:val="hr-HR"/>
              </w:rPr>
              <w:t>adekvatnih i manje štetnih</w:t>
            </w:r>
            <w:r w:rsidR="009B0983">
              <w:rPr>
                <w:rFonts w:asciiTheme="minorHAnsi" w:hAnsiTheme="minorHAnsi" w:cstheme="minorHAnsi"/>
                <w:noProof/>
                <w:sz w:val="20"/>
                <w:szCs w:val="20"/>
                <w:lang w:val="hr-HR"/>
              </w:rPr>
              <w:t xml:space="preserve"> zamjenskih materijala, opreme i tehnologija.</w:t>
            </w:r>
          </w:p>
        </w:tc>
      </w:tr>
      <w:tr w:rsidR="00C759FB" w:rsidRPr="002409DC" w14:paraId="6BF7193D" w14:textId="77777777" w:rsidTr="008239CD">
        <w:tc>
          <w:tcPr>
            <w:tcW w:w="2537" w:type="dxa"/>
            <w:shd w:val="clear" w:color="auto" w:fill="B4C6E7" w:themeFill="accent1" w:themeFillTint="66"/>
            <w:tcMar>
              <w:left w:w="57" w:type="dxa"/>
              <w:right w:w="57" w:type="dxa"/>
            </w:tcMar>
            <w:vAlign w:val="center"/>
          </w:tcPr>
          <w:p w14:paraId="6F387DA6" w14:textId="77777777" w:rsidR="00C759FB" w:rsidRPr="002409DC" w:rsidRDefault="00C759FB" w:rsidP="008239CD">
            <w:pPr>
              <w:spacing w:after="0" w:line="240" w:lineRule="auto"/>
              <w:rPr>
                <w:rFonts w:asciiTheme="minorHAnsi" w:hAnsiTheme="minorHAnsi" w:cstheme="minorHAnsi"/>
                <w:b/>
                <w:bCs/>
                <w:noProof/>
                <w:color w:val="000000"/>
                <w:sz w:val="20"/>
                <w:szCs w:val="20"/>
                <w:lang w:val="hr-HR"/>
              </w:rPr>
            </w:pPr>
            <w:r w:rsidRPr="002409DC">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5E227BE0" w14:textId="2338949C" w:rsidR="00C759FB" w:rsidRPr="00CD10E5" w:rsidRDefault="00CD10E5" w:rsidP="008239CD">
            <w:pPr>
              <w:tabs>
                <w:tab w:val="left" w:pos="2820"/>
              </w:tabs>
              <w:spacing w:after="0"/>
              <w:rPr>
                <w:rFonts w:asciiTheme="minorHAnsi" w:hAnsiTheme="minorHAnsi" w:cstheme="minorHAnsi"/>
                <w:i/>
                <w:noProof/>
                <w:sz w:val="20"/>
                <w:szCs w:val="20"/>
                <w:lang w:val="hr-HR"/>
              </w:rPr>
            </w:pPr>
            <w:r w:rsidRPr="00CD10E5">
              <w:rPr>
                <w:rFonts w:asciiTheme="minorHAnsi" w:hAnsiTheme="minorHAnsi" w:cstheme="minorHAnsi"/>
                <w:i/>
                <w:noProof/>
                <w:sz w:val="20"/>
                <w:szCs w:val="20"/>
                <w:lang w:val="hr-HR"/>
              </w:rPr>
              <w:t>e</w:t>
            </w:r>
            <w:r w:rsidR="00B65AC5" w:rsidRPr="00CD10E5">
              <w:rPr>
                <w:rFonts w:asciiTheme="minorHAnsi" w:hAnsiTheme="minorHAnsi" w:cstheme="minorHAnsi"/>
                <w:i/>
                <w:noProof/>
                <w:sz w:val="20"/>
                <w:szCs w:val="20"/>
                <w:lang w:val="hr-HR"/>
              </w:rPr>
              <w:t>kologija, z</w:t>
            </w:r>
            <w:r w:rsidR="00041D4E" w:rsidRPr="00CD10E5">
              <w:rPr>
                <w:rFonts w:asciiTheme="minorHAnsi" w:hAnsiTheme="minorHAnsi" w:cstheme="minorHAnsi"/>
                <w:i/>
                <w:noProof/>
                <w:sz w:val="20"/>
                <w:szCs w:val="20"/>
                <w:lang w:val="hr-HR"/>
              </w:rPr>
              <w:t xml:space="preserve">aštita okoliša, </w:t>
            </w:r>
            <w:r w:rsidR="00FF6C94" w:rsidRPr="00CD10E5">
              <w:rPr>
                <w:rFonts w:asciiTheme="minorHAnsi" w:hAnsiTheme="minorHAnsi" w:cstheme="minorHAnsi"/>
                <w:i/>
                <w:noProof/>
                <w:sz w:val="20"/>
                <w:szCs w:val="20"/>
                <w:lang w:val="hr-HR"/>
              </w:rPr>
              <w:t>zagađenj</w:t>
            </w:r>
            <w:r w:rsidR="005A6DE0" w:rsidRPr="00CD10E5">
              <w:rPr>
                <w:rFonts w:asciiTheme="minorHAnsi" w:hAnsiTheme="minorHAnsi" w:cstheme="minorHAnsi"/>
                <w:i/>
                <w:noProof/>
                <w:sz w:val="20"/>
                <w:szCs w:val="20"/>
                <w:lang w:val="hr-HR"/>
              </w:rPr>
              <w:t>e okoliša,</w:t>
            </w:r>
            <w:r w:rsidR="001071CB" w:rsidRPr="00CD10E5">
              <w:rPr>
                <w:rFonts w:asciiTheme="minorHAnsi" w:hAnsiTheme="minorHAnsi" w:cstheme="minorHAnsi"/>
                <w:i/>
                <w:noProof/>
                <w:sz w:val="20"/>
                <w:szCs w:val="20"/>
                <w:lang w:val="hr-HR"/>
              </w:rPr>
              <w:t xml:space="preserve"> održavanje objekata</w:t>
            </w:r>
            <w:r w:rsidR="00B65AC5" w:rsidRPr="00CD10E5">
              <w:rPr>
                <w:rFonts w:asciiTheme="minorHAnsi" w:hAnsiTheme="minorHAnsi" w:cstheme="minorHAnsi"/>
                <w:i/>
                <w:noProof/>
                <w:sz w:val="20"/>
                <w:szCs w:val="20"/>
                <w:lang w:val="hr-HR"/>
              </w:rPr>
              <w:t xml:space="preserve">, </w:t>
            </w:r>
            <w:r w:rsidR="00647B4F">
              <w:rPr>
                <w:rFonts w:asciiTheme="minorHAnsi" w:hAnsiTheme="minorHAnsi" w:cstheme="minorHAnsi"/>
                <w:i/>
                <w:noProof/>
                <w:sz w:val="20"/>
                <w:szCs w:val="20"/>
                <w:lang w:val="hr-HR"/>
              </w:rPr>
              <w:t>održavanje okoliša</w:t>
            </w:r>
            <w:r w:rsidR="00F76A1C">
              <w:rPr>
                <w:rFonts w:asciiTheme="minorHAnsi" w:hAnsiTheme="minorHAnsi" w:cstheme="minorHAnsi"/>
                <w:i/>
                <w:noProof/>
                <w:sz w:val="20"/>
                <w:szCs w:val="20"/>
                <w:lang w:val="hr-HR"/>
              </w:rPr>
              <w:t xml:space="preserve">, </w:t>
            </w:r>
            <w:r w:rsidR="00B65AC5" w:rsidRPr="00CD10E5">
              <w:rPr>
                <w:rFonts w:asciiTheme="minorHAnsi" w:hAnsiTheme="minorHAnsi" w:cstheme="minorHAnsi"/>
                <w:i/>
                <w:noProof/>
                <w:sz w:val="20"/>
                <w:szCs w:val="20"/>
                <w:lang w:val="hr-HR"/>
              </w:rPr>
              <w:t xml:space="preserve">lakozapaljive tvari, </w:t>
            </w:r>
            <w:r w:rsidR="00886165" w:rsidRPr="00CD10E5">
              <w:rPr>
                <w:rFonts w:asciiTheme="minorHAnsi" w:hAnsiTheme="minorHAnsi" w:cstheme="minorHAnsi"/>
                <w:i/>
                <w:noProof/>
                <w:sz w:val="20"/>
                <w:szCs w:val="20"/>
                <w:lang w:val="hr-HR"/>
              </w:rPr>
              <w:t>gospodarenje otpadom</w:t>
            </w:r>
          </w:p>
        </w:tc>
      </w:tr>
      <w:tr w:rsidR="00C759FB" w:rsidRPr="002409DC" w14:paraId="53185C32" w14:textId="77777777" w:rsidTr="008239CD">
        <w:tc>
          <w:tcPr>
            <w:tcW w:w="2537" w:type="dxa"/>
            <w:shd w:val="clear" w:color="auto" w:fill="B4C6E7" w:themeFill="accent1" w:themeFillTint="66"/>
            <w:tcMar>
              <w:left w:w="57" w:type="dxa"/>
              <w:right w:w="57" w:type="dxa"/>
            </w:tcMar>
            <w:vAlign w:val="center"/>
          </w:tcPr>
          <w:p w14:paraId="01902356" w14:textId="77777777" w:rsidR="00C759FB" w:rsidRPr="002409DC" w:rsidRDefault="00C759FB" w:rsidP="008239CD">
            <w:pPr>
              <w:spacing w:after="0" w:line="240" w:lineRule="auto"/>
              <w:rPr>
                <w:rFonts w:asciiTheme="minorHAnsi" w:hAnsiTheme="minorHAnsi" w:cstheme="minorHAnsi"/>
                <w:b/>
                <w:bCs/>
                <w:noProof/>
                <w:color w:val="000000"/>
                <w:sz w:val="20"/>
                <w:szCs w:val="20"/>
                <w:lang w:val="hr-HR"/>
              </w:rPr>
            </w:pPr>
            <w:r w:rsidRPr="002409DC">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02F383EA" w14:textId="15730B68" w:rsidR="00C759FB" w:rsidRPr="002409DC" w:rsidRDefault="00DF0752" w:rsidP="002C0702">
            <w:pPr>
              <w:spacing w:after="0" w:line="240" w:lineRule="auto"/>
              <w:textAlignment w:val="baseline"/>
              <w:rPr>
                <w:rFonts w:asciiTheme="minorHAnsi" w:eastAsia="Times New Roman" w:hAnsiTheme="minorHAnsi" w:cstheme="minorHAnsi"/>
                <w:color w:val="000000"/>
                <w:sz w:val="20"/>
                <w:szCs w:val="20"/>
                <w:lang w:val="hr-HR" w:eastAsia="hr-HR"/>
              </w:rPr>
            </w:pPr>
            <w:r w:rsidRPr="002409DC">
              <w:rPr>
                <w:rFonts w:asciiTheme="minorHAnsi" w:eastAsia="Times New Roman" w:hAnsiTheme="minorHAnsi" w:cstheme="minorHAnsi"/>
                <w:noProof/>
                <w:sz w:val="20"/>
                <w:szCs w:val="20"/>
                <w:lang w:val="hr-HR"/>
              </w:rPr>
              <w:t xml:space="preserve">Učenje temeljeno na radu integrirano je u program obrazovanja uz uporabu simulacija i stvarnih projektnih zadataka u poslovnome sektoru. Polaznik </w:t>
            </w:r>
            <w:r w:rsidR="005C402B" w:rsidRPr="002409DC">
              <w:rPr>
                <w:rFonts w:asciiTheme="minorHAnsi" w:hAnsiTheme="minorHAnsi" w:cstheme="minorHAnsi"/>
                <w:color w:val="000000"/>
                <w:sz w:val="20"/>
                <w:szCs w:val="20"/>
                <w:shd w:val="clear" w:color="auto" w:fill="FFFFFF"/>
              </w:rPr>
              <w:t>boravi u instituciji ili tvrtki, rješavajući konkretan problem uz mentorstvo i nastavnika i stručnjaka. </w:t>
            </w:r>
            <w:r w:rsidR="00A56212" w:rsidRPr="002409DC">
              <w:rPr>
                <w:rFonts w:asciiTheme="minorHAnsi" w:eastAsia="Times New Roman" w:hAnsiTheme="minorHAnsi" w:cstheme="minorHAnsi"/>
                <w:color w:val="000000"/>
                <w:sz w:val="20"/>
                <w:szCs w:val="20"/>
                <w:lang w:val="hr-HR" w:eastAsia="hr-HR"/>
              </w:rPr>
              <w:t xml:space="preserve"> </w:t>
            </w:r>
          </w:p>
        </w:tc>
      </w:tr>
      <w:tr w:rsidR="00C759FB" w:rsidRPr="002409DC" w14:paraId="3B093890" w14:textId="77777777" w:rsidTr="008239CD">
        <w:tc>
          <w:tcPr>
            <w:tcW w:w="2537" w:type="dxa"/>
            <w:shd w:val="clear" w:color="auto" w:fill="B4C6E7" w:themeFill="accent1" w:themeFillTint="66"/>
            <w:tcMar>
              <w:left w:w="57" w:type="dxa"/>
              <w:right w:w="57" w:type="dxa"/>
            </w:tcMar>
            <w:vAlign w:val="center"/>
          </w:tcPr>
          <w:p w14:paraId="6895C47E" w14:textId="77777777" w:rsidR="00C759FB" w:rsidRPr="002409DC" w:rsidRDefault="00C759FB" w:rsidP="008239CD">
            <w:pPr>
              <w:spacing w:after="0" w:line="240" w:lineRule="auto"/>
              <w:rPr>
                <w:rFonts w:asciiTheme="minorHAnsi" w:hAnsiTheme="minorHAnsi" w:cstheme="minorHAnsi"/>
                <w:b/>
                <w:bCs/>
                <w:noProof/>
                <w:color w:val="000000"/>
                <w:sz w:val="20"/>
                <w:szCs w:val="20"/>
                <w:lang w:val="hr-HR"/>
              </w:rPr>
            </w:pPr>
            <w:r w:rsidRPr="002409DC">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6E032025" w14:textId="62EB5454" w:rsidR="00AD604D" w:rsidRDefault="00452945" w:rsidP="00B90BFA">
            <w:pPr>
              <w:spacing w:after="0"/>
              <w:rPr>
                <w:rFonts w:cstheme="minorHAnsi"/>
                <w:iCs/>
                <w:noProof/>
                <w:sz w:val="20"/>
                <w:szCs w:val="20"/>
              </w:rPr>
            </w:pPr>
            <w:r>
              <w:rPr>
                <w:rFonts w:cstheme="minorHAnsi"/>
                <w:iCs/>
                <w:noProof/>
                <w:sz w:val="20"/>
                <w:szCs w:val="20"/>
              </w:rPr>
              <w:t>Preporučena literatura:</w:t>
            </w:r>
          </w:p>
          <w:p w14:paraId="790F00B7" w14:textId="32C97963" w:rsidR="00452945" w:rsidRDefault="00452945" w:rsidP="00B90BFA">
            <w:pPr>
              <w:spacing w:after="0"/>
              <w:rPr>
                <w:rFonts w:cstheme="minorHAnsi"/>
                <w:iCs/>
                <w:noProof/>
                <w:sz w:val="20"/>
                <w:szCs w:val="20"/>
              </w:rPr>
            </w:pPr>
            <w:r>
              <w:rPr>
                <w:rFonts w:cstheme="minorHAnsi"/>
                <w:iCs/>
                <w:noProof/>
                <w:sz w:val="20"/>
                <w:szCs w:val="20"/>
              </w:rPr>
              <w:t>Za nastavnike:</w:t>
            </w:r>
          </w:p>
          <w:p w14:paraId="7642936B" w14:textId="10FCC18F" w:rsidR="00284625" w:rsidRDefault="008639B4" w:rsidP="00A15720">
            <w:pPr>
              <w:pStyle w:val="ListParagraph"/>
              <w:numPr>
                <w:ilvl w:val="0"/>
                <w:numId w:val="21"/>
              </w:numPr>
              <w:spacing w:after="0"/>
              <w:rPr>
                <w:rFonts w:cstheme="minorHAnsi"/>
                <w:iCs/>
                <w:noProof/>
                <w:sz w:val="20"/>
                <w:szCs w:val="20"/>
              </w:rPr>
            </w:pPr>
            <w:r>
              <w:rPr>
                <w:rFonts w:cstheme="minorHAnsi"/>
                <w:iCs/>
                <w:noProof/>
                <w:sz w:val="20"/>
                <w:szCs w:val="20"/>
              </w:rPr>
              <w:t>Dolšak, Lj., Roksa, I.: Sustav zaštite okoliša</w:t>
            </w:r>
            <w:r w:rsidR="00AF1290">
              <w:rPr>
                <w:rFonts w:cstheme="minorHAnsi"/>
                <w:iCs/>
                <w:noProof/>
                <w:sz w:val="20"/>
                <w:szCs w:val="20"/>
              </w:rPr>
              <w:t>, Fakultet kemijskog inženjerstva i tehnologije</w:t>
            </w:r>
            <w:r w:rsidR="00306334">
              <w:rPr>
                <w:rFonts w:cstheme="minorHAnsi"/>
                <w:iCs/>
                <w:noProof/>
                <w:sz w:val="20"/>
                <w:szCs w:val="20"/>
              </w:rPr>
              <w:t>, Zagreb, 201</w:t>
            </w:r>
            <w:r w:rsidR="00241191">
              <w:rPr>
                <w:rFonts w:cstheme="minorHAnsi"/>
                <w:iCs/>
                <w:noProof/>
                <w:sz w:val="20"/>
                <w:szCs w:val="20"/>
              </w:rPr>
              <w:t>5</w:t>
            </w:r>
            <w:r w:rsidR="00306334">
              <w:rPr>
                <w:rFonts w:cstheme="minorHAnsi"/>
                <w:iCs/>
                <w:noProof/>
                <w:sz w:val="20"/>
                <w:szCs w:val="20"/>
              </w:rPr>
              <w:t>.</w:t>
            </w:r>
          </w:p>
          <w:p w14:paraId="3D6A0B2F" w14:textId="089B4031" w:rsidR="00306334" w:rsidRDefault="003E35F9" w:rsidP="00A15720">
            <w:pPr>
              <w:pStyle w:val="ListParagraph"/>
              <w:numPr>
                <w:ilvl w:val="0"/>
                <w:numId w:val="21"/>
              </w:numPr>
              <w:rPr>
                <w:rFonts w:cstheme="minorHAnsi"/>
                <w:iCs/>
                <w:noProof/>
                <w:sz w:val="20"/>
                <w:szCs w:val="20"/>
              </w:rPr>
            </w:pPr>
            <w:r>
              <w:rPr>
                <w:rFonts w:cstheme="minorHAnsi"/>
                <w:iCs/>
                <w:noProof/>
                <w:sz w:val="20"/>
                <w:szCs w:val="20"/>
              </w:rPr>
              <w:t xml:space="preserve">Kiš, D., </w:t>
            </w:r>
            <w:r w:rsidR="00123BFB">
              <w:rPr>
                <w:rFonts w:cstheme="minorHAnsi"/>
                <w:iCs/>
                <w:noProof/>
                <w:sz w:val="20"/>
                <w:szCs w:val="20"/>
              </w:rPr>
              <w:t xml:space="preserve">Milanović, Z. i Kalambura, S.: </w:t>
            </w:r>
            <w:r w:rsidRPr="003E35F9">
              <w:rPr>
                <w:rFonts w:cstheme="minorHAnsi"/>
                <w:iCs/>
                <w:noProof/>
                <w:sz w:val="20"/>
                <w:szCs w:val="20"/>
              </w:rPr>
              <w:t>Gospodarenje otpadom III : izbjegavanje, prevencija i edukacija Fakultet agrobiotehničkih znanosti Osijek,  2019</w:t>
            </w:r>
            <w:r w:rsidR="00123BFB">
              <w:rPr>
                <w:rFonts w:cstheme="minorHAnsi"/>
                <w:iCs/>
                <w:noProof/>
                <w:sz w:val="20"/>
                <w:szCs w:val="20"/>
              </w:rPr>
              <w:t>.</w:t>
            </w:r>
          </w:p>
          <w:p w14:paraId="188FBBE0" w14:textId="77777777" w:rsidR="00414669" w:rsidRDefault="0090153A" w:rsidP="00A15720">
            <w:pPr>
              <w:pStyle w:val="ListParagraph"/>
              <w:numPr>
                <w:ilvl w:val="0"/>
                <w:numId w:val="21"/>
              </w:numPr>
              <w:rPr>
                <w:rFonts w:cstheme="minorHAnsi"/>
                <w:iCs/>
                <w:noProof/>
                <w:sz w:val="20"/>
                <w:szCs w:val="20"/>
              </w:rPr>
            </w:pPr>
            <w:r w:rsidRPr="0090153A">
              <w:rPr>
                <w:rFonts w:cstheme="minorHAnsi"/>
                <w:iCs/>
                <w:noProof/>
                <w:sz w:val="20"/>
                <w:szCs w:val="20"/>
              </w:rPr>
              <w:t>Zakon o zaštiti okoliša</w:t>
            </w:r>
          </w:p>
          <w:p w14:paraId="46FA53BE" w14:textId="6CF5461D" w:rsidR="0090153A" w:rsidRPr="0090153A" w:rsidRDefault="0090153A" w:rsidP="00A15720">
            <w:pPr>
              <w:pStyle w:val="ListParagraph"/>
              <w:numPr>
                <w:ilvl w:val="0"/>
                <w:numId w:val="21"/>
              </w:numPr>
              <w:rPr>
                <w:rFonts w:cstheme="minorHAnsi"/>
                <w:iCs/>
                <w:noProof/>
                <w:sz w:val="20"/>
                <w:szCs w:val="20"/>
              </w:rPr>
            </w:pPr>
            <w:r w:rsidRPr="0090153A">
              <w:rPr>
                <w:rFonts w:cstheme="minorHAnsi"/>
                <w:iCs/>
                <w:noProof/>
                <w:sz w:val="20"/>
                <w:szCs w:val="20"/>
              </w:rPr>
              <w:t>Narodne novine 80/13, 153/13, 78/15, 12/18, 118/18</w:t>
            </w:r>
          </w:p>
          <w:p w14:paraId="6469CBB5" w14:textId="1DCFAAD5" w:rsidR="00B90BFA" w:rsidRPr="00B90BFA" w:rsidRDefault="00B90BFA" w:rsidP="00B90BFA">
            <w:pPr>
              <w:spacing w:after="0"/>
              <w:rPr>
                <w:rFonts w:cstheme="minorHAnsi"/>
                <w:iCs/>
                <w:noProof/>
                <w:sz w:val="20"/>
                <w:szCs w:val="20"/>
              </w:rPr>
            </w:pPr>
            <w:r>
              <w:rPr>
                <w:rFonts w:cstheme="minorHAnsi"/>
                <w:iCs/>
                <w:noProof/>
                <w:sz w:val="20"/>
                <w:szCs w:val="20"/>
              </w:rPr>
              <w:t>Za polaznike:</w:t>
            </w:r>
          </w:p>
          <w:p w14:paraId="57CBA86D" w14:textId="35BF6205" w:rsidR="00612767" w:rsidRPr="002409DC" w:rsidRDefault="002409DC" w:rsidP="00A15720">
            <w:pPr>
              <w:pStyle w:val="ListParagraph"/>
              <w:numPr>
                <w:ilvl w:val="0"/>
                <w:numId w:val="22"/>
              </w:numPr>
              <w:spacing w:after="0"/>
              <w:rPr>
                <w:rFonts w:cstheme="minorHAnsi"/>
                <w:iCs/>
                <w:noProof/>
                <w:sz w:val="20"/>
                <w:szCs w:val="20"/>
              </w:rPr>
            </w:pPr>
            <w:r w:rsidRPr="002409DC">
              <w:rPr>
                <w:rFonts w:cstheme="minorHAnsi"/>
                <w:iCs/>
                <w:noProof/>
                <w:sz w:val="20"/>
                <w:szCs w:val="20"/>
              </w:rPr>
              <w:t>Skripta za pola</w:t>
            </w:r>
            <w:r w:rsidR="00DA7521">
              <w:rPr>
                <w:rFonts w:cstheme="minorHAnsi"/>
                <w:iCs/>
                <w:noProof/>
                <w:sz w:val="20"/>
                <w:szCs w:val="20"/>
              </w:rPr>
              <w:t>z</w:t>
            </w:r>
            <w:r w:rsidRPr="002409DC">
              <w:rPr>
                <w:rFonts w:cstheme="minorHAnsi"/>
                <w:iCs/>
                <w:noProof/>
                <w:sz w:val="20"/>
                <w:szCs w:val="20"/>
              </w:rPr>
              <w:t>nike koju su izradili predavači</w:t>
            </w:r>
            <w:r w:rsidR="000F5750" w:rsidRPr="002409DC">
              <w:rPr>
                <w:rFonts w:cstheme="minorHAnsi"/>
                <w:iCs/>
                <w:noProof/>
                <w:sz w:val="20"/>
                <w:szCs w:val="20"/>
              </w:rPr>
              <w:t xml:space="preserve"> </w:t>
            </w:r>
          </w:p>
        </w:tc>
      </w:tr>
    </w:tbl>
    <w:p w14:paraId="1308420A" w14:textId="77777777" w:rsidR="00AC6805" w:rsidRPr="00F919E2" w:rsidRDefault="00AC6805" w:rsidP="00C759FB">
      <w:pPr>
        <w:spacing w:after="0"/>
        <w:rPr>
          <w:rFonts w:asciiTheme="minorHAnsi" w:hAnsiTheme="minorHAnsi" w:cstheme="minorHAnsi"/>
          <w:noProof/>
          <w:sz w:val="20"/>
          <w:szCs w:val="20"/>
          <w:lang w:val="hr-HR"/>
        </w:rPr>
      </w:pPr>
    </w:p>
    <w:tbl>
      <w:tblPr>
        <w:tblW w:w="94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699"/>
        <w:gridCol w:w="6946"/>
      </w:tblGrid>
      <w:tr w:rsidR="00C759FB" w:rsidRPr="002409DC" w14:paraId="11953FAD" w14:textId="77777777" w:rsidTr="00B82B25">
        <w:trPr>
          <w:trHeight w:val="409"/>
        </w:trPr>
        <w:tc>
          <w:tcPr>
            <w:tcW w:w="2537" w:type="dxa"/>
            <w:gridSpan w:val="2"/>
            <w:shd w:val="clear" w:color="auto" w:fill="8EAADB" w:themeFill="accent1" w:themeFillTint="99"/>
            <w:tcMar>
              <w:left w:w="57" w:type="dxa"/>
              <w:right w:w="57" w:type="dxa"/>
            </w:tcMar>
            <w:vAlign w:val="center"/>
          </w:tcPr>
          <w:p w14:paraId="00AEF82D" w14:textId="2B3DC4F9" w:rsidR="00C759FB" w:rsidRPr="002409DC" w:rsidRDefault="00C759FB" w:rsidP="008239CD">
            <w:pPr>
              <w:tabs>
                <w:tab w:val="left" w:pos="2820"/>
              </w:tabs>
              <w:spacing w:after="0"/>
              <w:rPr>
                <w:rFonts w:asciiTheme="minorHAnsi" w:hAnsiTheme="minorHAnsi" w:cstheme="minorHAnsi"/>
                <w:bCs/>
                <w:i/>
                <w:noProof/>
                <w:sz w:val="20"/>
                <w:szCs w:val="20"/>
                <w:lang w:val="hr-HR"/>
              </w:rPr>
            </w:pPr>
            <w:r w:rsidRPr="002409DC">
              <w:rPr>
                <w:rFonts w:asciiTheme="minorHAnsi" w:hAnsiTheme="minorHAnsi" w:cstheme="minorHAnsi"/>
                <w:b/>
                <w:noProof/>
                <w:sz w:val="20"/>
                <w:szCs w:val="20"/>
                <w:lang w:val="hr-HR"/>
              </w:rPr>
              <w:t>Skup ishoda učenja iz SK-a</w:t>
            </w:r>
            <w:r w:rsidR="00A15720">
              <w:rPr>
                <w:rFonts w:asciiTheme="minorHAnsi" w:hAnsiTheme="minorHAnsi" w:cstheme="minorHAnsi"/>
                <w:b/>
                <w:noProof/>
                <w:sz w:val="20"/>
                <w:szCs w:val="20"/>
                <w:lang w:val="hr-HR"/>
              </w:rPr>
              <w:t>, obujam</w:t>
            </w:r>
            <w:r w:rsidRPr="002409DC">
              <w:rPr>
                <w:rFonts w:asciiTheme="minorHAnsi" w:hAnsiTheme="minorHAnsi" w:cstheme="minorHAnsi"/>
                <w:b/>
                <w:noProof/>
                <w:sz w:val="20"/>
                <w:szCs w:val="20"/>
                <w:lang w:val="hr-HR"/>
              </w:rPr>
              <w:t>:</w:t>
            </w:r>
          </w:p>
        </w:tc>
        <w:tc>
          <w:tcPr>
            <w:tcW w:w="6946" w:type="dxa"/>
            <w:shd w:val="clear" w:color="auto" w:fill="auto"/>
            <w:vAlign w:val="center"/>
          </w:tcPr>
          <w:p w14:paraId="5E234479" w14:textId="77777777" w:rsidR="006B57F4" w:rsidRDefault="00F523A5" w:rsidP="008239CD">
            <w:pPr>
              <w:tabs>
                <w:tab w:val="left" w:pos="2820"/>
              </w:tabs>
              <w:spacing w:after="0"/>
              <w:rPr>
                <w:rFonts w:asciiTheme="minorHAnsi" w:hAnsiTheme="minorHAnsi" w:cstheme="minorHAnsi"/>
                <w:b/>
                <w:iCs/>
                <w:noProof/>
                <w:sz w:val="20"/>
                <w:szCs w:val="20"/>
                <w:lang w:val="hr-HR"/>
              </w:rPr>
            </w:pPr>
            <w:r w:rsidRPr="00F523A5">
              <w:rPr>
                <w:rFonts w:asciiTheme="minorHAnsi" w:hAnsiTheme="minorHAnsi" w:cstheme="minorHAnsi"/>
                <w:b/>
                <w:iCs/>
                <w:noProof/>
                <w:sz w:val="20"/>
                <w:szCs w:val="20"/>
                <w:lang w:val="hr-HR"/>
              </w:rPr>
              <w:t>Specijalizirani propisi i norme u području zaštite na radu i zaštite okoliša</w:t>
            </w:r>
            <w:r w:rsidR="00132C9E">
              <w:rPr>
                <w:rFonts w:asciiTheme="minorHAnsi" w:hAnsiTheme="minorHAnsi" w:cstheme="minorHAnsi"/>
                <w:b/>
                <w:iCs/>
                <w:noProof/>
                <w:sz w:val="20"/>
                <w:szCs w:val="20"/>
                <w:lang w:val="hr-HR"/>
              </w:rPr>
              <w:t xml:space="preserve">, </w:t>
            </w:r>
          </w:p>
          <w:p w14:paraId="537383D4" w14:textId="0A89A8F4" w:rsidR="00C759FB" w:rsidRPr="00986651" w:rsidRDefault="00F523A5" w:rsidP="008239CD">
            <w:pPr>
              <w:tabs>
                <w:tab w:val="left" w:pos="2820"/>
              </w:tabs>
              <w:spacing w:after="0"/>
              <w:rPr>
                <w:rFonts w:asciiTheme="minorHAnsi" w:hAnsiTheme="minorHAnsi" w:cstheme="minorHAnsi"/>
                <w:b/>
                <w:iCs/>
                <w:noProof/>
                <w:sz w:val="20"/>
                <w:szCs w:val="20"/>
                <w:lang w:val="hr-HR"/>
              </w:rPr>
            </w:pPr>
            <w:r>
              <w:rPr>
                <w:rFonts w:asciiTheme="minorHAnsi" w:hAnsiTheme="minorHAnsi" w:cstheme="minorHAnsi"/>
                <w:b/>
                <w:iCs/>
                <w:noProof/>
                <w:sz w:val="20"/>
                <w:szCs w:val="20"/>
                <w:lang w:val="hr-HR"/>
              </w:rPr>
              <w:t>1</w:t>
            </w:r>
            <w:r w:rsidR="00132C9E">
              <w:rPr>
                <w:rFonts w:asciiTheme="minorHAnsi" w:hAnsiTheme="minorHAnsi" w:cstheme="minorHAnsi"/>
                <w:b/>
                <w:iCs/>
                <w:noProof/>
                <w:sz w:val="20"/>
                <w:szCs w:val="20"/>
                <w:lang w:val="hr-HR"/>
              </w:rPr>
              <w:t xml:space="preserve"> CSVET</w:t>
            </w:r>
          </w:p>
        </w:tc>
      </w:tr>
      <w:tr w:rsidR="00C759FB" w:rsidRPr="002409DC" w14:paraId="31E380B7" w14:textId="77777777" w:rsidTr="00B82B25">
        <w:tc>
          <w:tcPr>
            <w:tcW w:w="9483" w:type="dxa"/>
            <w:gridSpan w:val="3"/>
            <w:shd w:val="clear" w:color="auto" w:fill="B4C6E7" w:themeFill="accent1" w:themeFillTint="66"/>
            <w:tcMar>
              <w:left w:w="57" w:type="dxa"/>
              <w:right w:w="57" w:type="dxa"/>
            </w:tcMar>
            <w:vAlign w:val="center"/>
          </w:tcPr>
          <w:p w14:paraId="25B87EC1" w14:textId="77777777" w:rsidR="00C759FB" w:rsidRPr="002409DC" w:rsidRDefault="00C759FB" w:rsidP="008239CD">
            <w:pPr>
              <w:tabs>
                <w:tab w:val="left" w:pos="2820"/>
              </w:tabs>
              <w:spacing w:after="0"/>
              <w:rPr>
                <w:rFonts w:asciiTheme="minorHAnsi" w:hAnsiTheme="minorHAnsi" w:cstheme="minorHAnsi"/>
                <w:b/>
                <w:noProof/>
                <w:sz w:val="20"/>
                <w:szCs w:val="20"/>
                <w:lang w:val="hr-HR"/>
              </w:rPr>
            </w:pPr>
            <w:r w:rsidRPr="002409DC">
              <w:rPr>
                <w:rFonts w:asciiTheme="minorHAnsi" w:hAnsiTheme="minorHAnsi" w:cstheme="minorHAnsi"/>
                <w:b/>
                <w:noProof/>
                <w:sz w:val="20"/>
                <w:szCs w:val="20"/>
                <w:lang w:val="hr-HR"/>
              </w:rPr>
              <w:t>Ishodi učenja</w:t>
            </w:r>
          </w:p>
        </w:tc>
      </w:tr>
      <w:tr w:rsidR="00367E79" w:rsidRPr="002409DC" w14:paraId="119A87DB" w14:textId="77777777" w:rsidTr="004253D9">
        <w:tc>
          <w:tcPr>
            <w:tcW w:w="9483" w:type="dxa"/>
            <w:gridSpan w:val="3"/>
            <w:shd w:val="clear" w:color="auto" w:fill="auto"/>
            <w:tcMar>
              <w:left w:w="57" w:type="dxa"/>
              <w:right w:w="57" w:type="dxa"/>
            </w:tcMar>
          </w:tcPr>
          <w:p w14:paraId="7FCDB4B5" w14:textId="4E31618C" w:rsidR="00367E79" w:rsidRPr="001736D1" w:rsidRDefault="001736D1" w:rsidP="001736D1">
            <w:pPr>
              <w:pStyle w:val="ListParagraph"/>
              <w:numPr>
                <w:ilvl w:val="0"/>
                <w:numId w:val="15"/>
              </w:numPr>
              <w:tabs>
                <w:tab w:val="left" w:pos="2820"/>
              </w:tabs>
              <w:spacing w:after="0"/>
              <w:rPr>
                <w:rFonts w:cstheme="minorHAnsi"/>
                <w:iCs/>
                <w:noProof/>
                <w:sz w:val="20"/>
                <w:szCs w:val="20"/>
              </w:rPr>
            </w:pPr>
            <w:r w:rsidRPr="001736D1">
              <w:rPr>
                <w:rFonts w:cstheme="minorHAnsi"/>
                <w:iCs/>
                <w:noProof/>
                <w:sz w:val="20"/>
                <w:szCs w:val="20"/>
              </w:rPr>
              <w:t>Primijeniti zakonske propise o skladištenju opasnih i lakozapaljivih tvari u praksi.</w:t>
            </w:r>
          </w:p>
        </w:tc>
      </w:tr>
      <w:tr w:rsidR="00367E79" w:rsidRPr="002409DC" w14:paraId="54DF1807" w14:textId="77777777" w:rsidTr="004253D9">
        <w:tc>
          <w:tcPr>
            <w:tcW w:w="9483" w:type="dxa"/>
            <w:gridSpan w:val="3"/>
            <w:shd w:val="clear" w:color="auto" w:fill="auto"/>
            <w:tcMar>
              <w:left w:w="57" w:type="dxa"/>
              <w:right w:w="57" w:type="dxa"/>
            </w:tcMar>
          </w:tcPr>
          <w:p w14:paraId="36AAE34F" w14:textId="7F7EDB66" w:rsidR="00367E79" w:rsidRPr="004A4BB6" w:rsidRDefault="004A4BB6" w:rsidP="004A4BB6">
            <w:pPr>
              <w:pStyle w:val="ListParagraph"/>
              <w:numPr>
                <w:ilvl w:val="0"/>
                <w:numId w:val="15"/>
              </w:numPr>
              <w:tabs>
                <w:tab w:val="left" w:pos="2820"/>
              </w:tabs>
              <w:spacing w:after="0"/>
              <w:rPr>
                <w:rFonts w:cstheme="minorHAnsi"/>
                <w:iCs/>
                <w:noProof/>
                <w:sz w:val="20"/>
                <w:szCs w:val="20"/>
              </w:rPr>
            </w:pPr>
            <w:r>
              <w:rPr>
                <w:rFonts w:cstheme="minorHAnsi"/>
                <w:iCs/>
                <w:noProof/>
                <w:sz w:val="20"/>
                <w:szCs w:val="20"/>
              </w:rPr>
              <w:lastRenderedPageBreak/>
              <w:t>P</w:t>
            </w:r>
            <w:r w:rsidRPr="004A4BB6">
              <w:rPr>
                <w:rFonts w:cstheme="minorHAnsi"/>
                <w:iCs/>
                <w:noProof/>
                <w:sz w:val="20"/>
                <w:szCs w:val="20"/>
              </w:rPr>
              <w:t>rimijeniti specifične propise i norme za rad na visini i rukovanje opasnim i lakozapaljivim tvarima.</w:t>
            </w:r>
          </w:p>
        </w:tc>
      </w:tr>
      <w:tr w:rsidR="00367E79" w:rsidRPr="002409DC" w14:paraId="4DBE83DC" w14:textId="77777777" w:rsidTr="004253D9">
        <w:tc>
          <w:tcPr>
            <w:tcW w:w="9483" w:type="dxa"/>
            <w:gridSpan w:val="3"/>
            <w:shd w:val="clear" w:color="auto" w:fill="auto"/>
            <w:tcMar>
              <w:left w:w="57" w:type="dxa"/>
              <w:right w:w="57" w:type="dxa"/>
            </w:tcMar>
          </w:tcPr>
          <w:p w14:paraId="01EBCA5A" w14:textId="45A62744" w:rsidR="00367E79" w:rsidRPr="00192750" w:rsidRDefault="00192750" w:rsidP="00192750">
            <w:pPr>
              <w:pStyle w:val="ListParagraph"/>
              <w:numPr>
                <w:ilvl w:val="0"/>
                <w:numId w:val="15"/>
              </w:numPr>
              <w:tabs>
                <w:tab w:val="left" w:pos="2820"/>
              </w:tabs>
              <w:spacing w:after="0"/>
              <w:rPr>
                <w:rFonts w:cstheme="minorHAnsi"/>
                <w:iCs/>
                <w:noProof/>
                <w:sz w:val="20"/>
                <w:szCs w:val="20"/>
              </w:rPr>
            </w:pPr>
            <w:r>
              <w:rPr>
                <w:rFonts w:cstheme="minorHAnsi"/>
                <w:iCs/>
                <w:noProof/>
                <w:sz w:val="20"/>
                <w:szCs w:val="20"/>
              </w:rPr>
              <w:t>R</w:t>
            </w:r>
            <w:r w:rsidRPr="00192750">
              <w:rPr>
                <w:rFonts w:cstheme="minorHAnsi"/>
                <w:iCs/>
                <w:noProof/>
                <w:sz w:val="20"/>
                <w:szCs w:val="20"/>
              </w:rPr>
              <w:t>aspraviti o utjecaju radnih aktivnosti na okoliš uz predlaganje osnovnih mjera za smanjenje negativnih utjecaja.</w:t>
            </w:r>
          </w:p>
        </w:tc>
      </w:tr>
      <w:tr w:rsidR="00367E79" w:rsidRPr="002409DC" w14:paraId="22F1B591" w14:textId="77777777" w:rsidTr="004253D9">
        <w:tc>
          <w:tcPr>
            <w:tcW w:w="9483" w:type="dxa"/>
            <w:gridSpan w:val="3"/>
            <w:shd w:val="clear" w:color="auto" w:fill="auto"/>
            <w:tcMar>
              <w:left w:w="57" w:type="dxa"/>
              <w:right w:w="57" w:type="dxa"/>
            </w:tcMar>
          </w:tcPr>
          <w:p w14:paraId="5597284B" w14:textId="6FC4ACA7" w:rsidR="00367E79" w:rsidRPr="00396000" w:rsidRDefault="00396000" w:rsidP="00396000">
            <w:pPr>
              <w:pStyle w:val="ListParagraph"/>
              <w:numPr>
                <w:ilvl w:val="0"/>
                <w:numId w:val="15"/>
              </w:numPr>
              <w:tabs>
                <w:tab w:val="left" w:pos="2820"/>
              </w:tabs>
              <w:spacing w:after="0"/>
              <w:rPr>
                <w:rFonts w:cstheme="minorHAnsi"/>
                <w:iCs/>
                <w:noProof/>
                <w:sz w:val="20"/>
                <w:szCs w:val="20"/>
              </w:rPr>
            </w:pPr>
            <w:r>
              <w:rPr>
                <w:rFonts w:cstheme="minorHAnsi"/>
                <w:iCs/>
                <w:noProof/>
                <w:sz w:val="20"/>
                <w:szCs w:val="20"/>
              </w:rPr>
              <w:t>O</w:t>
            </w:r>
            <w:r w:rsidRPr="00396000">
              <w:rPr>
                <w:rFonts w:cstheme="minorHAnsi"/>
                <w:iCs/>
                <w:noProof/>
                <w:sz w:val="20"/>
                <w:szCs w:val="20"/>
              </w:rPr>
              <w:t>rganizirati zbrinjavanje posebnih vrsta otpada nastalih tijekom specifičnih radova.</w:t>
            </w:r>
          </w:p>
        </w:tc>
      </w:tr>
      <w:tr w:rsidR="00C759FB" w:rsidRPr="002409DC" w14:paraId="089FE698" w14:textId="77777777" w:rsidTr="00B82B25">
        <w:trPr>
          <w:trHeight w:val="427"/>
        </w:trPr>
        <w:tc>
          <w:tcPr>
            <w:tcW w:w="9483" w:type="dxa"/>
            <w:gridSpan w:val="3"/>
            <w:shd w:val="clear" w:color="auto" w:fill="B4C6E7" w:themeFill="accent1" w:themeFillTint="66"/>
            <w:tcMar>
              <w:left w:w="57" w:type="dxa"/>
              <w:right w:w="57" w:type="dxa"/>
            </w:tcMar>
            <w:vAlign w:val="center"/>
          </w:tcPr>
          <w:p w14:paraId="1FC94D1C" w14:textId="5402C7FC" w:rsidR="00C759FB" w:rsidRPr="002409DC" w:rsidRDefault="00C759FB" w:rsidP="008239CD">
            <w:pPr>
              <w:tabs>
                <w:tab w:val="left" w:pos="2820"/>
              </w:tabs>
              <w:spacing w:after="0"/>
              <w:rPr>
                <w:rFonts w:asciiTheme="minorHAnsi" w:hAnsiTheme="minorHAnsi" w:cstheme="minorHAnsi"/>
                <w:b/>
                <w:noProof/>
                <w:sz w:val="20"/>
                <w:szCs w:val="20"/>
                <w:lang w:val="hr-HR"/>
              </w:rPr>
            </w:pPr>
            <w:bookmarkStart w:id="3" w:name="_Hlk92457663"/>
            <w:r w:rsidRPr="002409DC">
              <w:rPr>
                <w:rFonts w:asciiTheme="minorHAnsi" w:hAnsiTheme="minorHAnsi" w:cstheme="minorHAnsi"/>
                <w:b/>
                <w:noProof/>
                <w:sz w:val="20"/>
                <w:szCs w:val="20"/>
                <w:lang w:val="hr-HR"/>
              </w:rPr>
              <w:t>Dominantan nastavni sustav i opis načina ostvarivanja SIU</w:t>
            </w:r>
            <w:bookmarkEnd w:id="3"/>
          </w:p>
        </w:tc>
      </w:tr>
      <w:tr w:rsidR="00C759FB" w:rsidRPr="002409DC" w14:paraId="27BCC39F" w14:textId="77777777" w:rsidTr="00B82B25">
        <w:trPr>
          <w:trHeight w:val="572"/>
        </w:trPr>
        <w:tc>
          <w:tcPr>
            <w:tcW w:w="9483" w:type="dxa"/>
            <w:gridSpan w:val="3"/>
            <w:shd w:val="clear" w:color="auto" w:fill="auto"/>
            <w:tcMar>
              <w:left w:w="57" w:type="dxa"/>
              <w:right w:w="57" w:type="dxa"/>
            </w:tcMar>
          </w:tcPr>
          <w:p w14:paraId="795E0A44" w14:textId="25603EC9" w:rsidR="00C759FB" w:rsidRPr="002409DC" w:rsidRDefault="00903004" w:rsidP="00B82B25">
            <w:pPr>
              <w:tabs>
                <w:tab w:val="left" w:pos="2820"/>
              </w:tabs>
              <w:spacing w:after="0"/>
              <w:jc w:val="both"/>
              <w:rPr>
                <w:sz w:val="20"/>
                <w:szCs w:val="20"/>
              </w:rPr>
            </w:pPr>
            <w:r w:rsidRPr="002409DC">
              <w:rPr>
                <w:rFonts w:asciiTheme="minorHAnsi" w:hAnsiTheme="minorHAnsi" w:cstheme="minorHAnsi"/>
                <w:noProof/>
                <w:sz w:val="20"/>
                <w:szCs w:val="20"/>
                <w:lang w:val="hr-HR"/>
              </w:rPr>
              <w:t xml:space="preserve">Tijekom realizacije nastavnih sadržaja nastavnik predavačkom nastavom upoznaje polaznike </w:t>
            </w:r>
            <w:r w:rsidR="00B108BA" w:rsidRPr="002409DC">
              <w:rPr>
                <w:sz w:val="20"/>
                <w:szCs w:val="20"/>
              </w:rPr>
              <w:t>s općim pojmovima iz ekologije, okoliša</w:t>
            </w:r>
            <w:r w:rsidR="00625A9E">
              <w:rPr>
                <w:sz w:val="20"/>
                <w:szCs w:val="20"/>
              </w:rPr>
              <w:t xml:space="preserve">, </w:t>
            </w:r>
            <w:r w:rsidR="00B108BA" w:rsidRPr="002409DC">
              <w:rPr>
                <w:sz w:val="20"/>
                <w:szCs w:val="20"/>
              </w:rPr>
              <w:t>potreba zaštite okoliša, načel</w:t>
            </w:r>
            <w:r w:rsidR="005C298F">
              <w:rPr>
                <w:sz w:val="20"/>
                <w:szCs w:val="20"/>
              </w:rPr>
              <w:t>ima</w:t>
            </w:r>
            <w:r w:rsidR="00B108BA" w:rsidRPr="002409DC">
              <w:rPr>
                <w:sz w:val="20"/>
                <w:szCs w:val="20"/>
              </w:rPr>
              <w:t xml:space="preserve"> te politikama i ciljevima zaštite okoliša</w:t>
            </w:r>
            <w:r w:rsidR="00D1245B" w:rsidRPr="002409DC">
              <w:rPr>
                <w:sz w:val="20"/>
                <w:szCs w:val="20"/>
              </w:rPr>
              <w:t>.</w:t>
            </w:r>
            <w:r w:rsidR="0025343D" w:rsidRPr="002409DC">
              <w:rPr>
                <w:sz w:val="20"/>
                <w:szCs w:val="20"/>
              </w:rPr>
              <w:t xml:space="preserve"> Nakon toga raspravlja s polaznicima o utjecaju </w:t>
            </w:r>
            <w:r w:rsidR="004B1C2A">
              <w:rPr>
                <w:sz w:val="20"/>
                <w:szCs w:val="20"/>
              </w:rPr>
              <w:t xml:space="preserve">štetnih </w:t>
            </w:r>
            <w:r w:rsidR="006E5D90" w:rsidRPr="002409DC">
              <w:rPr>
                <w:sz w:val="20"/>
                <w:szCs w:val="20"/>
              </w:rPr>
              <w:t>tvari</w:t>
            </w:r>
            <w:r w:rsidR="004B1C2A">
              <w:rPr>
                <w:sz w:val="20"/>
                <w:szCs w:val="20"/>
              </w:rPr>
              <w:t xml:space="preserve"> na okoli</w:t>
            </w:r>
            <w:r w:rsidR="008562F7">
              <w:rPr>
                <w:sz w:val="20"/>
                <w:szCs w:val="20"/>
              </w:rPr>
              <w:t>š</w:t>
            </w:r>
            <w:r w:rsidR="00BD68B4" w:rsidRPr="002409DC">
              <w:rPr>
                <w:sz w:val="20"/>
                <w:szCs w:val="20"/>
              </w:rPr>
              <w:t>.</w:t>
            </w:r>
            <w:r w:rsidR="00A3731D" w:rsidRPr="002409DC">
              <w:rPr>
                <w:sz w:val="20"/>
                <w:szCs w:val="20"/>
              </w:rPr>
              <w:t xml:space="preserve"> Polaznici</w:t>
            </w:r>
            <w:r w:rsidR="00A26A82" w:rsidRPr="002409DC">
              <w:rPr>
                <w:sz w:val="20"/>
                <w:szCs w:val="20"/>
              </w:rPr>
              <w:t xml:space="preserve"> kroz predavačku nastavu i rad na tekstu uče re</w:t>
            </w:r>
            <w:r w:rsidR="003C0D07" w:rsidRPr="002409DC">
              <w:rPr>
                <w:sz w:val="20"/>
                <w:szCs w:val="20"/>
              </w:rPr>
              <w:t>l</w:t>
            </w:r>
            <w:r w:rsidR="00A26A82" w:rsidRPr="002409DC">
              <w:rPr>
                <w:sz w:val="20"/>
                <w:szCs w:val="20"/>
              </w:rPr>
              <w:t xml:space="preserve">evantne propise </w:t>
            </w:r>
            <w:r w:rsidR="00913447" w:rsidRPr="002409DC">
              <w:rPr>
                <w:sz w:val="20"/>
                <w:szCs w:val="20"/>
              </w:rPr>
              <w:t xml:space="preserve">o korištenju i skladištenju štetnih tvari i zaštiti okoliša. </w:t>
            </w:r>
            <w:r w:rsidR="001E2901" w:rsidRPr="002409DC">
              <w:rPr>
                <w:sz w:val="20"/>
                <w:szCs w:val="20"/>
              </w:rPr>
              <w:t>Nakon toga u sklopu radne situacije, pod nadzorom mentora/</w:t>
            </w:r>
            <w:r w:rsidR="00CD10E5">
              <w:rPr>
                <w:sz w:val="20"/>
                <w:szCs w:val="20"/>
              </w:rPr>
              <w:t>nastavnika</w:t>
            </w:r>
            <w:r w:rsidR="001E2901" w:rsidRPr="002409DC">
              <w:rPr>
                <w:sz w:val="20"/>
                <w:szCs w:val="20"/>
              </w:rPr>
              <w:t xml:space="preserve"> </w:t>
            </w:r>
            <w:r w:rsidR="008562F7">
              <w:rPr>
                <w:sz w:val="20"/>
                <w:szCs w:val="20"/>
              </w:rPr>
              <w:t xml:space="preserve">u </w:t>
            </w:r>
            <w:r w:rsidR="001A123A">
              <w:rPr>
                <w:sz w:val="20"/>
                <w:szCs w:val="20"/>
              </w:rPr>
              <w:t xml:space="preserve">  </w:t>
            </w:r>
            <w:r w:rsidR="005C298F">
              <w:rPr>
                <w:sz w:val="20"/>
                <w:szCs w:val="20"/>
              </w:rPr>
              <w:t>realnom</w:t>
            </w:r>
            <w:r w:rsidR="001A123A">
              <w:rPr>
                <w:sz w:val="20"/>
                <w:szCs w:val="20"/>
              </w:rPr>
              <w:t xml:space="preserve">  </w:t>
            </w:r>
            <w:r w:rsidR="00696DA6">
              <w:rPr>
                <w:sz w:val="20"/>
                <w:szCs w:val="20"/>
              </w:rPr>
              <w:t>prostor</w:t>
            </w:r>
            <w:r w:rsidR="00CA03DE">
              <w:rPr>
                <w:sz w:val="20"/>
                <w:szCs w:val="20"/>
              </w:rPr>
              <w:t>u objekta</w:t>
            </w:r>
            <w:r w:rsidR="00C74E0E" w:rsidRPr="002409DC">
              <w:rPr>
                <w:sz w:val="20"/>
                <w:szCs w:val="20"/>
              </w:rPr>
              <w:t xml:space="preserve"> </w:t>
            </w:r>
            <w:r w:rsidR="005003F2" w:rsidRPr="002409DC">
              <w:rPr>
                <w:sz w:val="20"/>
                <w:szCs w:val="20"/>
              </w:rPr>
              <w:t xml:space="preserve">polaznici </w:t>
            </w:r>
            <w:r w:rsidR="00D838B7" w:rsidRPr="002409DC">
              <w:rPr>
                <w:sz w:val="20"/>
                <w:szCs w:val="20"/>
              </w:rPr>
              <w:t xml:space="preserve">primjenjuju </w:t>
            </w:r>
            <w:r w:rsidR="00C74E0E" w:rsidRPr="002409DC">
              <w:rPr>
                <w:sz w:val="20"/>
                <w:szCs w:val="20"/>
              </w:rPr>
              <w:t xml:space="preserve">ispravne metode </w:t>
            </w:r>
            <w:r w:rsidR="00AD5184" w:rsidRPr="002409DC">
              <w:rPr>
                <w:sz w:val="20"/>
                <w:szCs w:val="20"/>
              </w:rPr>
              <w:t xml:space="preserve">zbrinjavanja po okolinu štetnog otpada koji nastaje tijekom </w:t>
            </w:r>
            <w:r w:rsidR="00CA03DE">
              <w:rPr>
                <w:sz w:val="20"/>
                <w:szCs w:val="20"/>
              </w:rPr>
              <w:t>održavanja stambeno-poslovnih objekata</w:t>
            </w:r>
            <w:r w:rsidR="00AF67D9" w:rsidRPr="002409DC">
              <w:rPr>
                <w:sz w:val="20"/>
                <w:szCs w:val="20"/>
              </w:rPr>
              <w:t xml:space="preserve">. </w:t>
            </w:r>
            <w:r w:rsidR="00A60A3C" w:rsidRPr="002409DC">
              <w:rPr>
                <w:sz w:val="20"/>
                <w:szCs w:val="20"/>
              </w:rPr>
              <w:t xml:space="preserve">Obilaze različite </w:t>
            </w:r>
            <w:r w:rsidR="00EC1A67">
              <w:rPr>
                <w:sz w:val="20"/>
                <w:szCs w:val="20"/>
              </w:rPr>
              <w:t>prostore</w:t>
            </w:r>
            <w:r w:rsidR="00906050">
              <w:rPr>
                <w:sz w:val="20"/>
                <w:szCs w:val="20"/>
              </w:rPr>
              <w:t xml:space="preserve"> za prikupljanje</w:t>
            </w:r>
            <w:r w:rsidR="001B6580">
              <w:rPr>
                <w:sz w:val="20"/>
                <w:szCs w:val="20"/>
              </w:rPr>
              <w:t xml:space="preserve"> razvrstavanje</w:t>
            </w:r>
            <w:r w:rsidR="00906050">
              <w:rPr>
                <w:sz w:val="20"/>
                <w:szCs w:val="20"/>
              </w:rPr>
              <w:t xml:space="preserve"> i zbrinjavanje otpada</w:t>
            </w:r>
            <w:r w:rsidR="00650CDF">
              <w:rPr>
                <w:sz w:val="20"/>
                <w:szCs w:val="20"/>
              </w:rPr>
              <w:t>. Ujedno</w:t>
            </w:r>
            <w:r w:rsidR="00F41B45" w:rsidRPr="002409DC">
              <w:rPr>
                <w:sz w:val="20"/>
                <w:szCs w:val="20"/>
              </w:rPr>
              <w:t xml:space="preserve"> ispravno skladište opasne i lakozapaljive tvari </w:t>
            </w:r>
            <w:r w:rsidR="00650CDF">
              <w:rPr>
                <w:sz w:val="20"/>
                <w:szCs w:val="20"/>
              </w:rPr>
              <w:t>koje se koriste pri održavanju objekata i okoliša</w:t>
            </w:r>
            <w:r w:rsidR="007B26D0">
              <w:rPr>
                <w:sz w:val="20"/>
                <w:szCs w:val="20"/>
              </w:rPr>
              <w:t xml:space="preserve">m, </w:t>
            </w:r>
            <w:r w:rsidR="00F41B45" w:rsidRPr="002409DC">
              <w:rPr>
                <w:sz w:val="20"/>
                <w:szCs w:val="20"/>
              </w:rPr>
              <w:t>u skladu s</w:t>
            </w:r>
            <w:r w:rsidR="003848C0" w:rsidRPr="002409DC">
              <w:rPr>
                <w:sz w:val="20"/>
                <w:szCs w:val="20"/>
              </w:rPr>
              <w:t>a zakonskim propisima.</w:t>
            </w:r>
          </w:p>
        </w:tc>
      </w:tr>
      <w:tr w:rsidR="00C759FB" w:rsidRPr="002409DC" w14:paraId="5678871B" w14:textId="77777777" w:rsidTr="00B82B25">
        <w:tc>
          <w:tcPr>
            <w:tcW w:w="1838" w:type="dxa"/>
            <w:shd w:val="clear" w:color="auto" w:fill="B4C6E7" w:themeFill="accent1" w:themeFillTint="66"/>
            <w:tcMar>
              <w:left w:w="57" w:type="dxa"/>
              <w:right w:w="57" w:type="dxa"/>
            </w:tcMar>
            <w:vAlign w:val="center"/>
          </w:tcPr>
          <w:p w14:paraId="0FA97A6A" w14:textId="77777777" w:rsidR="00C759FB" w:rsidRPr="002409DC" w:rsidRDefault="00C759FB" w:rsidP="008239CD">
            <w:pPr>
              <w:tabs>
                <w:tab w:val="left" w:pos="2820"/>
              </w:tabs>
              <w:spacing w:after="0"/>
              <w:rPr>
                <w:rFonts w:asciiTheme="minorHAnsi" w:hAnsiTheme="minorHAnsi" w:cstheme="minorHAnsi"/>
                <w:b/>
                <w:noProof/>
                <w:sz w:val="20"/>
                <w:szCs w:val="20"/>
                <w:lang w:val="hr-HR"/>
              </w:rPr>
            </w:pPr>
            <w:r w:rsidRPr="002409DC">
              <w:rPr>
                <w:rFonts w:asciiTheme="minorHAnsi" w:hAnsiTheme="minorHAnsi" w:cstheme="minorHAnsi"/>
                <w:b/>
                <w:noProof/>
                <w:sz w:val="20"/>
                <w:szCs w:val="20"/>
                <w:lang w:val="hr-HR"/>
              </w:rPr>
              <w:t>Nastavne cjeline/teme</w:t>
            </w:r>
          </w:p>
        </w:tc>
        <w:tc>
          <w:tcPr>
            <w:tcW w:w="7645" w:type="dxa"/>
            <w:gridSpan w:val="2"/>
            <w:shd w:val="clear" w:color="auto" w:fill="FFFFFF" w:themeFill="background1"/>
            <w:tcMar>
              <w:left w:w="57" w:type="dxa"/>
              <w:right w:w="57" w:type="dxa"/>
            </w:tcMar>
            <w:vAlign w:val="center"/>
          </w:tcPr>
          <w:p w14:paraId="24D9E089" w14:textId="77777777" w:rsidR="0027204F" w:rsidRPr="00A15720" w:rsidRDefault="006F7D95" w:rsidP="00A15720">
            <w:pPr>
              <w:tabs>
                <w:tab w:val="left" w:pos="2820"/>
              </w:tabs>
              <w:spacing w:after="0"/>
              <w:rPr>
                <w:rFonts w:cstheme="minorHAnsi"/>
                <w:iCs/>
                <w:noProof/>
                <w:sz w:val="20"/>
                <w:szCs w:val="20"/>
              </w:rPr>
            </w:pPr>
            <w:r w:rsidRPr="00A15720">
              <w:rPr>
                <w:rFonts w:cstheme="minorHAnsi"/>
                <w:iCs/>
                <w:noProof/>
                <w:sz w:val="20"/>
                <w:szCs w:val="20"/>
              </w:rPr>
              <w:t>Pravni okvir zaštite okoliša i prirode</w:t>
            </w:r>
          </w:p>
          <w:p w14:paraId="729AACD6" w14:textId="77777777" w:rsidR="006F7D95" w:rsidRPr="00A15720" w:rsidRDefault="007F76F4" w:rsidP="00A15720">
            <w:pPr>
              <w:tabs>
                <w:tab w:val="left" w:pos="2820"/>
              </w:tabs>
              <w:spacing w:after="0"/>
              <w:rPr>
                <w:rFonts w:cstheme="minorHAnsi"/>
                <w:iCs/>
                <w:noProof/>
                <w:sz w:val="20"/>
                <w:szCs w:val="20"/>
              </w:rPr>
            </w:pPr>
            <w:r w:rsidRPr="00A15720">
              <w:rPr>
                <w:rFonts w:cstheme="minorHAnsi"/>
                <w:iCs/>
                <w:noProof/>
                <w:sz w:val="20"/>
                <w:szCs w:val="20"/>
              </w:rPr>
              <w:t>Poslovi i nadležnosti pojedinih subjekata u zaštiti okoliša</w:t>
            </w:r>
          </w:p>
          <w:p w14:paraId="616769C7" w14:textId="77777777" w:rsidR="00A974EB" w:rsidRPr="00A15720" w:rsidRDefault="00A974EB" w:rsidP="00A15720">
            <w:pPr>
              <w:tabs>
                <w:tab w:val="left" w:pos="2820"/>
              </w:tabs>
              <w:spacing w:after="0"/>
              <w:rPr>
                <w:rFonts w:cstheme="minorHAnsi"/>
                <w:iCs/>
                <w:noProof/>
                <w:sz w:val="20"/>
                <w:szCs w:val="20"/>
              </w:rPr>
            </w:pPr>
            <w:r w:rsidRPr="00A15720">
              <w:rPr>
                <w:rFonts w:cstheme="minorHAnsi"/>
                <w:iCs/>
                <w:noProof/>
                <w:sz w:val="20"/>
                <w:szCs w:val="20"/>
              </w:rPr>
              <w:t xml:space="preserve">Integracija normi ISO 14000 i 9000 </w:t>
            </w:r>
          </w:p>
          <w:p w14:paraId="4D962253" w14:textId="77777777" w:rsidR="00496467" w:rsidRPr="00A15720" w:rsidRDefault="00496467" w:rsidP="00A15720">
            <w:pPr>
              <w:tabs>
                <w:tab w:val="left" w:pos="2820"/>
              </w:tabs>
              <w:spacing w:after="0"/>
              <w:rPr>
                <w:rFonts w:cstheme="minorHAnsi"/>
                <w:iCs/>
                <w:noProof/>
                <w:sz w:val="20"/>
                <w:szCs w:val="20"/>
              </w:rPr>
            </w:pPr>
            <w:r w:rsidRPr="00A15720">
              <w:rPr>
                <w:rFonts w:cstheme="minorHAnsi"/>
                <w:iCs/>
                <w:noProof/>
                <w:sz w:val="20"/>
                <w:szCs w:val="20"/>
              </w:rPr>
              <w:t>Prikupljanje i razvrstavanje otpada</w:t>
            </w:r>
          </w:p>
          <w:p w14:paraId="004F85F1" w14:textId="77777777" w:rsidR="00540CB9" w:rsidRPr="00A15720" w:rsidRDefault="006864E6" w:rsidP="00A15720">
            <w:pPr>
              <w:tabs>
                <w:tab w:val="left" w:pos="2820"/>
              </w:tabs>
              <w:spacing w:after="0"/>
              <w:rPr>
                <w:rFonts w:cstheme="minorHAnsi"/>
                <w:iCs/>
                <w:noProof/>
                <w:sz w:val="20"/>
                <w:szCs w:val="20"/>
              </w:rPr>
            </w:pPr>
            <w:r w:rsidRPr="00A15720">
              <w:rPr>
                <w:rFonts w:cstheme="minorHAnsi"/>
                <w:iCs/>
                <w:noProof/>
                <w:sz w:val="20"/>
                <w:szCs w:val="20"/>
              </w:rPr>
              <w:t>Štetan u</w:t>
            </w:r>
            <w:r w:rsidR="00540CB9" w:rsidRPr="00A15720">
              <w:rPr>
                <w:rFonts w:cstheme="minorHAnsi"/>
                <w:iCs/>
                <w:noProof/>
                <w:sz w:val="20"/>
                <w:szCs w:val="20"/>
              </w:rPr>
              <w:t>tjecaj otpada na p</w:t>
            </w:r>
            <w:r w:rsidRPr="00A15720">
              <w:rPr>
                <w:rFonts w:cstheme="minorHAnsi"/>
                <w:iCs/>
                <w:noProof/>
                <w:sz w:val="20"/>
                <w:szCs w:val="20"/>
              </w:rPr>
              <w:t>rirodu</w:t>
            </w:r>
          </w:p>
          <w:p w14:paraId="6D33CDF8" w14:textId="77777777" w:rsidR="003001A1" w:rsidRPr="00A15720" w:rsidRDefault="003001A1" w:rsidP="00A15720">
            <w:pPr>
              <w:tabs>
                <w:tab w:val="left" w:pos="2820"/>
              </w:tabs>
              <w:spacing w:after="0"/>
              <w:rPr>
                <w:rFonts w:cstheme="minorHAnsi"/>
                <w:iCs/>
                <w:noProof/>
                <w:sz w:val="20"/>
                <w:szCs w:val="20"/>
              </w:rPr>
            </w:pPr>
            <w:r w:rsidRPr="00A15720">
              <w:rPr>
                <w:rFonts w:cstheme="minorHAnsi"/>
                <w:iCs/>
                <w:noProof/>
                <w:sz w:val="20"/>
                <w:szCs w:val="20"/>
              </w:rPr>
              <w:t>Preventivni poslovi pri zaštiti okoliša</w:t>
            </w:r>
          </w:p>
          <w:p w14:paraId="24511AA9" w14:textId="5D0B8320" w:rsidR="00B92837" w:rsidRPr="00A15720" w:rsidRDefault="00B92837" w:rsidP="00A15720">
            <w:pPr>
              <w:tabs>
                <w:tab w:val="left" w:pos="2820"/>
              </w:tabs>
              <w:spacing w:after="0"/>
              <w:rPr>
                <w:rFonts w:cstheme="minorHAnsi"/>
                <w:iCs/>
                <w:noProof/>
                <w:sz w:val="20"/>
                <w:szCs w:val="20"/>
              </w:rPr>
            </w:pPr>
            <w:r w:rsidRPr="00A15720">
              <w:rPr>
                <w:rFonts w:cstheme="minorHAnsi"/>
                <w:iCs/>
                <w:noProof/>
                <w:sz w:val="20"/>
                <w:szCs w:val="20"/>
              </w:rPr>
              <w:t xml:space="preserve">Zaštita na radu i </w:t>
            </w:r>
            <w:r w:rsidR="003C58F4" w:rsidRPr="00A15720">
              <w:rPr>
                <w:rFonts w:cstheme="minorHAnsi"/>
                <w:iCs/>
                <w:noProof/>
                <w:sz w:val="20"/>
                <w:szCs w:val="20"/>
              </w:rPr>
              <w:t>protupožarna zaštita na poslovima održavanja</w:t>
            </w:r>
          </w:p>
        </w:tc>
      </w:tr>
      <w:tr w:rsidR="00C759FB" w:rsidRPr="002409DC" w14:paraId="0D4BAE31" w14:textId="77777777" w:rsidTr="00B82B25">
        <w:trPr>
          <w:trHeight w:val="486"/>
        </w:trPr>
        <w:tc>
          <w:tcPr>
            <w:tcW w:w="9483" w:type="dxa"/>
            <w:gridSpan w:val="3"/>
            <w:shd w:val="clear" w:color="auto" w:fill="B4C6E7" w:themeFill="accent1" w:themeFillTint="66"/>
            <w:tcMar>
              <w:left w:w="57" w:type="dxa"/>
              <w:right w:w="57" w:type="dxa"/>
            </w:tcMar>
            <w:vAlign w:val="center"/>
          </w:tcPr>
          <w:p w14:paraId="68E3FC1C" w14:textId="0FE2902C" w:rsidR="00C759FB" w:rsidRPr="002409DC" w:rsidRDefault="00C759FB" w:rsidP="008239CD">
            <w:pPr>
              <w:tabs>
                <w:tab w:val="left" w:pos="2820"/>
              </w:tabs>
              <w:spacing w:after="0"/>
              <w:rPr>
                <w:rFonts w:asciiTheme="minorHAnsi" w:hAnsiTheme="minorHAnsi" w:cstheme="minorHAnsi"/>
                <w:b/>
                <w:noProof/>
                <w:sz w:val="20"/>
                <w:szCs w:val="20"/>
                <w:highlight w:val="yellow"/>
                <w:lang w:val="hr-HR"/>
              </w:rPr>
            </w:pPr>
            <w:r w:rsidRPr="002409DC">
              <w:rPr>
                <w:rFonts w:asciiTheme="minorHAnsi" w:hAnsiTheme="minorHAnsi" w:cstheme="minorHAnsi"/>
                <w:b/>
                <w:noProof/>
                <w:sz w:val="20"/>
                <w:szCs w:val="20"/>
                <w:lang w:val="hr-HR"/>
              </w:rPr>
              <w:t>Načini i primjer vrjednovanja</w:t>
            </w:r>
            <w:r w:rsidR="00F35919" w:rsidRPr="002409DC">
              <w:rPr>
                <w:rFonts w:asciiTheme="minorHAnsi" w:hAnsiTheme="minorHAnsi" w:cstheme="minorHAnsi"/>
                <w:b/>
                <w:noProof/>
                <w:sz w:val="20"/>
                <w:szCs w:val="20"/>
                <w:lang w:val="hr-HR"/>
              </w:rPr>
              <w:t xml:space="preserve"> skupa ishoda učenja</w:t>
            </w:r>
          </w:p>
        </w:tc>
      </w:tr>
      <w:tr w:rsidR="00C759FB" w:rsidRPr="002409DC" w14:paraId="661F47AD" w14:textId="77777777" w:rsidTr="00B82B25">
        <w:trPr>
          <w:trHeight w:val="572"/>
        </w:trPr>
        <w:tc>
          <w:tcPr>
            <w:tcW w:w="9483" w:type="dxa"/>
            <w:gridSpan w:val="3"/>
            <w:shd w:val="clear" w:color="auto" w:fill="auto"/>
            <w:tcMar>
              <w:left w:w="57" w:type="dxa"/>
              <w:right w:w="57" w:type="dxa"/>
            </w:tcMar>
          </w:tcPr>
          <w:p w14:paraId="0D31B419" w14:textId="7AF94B4C" w:rsidR="005B30E3" w:rsidRPr="002409DC" w:rsidRDefault="00CB3A79" w:rsidP="00CA4BB2">
            <w:pPr>
              <w:tabs>
                <w:tab w:val="left" w:pos="2820"/>
              </w:tabs>
              <w:spacing w:after="0"/>
              <w:jc w:val="both"/>
              <w:rPr>
                <w:rFonts w:asciiTheme="minorHAnsi" w:hAnsiTheme="minorHAnsi" w:cstheme="minorHAnsi"/>
                <w:bCs/>
                <w:noProof/>
                <w:sz w:val="20"/>
                <w:szCs w:val="20"/>
                <w:lang w:val="hr-HR"/>
              </w:rPr>
            </w:pPr>
            <w:r w:rsidRPr="002409DC">
              <w:rPr>
                <w:rFonts w:asciiTheme="minorHAnsi" w:hAnsiTheme="minorHAnsi" w:cstheme="minorHAnsi"/>
                <w:bCs/>
                <w:noProof/>
                <w:sz w:val="20"/>
                <w:szCs w:val="20"/>
                <w:lang w:val="hr-HR"/>
              </w:rPr>
              <w:t>Skup ishoda se vrednuje</w:t>
            </w:r>
            <w:r w:rsidR="005B30E3" w:rsidRPr="002409DC">
              <w:rPr>
                <w:rFonts w:asciiTheme="minorHAnsi" w:hAnsiTheme="minorHAnsi" w:cstheme="minorHAnsi"/>
                <w:bCs/>
                <w:noProof/>
                <w:sz w:val="20"/>
                <w:szCs w:val="20"/>
                <w:lang w:val="hr-HR"/>
              </w:rPr>
              <w:t xml:space="preserve"> </w:t>
            </w:r>
            <w:r w:rsidR="00CA6B93">
              <w:rPr>
                <w:rFonts w:asciiTheme="minorHAnsi" w:hAnsiTheme="minorHAnsi" w:cstheme="minorHAnsi"/>
                <w:bCs/>
                <w:noProof/>
                <w:sz w:val="20"/>
                <w:szCs w:val="20"/>
                <w:lang w:val="hr-HR"/>
              </w:rPr>
              <w:t>p</w:t>
            </w:r>
            <w:r w:rsidR="005B30E3" w:rsidRPr="002409DC">
              <w:rPr>
                <w:rFonts w:asciiTheme="minorHAnsi" w:hAnsiTheme="minorHAnsi" w:cstheme="minorHAnsi"/>
                <w:bCs/>
                <w:noProof/>
                <w:sz w:val="20"/>
                <w:szCs w:val="20"/>
                <w:lang w:val="hr-HR"/>
              </w:rPr>
              <w:t>utem projektnog zadatka:</w:t>
            </w:r>
          </w:p>
          <w:p w14:paraId="10108DDE" w14:textId="47A98458" w:rsidR="009712CE" w:rsidRPr="002409DC" w:rsidRDefault="00010F9B" w:rsidP="00CA4BB2">
            <w:pPr>
              <w:tabs>
                <w:tab w:val="left" w:pos="2820"/>
              </w:tabs>
              <w:spacing w:after="0"/>
              <w:jc w:val="both"/>
              <w:rPr>
                <w:rFonts w:asciiTheme="minorHAnsi" w:hAnsiTheme="minorHAnsi" w:cstheme="minorHAnsi"/>
                <w:bCs/>
                <w:noProof/>
                <w:sz w:val="20"/>
                <w:szCs w:val="20"/>
                <w:highlight w:val="yellow"/>
                <w:lang w:val="hr-HR"/>
              </w:rPr>
            </w:pPr>
            <w:r w:rsidRPr="00010F9B">
              <w:rPr>
                <w:rFonts w:asciiTheme="minorHAnsi" w:hAnsiTheme="minorHAnsi" w:cstheme="minorHAnsi"/>
                <w:bCs/>
                <w:noProof/>
                <w:sz w:val="20"/>
                <w:szCs w:val="20"/>
                <w:lang w:val="hr-HR"/>
              </w:rPr>
              <w:t>Tumač</w:t>
            </w:r>
            <w:r>
              <w:rPr>
                <w:rFonts w:asciiTheme="minorHAnsi" w:hAnsiTheme="minorHAnsi" w:cstheme="minorHAnsi"/>
                <w:bCs/>
                <w:noProof/>
                <w:sz w:val="20"/>
                <w:szCs w:val="20"/>
                <w:lang w:val="hr-HR"/>
              </w:rPr>
              <w:t xml:space="preserve">enjem </w:t>
            </w:r>
            <w:r w:rsidR="00F306F8">
              <w:rPr>
                <w:rFonts w:asciiTheme="minorHAnsi" w:hAnsiTheme="minorHAnsi" w:cstheme="minorHAnsi"/>
                <w:bCs/>
                <w:noProof/>
                <w:sz w:val="20"/>
                <w:szCs w:val="20"/>
                <w:lang w:val="hr-HR"/>
              </w:rPr>
              <w:t xml:space="preserve">pojmova </w:t>
            </w:r>
            <w:r>
              <w:rPr>
                <w:rFonts w:asciiTheme="minorHAnsi" w:hAnsiTheme="minorHAnsi" w:cstheme="minorHAnsi"/>
                <w:bCs/>
                <w:noProof/>
                <w:sz w:val="20"/>
                <w:szCs w:val="20"/>
                <w:lang w:val="hr-HR"/>
              </w:rPr>
              <w:t>i primjenom</w:t>
            </w:r>
            <w:r w:rsidRPr="00010F9B">
              <w:rPr>
                <w:rFonts w:asciiTheme="minorHAnsi" w:hAnsiTheme="minorHAnsi" w:cstheme="minorHAnsi"/>
                <w:bCs/>
                <w:noProof/>
                <w:sz w:val="20"/>
                <w:szCs w:val="20"/>
                <w:lang w:val="hr-HR"/>
              </w:rPr>
              <w:t xml:space="preserve"> </w:t>
            </w:r>
            <w:r w:rsidR="00F306F8">
              <w:rPr>
                <w:rFonts w:asciiTheme="minorHAnsi" w:hAnsiTheme="minorHAnsi" w:cstheme="minorHAnsi"/>
                <w:bCs/>
                <w:noProof/>
                <w:sz w:val="20"/>
                <w:szCs w:val="20"/>
                <w:lang w:val="hr-HR"/>
              </w:rPr>
              <w:t>odredbi</w:t>
            </w:r>
            <w:r w:rsidRPr="00010F9B">
              <w:rPr>
                <w:rFonts w:asciiTheme="minorHAnsi" w:hAnsiTheme="minorHAnsi" w:cstheme="minorHAnsi"/>
                <w:bCs/>
                <w:noProof/>
                <w:sz w:val="20"/>
                <w:szCs w:val="20"/>
                <w:lang w:val="hr-HR"/>
              </w:rPr>
              <w:t xml:space="preserve"> iz važećeg Pravilnika o gospodarenju otpadom </w:t>
            </w:r>
            <w:r w:rsidR="006C7D0A">
              <w:rPr>
                <w:rFonts w:asciiTheme="minorHAnsi" w:hAnsiTheme="minorHAnsi" w:cstheme="minorHAnsi"/>
                <w:bCs/>
                <w:noProof/>
                <w:sz w:val="20"/>
                <w:szCs w:val="20"/>
                <w:lang w:val="hr-HR"/>
              </w:rPr>
              <w:t xml:space="preserve">te </w:t>
            </w:r>
            <w:r w:rsidR="006C7D0A" w:rsidRPr="006C7D0A">
              <w:rPr>
                <w:rFonts w:asciiTheme="minorHAnsi" w:hAnsiTheme="minorHAnsi" w:cstheme="minorHAnsi"/>
                <w:bCs/>
                <w:noProof/>
                <w:sz w:val="20"/>
                <w:szCs w:val="20"/>
                <w:lang w:val="hr-HR"/>
              </w:rPr>
              <w:t>Zakona o zaštiti okoliša i Zakona o zaštiti od požara</w:t>
            </w:r>
            <w:r w:rsidR="00992163">
              <w:rPr>
                <w:rFonts w:asciiTheme="minorHAnsi" w:hAnsiTheme="minorHAnsi" w:cstheme="minorHAnsi"/>
                <w:bCs/>
                <w:noProof/>
                <w:sz w:val="20"/>
                <w:szCs w:val="20"/>
                <w:lang w:val="hr-HR"/>
              </w:rPr>
              <w:t>,</w:t>
            </w:r>
            <w:r w:rsidRPr="00010F9B">
              <w:rPr>
                <w:rFonts w:asciiTheme="minorHAnsi" w:hAnsiTheme="minorHAnsi" w:cstheme="minorHAnsi"/>
                <w:bCs/>
                <w:noProof/>
                <w:sz w:val="20"/>
                <w:szCs w:val="20"/>
                <w:lang w:val="hr-HR"/>
              </w:rPr>
              <w:t xml:space="preserve"> odrediti načine pravilnog zbrinjavanja za okoliš štetnog otpada sukladno definiranom problemskom zadatku</w:t>
            </w:r>
            <w:r w:rsidR="004A7C01">
              <w:rPr>
                <w:rFonts w:asciiTheme="minorHAnsi" w:hAnsiTheme="minorHAnsi" w:cstheme="minorHAnsi"/>
                <w:bCs/>
                <w:noProof/>
                <w:sz w:val="20"/>
                <w:szCs w:val="20"/>
                <w:lang w:val="hr-HR"/>
              </w:rPr>
              <w:t xml:space="preserve">, kao npr. </w:t>
            </w:r>
            <w:r w:rsidR="00CA4BB2">
              <w:rPr>
                <w:rFonts w:asciiTheme="minorHAnsi" w:hAnsiTheme="minorHAnsi" w:cstheme="minorHAnsi"/>
                <w:bCs/>
                <w:noProof/>
                <w:sz w:val="20"/>
                <w:szCs w:val="20"/>
                <w:lang w:val="hr-HR"/>
              </w:rPr>
              <w:t>p</w:t>
            </w:r>
            <w:r w:rsidR="00C12F1B">
              <w:rPr>
                <w:rFonts w:asciiTheme="minorHAnsi" w:hAnsiTheme="minorHAnsi" w:cstheme="minorHAnsi"/>
                <w:bCs/>
                <w:noProof/>
                <w:sz w:val="20"/>
                <w:szCs w:val="20"/>
                <w:lang w:val="hr-HR"/>
              </w:rPr>
              <w:t xml:space="preserve">rikupiti </w:t>
            </w:r>
            <w:r w:rsidR="00CC4CFC">
              <w:rPr>
                <w:rFonts w:asciiTheme="minorHAnsi" w:hAnsiTheme="minorHAnsi" w:cstheme="minorHAnsi"/>
                <w:bCs/>
                <w:noProof/>
                <w:sz w:val="20"/>
                <w:szCs w:val="20"/>
                <w:lang w:val="hr-HR"/>
              </w:rPr>
              <w:t xml:space="preserve">i </w:t>
            </w:r>
            <w:r w:rsidR="00BC61D5">
              <w:rPr>
                <w:rFonts w:asciiTheme="minorHAnsi" w:hAnsiTheme="minorHAnsi" w:cstheme="minorHAnsi"/>
                <w:bCs/>
                <w:noProof/>
                <w:sz w:val="20"/>
                <w:szCs w:val="20"/>
                <w:lang w:val="hr-HR"/>
              </w:rPr>
              <w:t xml:space="preserve">razvrstati otpad </w:t>
            </w:r>
            <w:r w:rsidR="00CC4CFC">
              <w:rPr>
                <w:rFonts w:asciiTheme="minorHAnsi" w:hAnsiTheme="minorHAnsi" w:cstheme="minorHAnsi"/>
                <w:bCs/>
                <w:noProof/>
                <w:sz w:val="20"/>
                <w:szCs w:val="20"/>
                <w:lang w:val="hr-HR"/>
              </w:rPr>
              <w:t>kako bi se smanjilo požarno opterećenje objekta</w:t>
            </w:r>
            <w:r w:rsidR="007F6F6F">
              <w:rPr>
                <w:rFonts w:asciiTheme="minorHAnsi" w:hAnsiTheme="minorHAnsi" w:cstheme="minorHAnsi"/>
                <w:bCs/>
                <w:noProof/>
                <w:sz w:val="20"/>
                <w:szCs w:val="20"/>
                <w:lang w:val="hr-HR"/>
              </w:rPr>
              <w:t>. Kontaktirati</w:t>
            </w:r>
            <w:r w:rsidR="0030393D">
              <w:rPr>
                <w:rFonts w:asciiTheme="minorHAnsi" w:hAnsiTheme="minorHAnsi" w:cstheme="minorHAnsi"/>
                <w:bCs/>
                <w:noProof/>
                <w:sz w:val="20"/>
                <w:szCs w:val="20"/>
                <w:lang w:val="hr-HR"/>
              </w:rPr>
              <w:t xml:space="preserve"> institucije zadužene za prikupljanje</w:t>
            </w:r>
            <w:r w:rsidR="000E3441">
              <w:rPr>
                <w:rFonts w:asciiTheme="minorHAnsi" w:hAnsiTheme="minorHAnsi" w:cstheme="minorHAnsi"/>
                <w:bCs/>
                <w:noProof/>
                <w:sz w:val="20"/>
                <w:szCs w:val="20"/>
                <w:lang w:val="hr-HR"/>
              </w:rPr>
              <w:t xml:space="preserve"> posebnih vrsti otpada (npr. papir, metal</w:t>
            </w:r>
            <w:r w:rsidR="00992163">
              <w:rPr>
                <w:rFonts w:asciiTheme="minorHAnsi" w:hAnsiTheme="minorHAnsi" w:cstheme="minorHAnsi"/>
                <w:bCs/>
                <w:noProof/>
                <w:sz w:val="20"/>
                <w:szCs w:val="20"/>
                <w:lang w:val="hr-HR"/>
              </w:rPr>
              <w:t>,…</w:t>
            </w:r>
            <w:r w:rsidR="000E3441">
              <w:rPr>
                <w:rFonts w:asciiTheme="minorHAnsi" w:hAnsiTheme="minorHAnsi" w:cstheme="minorHAnsi"/>
                <w:bCs/>
                <w:noProof/>
                <w:sz w:val="20"/>
                <w:szCs w:val="20"/>
                <w:lang w:val="hr-HR"/>
              </w:rPr>
              <w:t>)</w:t>
            </w:r>
            <w:r w:rsidR="005078F5" w:rsidRPr="002409DC">
              <w:rPr>
                <w:rFonts w:asciiTheme="minorHAnsi" w:hAnsiTheme="minorHAnsi" w:cstheme="minorHAnsi"/>
                <w:bCs/>
                <w:noProof/>
                <w:sz w:val="20"/>
                <w:szCs w:val="20"/>
                <w:lang w:val="hr-HR"/>
              </w:rPr>
              <w:t>.</w:t>
            </w:r>
          </w:p>
        </w:tc>
      </w:tr>
      <w:tr w:rsidR="00C759FB" w:rsidRPr="002409DC" w14:paraId="7B414016" w14:textId="77777777" w:rsidTr="00B82B25">
        <w:tc>
          <w:tcPr>
            <w:tcW w:w="9483" w:type="dxa"/>
            <w:gridSpan w:val="3"/>
            <w:shd w:val="clear" w:color="auto" w:fill="B4C6E7" w:themeFill="accent1" w:themeFillTint="66"/>
            <w:tcMar>
              <w:left w:w="57" w:type="dxa"/>
              <w:right w:w="57" w:type="dxa"/>
            </w:tcMar>
            <w:vAlign w:val="center"/>
          </w:tcPr>
          <w:p w14:paraId="590DA35E" w14:textId="77777777" w:rsidR="00C759FB" w:rsidRPr="002409DC" w:rsidRDefault="00C759FB" w:rsidP="008239CD">
            <w:pPr>
              <w:tabs>
                <w:tab w:val="left" w:pos="2820"/>
              </w:tabs>
              <w:spacing w:after="0"/>
              <w:rPr>
                <w:rFonts w:asciiTheme="minorHAnsi" w:hAnsiTheme="minorHAnsi" w:cstheme="minorHAnsi"/>
                <w:b/>
                <w:noProof/>
                <w:sz w:val="20"/>
                <w:szCs w:val="20"/>
                <w:lang w:val="hr-HR"/>
              </w:rPr>
            </w:pPr>
            <w:r w:rsidRPr="002409DC">
              <w:rPr>
                <w:rFonts w:asciiTheme="minorHAnsi" w:hAnsiTheme="minorHAnsi" w:cstheme="minorHAnsi"/>
                <w:b/>
                <w:noProof/>
                <w:sz w:val="20"/>
                <w:szCs w:val="20"/>
                <w:lang w:val="hr-HR"/>
              </w:rPr>
              <w:t>Prilagodba iskustava učenja za polaznike/osobe s invaliditetom</w:t>
            </w:r>
          </w:p>
        </w:tc>
      </w:tr>
      <w:tr w:rsidR="00C759FB" w:rsidRPr="002409DC" w14:paraId="744F7A56" w14:textId="77777777" w:rsidTr="00B82B25">
        <w:tc>
          <w:tcPr>
            <w:tcW w:w="9483" w:type="dxa"/>
            <w:gridSpan w:val="3"/>
            <w:shd w:val="clear" w:color="auto" w:fill="auto"/>
            <w:tcMar>
              <w:left w:w="57" w:type="dxa"/>
              <w:right w:w="57" w:type="dxa"/>
            </w:tcMar>
          </w:tcPr>
          <w:p w14:paraId="11447E43" w14:textId="77777777" w:rsidR="00C759FB" w:rsidRPr="002409DC" w:rsidRDefault="00C759FB" w:rsidP="008239CD">
            <w:pPr>
              <w:tabs>
                <w:tab w:val="left" w:pos="2820"/>
              </w:tabs>
              <w:spacing w:after="0"/>
              <w:rPr>
                <w:rFonts w:asciiTheme="minorHAnsi" w:hAnsiTheme="minorHAnsi" w:cstheme="minorHAnsi"/>
                <w:i/>
                <w:noProof/>
                <w:sz w:val="20"/>
                <w:szCs w:val="20"/>
                <w:lang w:val="hr-HR"/>
              </w:rPr>
            </w:pPr>
            <w:r w:rsidRPr="002409DC">
              <w:rPr>
                <w:rFonts w:asciiTheme="minorHAnsi" w:hAnsiTheme="minorHAnsi" w:cstheme="minorHAnsi"/>
                <w:i/>
                <w:noProof/>
                <w:sz w:val="20"/>
                <w:szCs w:val="20"/>
                <w:lang w:val="hr-HR"/>
              </w:rPr>
              <w:t>(Izraditi način i primjer vrjednovanja skupa ishoda učenja za polaznike/osobe s invaliditetom ako je primjenjivo)</w:t>
            </w:r>
          </w:p>
          <w:p w14:paraId="0BAC83F8" w14:textId="77777777" w:rsidR="00C759FB" w:rsidRPr="002409DC" w:rsidRDefault="00C759FB" w:rsidP="008239CD">
            <w:pPr>
              <w:tabs>
                <w:tab w:val="left" w:pos="2820"/>
              </w:tabs>
              <w:spacing w:after="0"/>
              <w:rPr>
                <w:rFonts w:asciiTheme="minorHAnsi" w:hAnsiTheme="minorHAnsi" w:cstheme="minorHAnsi"/>
                <w:iCs/>
                <w:noProof/>
                <w:sz w:val="20"/>
                <w:szCs w:val="20"/>
                <w:lang w:val="hr-HR"/>
              </w:rPr>
            </w:pPr>
          </w:p>
        </w:tc>
      </w:tr>
    </w:tbl>
    <w:p w14:paraId="5D9FDE14" w14:textId="77777777" w:rsidR="006B57F4" w:rsidRPr="00F919E2" w:rsidRDefault="006B57F4" w:rsidP="006B57F4">
      <w:pPr>
        <w:spacing w:after="0"/>
        <w:rPr>
          <w:rFonts w:asciiTheme="minorHAnsi" w:hAnsiTheme="minorHAnsi" w:cstheme="minorHAnsi"/>
          <w:noProof/>
          <w:sz w:val="20"/>
          <w:szCs w:val="20"/>
          <w:lang w:val="hr-HR"/>
        </w:rPr>
      </w:pPr>
    </w:p>
    <w:tbl>
      <w:tblPr>
        <w:tblW w:w="94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699"/>
        <w:gridCol w:w="6946"/>
      </w:tblGrid>
      <w:tr w:rsidR="006B57F4" w:rsidRPr="002409DC" w14:paraId="25460235" w14:textId="77777777" w:rsidTr="00144863">
        <w:trPr>
          <w:trHeight w:val="409"/>
        </w:trPr>
        <w:tc>
          <w:tcPr>
            <w:tcW w:w="2537" w:type="dxa"/>
            <w:gridSpan w:val="2"/>
            <w:shd w:val="clear" w:color="auto" w:fill="8EAADB" w:themeFill="accent1" w:themeFillTint="99"/>
            <w:tcMar>
              <w:left w:w="57" w:type="dxa"/>
              <w:right w:w="57" w:type="dxa"/>
            </w:tcMar>
            <w:vAlign w:val="center"/>
          </w:tcPr>
          <w:p w14:paraId="59178E17" w14:textId="67C1A373" w:rsidR="006B57F4" w:rsidRPr="002409DC" w:rsidRDefault="006B57F4" w:rsidP="00144863">
            <w:pPr>
              <w:tabs>
                <w:tab w:val="left" w:pos="2820"/>
              </w:tabs>
              <w:spacing w:after="0"/>
              <w:rPr>
                <w:rFonts w:asciiTheme="minorHAnsi" w:hAnsiTheme="minorHAnsi" w:cstheme="minorHAnsi"/>
                <w:bCs/>
                <w:i/>
                <w:noProof/>
                <w:sz w:val="20"/>
                <w:szCs w:val="20"/>
                <w:lang w:val="hr-HR"/>
              </w:rPr>
            </w:pPr>
            <w:r w:rsidRPr="002409DC">
              <w:rPr>
                <w:rFonts w:asciiTheme="minorHAnsi" w:hAnsiTheme="minorHAnsi" w:cstheme="minorHAnsi"/>
                <w:b/>
                <w:noProof/>
                <w:sz w:val="20"/>
                <w:szCs w:val="20"/>
                <w:lang w:val="hr-HR"/>
              </w:rPr>
              <w:t>Skup ishoda učenja iz SK-a</w:t>
            </w:r>
            <w:r w:rsidR="00A15720">
              <w:rPr>
                <w:rFonts w:asciiTheme="minorHAnsi" w:hAnsiTheme="minorHAnsi" w:cstheme="minorHAnsi"/>
                <w:b/>
                <w:noProof/>
                <w:sz w:val="20"/>
                <w:szCs w:val="20"/>
                <w:lang w:val="hr-HR"/>
              </w:rPr>
              <w:t>, obujam</w:t>
            </w:r>
            <w:r w:rsidRPr="002409DC">
              <w:rPr>
                <w:rFonts w:asciiTheme="minorHAnsi" w:hAnsiTheme="minorHAnsi" w:cstheme="minorHAnsi"/>
                <w:b/>
                <w:noProof/>
                <w:sz w:val="20"/>
                <w:szCs w:val="20"/>
                <w:lang w:val="hr-HR"/>
              </w:rPr>
              <w:t>:</w:t>
            </w:r>
          </w:p>
        </w:tc>
        <w:tc>
          <w:tcPr>
            <w:tcW w:w="6946" w:type="dxa"/>
            <w:shd w:val="clear" w:color="auto" w:fill="auto"/>
            <w:vAlign w:val="center"/>
          </w:tcPr>
          <w:p w14:paraId="77B2E69D" w14:textId="5C8567A1" w:rsidR="006B57F4" w:rsidRPr="00986651" w:rsidRDefault="006B57F4" w:rsidP="00144863">
            <w:pPr>
              <w:tabs>
                <w:tab w:val="left" w:pos="2820"/>
              </w:tabs>
              <w:spacing w:after="0"/>
              <w:rPr>
                <w:rFonts w:asciiTheme="minorHAnsi" w:hAnsiTheme="minorHAnsi" w:cstheme="minorHAnsi"/>
                <w:b/>
                <w:iCs/>
                <w:noProof/>
                <w:sz w:val="20"/>
                <w:szCs w:val="20"/>
                <w:lang w:val="hr-HR"/>
              </w:rPr>
            </w:pPr>
            <w:r w:rsidRPr="006B57F4">
              <w:rPr>
                <w:rFonts w:asciiTheme="minorHAnsi" w:hAnsiTheme="minorHAnsi" w:cstheme="minorHAnsi"/>
                <w:b/>
                <w:iCs/>
                <w:noProof/>
                <w:sz w:val="20"/>
                <w:szCs w:val="20"/>
                <w:lang w:val="hr-HR"/>
              </w:rPr>
              <w:t>Održavanje objekta i okoliša</w:t>
            </w:r>
            <w:r>
              <w:rPr>
                <w:rFonts w:asciiTheme="minorHAnsi" w:hAnsiTheme="minorHAnsi" w:cstheme="minorHAnsi"/>
                <w:b/>
                <w:iCs/>
                <w:noProof/>
                <w:sz w:val="20"/>
                <w:szCs w:val="20"/>
                <w:lang w:val="hr-HR"/>
              </w:rPr>
              <w:t>, 4 CSVET</w:t>
            </w:r>
          </w:p>
        </w:tc>
      </w:tr>
      <w:tr w:rsidR="006B57F4" w:rsidRPr="002409DC" w14:paraId="77321268" w14:textId="77777777" w:rsidTr="00144863">
        <w:tc>
          <w:tcPr>
            <w:tcW w:w="9483" w:type="dxa"/>
            <w:gridSpan w:val="3"/>
            <w:shd w:val="clear" w:color="auto" w:fill="B4C6E7" w:themeFill="accent1" w:themeFillTint="66"/>
            <w:tcMar>
              <w:left w:w="57" w:type="dxa"/>
              <w:right w:w="57" w:type="dxa"/>
            </w:tcMar>
            <w:vAlign w:val="center"/>
          </w:tcPr>
          <w:p w14:paraId="09CF77C2" w14:textId="77777777" w:rsidR="006B57F4" w:rsidRPr="002409DC" w:rsidRDefault="006B57F4" w:rsidP="00144863">
            <w:pPr>
              <w:tabs>
                <w:tab w:val="left" w:pos="2820"/>
              </w:tabs>
              <w:spacing w:after="0"/>
              <w:rPr>
                <w:rFonts w:asciiTheme="minorHAnsi" w:hAnsiTheme="minorHAnsi" w:cstheme="minorHAnsi"/>
                <w:b/>
                <w:noProof/>
                <w:sz w:val="20"/>
                <w:szCs w:val="20"/>
                <w:lang w:val="hr-HR"/>
              </w:rPr>
            </w:pPr>
            <w:r w:rsidRPr="002409DC">
              <w:rPr>
                <w:rFonts w:asciiTheme="minorHAnsi" w:hAnsiTheme="minorHAnsi" w:cstheme="minorHAnsi"/>
                <w:b/>
                <w:noProof/>
                <w:sz w:val="20"/>
                <w:szCs w:val="20"/>
                <w:lang w:val="hr-HR"/>
              </w:rPr>
              <w:t>Ishodi učenja</w:t>
            </w:r>
          </w:p>
        </w:tc>
      </w:tr>
      <w:tr w:rsidR="00BE2C2F" w:rsidRPr="00BE2C2F" w14:paraId="1E8C01CB" w14:textId="77777777" w:rsidTr="00BE2C2F">
        <w:tc>
          <w:tcPr>
            <w:tcW w:w="9483" w:type="dxa"/>
            <w:gridSpan w:val="3"/>
            <w:tcBorders>
              <w:top w:val="single" w:sz="4" w:space="0" w:color="auto"/>
              <w:left w:val="single" w:sz="12" w:space="0" w:color="auto"/>
              <w:bottom w:val="single" w:sz="4" w:space="0" w:color="auto"/>
              <w:right w:val="single" w:sz="12" w:space="0" w:color="auto"/>
            </w:tcBorders>
            <w:shd w:val="clear" w:color="auto" w:fill="auto"/>
            <w:tcMar>
              <w:left w:w="57" w:type="dxa"/>
              <w:right w:w="57" w:type="dxa"/>
            </w:tcMar>
            <w:vAlign w:val="center"/>
          </w:tcPr>
          <w:p w14:paraId="4CCAE3A5" w14:textId="398F2908" w:rsidR="00BE2C2F" w:rsidRPr="00160555" w:rsidRDefault="00BE2C2F" w:rsidP="00160555">
            <w:pPr>
              <w:pStyle w:val="ListParagraph"/>
              <w:numPr>
                <w:ilvl w:val="0"/>
                <w:numId w:val="16"/>
              </w:numPr>
              <w:tabs>
                <w:tab w:val="left" w:pos="2820"/>
              </w:tabs>
              <w:spacing w:after="0"/>
              <w:rPr>
                <w:rFonts w:cstheme="minorHAnsi"/>
                <w:bCs/>
                <w:noProof/>
                <w:sz w:val="20"/>
                <w:szCs w:val="20"/>
              </w:rPr>
            </w:pPr>
            <w:r w:rsidRPr="00160555">
              <w:rPr>
                <w:rFonts w:cstheme="minorHAnsi"/>
                <w:bCs/>
                <w:noProof/>
                <w:sz w:val="20"/>
                <w:szCs w:val="20"/>
              </w:rPr>
              <w:t>Koristiti zaštitnu opremu i sredstva prilikom održavanja objekta i okoliša.</w:t>
            </w:r>
          </w:p>
        </w:tc>
      </w:tr>
      <w:tr w:rsidR="00BE2C2F" w:rsidRPr="00BE2C2F" w14:paraId="0E681941" w14:textId="77777777" w:rsidTr="00BE2C2F">
        <w:tc>
          <w:tcPr>
            <w:tcW w:w="9483" w:type="dxa"/>
            <w:gridSpan w:val="3"/>
            <w:tcBorders>
              <w:top w:val="single" w:sz="4" w:space="0" w:color="auto"/>
              <w:left w:val="single" w:sz="12" w:space="0" w:color="auto"/>
              <w:bottom w:val="single" w:sz="4" w:space="0" w:color="auto"/>
              <w:right w:val="single" w:sz="12" w:space="0" w:color="auto"/>
            </w:tcBorders>
            <w:shd w:val="clear" w:color="auto" w:fill="auto"/>
            <w:tcMar>
              <w:left w:w="57" w:type="dxa"/>
              <w:right w:w="57" w:type="dxa"/>
            </w:tcMar>
            <w:vAlign w:val="center"/>
          </w:tcPr>
          <w:p w14:paraId="77F50906" w14:textId="0A99D380" w:rsidR="00BE2C2F" w:rsidRPr="00160555" w:rsidRDefault="00BE2C2F" w:rsidP="00160555">
            <w:pPr>
              <w:pStyle w:val="ListParagraph"/>
              <w:numPr>
                <w:ilvl w:val="0"/>
                <w:numId w:val="16"/>
              </w:numPr>
              <w:tabs>
                <w:tab w:val="left" w:pos="2820"/>
              </w:tabs>
              <w:spacing w:after="0"/>
              <w:rPr>
                <w:rFonts w:cstheme="minorHAnsi"/>
                <w:bCs/>
                <w:noProof/>
                <w:sz w:val="20"/>
                <w:szCs w:val="20"/>
              </w:rPr>
            </w:pPr>
            <w:r w:rsidRPr="00160555">
              <w:rPr>
                <w:rFonts w:cstheme="minorHAnsi"/>
                <w:bCs/>
                <w:noProof/>
                <w:sz w:val="20"/>
                <w:szCs w:val="20"/>
              </w:rPr>
              <w:t>Očistiti i skladištiti alat i opremu nakon održavanja.</w:t>
            </w:r>
          </w:p>
        </w:tc>
      </w:tr>
      <w:tr w:rsidR="00BE2C2F" w:rsidRPr="00BE2C2F" w14:paraId="2A033D56" w14:textId="77777777" w:rsidTr="00BE2C2F">
        <w:tc>
          <w:tcPr>
            <w:tcW w:w="9483" w:type="dxa"/>
            <w:gridSpan w:val="3"/>
            <w:tcBorders>
              <w:top w:val="single" w:sz="4" w:space="0" w:color="auto"/>
              <w:left w:val="single" w:sz="12" w:space="0" w:color="auto"/>
              <w:bottom w:val="single" w:sz="4" w:space="0" w:color="auto"/>
              <w:right w:val="single" w:sz="12" w:space="0" w:color="auto"/>
            </w:tcBorders>
            <w:shd w:val="clear" w:color="auto" w:fill="auto"/>
            <w:tcMar>
              <w:left w:w="57" w:type="dxa"/>
              <w:right w:w="57" w:type="dxa"/>
            </w:tcMar>
            <w:vAlign w:val="center"/>
          </w:tcPr>
          <w:p w14:paraId="1736BD27" w14:textId="6421EEC9" w:rsidR="00BE2C2F" w:rsidRPr="00160555" w:rsidRDefault="00BE2C2F" w:rsidP="00160555">
            <w:pPr>
              <w:pStyle w:val="ListParagraph"/>
              <w:numPr>
                <w:ilvl w:val="0"/>
                <w:numId w:val="16"/>
              </w:numPr>
              <w:tabs>
                <w:tab w:val="left" w:pos="2820"/>
              </w:tabs>
              <w:spacing w:after="0"/>
              <w:rPr>
                <w:rFonts w:cstheme="minorHAnsi"/>
                <w:bCs/>
                <w:noProof/>
                <w:sz w:val="20"/>
                <w:szCs w:val="20"/>
              </w:rPr>
            </w:pPr>
            <w:r w:rsidRPr="00160555">
              <w:rPr>
                <w:rFonts w:cstheme="minorHAnsi"/>
                <w:bCs/>
                <w:noProof/>
                <w:sz w:val="20"/>
                <w:szCs w:val="20"/>
              </w:rPr>
              <w:t>Pripremiti odgovarajuće alate i opremu za održavanje objekta i okoliša.</w:t>
            </w:r>
          </w:p>
        </w:tc>
      </w:tr>
      <w:tr w:rsidR="00BE2C2F" w:rsidRPr="00BE2C2F" w14:paraId="47F18258" w14:textId="77777777" w:rsidTr="00BE2C2F">
        <w:tc>
          <w:tcPr>
            <w:tcW w:w="9483" w:type="dxa"/>
            <w:gridSpan w:val="3"/>
            <w:tcBorders>
              <w:top w:val="single" w:sz="4" w:space="0" w:color="auto"/>
              <w:left w:val="single" w:sz="12" w:space="0" w:color="auto"/>
              <w:bottom w:val="single" w:sz="4" w:space="0" w:color="auto"/>
              <w:right w:val="single" w:sz="12" w:space="0" w:color="auto"/>
            </w:tcBorders>
            <w:shd w:val="clear" w:color="auto" w:fill="auto"/>
            <w:tcMar>
              <w:left w:w="57" w:type="dxa"/>
              <w:right w:w="57" w:type="dxa"/>
            </w:tcMar>
            <w:vAlign w:val="center"/>
          </w:tcPr>
          <w:p w14:paraId="2839AEBE" w14:textId="3F644814" w:rsidR="00BE2C2F" w:rsidRPr="00160555" w:rsidRDefault="00BE2C2F" w:rsidP="00160555">
            <w:pPr>
              <w:pStyle w:val="ListParagraph"/>
              <w:numPr>
                <w:ilvl w:val="0"/>
                <w:numId w:val="16"/>
              </w:numPr>
              <w:tabs>
                <w:tab w:val="left" w:pos="2820"/>
              </w:tabs>
              <w:spacing w:after="0"/>
              <w:rPr>
                <w:rFonts w:cstheme="minorHAnsi"/>
                <w:bCs/>
                <w:noProof/>
                <w:sz w:val="20"/>
                <w:szCs w:val="20"/>
              </w:rPr>
            </w:pPr>
            <w:r w:rsidRPr="00160555">
              <w:rPr>
                <w:rFonts w:cstheme="minorHAnsi"/>
                <w:bCs/>
                <w:noProof/>
                <w:sz w:val="20"/>
                <w:szCs w:val="20"/>
              </w:rPr>
              <w:t>Koristiti alate i opremu za održavanje prema pravilima struke.</w:t>
            </w:r>
          </w:p>
        </w:tc>
      </w:tr>
      <w:tr w:rsidR="006B57F4" w:rsidRPr="002409DC" w14:paraId="034F6214" w14:textId="77777777" w:rsidTr="00144863">
        <w:trPr>
          <w:trHeight w:val="427"/>
        </w:trPr>
        <w:tc>
          <w:tcPr>
            <w:tcW w:w="9483" w:type="dxa"/>
            <w:gridSpan w:val="3"/>
            <w:shd w:val="clear" w:color="auto" w:fill="B4C6E7" w:themeFill="accent1" w:themeFillTint="66"/>
            <w:tcMar>
              <w:left w:w="57" w:type="dxa"/>
              <w:right w:w="57" w:type="dxa"/>
            </w:tcMar>
            <w:vAlign w:val="center"/>
          </w:tcPr>
          <w:p w14:paraId="7FB2A420" w14:textId="77777777" w:rsidR="006B57F4" w:rsidRPr="002409DC" w:rsidRDefault="006B57F4" w:rsidP="00144863">
            <w:pPr>
              <w:tabs>
                <w:tab w:val="left" w:pos="2820"/>
              </w:tabs>
              <w:spacing w:after="0"/>
              <w:rPr>
                <w:rFonts w:asciiTheme="minorHAnsi" w:hAnsiTheme="minorHAnsi" w:cstheme="minorHAnsi"/>
                <w:b/>
                <w:noProof/>
                <w:sz w:val="20"/>
                <w:szCs w:val="20"/>
                <w:lang w:val="hr-HR"/>
              </w:rPr>
            </w:pPr>
            <w:r w:rsidRPr="002409DC">
              <w:rPr>
                <w:rFonts w:asciiTheme="minorHAnsi" w:hAnsiTheme="minorHAnsi" w:cstheme="minorHAnsi"/>
                <w:b/>
                <w:noProof/>
                <w:sz w:val="20"/>
                <w:szCs w:val="20"/>
                <w:lang w:val="hr-HR"/>
              </w:rPr>
              <w:t>Dominantan nastavni sustav i opis načina ostvarivanja SIU</w:t>
            </w:r>
          </w:p>
        </w:tc>
      </w:tr>
      <w:tr w:rsidR="006B57F4" w:rsidRPr="002409DC" w14:paraId="185596EC" w14:textId="77777777" w:rsidTr="00144863">
        <w:trPr>
          <w:trHeight w:val="572"/>
        </w:trPr>
        <w:tc>
          <w:tcPr>
            <w:tcW w:w="9483" w:type="dxa"/>
            <w:gridSpan w:val="3"/>
            <w:shd w:val="clear" w:color="auto" w:fill="auto"/>
            <w:tcMar>
              <w:left w:w="57" w:type="dxa"/>
              <w:right w:w="57" w:type="dxa"/>
            </w:tcMar>
          </w:tcPr>
          <w:p w14:paraId="177255E3" w14:textId="72248D91" w:rsidR="006B57F4" w:rsidRPr="002409DC" w:rsidRDefault="006B57F4" w:rsidP="00144863">
            <w:pPr>
              <w:tabs>
                <w:tab w:val="left" w:pos="2820"/>
              </w:tabs>
              <w:spacing w:after="0"/>
              <w:jc w:val="both"/>
              <w:rPr>
                <w:sz w:val="20"/>
                <w:szCs w:val="20"/>
              </w:rPr>
            </w:pPr>
            <w:r w:rsidRPr="002409DC">
              <w:rPr>
                <w:rFonts w:asciiTheme="minorHAnsi" w:hAnsiTheme="minorHAnsi" w:cstheme="minorHAnsi"/>
                <w:noProof/>
                <w:sz w:val="20"/>
                <w:szCs w:val="20"/>
                <w:lang w:val="hr-HR"/>
              </w:rPr>
              <w:t xml:space="preserve">Tijekom realizacije nastavnih sadržaja nastavnik predavačkom nastavom upoznaje polaznike </w:t>
            </w:r>
            <w:r w:rsidRPr="002409DC">
              <w:rPr>
                <w:sz w:val="20"/>
                <w:szCs w:val="20"/>
              </w:rPr>
              <w:t xml:space="preserve">s općim pojmovima iz ekologije, </w:t>
            </w:r>
            <w:r w:rsidR="00BA0D22">
              <w:rPr>
                <w:sz w:val="20"/>
                <w:szCs w:val="20"/>
              </w:rPr>
              <w:t xml:space="preserve">održavanja </w:t>
            </w:r>
            <w:r w:rsidRPr="002409DC">
              <w:rPr>
                <w:sz w:val="20"/>
                <w:szCs w:val="20"/>
              </w:rPr>
              <w:t>okoliša</w:t>
            </w:r>
            <w:r>
              <w:rPr>
                <w:sz w:val="20"/>
                <w:szCs w:val="20"/>
              </w:rPr>
              <w:t xml:space="preserve">, </w:t>
            </w:r>
            <w:r w:rsidRPr="002409DC">
              <w:rPr>
                <w:sz w:val="20"/>
                <w:szCs w:val="20"/>
              </w:rPr>
              <w:t>potreba zaštite okoliša, načel</w:t>
            </w:r>
            <w:r>
              <w:rPr>
                <w:sz w:val="20"/>
                <w:szCs w:val="20"/>
              </w:rPr>
              <w:t>ima</w:t>
            </w:r>
            <w:r w:rsidRPr="002409DC">
              <w:rPr>
                <w:sz w:val="20"/>
                <w:szCs w:val="20"/>
              </w:rPr>
              <w:t xml:space="preserve"> te politikama i ciljevima zaštite okoliša. Nakon toga raspravlja s polaznicima o utjecaju </w:t>
            </w:r>
            <w:r>
              <w:rPr>
                <w:sz w:val="20"/>
                <w:szCs w:val="20"/>
              </w:rPr>
              <w:t xml:space="preserve">štetnih </w:t>
            </w:r>
            <w:r w:rsidRPr="002409DC">
              <w:rPr>
                <w:sz w:val="20"/>
                <w:szCs w:val="20"/>
              </w:rPr>
              <w:t>tvari</w:t>
            </w:r>
            <w:r>
              <w:rPr>
                <w:sz w:val="20"/>
                <w:szCs w:val="20"/>
              </w:rPr>
              <w:t xml:space="preserve"> na okoliš</w:t>
            </w:r>
            <w:r w:rsidRPr="002409DC">
              <w:rPr>
                <w:sz w:val="20"/>
                <w:szCs w:val="20"/>
              </w:rPr>
              <w:t xml:space="preserve">. </w:t>
            </w:r>
            <w:r w:rsidR="00C51010">
              <w:rPr>
                <w:sz w:val="20"/>
                <w:szCs w:val="20"/>
              </w:rPr>
              <w:t>Potom</w:t>
            </w:r>
            <w:r w:rsidRPr="002409DC">
              <w:rPr>
                <w:sz w:val="20"/>
                <w:szCs w:val="20"/>
              </w:rPr>
              <w:t xml:space="preserve"> u sklopu radne situacije, pod nadzorom mentora/</w:t>
            </w:r>
            <w:r>
              <w:rPr>
                <w:sz w:val="20"/>
                <w:szCs w:val="20"/>
              </w:rPr>
              <w:t>nastavnika</w:t>
            </w:r>
            <w:r w:rsidRPr="002409DC">
              <w:rPr>
                <w:sz w:val="20"/>
                <w:szCs w:val="20"/>
              </w:rPr>
              <w:t xml:space="preserve"> </w:t>
            </w:r>
            <w:r>
              <w:rPr>
                <w:sz w:val="20"/>
                <w:szCs w:val="20"/>
              </w:rPr>
              <w:t>u   realnom  prostoru objekta</w:t>
            </w:r>
            <w:r w:rsidRPr="002409DC">
              <w:rPr>
                <w:sz w:val="20"/>
                <w:szCs w:val="20"/>
              </w:rPr>
              <w:t xml:space="preserve"> </w:t>
            </w:r>
            <w:r w:rsidR="00C9235E">
              <w:rPr>
                <w:sz w:val="20"/>
                <w:szCs w:val="20"/>
              </w:rPr>
              <w:t xml:space="preserve">i okoliša </w:t>
            </w:r>
            <w:r w:rsidRPr="002409DC">
              <w:rPr>
                <w:sz w:val="20"/>
                <w:szCs w:val="20"/>
              </w:rPr>
              <w:t xml:space="preserve">polaznici primjenjuju ispravne metode </w:t>
            </w:r>
            <w:r w:rsidR="00C51010">
              <w:rPr>
                <w:sz w:val="20"/>
                <w:szCs w:val="20"/>
              </w:rPr>
              <w:t xml:space="preserve">održavanja okoliša i zbrinjavanja bio otpada i </w:t>
            </w:r>
            <w:r w:rsidRPr="002409DC">
              <w:rPr>
                <w:sz w:val="20"/>
                <w:szCs w:val="20"/>
              </w:rPr>
              <w:t xml:space="preserve"> po okolinu štetnog otpada koji nastaje tijekom </w:t>
            </w:r>
            <w:r>
              <w:rPr>
                <w:sz w:val="20"/>
                <w:szCs w:val="20"/>
              </w:rPr>
              <w:t>održavanja stambeno-poslovnih objekata</w:t>
            </w:r>
            <w:r w:rsidRPr="002409DC">
              <w:rPr>
                <w:sz w:val="20"/>
                <w:szCs w:val="20"/>
              </w:rPr>
              <w:t xml:space="preserve">. </w:t>
            </w:r>
            <w:r w:rsidR="00C9235E">
              <w:rPr>
                <w:sz w:val="20"/>
                <w:szCs w:val="20"/>
              </w:rPr>
              <w:t>Predlažu</w:t>
            </w:r>
            <w:r w:rsidRPr="002409DC">
              <w:rPr>
                <w:sz w:val="20"/>
                <w:szCs w:val="20"/>
              </w:rPr>
              <w:t xml:space="preserve"> različite </w:t>
            </w:r>
            <w:r>
              <w:rPr>
                <w:sz w:val="20"/>
                <w:szCs w:val="20"/>
              </w:rPr>
              <w:t xml:space="preserve">prostore za prikupljanje razvrstavanje i zbrinjavanje otpada. </w:t>
            </w:r>
          </w:p>
        </w:tc>
      </w:tr>
      <w:tr w:rsidR="006B57F4" w:rsidRPr="002409DC" w14:paraId="48B0D4C3" w14:textId="77777777" w:rsidTr="00144863">
        <w:tc>
          <w:tcPr>
            <w:tcW w:w="1838" w:type="dxa"/>
            <w:shd w:val="clear" w:color="auto" w:fill="B4C6E7" w:themeFill="accent1" w:themeFillTint="66"/>
            <w:tcMar>
              <w:left w:w="57" w:type="dxa"/>
              <w:right w:w="57" w:type="dxa"/>
            </w:tcMar>
            <w:vAlign w:val="center"/>
          </w:tcPr>
          <w:p w14:paraId="268BA1B8" w14:textId="77777777" w:rsidR="006B57F4" w:rsidRPr="002409DC" w:rsidRDefault="006B57F4" w:rsidP="00144863">
            <w:pPr>
              <w:tabs>
                <w:tab w:val="left" w:pos="2820"/>
              </w:tabs>
              <w:spacing w:after="0"/>
              <w:rPr>
                <w:rFonts w:asciiTheme="minorHAnsi" w:hAnsiTheme="minorHAnsi" w:cstheme="minorHAnsi"/>
                <w:b/>
                <w:noProof/>
                <w:sz w:val="20"/>
                <w:szCs w:val="20"/>
                <w:lang w:val="hr-HR"/>
              </w:rPr>
            </w:pPr>
            <w:r w:rsidRPr="002409DC">
              <w:rPr>
                <w:rFonts w:asciiTheme="minorHAnsi" w:hAnsiTheme="minorHAnsi" w:cstheme="minorHAnsi"/>
                <w:b/>
                <w:noProof/>
                <w:sz w:val="20"/>
                <w:szCs w:val="20"/>
                <w:lang w:val="hr-HR"/>
              </w:rPr>
              <w:t>Nastavne cjeline/teme</w:t>
            </w:r>
          </w:p>
        </w:tc>
        <w:tc>
          <w:tcPr>
            <w:tcW w:w="7645" w:type="dxa"/>
            <w:gridSpan w:val="2"/>
            <w:shd w:val="clear" w:color="auto" w:fill="FFFFFF" w:themeFill="background1"/>
            <w:tcMar>
              <w:left w:w="57" w:type="dxa"/>
              <w:right w:w="57" w:type="dxa"/>
            </w:tcMar>
            <w:vAlign w:val="center"/>
          </w:tcPr>
          <w:p w14:paraId="5285EE19" w14:textId="77777777" w:rsidR="006B57F4" w:rsidRPr="00A15720" w:rsidRDefault="0008201E" w:rsidP="00A15720">
            <w:pPr>
              <w:tabs>
                <w:tab w:val="left" w:pos="2820"/>
              </w:tabs>
              <w:spacing w:after="0"/>
              <w:rPr>
                <w:rFonts w:cstheme="minorHAnsi"/>
                <w:iCs/>
                <w:noProof/>
                <w:sz w:val="20"/>
                <w:szCs w:val="20"/>
              </w:rPr>
            </w:pPr>
            <w:r w:rsidRPr="00A15720">
              <w:rPr>
                <w:rFonts w:cstheme="minorHAnsi"/>
                <w:iCs/>
                <w:noProof/>
                <w:sz w:val="20"/>
                <w:szCs w:val="20"/>
              </w:rPr>
              <w:t>Zaštitna oprema i zaštitna sredstva</w:t>
            </w:r>
          </w:p>
          <w:p w14:paraId="2B6143F8" w14:textId="77777777" w:rsidR="00021AF9" w:rsidRPr="00A15720" w:rsidRDefault="00021AF9" w:rsidP="00A15720">
            <w:pPr>
              <w:tabs>
                <w:tab w:val="left" w:pos="2820"/>
              </w:tabs>
              <w:spacing w:after="0"/>
              <w:rPr>
                <w:rFonts w:cstheme="minorHAnsi"/>
                <w:iCs/>
                <w:noProof/>
                <w:sz w:val="20"/>
                <w:szCs w:val="20"/>
              </w:rPr>
            </w:pPr>
            <w:r w:rsidRPr="00A15720">
              <w:rPr>
                <w:rFonts w:cstheme="minorHAnsi"/>
                <w:iCs/>
                <w:noProof/>
                <w:sz w:val="20"/>
                <w:szCs w:val="20"/>
              </w:rPr>
              <w:t>Alati, oprema i strojevi za održavanje okoliša</w:t>
            </w:r>
          </w:p>
          <w:p w14:paraId="588F2DFF" w14:textId="77777777" w:rsidR="00A67AE7" w:rsidRPr="00A15720" w:rsidRDefault="00A67AE7" w:rsidP="00A15720">
            <w:pPr>
              <w:tabs>
                <w:tab w:val="left" w:pos="2820"/>
              </w:tabs>
              <w:spacing w:after="0"/>
              <w:rPr>
                <w:rFonts w:cstheme="minorHAnsi"/>
                <w:iCs/>
                <w:noProof/>
                <w:sz w:val="20"/>
                <w:szCs w:val="20"/>
              </w:rPr>
            </w:pPr>
            <w:r w:rsidRPr="00A15720">
              <w:rPr>
                <w:rFonts w:cstheme="minorHAnsi"/>
                <w:iCs/>
                <w:noProof/>
                <w:sz w:val="20"/>
                <w:szCs w:val="20"/>
              </w:rPr>
              <w:t xml:space="preserve">Upute za skladištenje </w:t>
            </w:r>
            <w:r w:rsidR="00AC172D" w:rsidRPr="00A15720">
              <w:rPr>
                <w:rFonts w:cstheme="minorHAnsi"/>
                <w:iCs/>
                <w:noProof/>
                <w:sz w:val="20"/>
                <w:szCs w:val="20"/>
              </w:rPr>
              <w:t>alata, uređaja i opreme</w:t>
            </w:r>
          </w:p>
          <w:p w14:paraId="53D8820A" w14:textId="77777777" w:rsidR="00AC172D" w:rsidRPr="00A15720" w:rsidRDefault="00AC172D" w:rsidP="00A15720">
            <w:pPr>
              <w:tabs>
                <w:tab w:val="left" w:pos="2820"/>
              </w:tabs>
              <w:spacing w:after="0"/>
              <w:rPr>
                <w:rFonts w:cstheme="minorHAnsi"/>
                <w:iCs/>
                <w:noProof/>
                <w:sz w:val="20"/>
                <w:szCs w:val="20"/>
              </w:rPr>
            </w:pPr>
            <w:r w:rsidRPr="00A15720">
              <w:rPr>
                <w:rFonts w:cstheme="minorHAnsi"/>
                <w:iCs/>
                <w:noProof/>
                <w:sz w:val="20"/>
                <w:szCs w:val="20"/>
              </w:rPr>
              <w:t>Upute za rukovanje alatima, uređajkima i opremom</w:t>
            </w:r>
          </w:p>
          <w:p w14:paraId="032E5654" w14:textId="77777777" w:rsidR="00AC172D" w:rsidRPr="00A15720" w:rsidRDefault="00BA0D22" w:rsidP="00A15720">
            <w:pPr>
              <w:tabs>
                <w:tab w:val="left" w:pos="2820"/>
              </w:tabs>
              <w:spacing w:after="0"/>
              <w:rPr>
                <w:rFonts w:cstheme="minorHAnsi"/>
                <w:iCs/>
                <w:noProof/>
                <w:sz w:val="20"/>
                <w:szCs w:val="20"/>
              </w:rPr>
            </w:pPr>
            <w:r w:rsidRPr="00A15720">
              <w:rPr>
                <w:rFonts w:cstheme="minorHAnsi"/>
                <w:iCs/>
                <w:noProof/>
                <w:sz w:val="20"/>
                <w:szCs w:val="20"/>
              </w:rPr>
              <w:lastRenderedPageBreak/>
              <w:t>Zbrinjavanje otpadnih materijala</w:t>
            </w:r>
          </w:p>
          <w:p w14:paraId="4500BF1F" w14:textId="7927A4F8" w:rsidR="001E0537" w:rsidRPr="00A15720" w:rsidRDefault="001E0537" w:rsidP="00A15720">
            <w:pPr>
              <w:tabs>
                <w:tab w:val="left" w:pos="2820"/>
              </w:tabs>
              <w:spacing w:after="0"/>
              <w:rPr>
                <w:rFonts w:cstheme="minorHAnsi"/>
                <w:iCs/>
                <w:noProof/>
                <w:sz w:val="20"/>
                <w:szCs w:val="20"/>
              </w:rPr>
            </w:pPr>
            <w:r w:rsidRPr="00A15720">
              <w:rPr>
                <w:rFonts w:cstheme="minorHAnsi"/>
                <w:iCs/>
                <w:noProof/>
                <w:sz w:val="20"/>
                <w:szCs w:val="20"/>
              </w:rPr>
              <w:t>Komunikacija</w:t>
            </w:r>
          </w:p>
        </w:tc>
      </w:tr>
      <w:tr w:rsidR="006B57F4" w:rsidRPr="002409DC" w14:paraId="0613A4C1" w14:textId="77777777" w:rsidTr="00144863">
        <w:trPr>
          <w:trHeight w:val="486"/>
        </w:trPr>
        <w:tc>
          <w:tcPr>
            <w:tcW w:w="9483" w:type="dxa"/>
            <w:gridSpan w:val="3"/>
            <w:shd w:val="clear" w:color="auto" w:fill="B4C6E7" w:themeFill="accent1" w:themeFillTint="66"/>
            <w:tcMar>
              <w:left w:w="57" w:type="dxa"/>
              <w:right w:w="57" w:type="dxa"/>
            </w:tcMar>
            <w:vAlign w:val="center"/>
          </w:tcPr>
          <w:p w14:paraId="42DF2823" w14:textId="77777777" w:rsidR="006B57F4" w:rsidRPr="002409DC" w:rsidRDefault="006B57F4" w:rsidP="00144863">
            <w:pPr>
              <w:tabs>
                <w:tab w:val="left" w:pos="2820"/>
              </w:tabs>
              <w:spacing w:after="0"/>
              <w:rPr>
                <w:rFonts w:asciiTheme="minorHAnsi" w:hAnsiTheme="minorHAnsi" w:cstheme="minorHAnsi"/>
                <w:b/>
                <w:noProof/>
                <w:sz w:val="20"/>
                <w:szCs w:val="20"/>
                <w:highlight w:val="yellow"/>
                <w:lang w:val="hr-HR"/>
              </w:rPr>
            </w:pPr>
            <w:r w:rsidRPr="002409DC">
              <w:rPr>
                <w:rFonts w:asciiTheme="minorHAnsi" w:hAnsiTheme="minorHAnsi" w:cstheme="minorHAnsi"/>
                <w:b/>
                <w:noProof/>
                <w:sz w:val="20"/>
                <w:szCs w:val="20"/>
                <w:lang w:val="hr-HR"/>
              </w:rPr>
              <w:lastRenderedPageBreak/>
              <w:t>Načini i primjer vrjednovanja skupa ishoda učenja</w:t>
            </w:r>
          </w:p>
        </w:tc>
      </w:tr>
      <w:tr w:rsidR="006B57F4" w:rsidRPr="002409DC" w14:paraId="7FB9D9BA" w14:textId="77777777" w:rsidTr="00144863">
        <w:trPr>
          <w:trHeight w:val="572"/>
        </w:trPr>
        <w:tc>
          <w:tcPr>
            <w:tcW w:w="9483" w:type="dxa"/>
            <w:gridSpan w:val="3"/>
            <w:shd w:val="clear" w:color="auto" w:fill="auto"/>
            <w:tcMar>
              <w:left w:w="57" w:type="dxa"/>
              <w:right w:w="57" w:type="dxa"/>
            </w:tcMar>
          </w:tcPr>
          <w:p w14:paraId="251DDC65" w14:textId="33EC5F32" w:rsidR="00A22D29" w:rsidRDefault="006B57F4" w:rsidP="00CD6F60">
            <w:pPr>
              <w:tabs>
                <w:tab w:val="left" w:pos="2820"/>
              </w:tabs>
              <w:spacing w:after="0"/>
              <w:jc w:val="both"/>
              <w:rPr>
                <w:rFonts w:asciiTheme="minorHAnsi" w:hAnsiTheme="minorHAnsi" w:cstheme="minorHAnsi"/>
                <w:bCs/>
                <w:noProof/>
                <w:sz w:val="20"/>
                <w:szCs w:val="20"/>
                <w:lang w:val="hr-HR"/>
              </w:rPr>
            </w:pPr>
            <w:r w:rsidRPr="002409DC">
              <w:rPr>
                <w:rFonts w:asciiTheme="minorHAnsi" w:hAnsiTheme="minorHAnsi" w:cstheme="minorHAnsi"/>
                <w:bCs/>
                <w:noProof/>
                <w:sz w:val="20"/>
                <w:szCs w:val="20"/>
                <w:lang w:val="hr-HR"/>
              </w:rPr>
              <w:t xml:space="preserve">Skup ishoda se vrednuje </w:t>
            </w:r>
            <w:r>
              <w:rPr>
                <w:rFonts w:asciiTheme="minorHAnsi" w:hAnsiTheme="minorHAnsi" w:cstheme="minorHAnsi"/>
                <w:bCs/>
                <w:noProof/>
                <w:sz w:val="20"/>
                <w:szCs w:val="20"/>
                <w:lang w:val="hr-HR"/>
              </w:rPr>
              <w:t>p</w:t>
            </w:r>
            <w:r w:rsidRPr="002409DC">
              <w:rPr>
                <w:rFonts w:asciiTheme="minorHAnsi" w:hAnsiTheme="minorHAnsi" w:cstheme="minorHAnsi"/>
                <w:bCs/>
                <w:noProof/>
                <w:sz w:val="20"/>
                <w:szCs w:val="20"/>
                <w:lang w:val="hr-HR"/>
              </w:rPr>
              <w:t xml:space="preserve">utem </w:t>
            </w:r>
            <w:r w:rsidR="000C2967">
              <w:rPr>
                <w:rFonts w:asciiTheme="minorHAnsi" w:hAnsiTheme="minorHAnsi" w:cstheme="minorHAnsi"/>
                <w:bCs/>
                <w:noProof/>
                <w:sz w:val="20"/>
                <w:szCs w:val="20"/>
                <w:lang w:val="hr-HR"/>
              </w:rPr>
              <w:t xml:space="preserve">rješavanja </w:t>
            </w:r>
            <w:r w:rsidR="00A22D29">
              <w:rPr>
                <w:rFonts w:asciiTheme="minorHAnsi" w:hAnsiTheme="minorHAnsi" w:cstheme="minorHAnsi"/>
                <w:bCs/>
                <w:noProof/>
                <w:sz w:val="20"/>
                <w:szCs w:val="20"/>
                <w:lang w:val="hr-HR"/>
              </w:rPr>
              <w:t>r</w:t>
            </w:r>
            <w:r w:rsidR="00CD6F60" w:rsidRPr="00CD6F60">
              <w:rPr>
                <w:rFonts w:asciiTheme="minorHAnsi" w:hAnsiTheme="minorHAnsi" w:cstheme="minorHAnsi"/>
                <w:bCs/>
                <w:noProof/>
                <w:sz w:val="20"/>
                <w:szCs w:val="20"/>
                <w:lang w:val="hr-HR"/>
              </w:rPr>
              <w:t>adn</w:t>
            </w:r>
            <w:r w:rsidR="00A22D29">
              <w:rPr>
                <w:rFonts w:asciiTheme="minorHAnsi" w:hAnsiTheme="minorHAnsi" w:cstheme="minorHAnsi"/>
                <w:bCs/>
                <w:noProof/>
                <w:sz w:val="20"/>
                <w:szCs w:val="20"/>
                <w:lang w:val="hr-HR"/>
              </w:rPr>
              <w:t>e</w:t>
            </w:r>
            <w:r w:rsidR="00CD6F60" w:rsidRPr="00CD6F60">
              <w:rPr>
                <w:rFonts w:asciiTheme="minorHAnsi" w:hAnsiTheme="minorHAnsi" w:cstheme="minorHAnsi"/>
                <w:bCs/>
                <w:noProof/>
                <w:sz w:val="20"/>
                <w:szCs w:val="20"/>
                <w:lang w:val="hr-HR"/>
              </w:rPr>
              <w:t xml:space="preserve"> situacij</w:t>
            </w:r>
            <w:r w:rsidR="00A22D29">
              <w:rPr>
                <w:rFonts w:asciiTheme="minorHAnsi" w:hAnsiTheme="minorHAnsi" w:cstheme="minorHAnsi"/>
                <w:bCs/>
                <w:noProof/>
                <w:sz w:val="20"/>
                <w:szCs w:val="20"/>
                <w:lang w:val="hr-HR"/>
              </w:rPr>
              <w:t>e</w:t>
            </w:r>
            <w:r w:rsidR="00CD6F60" w:rsidRPr="00CD6F60">
              <w:rPr>
                <w:rFonts w:asciiTheme="minorHAnsi" w:hAnsiTheme="minorHAnsi" w:cstheme="minorHAnsi"/>
                <w:bCs/>
                <w:noProof/>
                <w:sz w:val="20"/>
                <w:szCs w:val="20"/>
                <w:lang w:val="hr-HR"/>
              </w:rPr>
              <w:t xml:space="preserve">: </w:t>
            </w:r>
          </w:p>
          <w:p w14:paraId="0F766912" w14:textId="68F5AA2E" w:rsidR="00CD6F60" w:rsidRPr="00CD6F60" w:rsidRDefault="00CD6F60" w:rsidP="00CD6F60">
            <w:pPr>
              <w:tabs>
                <w:tab w:val="left" w:pos="2820"/>
              </w:tabs>
              <w:spacing w:after="0"/>
              <w:jc w:val="both"/>
              <w:rPr>
                <w:rFonts w:asciiTheme="minorHAnsi" w:hAnsiTheme="minorHAnsi" w:cstheme="minorHAnsi"/>
                <w:bCs/>
                <w:noProof/>
                <w:sz w:val="20"/>
                <w:szCs w:val="20"/>
                <w:lang w:val="hr-HR"/>
              </w:rPr>
            </w:pPr>
            <w:r w:rsidRPr="00CD6F60">
              <w:rPr>
                <w:rFonts w:asciiTheme="minorHAnsi" w:hAnsiTheme="minorHAnsi" w:cstheme="minorHAnsi"/>
                <w:bCs/>
                <w:noProof/>
                <w:sz w:val="20"/>
                <w:szCs w:val="20"/>
                <w:lang w:val="hr-HR"/>
              </w:rPr>
              <w:t>Održavanje školskog dvorišta i okoliša</w:t>
            </w:r>
            <w:r w:rsidR="00315415">
              <w:rPr>
                <w:rFonts w:asciiTheme="minorHAnsi" w:hAnsiTheme="minorHAnsi" w:cstheme="minorHAnsi"/>
                <w:bCs/>
                <w:noProof/>
                <w:sz w:val="20"/>
                <w:szCs w:val="20"/>
                <w:lang w:val="hr-HR"/>
              </w:rPr>
              <w:t>.</w:t>
            </w:r>
          </w:p>
          <w:p w14:paraId="20B12555" w14:textId="69F95475" w:rsidR="00CD6F60" w:rsidRPr="00CD6F60" w:rsidRDefault="00CD6F60" w:rsidP="00CD6F60">
            <w:pPr>
              <w:tabs>
                <w:tab w:val="left" w:pos="2820"/>
              </w:tabs>
              <w:spacing w:after="0"/>
              <w:jc w:val="both"/>
              <w:rPr>
                <w:rFonts w:asciiTheme="minorHAnsi" w:hAnsiTheme="minorHAnsi" w:cstheme="minorHAnsi"/>
                <w:bCs/>
                <w:noProof/>
                <w:sz w:val="20"/>
                <w:szCs w:val="20"/>
                <w:lang w:val="hr-HR"/>
              </w:rPr>
            </w:pPr>
            <w:r w:rsidRPr="00CD6F60">
              <w:rPr>
                <w:rFonts w:asciiTheme="minorHAnsi" w:hAnsiTheme="minorHAnsi" w:cstheme="minorHAnsi"/>
                <w:bCs/>
                <w:noProof/>
                <w:sz w:val="20"/>
                <w:szCs w:val="20"/>
                <w:lang w:val="hr-HR"/>
              </w:rPr>
              <w:t>U sklopu redovitog održavanja školskog objekta i njegovog okoliša, potrebno je provesti aktivnosti čišćenja i uređenja dvorišta. To uključuje košnju trave, obrezivanje grmlja, uklanjanje otpada i čišćenje prilaznih puteva. Potrebno je pripremiti odgovarajuće alate i opremu za održavanje, koristeći ih prema pravilima struke. Tijekom rada, nužno je koristiti zaštitnu opremu kako bi se osigurala sigurnost. Nakon završetka održavanja, alat i opremu potrebno je očistiti i pravilno skladištiti. Cilj je osigurati uredan i siguran okoliš za sve korisnike škole.</w:t>
            </w:r>
          </w:p>
          <w:p w14:paraId="4D2A9A82" w14:textId="6CB45A86" w:rsidR="00CD6F60" w:rsidRPr="00CD6F60" w:rsidRDefault="00CD6F60" w:rsidP="00CD6F60">
            <w:pPr>
              <w:tabs>
                <w:tab w:val="left" w:pos="2820"/>
              </w:tabs>
              <w:spacing w:after="0"/>
              <w:jc w:val="both"/>
              <w:rPr>
                <w:rFonts w:asciiTheme="minorHAnsi" w:hAnsiTheme="minorHAnsi" w:cstheme="minorHAnsi"/>
                <w:bCs/>
                <w:noProof/>
                <w:sz w:val="20"/>
                <w:szCs w:val="20"/>
                <w:lang w:val="hr-HR"/>
              </w:rPr>
            </w:pPr>
            <w:r w:rsidRPr="00CD6F60">
              <w:rPr>
                <w:rFonts w:asciiTheme="minorHAnsi" w:hAnsiTheme="minorHAnsi" w:cstheme="minorHAnsi"/>
                <w:bCs/>
                <w:noProof/>
                <w:sz w:val="20"/>
                <w:szCs w:val="20"/>
                <w:lang w:val="hr-HR"/>
              </w:rPr>
              <w:t>Koraci zadatka:</w:t>
            </w:r>
          </w:p>
          <w:p w14:paraId="334080F6" w14:textId="69AB112D" w:rsidR="00CD6F60" w:rsidRPr="00CD6F60" w:rsidRDefault="00CD6F60" w:rsidP="00CD6F60">
            <w:pPr>
              <w:tabs>
                <w:tab w:val="left" w:pos="2820"/>
              </w:tabs>
              <w:spacing w:after="0"/>
              <w:jc w:val="both"/>
              <w:rPr>
                <w:rFonts w:asciiTheme="minorHAnsi" w:hAnsiTheme="minorHAnsi" w:cstheme="minorHAnsi"/>
                <w:bCs/>
                <w:noProof/>
                <w:sz w:val="20"/>
                <w:szCs w:val="20"/>
                <w:lang w:val="hr-HR"/>
              </w:rPr>
            </w:pPr>
            <w:r w:rsidRPr="00CD6F60">
              <w:rPr>
                <w:rFonts w:asciiTheme="minorHAnsi" w:hAnsiTheme="minorHAnsi" w:cstheme="minorHAnsi"/>
                <w:bCs/>
                <w:noProof/>
                <w:sz w:val="20"/>
                <w:szCs w:val="20"/>
                <w:lang w:val="hr-HR"/>
              </w:rPr>
              <w:t>Utvrditi opseg posla i potrebne zadatke za održavanje okoliša.</w:t>
            </w:r>
          </w:p>
          <w:p w14:paraId="3636E32C" w14:textId="4B300DC0" w:rsidR="00CD6F60" w:rsidRPr="00CD6F60" w:rsidRDefault="00CD6F60" w:rsidP="00CD6F60">
            <w:pPr>
              <w:tabs>
                <w:tab w:val="left" w:pos="2820"/>
              </w:tabs>
              <w:spacing w:after="0"/>
              <w:jc w:val="both"/>
              <w:rPr>
                <w:rFonts w:asciiTheme="minorHAnsi" w:hAnsiTheme="minorHAnsi" w:cstheme="minorHAnsi"/>
                <w:bCs/>
                <w:noProof/>
                <w:sz w:val="20"/>
                <w:szCs w:val="20"/>
                <w:lang w:val="hr-HR"/>
              </w:rPr>
            </w:pPr>
            <w:r w:rsidRPr="00CD6F60">
              <w:rPr>
                <w:rFonts w:asciiTheme="minorHAnsi" w:hAnsiTheme="minorHAnsi" w:cstheme="minorHAnsi"/>
                <w:bCs/>
                <w:noProof/>
                <w:sz w:val="20"/>
                <w:szCs w:val="20"/>
                <w:lang w:val="hr-HR"/>
              </w:rPr>
              <w:t>Identificirati alate poput kosilice, škara za grmlje, grablji, metli i ostale potrebne opreme.</w:t>
            </w:r>
          </w:p>
          <w:p w14:paraId="47447D3D" w14:textId="5C9AADA1" w:rsidR="00CD6F60" w:rsidRPr="00CD6F60" w:rsidRDefault="00CD6F60" w:rsidP="00CD6F60">
            <w:pPr>
              <w:tabs>
                <w:tab w:val="left" w:pos="2820"/>
              </w:tabs>
              <w:spacing w:after="0"/>
              <w:jc w:val="both"/>
              <w:rPr>
                <w:rFonts w:asciiTheme="minorHAnsi" w:hAnsiTheme="minorHAnsi" w:cstheme="minorHAnsi"/>
                <w:bCs/>
                <w:noProof/>
                <w:sz w:val="20"/>
                <w:szCs w:val="20"/>
                <w:lang w:val="hr-HR"/>
              </w:rPr>
            </w:pPr>
            <w:r w:rsidRPr="00CD6F60">
              <w:rPr>
                <w:rFonts w:asciiTheme="minorHAnsi" w:hAnsiTheme="minorHAnsi" w:cstheme="minorHAnsi"/>
                <w:bCs/>
                <w:noProof/>
                <w:sz w:val="20"/>
                <w:szCs w:val="20"/>
                <w:lang w:val="hr-HR"/>
              </w:rPr>
              <w:t>Osigurati da su svi alati funkcionalni i sigurni za korištenje.</w:t>
            </w:r>
          </w:p>
          <w:p w14:paraId="39FB85FA" w14:textId="65C2E5B5" w:rsidR="00CD6F60" w:rsidRPr="00CD6F60" w:rsidRDefault="00904336" w:rsidP="00CD6F60">
            <w:pPr>
              <w:tabs>
                <w:tab w:val="left" w:pos="2820"/>
              </w:tabs>
              <w:spacing w:after="0"/>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Pripremiti i koristiti</w:t>
            </w:r>
            <w:r w:rsidR="00CD6F60" w:rsidRPr="00CD6F60">
              <w:rPr>
                <w:rFonts w:asciiTheme="minorHAnsi" w:hAnsiTheme="minorHAnsi" w:cstheme="minorHAnsi"/>
                <w:bCs/>
                <w:noProof/>
                <w:sz w:val="20"/>
                <w:szCs w:val="20"/>
                <w:lang w:val="hr-HR"/>
              </w:rPr>
              <w:t xml:space="preserve"> svu potrebnu zaštitnu opremu prije početka rada.</w:t>
            </w:r>
          </w:p>
          <w:p w14:paraId="64282286" w14:textId="77B7B980" w:rsidR="00CD6F60" w:rsidRPr="00CD6F60" w:rsidRDefault="00CD6F60" w:rsidP="00CD6F60">
            <w:pPr>
              <w:tabs>
                <w:tab w:val="left" w:pos="2820"/>
              </w:tabs>
              <w:spacing w:after="0"/>
              <w:jc w:val="both"/>
              <w:rPr>
                <w:rFonts w:asciiTheme="minorHAnsi" w:hAnsiTheme="minorHAnsi" w:cstheme="minorHAnsi"/>
                <w:bCs/>
                <w:noProof/>
                <w:sz w:val="20"/>
                <w:szCs w:val="20"/>
                <w:lang w:val="hr-HR"/>
              </w:rPr>
            </w:pPr>
            <w:r w:rsidRPr="00CD6F60">
              <w:rPr>
                <w:rFonts w:asciiTheme="minorHAnsi" w:hAnsiTheme="minorHAnsi" w:cstheme="minorHAnsi"/>
                <w:bCs/>
                <w:noProof/>
                <w:sz w:val="20"/>
                <w:szCs w:val="20"/>
                <w:lang w:val="hr-HR"/>
              </w:rPr>
              <w:t xml:space="preserve">Koristiti </w:t>
            </w:r>
            <w:r w:rsidR="00904336">
              <w:rPr>
                <w:rFonts w:asciiTheme="minorHAnsi" w:hAnsiTheme="minorHAnsi" w:cstheme="minorHAnsi"/>
                <w:bCs/>
                <w:noProof/>
                <w:sz w:val="20"/>
                <w:szCs w:val="20"/>
                <w:lang w:val="hr-HR"/>
              </w:rPr>
              <w:t>alate i opremu</w:t>
            </w:r>
            <w:r w:rsidRPr="00CD6F60">
              <w:rPr>
                <w:rFonts w:asciiTheme="minorHAnsi" w:hAnsiTheme="minorHAnsi" w:cstheme="minorHAnsi"/>
                <w:bCs/>
                <w:noProof/>
                <w:sz w:val="20"/>
                <w:szCs w:val="20"/>
                <w:lang w:val="hr-HR"/>
              </w:rPr>
              <w:t xml:space="preserve"> prema uputama proizvođača.</w:t>
            </w:r>
          </w:p>
          <w:p w14:paraId="448229F6" w14:textId="402D3534" w:rsidR="00CD6F60" w:rsidRPr="00CD6F60" w:rsidRDefault="00CD6F60" w:rsidP="00CD6F60">
            <w:pPr>
              <w:tabs>
                <w:tab w:val="left" w:pos="2820"/>
              </w:tabs>
              <w:spacing w:after="0"/>
              <w:jc w:val="both"/>
              <w:rPr>
                <w:rFonts w:asciiTheme="minorHAnsi" w:hAnsiTheme="minorHAnsi" w:cstheme="minorHAnsi"/>
                <w:bCs/>
                <w:noProof/>
                <w:sz w:val="20"/>
                <w:szCs w:val="20"/>
                <w:lang w:val="hr-HR"/>
              </w:rPr>
            </w:pPr>
            <w:r w:rsidRPr="00CD6F60">
              <w:rPr>
                <w:rFonts w:asciiTheme="minorHAnsi" w:hAnsiTheme="minorHAnsi" w:cstheme="minorHAnsi"/>
                <w:bCs/>
                <w:noProof/>
                <w:sz w:val="20"/>
                <w:szCs w:val="20"/>
                <w:lang w:val="hr-HR"/>
              </w:rPr>
              <w:t xml:space="preserve">Sakupiti </w:t>
            </w:r>
            <w:r w:rsidR="00904336">
              <w:rPr>
                <w:rFonts w:asciiTheme="minorHAnsi" w:hAnsiTheme="minorHAnsi" w:cstheme="minorHAnsi"/>
                <w:bCs/>
                <w:noProof/>
                <w:sz w:val="20"/>
                <w:szCs w:val="20"/>
                <w:lang w:val="hr-HR"/>
              </w:rPr>
              <w:t>bio</w:t>
            </w:r>
            <w:r w:rsidRPr="00CD6F60">
              <w:rPr>
                <w:rFonts w:asciiTheme="minorHAnsi" w:hAnsiTheme="minorHAnsi" w:cstheme="minorHAnsi"/>
                <w:bCs/>
                <w:noProof/>
                <w:sz w:val="20"/>
                <w:szCs w:val="20"/>
                <w:lang w:val="hr-HR"/>
              </w:rPr>
              <w:t xml:space="preserve"> otpad u odgovarajuće vreće ili kontejnere.</w:t>
            </w:r>
          </w:p>
          <w:p w14:paraId="5516CA62" w14:textId="2092ECF8" w:rsidR="00CD6F60" w:rsidRPr="00CD6F60" w:rsidRDefault="00CD6F60" w:rsidP="00CD6F60">
            <w:pPr>
              <w:tabs>
                <w:tab w:val="left" w:pos="2820"/>
              </w:tabs>
              <w:spacing w:after="0"/>
              <w:jc w:val="both"/>
              <w:rPr>
                <w:rFonts w:asciiTheme="minorHAnsi" w:hAnsiTheme="minorHAnsi" w:cstheme="minorHAnsi"/>
                <w:bCs/>
                <w:noProof/>
                <w:sz w:val="20"/>
                <w:szCs w:val="20"/>
                <w:lang w:val="hr-HR"/>
              </w:rPr>
            </w:pPr>
            <w:r w:rsidRPr="00CD6F60">
              <w:rPr>
                <w:rFonts w:asciiTheme="minorHAnsi" w:hAnsiTheme="minorHAnsi" w:cstheme="minorHAnsi"/>
                <w:bCs/>
                <w:noProof/>
                <w:sz w:val="20"/>
                <w:szCs w:val="20"/>
                <w:lang w:val="hr-HR"/>
              </w:rPr>
              <w:t>Osigurati da nema opasnih predmeta ili prepreka koje bi mogle ugroziti sigurnost korisnika.</w:t>
            </w:r>
          </w:p>
          <w:p w14:paraId="616CEBE1" w14:textId="48996F1C" w:rsidR="00CD6F60" w:rsidRPr="00CD6F60" w:rsidRDefault="00CD6F60" w:rsidP="00CD6F60">
            <w:pPr>
              <w:tabs>
                <w:tab w:val="left" w:pos="2820"/>
              </w:tabs>
              <w:spacing w:after="0"/>
              <w:jc w:val="both"/>
              <w:rPr>
                <w:rFonts w:asciiTheme="minorHAnsi" w:hAnsiTheme="minorHAnsi" w:cstheme="minorHAnsi"/>
                <w:bCs/>
                <w:noProof/>
                <w:sz w:val="20"/>
                <w:szCs w:val="20"/>
                <w:lang w:val="hr-HR"/>
              </w:rPr>
            </w:pPr>
            <w:r w:rsidRPr="00CD6F60">
              <w:rPr>
                <w:rFonts w:asciiTheme="minorHAnsi" w:hAnsiTheme="minorHAnsi" w:cstheme="minorHAnsi"/>
                <w:bCs/>
                <w:noProof/>
                <w:sz w:val="20"/>
                <w:szCs w:val="20"/>
                <w:lang w:val="hr-HR"/>
              </w:rPr>
              <w:t>Očistiti sve korištene alate od trave, zemlje i drugih nečistoća.</w:t>
            </w:r>
          </w:p>
          <w:p w14:paraId="2215A9C0" w14:textId="040E4727" w:rsidR="00CD6F60" w:rsidRPr="00CD6F60" w:rsidRDefault="00CD6F60" w:rsidP="00CD6F60">
            <w:pPr>
              <w:tabs>
                <w:tab w:val="left" w:pos="2820"/>
              </w:tabs>
              <w:spacing w:after="0"/>
              <w:jc w:val="both"/>
              <w:rPr>
                <w:rFonts w:asciiTheme="minorHAnsi" w:hAnsiTheme="minorHAnsi" w:cstheme="minorHAnsi"/>
                <w:bCs/>
                <w:noProof/>
                <w:sz w:val="20"/>
                <w:szCs w:val="20"/>
                <w:lang w:val="hr-HR"/>
              </w:rPr>
            </w:pPr>
            <w:r w:rsidRPr="00CD6F60">
              <w:rPr>
                <w:rFonts w:asciiTheme="minorHAnsi" w:hAnsiTheme="minorHAnsi" w:cstheme="minorHAnsi"/>
                <w:bCs/>
                <w:noProof/>
                <w:sz w:val="20"/>
                <w:szCs w:val="20"/>
                <w:lang w:val="hr-HR"/>
              </w:rPr>
              <w:t>Provjeriti jesu li tijekom rada nastala oštećenja na alatima.</w:t>
            </w:r>
          </w:p>
          <w:p w14:paraId="7A645769" w14:textId="76A1A1FA" w:rsidR="00CD6F60" w:rsidRPr="00CD6F60" w:rsidRDefault="00CD6F60" w:rsidP="00CD6F60">
            <w:pPr>
              <w:tabs>
                <w:tab w:val="left" w:pos="2820"/>
              </w:tabs>
              <w:spacing w:after="0"/>
              <w:jc w:val="both"/>
              <w:rPr>
                <w:rFonts w:asciiTheme="minorHAnsi" w:hAnsiTheme="minorHAnsi" w:cstheme="minorHAnsi"/>
                <w:bCs/>
                <w:noProof/>
                <w:sz w:val="20"/>
                <w:szCs w:val="20"/>
                <w:lang w:val="hr-HR"/>
              </w:rPr>
            </w:pPr>
            <w:r w:rsidRPr="00CD6F60">
              <w:rPr>
                <w:rFonts w:asciiTheme="minorHAnsi" w:hAnsiTheme="minorHAnsi" w:cstheme="minorHAnsi"/>
                <w:bCs/>
                <w:noProof/>
                <w:sz w:val="20"/>
                <w:szCs w:val="20"/>
                <w:lang w:val="hr-HR"/>
              </w:rPr>
              <w:t>Pravilno pospremiti alate na predviđeno mjesto u skladištu ili radionici.</w:t>
            </w:r>
          </w:p>
          <w:p w14:paraId="4C1FDDFA" w14:textId="1236355A" w:rsidR="00CD6F60" w:rsidRPr="00CD6F60" w:rsidRDefault="00CD6F60" w:rsidP="00CD6F60">
            <w:pPr>
              <w:tabs>
                <w:tab w:val="left" w:pos="2820"/>
              </w:tabs>
              <w:spacing w:after="0"/>
              <w:jc w:val="both"/>
              <w:rPr>
                <w:rFonts w:asciiTheme="minorHAnsi" w:hAnsiTheme="minorHAnsi" w:cstheme="minorHAnsi"/>
                <w:bCs/>
                <w:noProof/>
                <w:sz w:val="20"/>
                <w:szCs w:val="20"/>
                <w:lang w:val="hr-HR"/>
              </w:rPr>
            </w:pPr>
            <w:r w:rsidRPr="00CD6F60">
              <w:rPr>
                <w:rFonts w:asciiTheme="minorHAnsi" w:hAnsiTheme="minorHAnsi" w:cstheme="minorHAnsi"/>
                <w:bCs/>
                <w:noProof/>
                <w:sz w:val="20"/>
                <w:szCs w:val="20"/>
                <w:lang w:val="hr-HR"/>
              </w:rPr>
              <w:t>Odložiti prikupljeni otpad na predviđeno mjesto ili u skladu s pravilima o zbrinjavanju otpada.</w:t>
            </w:r>
          </w:p>
          <w:p w14:paraId="481F9C3E" w14:textId="7D93AD70" w:rsidR="00CD6F60" w:rsidRPr="002409DC" w:rsidRDefault="00CD6F60" w:rsidP="00CD6F60">
            <w:pPr>
              <w:tabs>
                <w:tab w:val="left" w:pos="2820"/>
              </w:tabs>
              <w:spacing w:after="0"/>
              <w:jc w:val="both"/>
              <w:rPr>
                <w:rFonts w:asciiTheme="minorHAnsi" w:hAnsiTheme="minorHAnsi" w:cstheme="minorHAnsi"/>
                <w:bCs/>
                <w:noProof/>
                <w:sz w:val="20"/>
                <w:szCs w:val="20"/>
                <w:highlight w:val="yellow"/>
                <w:lang w:val="hr-HR"/>
              </w:rPr>
            </w:pPr>
            <w:r w:rsidRPr="00CD6F60">
              <w:rPr>
                <w:rFonts w:asciiTheme="minorHAnsi" w:hAnsiTheme="minorHAnsi" w:cstheme="minorHAnsi"/>
                <w:bCs/>
                <w:noProof/>
                <w:sz w:val="20"/>
                <w:szCs w:val="20"/>
                <w:lang w:val="hr-HR"/>
              </w:rPr>
              <w:t>Obavijestiti nadležnu osobu o obavljenom poslu i eventualnim potrebama za popravkom opreme</w:t>
            </w:r>
          </w:p>
        </w:tc>
      </w:tr>
      <w:tr w:rsidR="002430C0" w:rsidRPr="002409DC" w14:paraId="7D8737E5" w14:textId="77777777" w:rsidTr="00774992">
        <w:trPr>
          <w:trHeight w:val="572"/>
        </w:trPr>
        <w:tc>
          <w:tcPr>
            <w:tcW w:w="9483" w:type="dxa"/>
            <w:gridSpan w:val="3"/>
            <w:shd w:val="clear" w:color="auto" w:fill="B4C6E7" w:themeFill="accent1" w:themeFillTint="66"/>
            <w:tcMar>
              <w:left w:w="57" w:type="dxa"/>
              <w:right w:w="57" w:type="dxa"/>
            </w:tcMar>
            <w:vAlign w:val="center"/>
          </w:tcPr>
          <w:p w14:paraId="1359F7E1" w14:textId="340808BD" w:rsidR="002430C0" w:rsidRPr="002409DC" w:rsidRDefault="002430C0" w:rsidP="002430C0">
            <w:pPr>
              <w:tabs>
                <w:tab w:val="left" w:pos="2820"/>
              </w:tabs>
              <w:spacing w:after="0"/>
              <w:jc w:val="both"/>
              <w:rPr>
                <w:rFonts w:asciiTheme="minorHAnsi" w:hAnsiTheme="minorHAnsi" w:cstheme="minorHAnsi"/>
                <w:bCs/>
                <w:noProof/>
                <w:sz w:val="20"/>
                <w:szCs w:val="20"/>
                <w:lang w:val="hr-HR"/>
              </w:rPr>
            </w:pPr>
            <w:r w:rsidRPr="002409DC">
              <w:rPr>
                <w:rFonts w:asciiTheme="minorHAnsi" w:hAnsiTheme="minorHAnsi" w:cstheme="minorHAnsi"/>
                <w:b/>
                <w:noProof/>
                <w:sz w:val="20"/>
                <w:szCs w:val="20"/>
                <w:lang w:val="hr-HR"/>
              </w:rPr>
              <w:t>Prilagodba iskustava učenja za polaznike/osobe s invaliditetom</w:t>
            </w:r>
          </w:p>
        </w:tc>
      </w:tr>
      <w:tr w:rsidR="002430C0" w:rsidRPr="002409DC" w14:paraId="7D60A244" w14:textId="77777777" w:rsidTr="00144863">
        <w:trPr>
          <w:trHeight w:val="572"/>
        </w:trPr>
        <w:tc>
          <w:tcPr>
            <w:tcW w:w="9483" w:type="dxa"/>
            <w:gridSpan w:val="3"/>
            <w:shd w:val="clear" w:color="auto" w:fill="auto"/>
            <w:tcMar>
              <w:left w:w="57" w:type="dxa"/>
              <w:right w:w="57" w:type="dxa"/>
            </w:tcMar>
          </w:tcPr>
          <w:p w14:paraId="3343F960" w14:textId="77777777" w:rsidR="002430C0" w:rsidRPr="002409DC" w:rsidRDefault="002430C0" w:rsidP="002430C0">
            <w:pPr>
              <w:tabs>
                <w:tab w:val="left" w:pos="2820"/>
              </w:tabs>
              <w:spacing w:after="0"/>
              <w:rPr>
                <w:rFonts w:asciiTheme="minorHAnsi" w:hAnsiTheme="minorHAnsi" w:cstheme="minorHAnsi"/>
                <w:i/>
                <w:noProof/>
                <w:sz w:val="20"/>
                <w:szCs w:val="20"/>
                <w:lang w:val="hr-HR"/>
              </w:rPr>
            </w:pPr>
            <w:r w:rsidRPr="002409DC">
              <w:rPr>
                <w:rFonts w:asciiTheme="minorHAnsi" w:hAnsiTheme="minorHAnsi" w:cstheme="minorHAnsi"/>
                <w:i/>
                <w:noProof/>
                <w:sz w:val="20"/>
                <w:szCs w:val="20"/>
                <w:lang w:val="hr-HR"/>
              </w:rPr>
              <w:t>(Izraditi način i primjer vrjednovanja skupa ishoda učenja za polaznike/osobe s invaliditetom ako je primjenjivo)</w:t>
            </w:r>
          </w:p>
          <w:p w14:paraId="6B1AC767" w14:textId="77777777" w:rsidR="002430C0" w:rsidRPr="002409DC" w:rsidRDefault="002430C0" w:rsidP="002430C0">
            <w:pPr>
              <w:tabs>
                <w:tab w:val="left" w:pos="2820"/>
              </w:tabs>
              <w:spacing w:after="0"/>
              <w:jc w:val="both"/>
              <w:rPr>
                <w:rFonts w:asciiTheme="minorHAnsi" w:hAnsiTheme="minorHAnsi" w:cstheme="minorHAnsi"/>
                <w:bCs/>
                <w:noProof/>
                <w:sz w:val="20"/>
                <w:szCs w:val="20"/>
                <w:lang w:val="hr-HR"/>
              </w:rPr>
            </w:pPr>
          </w:p>
        </w:tc>
      </w:tr>
    </w:tbl>
    <w:p w14:paraId="778BF7F8" w14:textId="1DB2435C" w:rsidR="004713DC" w:rsidRDefault="004713DC" w:rsidP="004713DC">
      <w:pPr>
        <w:spacing w:after="160" w:line="259" w:lineRule="auto"/>
        <w:rPr>
          <w:rFonts w:asciiTheme="minorHAnsi" w:eastAsiaTheme="minorHAnsi" w:hAnsiTheme="minorHAnsi" w:cstheme="minorHAnsi"/>
          <w:sz w:val="20"/>
          <w:szCs w:val="20"/>
          <w:lang w:val="hr-HR" w:eastAsia="en-US"/>
        </w:rPr>
      </w:pPr>
    </w:p>
    <w:p w14:paraId="41DC0E54" w14:textId="77777777" w:rsidR="003C58F4" w:rsidRDefault="003C58F4"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3F2A67">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690CCEF2" w14:textId="77777777" w:rsidR="004713DC" w:rsidRPr="00445D30"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14675E91" w14:textId="77777777" w:rsidR="003C58F4" w:rsidRDefault="003C58F4"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p>
    <w:p w14:paraId="0E5A0119" w14:textId="77777777" w:rsidR="003C58F4" w:rsidRDefault="003C58F4"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p>
    <w:p w14:paraId="6884187F" w14:textId="5CA3AE13"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FA7AFC">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FA7AFC">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FA7AFC">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5E1E41"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p w14:paraId="026FC550" w14:textId="77777777" w:rsidR="008E10C2" w:rsidRDefault="008E10C2"/>
    <w:sectPr w:rsidR="008E10C2" w:rsidSect="00DB6B19">
      <w:footerReference w:type="default" r:id="rId21"/>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1CF18" w14:textId="77777777" w:rsidR="00CF67AA" w:rsidRDefault="00CF67AA" w:rsidP="00C759FB">
      <w:pPr>
        <w:spacing w:after="0" w:line="240" w:lineRule="auto"/>
      </w:pPr>
      <w:r>
        <w:separator/>
      </w:r>
    </w:p>
  </w:endnote>
  <w:endnote w:type="continuationSeparator" w:id="0">
    <w:p w14:paraId="7D8C4761" w14:textId="77777777" w:rsidR="00CF67AA" w:rsidRDefault="00CF67AA" w:rsidP="00C759FB">
      <w:pPr>
        <w:spacing w:after="0" w:line="240" w:lineRule="auto"/>
      </w:pPr>
      <w:r>
        <w:continuationSeparator/>
      </w:r>
    </w:p>
  </w:endnote>
  <w:endnote w:type="continuationNotice" w:id="1">
    <w:p w14:paraId="26680BC8" w14:textId="77777777" w:rsidR="00CF67AA" w:rsidRDefault="00CF67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805357"/>
      <w:docPartObj>
        <w:docPartGallery w:val="Page Numbers (Bottom of Page)"/>
        <w:docPartUnique/>
      </w:docPartObj>
    </w:sdtPr>
    <w:sdtEndPr>
      <w:rPr>
        <w:noProof/>
      </w:rPr>
    </w:sdtEndPr>
    <w:sdtContent>
      <w:p w14:paraId="1B896B24" w14:textId="52514AA0" w:rsidR="00DB6B19" w:rsidRDefault="00DB6B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E40A54" w14:textId="77777777" w:rsidR="00DB6B19" w:rsidRDefault="00DB6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0B3BC" w14:textId="77777777" w:rsidR="00CF67AA" w:rsidRDefault="00CF67AA" w:rsidP="00C759FB">
      <w:pPr>
        <w:spacing w:after="0" w:line="240" w:lineRule="auto"/>
      </w:pPr>
      <w:r>
        <w:separator/>
      </w:r>
    </w:p>
  </w:footnote>
  <w:footnote w:type="continuationSeparator" w:id="0">
    <w:p w14:paraId="50489599" w14:textId="77777777" w:rsidR="00CF67AA" w:rsidRDefault="00CF67AA" w:rsidP="00C759FB">
      <w:pPr>
        <w:spacing w:after="0" w:line="240" w:lineRule="auto"/>
      </w:pPr>
      <w:r>
        <w:continuationSeparator/>
      </w:r>
    </w:p>
  </w:footnote>
  <w:footnote w:type="continuationNotice" w:id="1">
    <w:p w14:paraId="13D1C44F" w14:textId="77777777" w:rsidR="00CF67AA" w:rsidRDefault="00CF67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70A7"/>
    <w:multiLevelType w:val="hybridMultilevel"/>
    <w:tmpl w:val="253CB0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E864A86"/>
    <w:multiLevelType w:val="hybridMultilevel"/>
    <w:tmpl w:val="5F8258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4635684"/>
    <w:multiLevelType w:val="hybridMultilevel"/>
    <w:tmpl w:val="8760CD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E0753C"/>
    <w:multiLevelType w:val="hybridMultilevel"/>
    <w:tmpl w:val="9E42CAAC"/>
    <w:lvl w:ilvl="0" w:tplc="FCBAF982">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1625516C"/>
    <w:multiLevelType w:val="hybridMultilevel"/>
    <w:tmpl w:val="0B2611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BD85BA4"/>
    <w:multiLevelType w:val="multilevel"/>
    <w:tmpl w:val="F1BA252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5D1817"/>
    <w:multiLevelType w:val="hybridMultilevel"/>
    <w:tmpl w:val="AEF8DD2E"/>
    <w:lvl w:ilvl="0" w:tplc="847AC4F8">
      <w:numFmt w:val="bullet"/>
      <w:lvlText w:val="•"/>
      <w:lvlJc w:val="left"/>
      <w:pPr>
        <w:ind w:left="1065" w:hanging="705"/>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B756524"/>
    <w:multiLevelType w:val="hybridMultilevel"/>
    <w:tmpl w:val="B810B8AE"/>
    <w:lvl w:ilvl="0" w:tplc="FCBAF98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8944854"/>
    <w:multiLevelType w:val="hybridMultilevel"/>
    <w:tmpl w:val="E140079C"/>
    <w:lvl w:ilvl="0" w:tplc="847AC4F8">
      <w:numFmt w:val="bullet"/>
      <w:lvlText w:val="•"/>
      <w:lvlJc w:val="left"/>
      <w:pPr>
        <w:ind w:left="1425" w:hanging="705"/>
      </w:pPr>
      <w:rPr>
        <w:rFonts w:ascii="Calibri" w:eastAsia="Calibr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3D27356E"/>
    <w:multiLevelType w:val="hybridMultilevel"/>
    <w:tmpl w:val="0AA82B82"/>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0" w15:restartNumberingAfterBreak="0">
    <w:nsid w:val="3D4B2A0F"/>
    <w:multiLevelType w:val="hybridMultilevel"/>
    <w:tmpl w:val="FD4298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DE001A3"/>
    <w:multiLevelType w:val="hybridMultilevel"/>
    <w:tmpl w:val="0A7C88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AB66904"/>
    <w:multiLevelType w:val="hybridMultilevel"/>
    <w:tmpl w:val="1BD28C60"/>
    <w:lvl w:ilvl="0" w:tplc="847AC4F8">
      <w:numFmt w:val="bullet"/>
      <w:lvlText w:val="•"/>
      <w:lvlJc w:val="left"/>
      <w:pPr>
        <w:ind w:left="1065" w:hanging="705"/>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D852D44"/>
    <w:multiLevelType w:val="multilevel"/>
    <w:tmpl w:val="74A68C86"/>
    <w:lvl w:ilvl="0">
      <w:start w:val="1"/>
      <w:numFmt w:val="decimal"/>
      <w:lvlText w:val="%1."/>
      <w:lvlJc w:val="left"/>
      <w:pPr>
        <w:tabs>
          <w:tab w:val="num" w:pos="720"/>
        </w:tabs>
        <w:ind w:left="720" w:hanging="360"/>
      </w:pPr>
      <w:rPr>
        <w:rFont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A7207E"/>
    <w:multiLevelType w:val="hybridMultilevel"/>
    <w:tmpl w:val="5FB2A26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4F5946DD"/>
    <w:multiLevelType w:val="hybridMultilevel"/>
    <w:tmpl w:val="F6B4E6DC"/>
    <w:lvl w:ilvl="0" w:tplc="041A000F">
      <w:start w:val="1"/>
      <w:numFmt w:val="decimal"/>
      <w:lvlText w:val="%1."/>
      <w:lvlJc w:val="left"/>
      <w:pPr>
        <w:ind w:left="502" w:hanging="360"/>
      </w:pPr>
      <w:rPr>
        <w:rFonts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6" w15:restartNumberingAfterBreak="0">
    <w:nsid w:val="52344902"/>
    <w:multiLevelType w:val="hybridMultilevel"/>
    <w:tmpl w:val="1414A63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15:restartNumberingAfterBreak="0">
    <w:nsid w:val="560F3501"/>
    <w:multiLevelType w:val="hybridMultilevel"/>
    <w:tmpl w:val="398860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B035E34"/>
    <w:multiLevelType w:val="hybridMultilevel"/>
    <w:tmpl w:val="8514D0C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5ED974C7"/>
    <w:multiLevelType w:val="hybridMultilevel"/>
    <w:tmpl w:val="A60A6A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0305194"/>
    <w:multiLevelType w:val="multilevel"/>
    <w:tmpl w:val="74A68C86"/>
    <w:lvl w:ilvl="0">
      <w:start w:val="1"/>
      <w:numFmt w:val="decimal"/>
      <w:lvlText w:val="%1."/>
      <w:lvlJc w:val="left"/>
      <w:pPr>
        <w:tabs>
          <w:tab w:val="num" w:pos="720"/>
        </w:tabs>
        <w:ind w:left="720" w:hanging="360"/>
      </w:pPr>
      <w:rPr>
        <w:rFont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8D18BF"/>
    <w:multiLevelType w:val="hybridMultilevel"/>
    <w:tmpl w:val="3A1CB2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2"/>
  </w:num>
  <w:num w:numId="4">
    <w:abstractNumId w:val="1"/>
  </w:num>
  <w:num w:numId="5">
    <w:abstractNumId w:val="5"/>
  </w:num>
  <w:num w:numId="6">
    <w:abstractNumId w:val="11"/>
  </w:num>
  <w:num w:numId="7">
    <w:abstractNumId w:val="19"/>
  </w:num>
  <w:num w:numId="8">
    <w:abstractNumId w:val="12"/>
  </w:num>
  <w:num w:numId="9">
    <w:abstractNumId w:val="6"/>
  </w:num>
  <w:num w:numId="10">
    <w:abstractNumId w:val="8"/>
  </w:num>
  <w:num w:numId="11">
    <w:abstractNumId w:val="0"/>
  </w:num>
  <w:num w:numId="12">
    <w:abstractNumId w:val="21"/>
  </w:num>
  <w:num w:numId="13">
    <w:abstractNumId w:val="15"/>
  </w:num>
  <w:num w:numId="14">
    <w:abstractNumId w:val="9"/>
  </w:num>
  <w:num w:numId="15">
    <w:abstractNumId w:val="18"/>
  </w:num>
  <w:num w:numId="16">
    <w:abstractNumId w:val="14"/>
  </w:num>
  <w:num w:numId="17">
    <w:abstractNumId w:val="17"/>
  </w:num>
  <w:num w:numId="18">
    <w:abstractNumId w:val="10"/>
  </w:num>
  <w:num w:numId="19">
    <w:abstractNumId w:val="3"/>
  </w:num>
  <w:num w:numId="20">
    <w:abstractNumId w:val="7"/>
  </w:num>
  <w:num w:numId="21">
    <w:abstractNumId w:val="1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3442"/>
    <w:rsid w:val="00010F9B"/>
    <w:rsid w:val="00012313"/>
    <w:rsid w:val="00016917"/>
    <w:rsid w:val="00021AF9"/>
    <w:rsid w:val="00035AC1"/>
    <w:rsid w:val="00041D4E"/>
    <w:rsid w:val="0005444E"/>
    <w:rsid w:val="0006667B"/>
    <w:rsid w:val="00072B19"/>
    <w:rsid w:val="00081E89"/>
    <w:rsid w:val="0008201E"/>
    <w:rsid w:val="000867E4"/>
    <w:rsid w:val="000A06CC"/>
    <w:rsid w:val="000A5F8C"/>
    <w:rsid w:val="000A64D0"/>
    <w:rsid w:val="000A6EDD"/>
    <w:rsid w:val="000C2967"/>
    <w:rsid w:val="000D452A"/>
    <w:rsid w:val="000E0384"/>
    <w:rsid w:val="000E3441"/>
    <w:rsid w:val="000E509A"/>
    <w:rsid w:val="000E7172"/>
    <w:rsid w:val="000F5750"/>
    <w:rsid w:val="000F62E3"/>
    <w:rsid w:val="001071CB"/>
    <w:rsid w:val="0011316D"/>
    <w:rsid w:val="0011793A"/>
    <w:rsid w:val="00120EEA"/>
    <w:rsid w:val="00122880"/>
    <w:rsid w:val="00123BFB"/>
    <w:rsid w:val="00131E4E"/>
    <w:rsid w:val="00132C9E"/>
    <w:rsid w:val="00134F08"/>
    <w:rsid w:val="00140D5D"/>
    <w:rsid w:val="00160555"/>
    <w:rsid w:val="00167561"/>
    <w:rsid w:val="001736D1"/>
    <w:rsid w:val="001751AC"/>
    <w:rsid w:val="0018598B"/>
    <w:rsid w:val="00186845"/>
    <w:rsid w:val="00192750"/>
    <w:rsid w:val="001937A6"/>
    <w:rsid w:val="00197CEE"/>
    <w:rsid w:val="001A1165"/>
    <w:rsid w:val="001A123A"/>
    <w:rsid w:val="001B6580"/>
    <w:rsid w:val="001D13DF"/>
    <w:rsid w:val="001D5F70"/>
    <w:rsid w:val="001D6223"/>
    <w:rsid w:val="001D73DE"/>
    <w:rsid w:val="001E0537"/>
    <w:rsid w:val="001E196E"/>
    <w:rsid w:val="001E2901"/>
    <w:rsid w:val="00205783"/>
    <w:rsid w:val="00211978"/>
    <w:rsid w:val="002132BF"/>
    <w:rsid w:val="00216321"/>
    <w:rsid w:val="00217675"/>
    <w:rsid w:val="00222288"/>
    <w:rsid w:val="00222721"/>
    <w:rsid w:val="00226B3D"/>
    <w:rsid w:val="00226C98"/>
    <w:rsid w:val="002338A7"/>
    <w:rsid w:val="002409DC"/>
    <w:rsid w:val="00240F9A"/>
    <w:rsid w:val="00241191"/>
    <w:rsid w:val="002430C0"/>
    <w:rsid w:val="00250814"/>
    <w:rsid w:val="0025343D"/>
    <w:rsid w:val="0025782D"/>
    <w:rsid w:val="00262407"/>
    <w:rsid w:val="00262A9F"/>
    <w:rsid w:val="00266223"/>
    <w:rsid w:val="00270BB8"/>
    <w:rsid w:val="0027204F"/>
    <w:rsid w:val="00284625"/>
    <w:rsid w:val="00295890"/>
    <w:rsid w:val="00296C8E"/>
    <w:rsid w:val="002B61FC"/>
    <w:rsid w:val="002C0702"/>
    <w:rsid w:val="002C6D69"/>
    <w:rsid w:val="002D1634"/>
    <w:rsid w:val="002D7DC5"/>
    <w:rsid w:val="002F416B"/>
    <w:rsid w:val="003001A1"/>
    <w:rsid w:val="0030195C"/>
    <w:rsid w:val="0030393D"/>
    <w:rsid w:val="00306334"/>
    <w:rsid w:val="00313D3A"/>
    <w:rsid w:val="00315415"/>
    <w:rsid w:val="00327F57"/>
    <w:rsid w:val="00343228"/>
    <w:rsid w:val="00347C6F"/>
    <w:rsid w:val="003568AA"/>
    <w:rsid w:val="00357408"/>
    <w:rsid w:val="00360D9D"/>
    <w:rsid w:val="00367E79"/>
    <w:rsid w:val="003724DC"/>
    <w:rsid w:val="003741F7"/>
    <w:rsid w:val="003848C0"/>
    <w:rsid w:val="00396000"/>
    <w:rsid w:val="0039700F"/>
    <w:rsid w:val="003A2ED8"/>
    <w:rsid w:val="003B1C0C"/>
    <w:rsid w:val="003B3F70"/>
    <w:rsid w:val="003C0D07"/>
    <w:rsid w:val="003C58F4"/>
    <w:rsid w:val="003C65EB"/>
    <w:rsid w:val="003D310E"/>
    <w:rsid w:val="003E35F9"/>
    <w:rsid w:val="00404F9A"/>
    <w:rsid w:val="00405715"/>
    <w:rsid w:val="00414669"/>
    <w:rsid w:val="00417956"/>
    <w:rsid w:val="004230D2"/>
    <w:rsid w:val="00445D30"/>
    <w:rsid w:val="00445F17"/>
    <w:rsid w:val="00445FA4"/>
    <w:rsid w:val="00446CAB"/>
    <w:rsid w:val="00452945"/>
    <w:rsid w:val="00464825"/>
    <w:rsid w:val="0047033E"/>
    <w:rsid w:val="004713DC"/>
    <w:rsid w:val="0049359D"/>
    <w:rsid w:val="004956F5"/>
    <w:rsid w:val="00496467"/>
    <w:rsid w:val="00497025"/>
    <w:rsid w:val="004A2AAB"/>
    <w:rsid w:val="004A4BB6"/>
    <w:rsid w:val="004A7C01"/>
    <w:rsid w:val="004B1C2A"/>
    <w:rsid w:val="004B5917"/>
    <w:rsid w:val="004B6FD4"/>
    <w:rsid w:val="004C4BDA"/>
    <w:rsid w:val="004C6DF8"/>
    <w:rsid w:val="004D7BF2"/>
    <w:rsid w:val="004E03CB"/>
    <w:rsid w:val="004F1298"/>
    <w:rsid w:val="004F2D77"/>
    <w:rsid w:val="004F5168"/>
    <w:rsid w:val="005003F2"/>
    <w:rsid w:val="005078F5"/>
    <w:rsid w:val="00515DB2"/>
    <w:rsid w:val="00516B96"/>
    <w:rsid w:val="00526825"/>
    <w:rsid w:val="005316A1"/>
    <w:rsid w:val="00540CB9"/>
    <w:rsid w:val="005447CE"/>
    <w:rsid w:val="005460B9"/>
    <w:rsid w:val="005466B3"/>
    <w:rsid w:val="00553DF1"/>
    <w:rsid w:val="00557480"/>
    <w:rsid w:val="0056444C"/>
    <w:rsid w:val="0057055B"/>
    <w:rsid w:val="00570B02"/>
    <w:rsid w:val="00575065"/>
    <w:rsid w:val="005839F8"/>
    <w:rsid w:val="00586985"/>
    <w:rsid w:val="00597AC6"/>
    <w:rsid w:val="00597BF1"/>
    <w:rsid w:val="005A3C40"/>
    <w:rsid w:val="005A5792"/>
    <w:rsid w:val="005A593E"/>
    <w:rsid w:val="005A6DE0"/>
    <w:rsid w:val="005B30E3"/>
    <w:rsid w:val="005B6355"/>
    <w:rsid w:val="005C298F"/>
    <w:rsid w:val="005C402B"/>
    <w:rsid w:val="005C479D"/>
    <w:rsid w:val="005C7752"/>
    <w:rsid w:val="005D3AE5"/>
    <w:rsid w:val="005D74BA"/>
    <w:rsid w:val="005E0F57"/>
    <w:rsid w:val="005E108E"/>
    <w:rsid w:val="005E5946"/>
    <w:rsid w:val="0061161A"/>
    <w:rsid w:val="00612767"/>
    <w:rsid w:val="00612B3E"/>
    <w:rsid w:val="00613F1A"/>
    <w:rsid w:val="0062005E"/>
    <w:rsid w:val="00623BE1"/>
    <w:rsid w:val="00625A9E"/>
    <w:rsid w:val="006469B1"/>
    <w:rsid w:val="00647B4F"/>
    <w:rsid w:val="00650CDF"/>
    <w:rsid w:val="00650EAC"/>
    <w:rsid w:val="00663491"/>
    <w:rsid w:val="00665CE5"/>
    <w:rsid w:val="00666DF5"/>
    <w:rsid w:val="00673B27"/>
    <w:rsid w:val="00676937"/>
    <w:rsid w:val="006864E6"/>
    <w:rsid w:val="00686EE5"/>
    <w:rsid w:val="00696DA6"/>
    <w:rsid w:val="006A02E1"/>
    <w:rsid w:val="006A2150"/>
    <w:rsid w:val="006A518B"/>
    <w:rsid w:val="006B163E"/>
    <w:rsid w:val="006B2153"/>
    <w:rsid w:val="006B57F4"/>
    <w:rsid w:val="006B5834"/>
    <w:rsid w:val="006C6CEA"/>
    <w:rsid w:val="006C7D0A"/>
    <w:rsid w:val="006D6A7B"/>
    <w:rsid w:val="006E5D90"/>
    <w:rsid w:val="006F14A0"/>
    <w:rsid w:val="006F3B54"/>
    <w:rsid w:val="006F7D95"/>
    <w:rsid w:val="00702A10"/>
    <w:rsid w:val="007073E8"/>
    <w:rsid w:val="00707F25"/>
    <w:rsid w:val="00710E48"/>
    <w:rsid w:val="00716274"/>
    <w:rsid w:val="00726512"/>
    <w:rsid w:val="0072732C"/>
    <w:rsid w:val="0072732E"/>
    <w:rsid w:val="00735C94"/>
    <w:rsid w:val="00741338"/>
    <w:rsid w:val="00744566"/>
    <w:rsid w:val="007455FE"/>
    <w:rsid w:val="00745790"/>
    <w:rsid w:val="007761BF"/>
    <w:rsid w:val="007872B9"/>
    <w:rsid w:val="007934AA"/>
    <w:rsid w:val="00796850"/>
    <w:rsid w:val="007A4572"/>
    <w:rsid w:val="007A50A0"/>
    <w:rsid w:val="007B26D0"/>
    <w:rsid w:val="007B34A8"/>
    <w:rsid w:val="007B5146"/>
    <w:rsid w:val="007D10FF"/>
    <w:rsid w:val="007E187D"/>
    <w:rsid w:val="007E55AD"/>
    <w:rsid w:val="007F6F6F"/>
    <w:rsid w:val="007F76F4"/>
    <w:rsid w:val="008007BB"/>
    <w:rsid w:val="008177B7"/>
    <w:rsid w:val="0083466C"/>
    <w:rsid w:val="00837F8F"/>
    <w:rsid w:val="008414CD"/>
    <w:rsid w:val="00843495"/>
    <w:rsid w:val="00844401"/>
    <w:rsid w:val="00844488"/>
    <w:rsid w:val="0084533F"/>
    <w:rsid w:val="008562F7"/>
    <w:rsid w:val="00856558"/>
    <w:rsid w:val="00857B4E"/>
    <w:rsid w:val="008639B4"/>
    <w:rsid w:val="00872A61"/>
    <w:rsid w:val="00873710"/>
    <w:rsid w:val="00880EED"/>
    <w:rsid w:val="008821A6"/>
    <w:rsid w:val="00886165"/>
    <w:rsid w:val="008868CE"/>
    <w:rsid w:val="00893ED3"/>
    <w:rsid w:val="0089654E"/>
    <w:rsid w:val="008A1A6E"/>
    <w:rsid w:val="008B0C08"/>
    <w:rsid w:val="008B35E8"/>
    <w:rsid w:val="008B5166"/>
    <w:rsid w:val="008C2722"/>
    <w:rsid w:val="008D1367"/>
    <w:rsid w:val="008E10C2"/>
    <w:rsid w:val="008E2C09"/>
    <w:rsid w:val="008E6BB4"/>
    <w:rsid w:val="0090153A"/>
    <w:rsid w:val="00901945"/>
    <w:rsid w:val="00902407"/>
    <w:rsid w:val="00903004"/>
    <w:rsid w:val="00904336"/>
    <w:rsid w:val="00906050"/>
    <w:rsid w:val="009071B3"/>
    <w:rsid w:val="00911F8C"/>
    <w:rsid w:val="00913447"/>
    <w:rsid w:val="00913ADD"/>
    <w:rsid w:val="009175B8"/>
    <w:rsid w:val="00922D9E"/>
    <w:rsid w:val="00926C65"/>
    <w:rsid w:val="00943B6C"/>
    <w:rsid w:val="00944C83"/>
    <w:rsid w:val="009565D4"/>
    <w:rsid w:val="0096650B"/>
    <w:rsid w:val="00970DDF"/>
    <w:rsid w:val="009712CE"/>
    <w:rsid w:val="00986651"/>
    <w:rsid w:val="00992163"/>
    <w:rsid w:val="009922FF"/>
    <w:rsid w:val="009953EE"/>
    <w:rsid w:val="009A781F"/>
    <w:rsid w:val="009B0983"/>
    <w:rsid w:val="009B3242"/>
    <w:rsid w:val="009B4CAC"/>
    <w:rsid w:val="009C46FC"/>
    <w:rsid w:val="009C6CEE"/>
    <w:rsid w:val="009D2FF5"/>
    <w:rsid w:val="009D5D06"/>
    <w:rsid w:val="009E3950"/>
    <w:rsid w:val="009F00D8"/>
    <w:rsid w:val="009F2376"/>
    <w:rsid w:val="009F3C38"/>
    <w:rsid w:val="009F4591"/>
    <w:rsid w:val="009F4C4A"/>
    <w:rsid w:val="00A029C5"/>
    <w:rsid w:val="00A11CEC"/>
    <w:rsid w:val="00A1326A"/>
    <w:rsid w:val="00A15720"/>
    <w:rsid w:val="00A20645"/>
    <w:rsid w:val="00A21FDB"/>
    <w:rsid w:val="00A22D29"/>
    <w:rsid w:val="00A26A82"/>
    <w:rsid w:val="00A27EB6"/>
    <w:rsid w:val="00A35BF5"/>
    <w:rsid w:val="00A36A05"/>
    <w:rsid w:val="00A3731D"/>
    <w:rsid w:val="00A46943"/>
    <w:rsid w:val="00A552C7"/>
    <w:rsid w:val="00A55ED7"/>
    <w:rsid w:val="00A56212"/>
    <w:rsid w:val="00A57099"/>
    <w:rsid w:val="00A60A3C"/>
    <w:rsid w:val="00A61718"/>
    <w:rsid w:val="00A63E1E"/>
    <w:rsid w:val="00A67AE7"/>
    <w:rsid w:val="00A70D2C"/>
    <w:rsid w:val="00A72FD0"/>
    <w:rsid w:val="00A731D5"/>
    <w:rsid w:val="00A74BB2"/>
    <w:rsid w:val="00A757CD"/>
    <w:rsid w:val="00A86030"/>
    <w:rsid w:val="00A90020"/>
    <w:rsid w:val="00A90AA7"/>
    <w:rsid w:val="00A974EB"/>
    <w:rsid w:val="00AB1CF6"/>
    <w:rsid w:val="00AC172D"/>
    <w:rsid w:val="00AC324F"/>
    <w:rsid w:val="00AC6805"/>
    <w:rsid w:val="00AD132B"/>
    <w:rsid w:val="00AD196E"/>
    <w:rsid w:val="00AD5184"/>
    <w:rsid w:val="00AD604D"/>
    <w:rsid w:val="00AE4955"/>
    <w:rsid w:val="00AE6F1D"/>
    <w:rsid w:val="00AE788D"/>
    <w:rsid w:val="00AF1290"/>
    <w:rsid w:val="00AF67D9"/>
    <w:rsid w:val="00B108BA"/>
    <w:rsid w:val="00B17DEE"/>
    <w:rsid w:val="00B26C03"/>
    <w:rsid w:val="00B43019"/>
    <w:rsid w:val="00B439A5"/>
    <w:rsid w:val="00B52B2B"/>
    <w:rsid w:val="00B52F0B"/>
    <w:rsid w:val="00B607E0"/>
    <w:rsid w:val="00B65AC5"/>
    <w:rsid w:val="00B82B25"/>
    <w:rsid w:val="00B82F8B"/>
    <w:rsid w:val="00B90BFA"/>
    <w:rsid w:val="00B91514"/>
    <w:rsid w:val="00B92422"/>
    <w:rsid w:val="00B92837"/>
    <w:rsid w:val="00B95211"/>
    <w:rsid w:val="00BA0D22"/>
    <w:rsid w:val="00BB48F5"/>
    <w:rsid w:val="00BC61D5"/>
    <w:rsid w:val="00BD2E28"/>
    <w:rsid w:val="00BD68B4"/>
    <w:rsid w:val="00BE2C2F"/>
    <w:rsid w:val="00BF0DE4"/>
    <w:rsid w:val="00BF5D0D"/>
    <w:rsid w:val="00BF7A61"/>
    <w:rsid w:val="00C12F1B"/>
    <w:rsid w:val="00C253D8"/>
    <w:rsid w:val="00C36770"/>
    <w:rsid w:val="00C37258"/>
    <w:rsid w:val="00C4017D"/>
    <w:rsid w:val="00C40691"/>
    <w:rsid w:val="00C51010"/>
    <w:rsid w:val="00C5327D"/>
    <w:rsid w:val="00C5479F"/>
    <w:rsid w:val="00C7392F"/>
    <w:rsid w:val="00C73DE7"/>
    <w:rsid w:val="00C74E0E"/>
    <w:rsid w:val="00C758F9"/>
    <w:rsid w:val="00C759FB"/>
    <w:rsid w:val="00C766DB"/>
    <w:rsid w:val="00C840AA"/>
    <w:rsid w:val="00C869CB"/>
    <w:rsid w:val="00C9235E"/>
    <w:rsid w:val="00CA03DE"/>
    <w:rsid w:val="00CA4363"/>
    <w:rsid w:val="00CA4BB2"/>
    <w:rsid w:val="00CA6B93"/>
    <w:rsid w:val="00CB02AB"/>
    <w:rsid w:val="00CB3A79"/>
    <w:rsid w:val="00CB3B15"/>
    <w:rsid w:val="00CB59F3"/>
    <w:rsid w:val="00CC4CFC"/>
    <w:rsid w:val="00CD10E5"/>
    <w:rsid w:val="00CD35F0"/>
    <w:rsid w:val="00CD6033"/>
    <w:rsid w:val="00CD6F60"/>
    <w:rsid w:val="00CE15BA"/>
    <w:rsid w:val="00CE39AE"/>
    <w:rsid w:val="00CE4543"/>
    <w:rsid w:val="00CE49B2"/>
    <w:rsid w:val="00CF0747"/>
    <w:rsid w:val="00CF0927"/>
    <w:rsid w:val="00CF67AA"/>
    <w:rsid w:val="00D02263"/>
    <w:rsid w:val="00D072F5"/>
    <w:rsid w:val="00D07B8D"/>
    <w:rsid w:val="00D1245B"/>
    <w:rsid w:val="00D23114"/>
    <w:rsid w:val="00D23F4E"/>
    <w:rsid w:val="00D329F0"/>
    <w:rsid w:val="00D32FA1"/>
    <w:rsid w:val="00D353B0"/>
    <w:rsid w:val="00D443C7"/>
    <w:rsid w:val="00D51296"/>
    <w:rsid w:val="00D518FF"/>
    <w:rsid w:val="00D726D3"/>
    <w:rsid w:val="00D773E1"/>
    <w:rsid w:val="00D80914"/>
    <w:rsid w:val="00D838B7"/>
    <w:rsid w:val="00D86673"/>
    <w:rsid w:val="00D877F7"/>
    <w:rsid w:val="00D9727F"/>
    <w:rsid w:val="00DA372D"/>
    <w:rsid w:val="00DA5946"/>
    <w:rsid w:val="00DA7521"/>
    <w:rsid w:val="00DB6B19"/>
    <w:rsid w:val="00DC7F6F"/>
    <w:rsid w:val="00DD10CE"/>
    <w:rsid w:val="00DD1822"/>
    <w:rsid w:val="00DD6738"/>
    <w:rsid w:val="00DE4D04"/>
    <w:rsid w:val="00DF0752"/>
    <w:rsid w:val="00DF0CDB"/>
    <w:rsid w:val="00DF1155"/>
    <w:rsid w:val="00E02776"/>
    <w:rsid w:val="00E20BF2"/>
    <w:rsid w:val="00E24ADC"/>
    <w:rsid w:val="00E54211"/>
    <w:rsid w:val="00E61246"/>
    <w:rsid w:val="00E70DC1"/>
    <w:rsid w:val="00E72451"/>
    <w:rsid w:val="00E77483"/>
    <w:rsid w:val="00E96582"/>
    <w:rsid w:val="00E97F31"/>
    <w:rsid w:val="00EB0EDA"/>
    <w:rsid w:val="00EB47DE"/>
    <w:rsid w:val="00EB5381"/>
    <w:rsid w:val="00EC1A67"/>
    <w:rsid w:val="00EC487D"/>
    <w:rsid w:val="00ED6CE1"/>
    <w:rsid w:val="00ED6E71"/>
    <w:rsid w:val="00EE3D92"/>
    <w:rsid w:val="00EE7CF5"/>
    <w:rsid w:val="00EF0A72"/>
    <w:rsid w:val="00EF1977"/>
    <w:rsid w:val="00F017D4"/>
    <w:rsid w:val="00F02AAB"/>
    <w:rsid w:val="00F0349D"/>
    <w:rsid w:val="00F06B54"/>
    <w:rsid w:val="00F0797C"/>
    <w:rsid w:val="00F219D7"/>
    <w:rsid w:val="00F306F8"/>
    <w:rsid w:val="00F31F07"/>
    <w:rsid w:val="00F35919"/>
    <w:rsid w:val="00F37E9F"/>
    <w:rsid w:val="00F41B45"/>
    <w:rsid w:val="00F42994"/>
    <w:rsid w:val="00F43C1B"/>
    <w:rsid w:val="00F523A5"/>
    <w:rsid w:val="00F559F8"/>
    <w:rsid w:val="00F65CBA"/>
    <w:rsid w:val="00F76A1C"/>
    <w:rsid w:val="00FA7AFC"/>
    <w:rsid w:val="00FB0D00"/>
    <w:rsid w:val="00FB4AE3"/>
    <w:rsid w:val="00FB4DC6"/>
    <w:rsid w:val="00FD0337"/>
    <w:rsid w:val="00FF25F9"/>
    <w:rsid w:val="00FF6C9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7F4"/>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A90020"/>
    <w:rPr>
      <w:color w:val="0563C1" w:themeColor="hyperlink"/>
      <w:u w:val="single"/>
    </w:rPr>
  </w:style>
  <w:style w:type="character" w:customStyle="1" w:styleId="UnresolvedMention">
    <w:name w:val="Unresolved Mention"/>
    <w:basedOn w:val="DefaultParagraphFont"/>
    <w:uiPriority w:val="99"/>
    <w:semiHidden/>
    <w:unhideWhenUsed/>
    <w:rsid w:val="00A90020"/>
    <w:rPr>
      <w:color w:val="605E5C"/>
      <w:shd w:val="clear" w:color="auto" w:fill="E1DFDD"/>
    </w:rPr>
  </w:style>
  <w:style w:type="character" w:styleId="FollowedHyperlink">
    <w:name w:val="FollowedHyperlink"/>
    <w:basedOn w:val="DefaultParagraphFont"/>
    <w:uiPriority w:val="99"/>
    <w:semiHidden/>
    <w:unhideWhenUsed/>
    <w:rsid w:val="006469B1"/>
    <w:rPr>
      <w:color w:val="954F72" w:themeColor="followedHyperlink"/>
      <w:u w:val="single"/>
    </w:rPr>
  </w:style>
  <w:style w:type="character" w:styleId="CommentReference">
    <w:name w:val="annotation reference"/>
    <w:basedOn w:val="DefaultParagraphFont"/>
    <w:uiPriority w:val="99"/>
    <w:semiHidden/>
    <w:unhideWhenUsed/>
    <w:rsid w:val="007E55AD"/>
    <w:rPr>
      <w:sz w:val="16"/>
      <w:szCs w:val="16"/>
    </w:rPr>
  </w:style>
  <w:style w:type="paragraph" w:styleId="CommentText">
    <w:name w:val="annotation text"/>
    <w:basedOn w:val="Normal"/>
    <w:link w:val="CommentTextChar"/>
    <w:uiPriority w:val="99"/>
    <w:unhideWhenUsed/>
    <w:rsid w:val="007E55AD"/>
    <w:pPr>
      <w:spacing w:line="240" w:lineRule="auto"/>
    </w:pPr>
    <w:rPr>
      <w:sz w:val="20"/>
      <w:szCs w:val="20"/>
    </w:rPr>
  </w:style>
  <w:style w:type="character" w:customStyle="1" w:styleId="CommentTextChar">
    <w:name w:val="Comment Text Char"/>
    <w:basedOn w:val="DefaultParagraphFont"/>
    <w:link w:val="CommentText"/>
    <w:uiPriority w:val="99"/>
    <w:rsid w:val="007E55AD"/>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7E55AD"/>
    <w:rPr>
      <w:b/>
      <w:bCs/>
    </w:rPr>
  </w:style>
  <w:style w:type="character" w:customStyle="1" w:styleId="CommentSubjectChar">
    <w:name w:val="Comment Subject Char"/>
    <w:basedOn w:val="CommentTextChar"/>
    <w:link w:val="CommentSubject"/>
    <w:uiPriority w:val="99"/>
    <w:semiHidden/>
    <w:rsid w:val="007E55AD"/>
    <w:rPr>
      <w:rFonts w:ascii="Calibri" w:eastAsia="Calibri" w:hAnsi="Calibri" w:cs="Calibri"/>
      <w:b/>
      <w:bCs/>
      <w:sz w:val="20"/>
      <w:szCs w:val="20"/>
      <w:lang w:val="bs-Latn-BA" w:eastAsia="bs-Latn-BA"/>
    </w:rPr>
  </w:style>
  <w:style w:type="paragraph" w:styleId="Header">
    <w:name w:val="header"/>
    <w:basedOn w:val="Normal"/>
    <w:link w:val="HeaderChar"/>
    <w:uiPriority w:val="99"/>
    <w:unhideWhenUsed/>
    <w:rsid w:val="00BF5D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16321"/>
    <w:rPr>
      <w:rFonts w:ascii="Calibri" w:eastAsia="Calibri" w:hAnsi="Calibri" w:cs="Calibri"/>
      <w:lang w:val="bs-Latn-BA" w:eastAsia="bs-Latn-BA"/>
    </w:rPr>
  </w:style>
  <w:style w:type="paragraph" w:styleId="Footer">
    <w:name w:val="footer"/>
    <w:basedOn w:val="Normal"/>
    <w:link w:val="FooterChar"/>
    <w:uiPriority w:val="99"/>
    <w:unhideWhenUsed/>
    <w:rsid w:val="00BF5D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6321"/>
    <w:rPr>
      <w:rFonts w:ascii="Calibri" w:eastAsia="Calibri" w:hAnsi="Calibri" w:cs="Calibri"/>
      <w:lang w:val="bs-Latn-BA" w:eastAsia="bs-Latn-BA"/>
    </w:rPr>
  </w:style>
  <w:style w:type="character" w:styleId="Strong">
    <w:name w:val="Strong"/>
    <w:basedOn w:val="DefaultParagraphFont"/>
    <w:uiPriority w:val="22"/>
    <w:qFormat/>
    <w:rsid w:val="000A06CC"/>
    <w:rPr>
      <w:b/>
      <w:bCs/>
    </w:rPr>
  </w:style>
  <w:style w:type="paragraph" w:customStyle="1" w:styleId="m6900949663817909533xmsonormal">
    <w:name w:val="m_6900949663817909533xmsonormal"/>
    <w:basedOn w:val="Normal"/>
    <w:rsid w:val="00DB6B19"/>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9040">
      <w:bodyDiv w:val="1"/>
      <w:marLeft w:val="0"/>
      <w:marRight w:val="0"/>
      <w:marTop w:val="0"/>
      <w:marBottom w:val="0"/>
      <w:divBdr>
        <w:top w:val="none" w:sz="0" w:space="0" w:color="auto"/>
        <w:left w:val="none" w:sz="0" w:space="0" w:color="auto"/>
        <w:bottom w:val="none" w:sz="0" w:space="0" w:color="auto"/>
        <w:right w:val="none" w:sz="0" w:space="0" w:color="auto"/>
      </w:divBdr>
      <w:divsChild>
        <w:div w:id="22173623">
          <w:marLeft w:val="0"/>
          <w:marRight w:val="0"/>
          <w:marTop w:val="0"/>
          <w:marBottom w:val="0"/>
          <w:divBdr>
            <w:top w:val="none" w:sz="0" w:space="0" w:color="auto"/>
            <w:left w:val="none" w:sz="0" w:space="0" w:color="auto"/>
            <w:bottom w:val="none" w:sz="0" w:space="0" w:color="auto"/>
            <w:right w:val="none" w:sz="0" w:space="0" w:color="auto"/>
          </w:divBdr>
        </w:div>
        <w:div w:id="535002050">
          <w:marLeft w:val="0"/>
          <w:marRight w:val="0"/>
          <w:marTop w:val="0"/>
          <w:marBottom w:val="0"/>
          <w:divBdr>
            <w:top w:val="none" w:sz="0" w:space="0" w:color="auto"/>
            <w:left w:val="none" w:sz="0" w:space="0" w:color="auto"/>
            <w:bottom w:val="none" w:sz="0" w:space="0" w:color="auto"/>
            <w:right w:val="none" w:sz="0" w:space="0" w:color="auto"/>
          </w:divBdr>
        </w:div>
        <w:div w:id="1646157394">
          <w:marLeft w:val="0"/>
          <w:marRight w:val="0"/>
          <w:marTop w:val="0"/>
          <w:marBottom w:val="0"/>
          <w:divBdr>
            <w:top w:val="none" w:sz="0" w:space="0" w:color="auto"/>
            <w:left w:val="none" w:sz="0" w:space="0" w:color="auto"/>
            <w:bottom w:val="none" w:sz="0" w:space="0" w:color="auto"/>
            <w:right w:val="none" w:sz="0" w:space="0" w:color="auto"/>
          </w:divBdr>
        </w:div>
        <w:div w:id="218902390">
          <w:marLeft w:val="0"/>
          <w:marRight w:val="0"/>
          <w:marTop w:val="0"/>
          <w:marBottom w:val="0"/>
          <w:divBdr>
            <w:top w:val="none" w:sz="0" w:space="0" w:color="auto"/>
            <w:left w:val="none" w:sz="0" w:space="0" w:color="auto"/>
            <w:bottom w:val="none" w:sz="0" w:space="0" w:color="auto"/>
            <w:right w:val="none" w:sz="0" w:space="0" w:color="auto"/>
          </w:divBdr>
        </w:div>
        <w:div w:id="1638224104">
          <w:marLeft w:val="0"/>
          <w:marRight w:val="0"/>
          <w:marTop w:val="0"/>
          <w:marBottom w:val="0"/>
          <w:divBdr>
            <w:top w:val="none" w:sz="0" w:space="0" w:color="auto"/>
            <w:left w:val="none" w:sz="0" w:space="0" w:color="auto"/>
            <w:bottom w:val="none" w:sz="0" w:space="0" w:color="auto"/>
            <w:right w:val="none" w:sz="0" w:space="0" w:color="auto"/>
          </w:divBdr>
        </w:div>
      </w:divsChild>
    </w:div>
    <w:div w:id="140656361">
      <w:bodyDiv w:val="1"/>
      <w:marLeft w:val="0"/>
      <w:marRight w:val="0"/>
      <w:marTop w:val="0"/>
      <w:marBottom w:val="0"/>
      <w:divBdr>
        <w:top w:val="none" w:sz="0" w:space="0" w:color="auto"/>
        <w:left w:val="none" w:sz="0" w:space="0" w:color="auto"/>
        <w:bottom w:val="none" w:sz="0" w:space="0" w:color="auto"/>
        <w:right w:val="none" w:sz="0" w:space="0" w:color="auto"/>
      </w:divBdr>
    </w:div>
    <w:div w:id="427819186">
      <w:bodyDiv w:val="1"/>
      <w:marLeft w:val="0"/>
      <w:marRight w:val="0"/>
      <w:marTop w:val="0"/>
      <w:marBottom w:val="0"/>
      <w:divBdr>
        <w:top w:val="none" w:sz="0" w:space="0" w:color="auto"/>
        <w:left w:val="none" w:sz="0" w:space="0" w:color="auto"/>
        <w:bottom w:val="none" w:sz="0" w:space="0" w:color="auto"/>
        <w:right w:val="none" w:sz="0" w:space="0" w:color="auto"/>
      </w:divBdr>
    </w:div>
    <w:div w:id="437338199">
      <w:bodyDiv w:val="1"/>
      <w:marLeft w:val="0"/>
      <w:marRight w:val="0"/>
      <w:marTop w:val="0"/>
      <w:marBottom w:val="0"/>
      <w:divBdr>
        <w:top w:val="none" w:sz="0" w:space="0" w:color="auto"/>
        <w:left w:val="none" w:sz="0" w:space="0" w:color="auto"/>
        <w:bottom w:val="none" w:sz="0" w:space="0" w:color="auto"/>
        <w:right w:val="none" w:sz="0" w:space="0" w:color="auto"/>
      </w:divBdr>
    </w:div>
    <w:div w:id="442070382">
      <w:bodyDiv w:val="1"/>
      <w:marLeft w:val="0"/>
      <w:marRight w:val="0"/>
      <w:marTop w:val="0"/>
      <w:marBottom w:val="0"/>
      <w:divBdr>
        <w:top w:val="none" w:sz="0" w:space="0" w:color="auto"/>
        <w:left w:val="none" w:sz="0" w:space="0" w:color="auto"/>
        <w:bottom w:val="none" w:sz="0" w:space="0" w:color="auto"/>
        <w:right w:val="none" w:sz="0" w:space="0" w:color="auto"/>
      </w:divBdr>
    </w:div>
    <w:div w:id="476385380">
      <w:bodyDiv w:val="1"/>
      <w:marLeft w:val="0"/>
      <w:marRight w:val="0"/>
      <w:marTop w:val="0"/>
      <w:marBottom w:val="0"/>
      <w:divBdr>
        <w:top w:val="none" w:sz="0" w:space="0" w:color="auto"/>
        <w:left w:val="none" w:sz="0" w:space="0" w:color="auto"/>
        <w:bottom w:val="none" w:sz="0" w:space="0" w:color="auto"/>
        <w:right w:val="none" w:sz="0" w:space="0" w:color="auto"/>
      </w:divBdr>
    </w:div>
    <w:div w:id="585261859">
      <w:bodyDiv w:val="1"/>
      <w:marLeft w:val="0"/>
      <w:marRight w:val="0"/>
      <w:marTop w:val="0"/>
      <w:marBottom w:val="0"/>
      <w:divBdr>
        <w:top w:val="none" w:sz="0" w:space="0" w:color="auto"/>
        <w:left w:val="none" w:sz="0" w:space="0" w:color="auto"/>
        <w:bottom w:val="none" w:sz="0" w:space="0" w:color="auto"/>
        <w:right w:val="none" w:sz="0" w:space="0" w:color="auto"/>
      </w:divBdr>
    </w:div>
    <w:div w:id="718632169">
      <w:bodyDiv w:val="1"/>
      <w:marLeft w:val="0"/>
      <w:marRight w:val="0"/>
      <w:marTop w:val="0"/>
      <w:marBottom w:val="0"/>
      <w:divBdr>
        <w:top w:val="none" w:sz="0" w:space="0" w:color="auto"/>
        <w:left w:val="none" w:sz="0" w:space="0" w:color="auto"/>
        <w:bottom w:val="none" w:sz="0" w:space="0" w:color="auto"/>
        <w:right w:val="none" w:sz="0" w:space="0" w:color="auto"/>
      </w:divBdr>
    </w:div>
    <w:div w:id="806317283">
      <w:bodyDiv w:val="1"/>
      <w:marLeft w:val="0"/>
      <w:marRight w:val="0"/>
      <w:marTop w:val="0"/>
      <w:marBottom w:val="0"/>
      <w:divBdr>
        <w:top w:val="none" w:sz="0" w:space="0" w:color="auto"/>
        <w:left w:val="none" w:sz="0" w:space="0" w:color="auto"/>
        <w:bottom w:val="none" w:sz="0" w:space="0" w:color="auto"/>
        <w:right w:val="none" w:sz="0" w:space="0" w:color="auto"/>
      </w:divBdr>
      <w:divsChild>
        <w:div w:id="1751272706">
          <w:marLeft w:val="0"/>
          <w:marRight w:val="0"/>
          <w:marTop w:val="0"/>
          <w:marBottom w:val="0"/>
          <w:divBdr>
            <w:top w:val="none" w:sz="0" w:space="0" w:color="auto"/>
            <w:left w:val="none" w:sz="0" w:space="0" w:color="auto"/>
            <w:bottom w:val="none" w:sz="0" w:space="0" w:color="auto"/>
            <w:right w:val="none" w:sz="0" w:space="0" w:color="auto"/>
          </w:divBdr>
        </w:div>
        <w:div w:id="1297225708">
          <w:marLeft w:val="0"/>
          <w:marRight w:val="0"/>
          <w:marTop w:val="0"/>
          <w:marBottom w:val="0"/>
          <w:divBdr>
            <w:top w:val="none" w:sz="0" w:space="0" w:color="auto"/>
            <w:left w:val="none" w:sz="0" w:space="0" w:color="auto"/>
            <w:bottom w:val="none" w:sz="0" w:space="0" w:color="auto"/>
            <w:right w:val="none" w:sz="0" w:space="0" w:color="auto"/>
          </w:divBdr>
          <w:divsChild>
            <w:div w:id="1981499479">
              <w:marLeft w:val="-225"/>
              <w:marRight w:val="-225"/>
              <w:marTop w:val="0"/>
              <w:marBottom w:val="0"/>
              <w:divBdr>
                <w:top w:val="none" w:sz="0" w:space="0" w:color="auto"/>
                <w:left w:val="none" w:sz="0" w:space="0" w:color="auto"/>
                <w:bottom w:val="none" w:sz="0" w:space="0" w:color="auto"/>
                <w:right w:val="none" w:sz="0" w:space="0" w:color="auto"/>
              </w:divBdr>
            </w:div>
          </w:divsChild>
        </w:div>
        <w:div w:id="1135682557">
          <w:marLeft w:val="0"/>
          <w:marRight w:val="0"/>
          <w:marTop w:val="0"/>
          <w:marBottom w:val="0"/>
          <w:divBdr>
            <w:top w:val="none" w:sz="0" w:space="0" w:color="auto"/>
            <w:left w:val="none" w:sz="0" w:space="0" w:color="auto"/>
            <w:bottom w:val="none" w:sz="0" w:space="0" w:color="auto"/>
            <w:right w:val="none" w:sz="0" w:space="0" w:color="auto"/>
          </w:divBdr>
        </w:div>
        <w:div w:id="372271986">
          <w:marLeft w:val="0"/>
          <w:marRight w:val="0"/>
          <w:marTop w:val="0"/>
          <w:marBottom w:val="0"/>
          <w:divBdr>
            <w:top w:val="none" w:sz="0" w:space="0" w:color="auto"/>
            <w:left w:val="none" w:sz="0" w:space="0" w:color="auto"/>
            <w:bottom w:val="none" w:sz="0" w:space="0" w:color="auto"/>
            <w:right w:val="none" w:sz="0" w:space="0" w:color="auto"/>
          </w:divBdr>
          <w:divsChild>
            <w:div w:id="684403665">
              <w:marLeft w:val="-225"/>
              <w:marRight w:val="-225"/>
              <w:marTop w:val="0"/>
              <w:marBottom w:val="0"/>
              <w:divBdr>
                <w:top w:val="none" w:sz="0" w:space="0" w:color="auto"/>
                <w:left w:val="none" w:sz="0" w:space="0" w:color="auto"/>
                <w:bottom w:val="none" w:sz="0" w:space="0" w:color="auto"/>
                <w:right w:val="none" w:sz="0" w:space="0" w:color="auto"/>
              </w:divBdr>
            </w:div>
          </w:divsChild>
        </w:div>
        <w:div w:id="663750572">
          <w:marLeft w:val="0"/>
          <w:marRight w:val="0"/>
          <w:marTop w:val="0"/>
          <w:marBottom w:val="0"/>
          <w:divBdr>
            <w:top w:val="none" w:sz="0" w:space="0" w:color="auto"/>
            <w:left w:val="none" w:sz="0" w:space="0" w:color="auto"/>
            <w:bottom w:val="none" w:sz="0" w:space="0" w:color="auto"/>
            <w:right w:val="none" w:sz="0" w:space="0" w:color="auto"/>
          </w:divBdr>
        </w:div>
        <w:div w:id="89814885">
          <w:marLeft w:val="0"/>
          <w:marRight w:val="0"/>
          <w:marTop w:val="0"/>
          <w:marBottom w:val="0"/>
          <w:divBdr>
            <w:top w:val="none" w:sz="0" w:space="0" w:color="auto"/>
            <w:left w:val="none" w:sz="0" w:space="0" w:color="auto"/>
            <w:bottom w:val="none" w:sz="0" w:space="0" w:color="auto"/>
            <w:right w:val="none" w:sz="0" w:space="0" w:color="auto"/>
          </w:divBdr>
          <w:divsChild>
            <w:div w:id="1762680181">
              <w:marLeft w:val="-225"/>
              <w:marRight w:val="-225"/>
              <w:marTop w:val="0"/>
              <w:marBottom w:val="0"/>
              <w:divBdr>
                <w:top w:val="none" w:sz="0" w:space="0" w:color="auto"/>
                <w:left w:val="none" w:sz="0" w:space="0" w:color="auto"/>
                <w:bottom w:val="none" w:sz="0" w:space="0" w:color="auto"/>
                <w:right w:val="none" w:sz="0" w:space="0" w:color="auto"/>
              </w:divBdr>
            </w:div>
          </w:divsChild>
        </w:div>
        <w:div w:id="13699688">
          <w:marLeft w:val="0"/>
          <w:marRight w:val="0"/>
          <w:marTop w:val="0"/>
          <w:marBottom w:val="0"/>
          <w:divBdr>
            <w:top w:val="none" w:sz="0" w:space="0" w:color="auto"/>
            <w:left w:val="none" w:sz="0" w:space="0" w:color="auto"/>
            <w:bottom w:val="none" w:sz="0" w:space="0" w:color="auto"/>
            <w:right w:val="none" w:sz="0" w:space="0" w:color="auto"/>
          </w:divBdr>
        </w:div>
        <w:div w:id="1641380724">
          <w:marLeft w:val="0"/>
          <w:marRight w:val="0"/>
          <w:marTop w:val="0"/>
          <w:marBottom w:val="0"/>
          <w:divBdr>
            <w:top w:val="none" w:sz="0" w:space="0" w:color="auto"/>
            <w:left w:val="none" w:sz="0" w:space="0" w:color="auto"/>
            <w:bottom w:val="none" w:sz="0" w:space="0" w:color="auto"/>
            <w:right w:val="none" w:sz="0" w:space="0" w:color="auto"/>
          </w:divBdr>
          <w:divsChild>
            <w:div w:id="92769030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040714834">
      <w:bodyDiv w:val="1"/>
      <w:marLeft w:val="0"/>
      <w:marRight w:val="0"/>
      <w:marTop w:val="0"/>
      <w:marBottom w:val="0"/>
      <w:divBdr>
        <w:top w:val="none" w:sz="0" w:space="0" w:color="auto"/>
        <w:left w:val="none" w:sz="0" w:space="0" w:color="auto"/>
        <w:bottom w:val="none" w:sz="0" w:space="0" w:color="auto"/>
        <w:right w:val="none" w:sz="0" w:space="0" w:color="auto"/>
      </w:divBdr>
    </w:div>
    <w:div w:id="1384595893">
      <w:bodyDiv w:val="1"/>
      <w:marLeft w:val="0"/>
      <w:marRight w:val="0"/>
      <w:marTop w:val="0"/>
      <w:marBottom w:val="0"/>
      <w:divBdr>
        <w:top w:val="none" w:sz="0" w:space="0" w:color="auto"/>
        <w:left w:val="none" w:sz="0" w:space="0" w:color="auto"/>
        <w:bottom w:val="none" w:sz="0" w:space="0" w:color="auto"/>
        <w:right w:val="none" w:sz="0" w:space="0" w:color="auto"/>
      </w:divBdr>
    </w:div>
    <w:div w:id="1465536560">
      <w:bodyDiv w:val="1"/>
      <w:marLeft w:val="0"/>
      <w:marRight w:val="0"/>
      <w:marTop w:val="0"/>
      <w:marBottom w:val="0"/>
      <w:divBdr>
        <w:top w:val="none" w:sz="0" w:space="0" w:color="auto"/>
        <w:left w:val="none" w:sz="0" w:space="0" w:color="auto"/>
        <w:bottom w:val="none" w:sz="0" w:space="0" w:color="auto"/>
        <w:right w:val="none" w:sz="0" w:space="0" w:color="auto"/>
      </w:divBdr>
    </w:div>
    <w:div w:id="1743478526">
      <w:bodyDiv w:val="1"/>
      <w:marLeft w:val="0"/>
      <w:marRight w:val="0"/>
      <w:marTop w:val="0"/>
      <w:marBottom w:val="0"/>
      <w:divBdr>
        <w:top w:val="none" w:sz="0" w:space="0" w:color="auto"/>
        <w:left w:val="none" w:sz="0" w:space="0" w:color="auto"/>
        <w:bottom w:val="none" w:sz="0" w:space="0" w:color="auto"/>
        <w:right w:val="none" w:sz="0" w:space="0" w:color="auto"/>
      </w:divBdr>
    </w:div>
    <w:div w:id="1843350597">
      <w:bodyDiv w:val="1"/>
      <w:marLeft w:val="0"/>
      <w:marRight w:val="0"/>
      <w:marTop w:val="0"/>
      <w:marBottom w:val="0"/>
      <w:divBdr>
        <w:top w:val="none" w:sz="0" w:space="0" w:color="auto"/>
        <w:left w:val="none" w:sz="0" w:space="0" w:color="auto"/>
        <w:bottom w:val="none" w:sz="0" w:space="0" w:color="auto"/>
        <w:right w:val="none" w:sz="0" w:space="0" w:color="auto"/>
      </w:divBdr>
    </w:div>
    <w:div w:id="1969894946">
      <w:bodyDiv w:val="1"/>
      <w:marLeft w:val="0"/>
      <w:marRight w:val="0"/>
      <w:marTop w:val="0"/>
      <w:marBottom w:val="0"/>
      <w:divBdr>
        <w:top w:val="none" w:sz="0" w:space="0" w:color="auto"/>
        <w:left w:val="none" w:sz="0" w:space="0" w:color="auto"/>
        <w:bottom w:val="none" w:sz="0" w:space="0" w:color="auto"/>
        <w:right w:val="none" w:sz="0" w:space="0" w:color="auto"/>
      </w:divBdr>
    </w:div>
    <w:div w:id="2038702014">
      <w:bodyDiv w:val="1"/>
      <w:marLeft w:val="0"/>
      <w:marRight w:val="0"/>
      <w:marTop w:val="0"/>
      <w:marBottom w:val="0"/>
      <w:divBdr>
        <w:top w:val="none" w:sz="0" w:space="0" w:color="auto"/>
        <w:left w:val="none" w:sz="0" w:space="0" w:color="auto"/>
        <w:bottom w:val="none" w:sz="0" w:space="0" w:color="auto"/>
        <w:right w:val="none" w:sz="0" w:space="0" w:color="auto"/>
      </w:divBdr>
    </w:div>
    <w:div w:id="207049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ko.srce.hr/registar/standard-kvalifikacije/detalji/561" TargetMode="External"/><Relationship Id="rId18"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hko.srce.hr/registar/skup-kompetencija/detalji/1495" TargetMode="External"/><Relationship Id="rId17" Type="http://schemas.openxmlformats.org/officeDocument/2006/relationships/hyperlink" Target="https://hko.srce.hr/registar/skup-ishoda-ucenja/detalji/15345" TargetMode="External"/><Relationship Id="rId2" Type="http://schemas.openxmlformats.org/officeDocument/2006/relationships/customXml" Target="../customXml/item2.xml"/><Relationship Id="rId16" Type="http://schemas.openxmlformats.org/officeDocument/2006/relationships/hyperlink" Target="https://hko.srce.hr/registar/skup-ishoda-ucenja/detalji/15300" TargetMode="External"/><Relationship Id="rId20" Type="http://schemas.openxmlformats.org/officeDocument/2006/relationships/hyperlink" Target="https://hko.srce.hr/registar/skup-ishoda-ucenja/detalji/1534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ko.srce.hr/registar/skup-kompetencija/detalji/1497" TargetMode="External"/><Relationship Id="rId5" Type="http://schemas.openxmlformats.org/officeDocument/2006/relationships/styles" Target="styles.xml"/><Relationship Id="rId15" Type="http://schemas.openxmlformats.org/officeDocument/2006/relationships/hyperlink" Target="https://hko.srce.hr/registar/skup-ishoda-ucenja/detalji/15345" TargetMode="External"/><Relationship Id="rId23" Type="http://schemas.openxmlformats.org/officeDocument/2006/relationships/theme" Target="theme/theme1.xml"/><Relationship Id="rId10" Type="http://schemas.openxmlformats.org/officeDocument/2006/relationships/hyperlink" Target="https://hko.srce.hr/registar/standard-zanimanja/detalji/171" TargetMode="External"/><Relationship Id="rId19" Type="http://schemas.openxmlformats.org/officeDocument/2006/relationships/hyperlink" Target="https://hko.srce.hr/registar/skup-ishoda-ucenja/detalji/1530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ko.srce.hr/registar/skup-ishoda-ucenja/detalji/1530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251945-619b-45a6-9973-c3976177e83f" xsi:nil="true"/>
    <lcf76f155ced4ddcb4097134ff3c332f xmlns="8ace7829-1251-4b31-8aad-b92d14cc65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6FC3C-E87A-4E32-A945-4B85D3B2BCE4}">
  <ds:schemaRefs>
    <ds:schemaRef ds:uri="http://schemas.microsoft.com/office/2006/metadata/properties"/>
    <ds:schemaRef ds:uri="http://schemas.microsoft.com/office/infopath/2007/PartnerControls"/>
    <ds:schemaRef ds:uri="ac251945-619b-45a6-9973-c3976177e83f"/>
    <ds:schemaRef ds:uri="8ace7829-1251-4b31-8aad-b92d14cc65a8"/>
  </ds:schemaRefs>
</ds:datastoreItem>
</file>

<file path=customXml/itemProps2.xml><?xml version="1.0" encoding="utf-8"?>
<ds:datastoreItem xmlns:ds="http://schemas.openxmlformats.org/officeDocument/2006/customXml" ds:itemID="{F2A55BE7-AAD9-40B4-89E9-70B7B2A0E667}">
  <ds:schemaRefs>
    <ds:schemaRef ds:uri="http://schemas.microsoft.com/sharepoint/v3/contenttype/forms"/>
  </ds:schemaRefs>
</ds:datastoreItem>
</file>

<file path=customXml/itemProps3.xml><?xml version="1.0" encoding="utf-8"?>
<ds:datastoreItem xmlns:ds="http://schemas.openxmlformats.org/officeDocument/2006/customXml" ds:itemID="{678D3268-5AA8-4370-8668-9C1DFB0CA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2562</Words>
  <Characters>14609</Characters>
  <Application>Microsoft Office Word</Application>
  <DocSecurity>0</DocSecurity>
  <Lines>121</Lines>
  <Paragraphs>34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Dva</cp:lastModifiedBy>
  <cp:revision>2</cp:revision>
  <dcterms:created xsi:type="dcterms:W3CDTF">2025-05-14T08:19:00Z</dcterms:created>
  <dcterms:modified xsi:type="dcterms:W3CDTF">2025-05-14T08:19:00Z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ies>
</file>