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6F8AB" w14:textId="25D99EC5" w:rsidR="00FB0D00" w:rsidRPr="00EE1C4B" w:rsidRDefault="00FB0D00" w:rsidP="00AE3F2A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4FEA811" w14:textId="643A823B" w:rsidR="00FB0D00" w:rsidRPr="004320C3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320C3">
        <w:rPr>
          <w:rFonts w:asciiTheme="minorHAnsi" w:hAnsiTheme="minorHAnsi" w:cstheme="minorHAnsi"/>
          <w:b/>
          <w:bCs/>
          <w:sz w:val="24"/>
          <w:szCs w:val="24"/>
        </w:rPr>
        <w:t>Naziv i adresa ustanove</w:t>
      </w:r>
    </w:p>
    <w:p w14:paraId="3882560A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B2B8A82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06D8500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49440DF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68965C2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011868A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B4CAEC8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BCEA711" w14:textId="77777777" w:rsidR="008F76F3" w:rsidRPr="00EE1C4B" w:rsidRDefault="00B5456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EE1C4B">
        <w:rPr>
          <w:rFonts w:asciiTheme="minorHAnsi" w:hAnsiTheme="minorHAnsi" w:cstheme="minorHAnsi"/>
          <w:b/>
          <w:bCs/>
          <w:sz w:val="48"/>
          <w:szCs w:val="48"/>
        </w:rPr>
        <w:t xml:space="preserve">Program </w:t>
      </w:r>
      <w:r w:rsidR="008F76F3" w:rsidRPr="00EE1C4B">
        <w:rPr>
          <w:rFonts w:asciiTheme="minorHAnsi" w:hAnsiTheme="minorHAnsi" w:cstheme="minorHAnsi"/>
          <w:b/>
          <w:bCs/>
          <w:sz w:val="48"/>
          <w:szCs w:val="48"/>
        </w:rPr>
        <w:t>obrazovanja</w:t>
      </w:r>
    </w:p>
    <w:p w14:paraId="20821244" w14:textId="77777777" w:rsidR="008F76F3" w:rsidRPr="007D440E" w:rsidRDefault="00B5456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7D440E">
        <w:rPr>
          <w:rFonts w:asciiTheme="minorHAnsi" w:hAnsiTheme="minorHAnsi" w:cstheme="minorHAnsi"/>
          <w:b/>
          <w:bCs/>
          <w:sz w:val="48"/>
          <w:szCs w:val="48"/>
        </w:rPr>
        <w:t xml:space="preserve">za stjecanje mikrokvalifikacije </w:t>
      </w:r>
    </w:p>
    <w:p w14:paraId="51D0A16F" w14:textId="25005176" w:rsidR="00FB0D00" w:rsidRPr="003C6D09" w:rsidRDefault="00861468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 xml:space="preserve">upravljanje </w:t>
      </w:r>
      <w:r w:rsidRPr="007D440E">
        <w:rPr>
          <w:rFonts w:asciiTheme="minorHAnsi" w:hAnsiTheme="minorHAnsi" w:cstheme="minorHAnsi"/>
          <w:b/>
          <w:bCs/>
          <w:sz w:val="48"/>
          <w:szCs w:val="48"/>
        </w:rPr>
        <w:t>mobiln</w:t>
      </w:r>
      <w:r>
        <w:rPr>
          <w:rFonts w:asciiTheme="minorHAnsi" w:hAnsiTheme="minorHAnsi" w:cstheme="minorHAnsi"/>
          <w:b/>
          <w:bCs/>
          <w:sz w:val="48"/>
          <w:szCs w:val="48"/>
        </w:rPr>
        <w:t>im</w:t>
      </w:r>
      <w:r w:rsidRPr="007D440E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  <w:r>
        <w:rPr>
          <w:rFonts w:asciiTheme="minorHAnsi" w:hAnsiTheme="minorHAnsi" w:cstheme="minorHAnsi"/>
          <w:b/>
          <w:bCs/>
          <w:sz w:val="48"/>
          <w:szCs w:val="48"/>
        </w:rPr>
        <w:t>robotima</w:t>
      </w:r>
    </w:p>
    <w:p w14:paraId="4BCE0634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9D0C6E4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6AF60B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76DB5F9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6EAF138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E34AA10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56D14E8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79FA7FF" w14:textId="77777777" w:rsidR="00FB0D00" w:rsidRPr="00EE1C4B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6BC3174" w14:textId="77777777" w:rsidR="00FB0D00" w:rsidRPr="00EE1C4B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D6339E4" w14:textId="77777777" w:rsidR="00FB0D00" w:rsidRPr="00EE1C4B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4C7F41B" w14:textId="31E133CD" w:rsidR="006B7B8C" w:rsidRPr="004320C3" w:rsidRDefault="00FB0D00" w:rsidP="00AE3F2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320C3">
        <w:rPr>
          <w:rFonts w:asciiTheme="minorHAnsi" w:hAnsiTheme="minorHAnsi" w:cstheme="minorHAnsi"/>
          <w:b/>
          <w:bCs/>
          <w:sz w:val="24"/>
          <w:szCs w:val="24"/>
        </w:rPr>
        <w:t>Mjesto, datum</w:t>
      </w:r>
    </w:p>
    <w:p w14:paraId="278D029C" w14:textId="77777777" w:rsidR="006B7B8C" w:rsidRPr="00EE1C4B" w:rsidRDefault="006B7B8C">
      <w:pPr>
        <w:spacing w:after="160" w:line="259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E1C4B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2D04F2BE" w14:textId="77777777" w:rsidR="00FB0D00" w:rsidRPr="004320C3" w:rsidRDefault="00FB0D00" w:rsidP="00AE3F2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D26B95" w14:textId="77777777" w:rsidR="00C759FB" w:rsidRPr="004320C3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4320C3">
        <w:rPr>
          <w:rFonts w:cstheme="minorHAnsi"/>
          <w:b/>
          <w:bCs/>
          <w:noProof/>
          <w:sz w:val="24"/>
          <w:szCs w:val="24"/>
        </w:rPr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3"/>
        <w:gridCol w:w="1548"/>
        <w:gridCol w:w="2469"/>
        <w:gridCol w:w="2835"/>
      </w:tblGrid>
      <w:tr w:rsidR="00C759FB" w:rsidRPr="00EE1C4B" w14:paraId="69B33573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OPĆE INFORMACIJE O PROGRAMU OBRAZOVANJA </w:t>
            </w:r>
          </w:p>
          <w:p w14:paraId="1EBD92BE" w14:textId="2ACD2538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ZA STJECANJE MIKROKVALIFIKACIJE</w:t>
            </w:r>
          </w:p>
        </w:tc>
      </w:tr>
      <w:tr w:rsidR="00C759FB" w:rsidRPr="00EE1C4B" w14:paraId="39C58608" w14:textId="77777777" w:rsidTr="008B6925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446D0CE8" w14:textId="0B3D8C70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Sektor </w:t>
            </w:r>
          </w:p>
        </w:tc>
        <w:tc>
          <w:tcPr>
            <w:tcW w:w="3616" w:type="pct"/>
            <w:gridSpan w:val="3"/>
          </w:tcPr>
          <w:p w14:paraId="2694E943" w14:textId="3F5612D7" w:rsidR="00EF2905" w:rsidRPr="00EE1C4B" w:rsidRDefault="00293AAF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Elektrotehnika i računarstvo</w:t>
            </w:r>
          </w:p>
        </w:tc>
      </w:tr>
      <w:tr w:rsidR="00C759FB" w:rsidRPr="00EE1C4B" w14:paraId="7899B0FB" w14:textId="77777777" w:rsidTr="008B6925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69B3C0D0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2FF8D896" w14:textId="73B2AAA0" w:rsidR="00C759FB" w:rsidRPr="00EE1C4B" w:rsidRDefault="000758E0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Program obrazovanja za stjecanje mikrokvalifikacije </w:t>
            </w:r>
            <w:r w:rsidR="0094720C">
              <w:rPr>
                <w:rFonts w:asciiTheme="minorHAnsi" w:hAnsiTheme="minorHAnsi" w:cstheme="minorHAnsi"/>
                <w:noProof/>
                <w:sz w:val="20"/>
                <w:szCs w:val="20"/>
              </w:rPr>
              <w:t>upravljanje mobilnim robotima</w:t>
            </w:r>
          </w:p>
        </w:tc>
      </w:tr>
      <w:tr w:rsidR="00C759FB" w:rsidRPr="00EE1C4B" w14:paraId="0B142720" w14:textId="77777777" w:rsidTr="008B6925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3B2779C1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7476C298" w14:textId="2C5AE67C" w:rsidR="00C759FB" w:rsidRPr="00EE1C4B" w:rsidRDefault="00696D0E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osposobljavanje</w:t>
            </w:r>
          </w:p>
        </w:tc>
      </w:tr>
      <w:tr w:rsidR="00C759FB" w:rsidRPr="00EE1C4B" w14:paraId="3F28E15A" w14:textId="77777777" w:rsidTr="008B6925">
        <w:trPr>
          <w:trHeight w:val="329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1F2DAB4D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Predlagatelj</w:t>
            </w: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3611770D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EE1C4B" w14:paraId="6827F64F" w14:textId="77777777" w:rsidTr="00B178A2">
        <w:trPr>
          <w:trHeight w:val="323"/>
        </w:trPr>
        <w:tc>
          <w:tcPr>
            <w:tcW w:w="1384" w:type="pct"/>
            <w:vMerge/>
            <w:vAlign w:val="center"/>
            <w:hideMark/>
          </w:tcPr>
          <w:p w14:paraId="1E5A19D5" w14:textId="77777777" w:rsidR="00C759FB" w:rsidRPr="00EE1C4B" w:rsidRDefault="00C759FB" w:rsidP="008239CD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019DB595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EE1C4B" w14:paraId="206337B8" w14:textId="77777777" w:rsidTr="008B6925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6021170A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Razina  kvalifikacije/skupa/ova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707DD729" w14:textId="044D109F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1: </w:t>
            </w:r>
            <w:r w:rsidR="00F34327" w:rsidRPr="00B47D4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Jednostavni mobilni roboti </w:t>
            </w:r>
            <w:r w:rsidR="009E6E4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 w:rsidR="00A320E3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r</w:t>
            </w:r>
            <w:r w:rsidR="009E6E4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azina 4)</w:t>
            </w:r>
          </w:p>
          <w:p w14:paraId="6B651854" w14:textId="049A64B8" w:rsidR="00293AAF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2: </w:t>
            </w:r>
            <w:r w:rsidR="00F34327" w:rsidRPr="00F34327">
              <w:rPr>
                <w:rFonts w:asciiTheme="minorHAnsi" w:hAnsiTheme="minorHAnsi" w:cstheme="minorHAnsi"/>
                <w:noProof/>
                <w:sz w:val="20"/>
                <w:szCs w:val="20"/>
              </w:rPr>
              <w:t>Programiranje mobilnih robota</w:t>
            </w:r>
            <w:r w:rsidR="00F3432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9E6E4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 w:rsidR="00A320E3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r</w:t>
            </w:r>
            <w:r w:rsidR="009E6E4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azina 4)</w:t>
            </w:r>
          </w:p>
        </w:tc>
      </w:tr>
      <w:tr w:rsidR="00C759FB" w:rsidRPr="00EE1C4B" w14:paraId="1AC156F2" w14:textId="77777777" w:rsidTr="008B6925">
        <w:trPr>
          <w:trHeight w:val="539"/>
        </w:trPr>
        <w:tc>
          <w:tcPr>
            <w:tcW w:w="1384" w:type="pct"/>
            <w:shd w:val="clear" w:color="auto" w:fill="B8CCE4"/>
            <w:hideMark/>
          </w:tcPr>
          <w:p w14:paraId="195D4239" w14:textId="18C28D98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</w:rPr>
              <w:t>Obujam u bodovima</w:t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508F6612" w14:textId="029DA1E9" w:rsidR="00C759FB" w:rsidRPr="00861468" w:rsidRDefault="00F34327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4</w:t>
            </w:r>
            <w:r w:rsidR="008B32E6" w:rsidRPr="0086146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5C3EDE" w:rsidRPr="0086146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CSVET</w:t>
            </w:r>
          </w:p>
          <w:p w14:paraId="7AEC97F1" w14:textId="5124B5AD" w:rsidR="000053BB" w:rsidRPr="00EE1C4B" w:rsidRDefault="000053BB" w:rsidP="000053B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1: </w:t>
            </w:r>
            <w:r w:rsidR="00F34327" w:rsidRPr="00B47D46">
              <w:rPr>
                <w:rFonts w:asciiTheme="minorHAnsi" w:hAnsiTheme="minorHAnsi" w:cstheme="minorHAnsi"/>
                <w:noProof/>
                <w:sz w:val="20"/>
                <w:szCs w:val="20"/>
              </w:rPr>
              <w:t>Jednostavni mobilni roboti (</w:t>
            </w:r>
            <w:r w:rsidR="00F34327">
              <w:rPr>
                <w:rFonts w:asciiTheme="minorHAnsi" w:hAnsiTheme="minorHAnsi" w:cstheme="minorHAnsi"/>
                <w:noProof/>
                <w:sz w:val="20"/>
                <w:szCs w:val="20"/>
              </w:rPr>
              <w:t>2</w:t>
            </w:r>
            <w:r w:rsidR="00F34327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CSVET)</w:t>
            </w:r>
          </w:p>
          <w:p w14:paraId="29C236E9" w14:textId="1DBDB363" w:rsidR="00F34327" w:rsidRPr="00EE1C4B" w:rsidRDefault="000053BB" w:rsidP="00F3432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2: </w:t>
            </w:r>
            <w:r w:rsidR="00F34327" w:rsidRPr="00F34327">
              <w:rPr>
                <w:rFonts w:asciiTheme="minorHAnsi" w:hAnsiTheme="minorHAnsi" w:cstheme="minorHAnsi"/>
                <w:noProof/>
                <w:sz w:val="20"/>
                <w:szCs w:val="20"/>
              </w:rPr>
              <w:t>Programiranje mobilnih robota</w:t>
            </w:r>
            <w:r w:rsidR="00F34327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B47D46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 w:rsidR="00861468">
              <w:rPr>
                <w:rFonts w:asciiTheme="minorHAnsi" w:hAnsiTheme="minorHAnsi" w:cstheme="minorHAnsi"/>
                <w:noProof/>
                <w:sz w:val="20"/>
                <w:szCs w:val="20"/>
              </w:rPr>
              <w:t>2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CSVET)</w:t>
            </w:r>
          </w:p>
        </w:tc>
      </w:tr>
      <w:tr w:rsidR="00C759FB" w:rsidRPr="00EE1C4B" w14:paraId="2D88B913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18BB1CE6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Dokumenti na temelju kojih je izrađen p</w:t>
            </w:r>
            <w:r w:rsidR="00012313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(mikrokvalifikacija</w:t>
            </w:r>
            <w:r w:rsidR="00B52B2B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)</w:t>
            </w:r>
            <w:r w:rsidR="00012313" w:rsidRPr="00EE1C4B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</w:rPr>
              <w:t xml:space="preserve"> </w:t>
            </w:r>
          </w:p>
        </w:tc>
      </w:tr>
      <w:tr w:rsidR="00C759FB" w:rsidRPr="00EE1C4B" w14:paraId="1A0CC92F" w14:textId="77777777" w:rsidTr="008B6925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7130C8CB" w14:textId="0AED57A6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Popis standarda zanimanja/skupova </w:t>
            </w:r>
            <w:r w:rsidR="000429BE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kompetencija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77940B1B" w14:textId="18151739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Popis standarda kvalifikacija</w:t>
            </w:r>
            <w:r w:rsidR="003C6D09" w:rsidRPr="003365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/skupova ishoda učenja</w:t>
            </w:r>
            <w:r w:rsidRPr="003365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</w:t>
            </w:r>
          </w:p>
          <w:p w14:paraId="057AF24A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Sektorski kurikulum</w:t>
            </w:r>
          </w:p>
        </w:tc>
      </w:tr>
      <w:tr w:rsidR="00C759FB" w:rsidRPr="00EE1C4B" w14:paraId="575AACF6" w14:textId="77777777" w:rsidTr="00234BFD">
        <w:trPr>
          <w:trHeight w:val="490"/>
        </w:trPr>
        <w:tc>
          <w:tcPr>
            <w:tcW w:w="1384" w:type="pct"/>
          </w:tcPr>
          <w:p w14:paraId="778ED1A2" w14:textId="2AF7A69B" w:rsidR="00C759FB" w:rsidRDefault="00B20415" w:rsidP="00234BF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SZ</w:t>
            </w:r>
            <w:r w:rsidR="00486CC0"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0053BB"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Tehničar za </w:t>
            </w:r>
            <w:r w:rsidR="001F154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elektroniku</w:t>
            </w:r>
            <w:r w:rsidR="00A4380A" w:rsidRPr="00A4380A">
              <w:rPr>
                <w:rFonts w:ascii="Source Sans Pro" w:hAnsi="Source Sans Pro"/>
                <w:color w:val="326991"/>
                <w:shd w:val="clear" w:color="auto" w:fill="FFFFFF"/>
              </w:rPr>
              <w:t xml:space="preserve"> </w:t>
            </w:r>
            <w:r w:rsidR="00A4380A" w:rsidRPr="00A4380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/ Tehničarka za elektroniku</w:t>
            </w:r>
          </w:p>
          <w:p w14:paraId="351F647A" w14:textId="18A0E488" w:rsidR="006650D2" w:rsidRPr="006650D2" w:rsidRDefault="006F5D14" w:rsidP="00234BF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8" w:history="1">
              <w:r w:rsidR="006650D2" w:rsidRPr="006650D2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https://hko.srce.hr/registar/standard-zanimanja/detalji/529</w:t>
              </w:r>
            </w:hyperlink>
            <w:r w:rsidR="006650D2" w:rsidRPr="006650D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7B3F240C" w14:textId="7933B9CB" w:rsidR="006D23D1" w:rsidRPr="00EE1C4B" w:rsidRDefault="006D23D1" w:rsidP="00234BF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highlight w:val="yellow"/>
              </w:rPr>
            </w:pPr>
          </w:p>
          <w:p w14:paraId="3E7404C5" w14:textId="3B81EE8B" w:rsidR="00FD1300" w:rsidRDefault="00DF09CD" w:rsidP="00234BFD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SKOMP</w:t>
            </w:r>
            <w:r w:rsidR="004C6A7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DD7B5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proofErr w:type="spellStart"/>
            <w:r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Programiranje</w:t>
            </w:r>
            <w:proofErr w:type="spellEnd"/>
            <w:r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i</w:t>
            </w:r>
            <w:proofErr w:type="spellEnd"/>
            <w:r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ugađanje</w:t>
            </w:r>
            <w:proofErr w:type="spellEnd"/>
            <w:r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sklopova</w:t>
            </w:r>
            <w:proofErr w:type="spellEnd"/>
            <w:r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i</w:t>
            </w:r>
            <w:proofErr w:type="spellEnd"/>
            <w:r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/</w:t>
            </w:r>
            <w:proofErr w:type="spellStart"/>
            <w:r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ili</w:t>
            </w:r>
            <w:proofErr w:type="spellEnd"/>
            <w:r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65C3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>uređaja</w:t>
            </w:r>
            <w:proofErr w:type="spellEnd"/>
            <w:r w:rsidR="00493E72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  <w:t xml:space="preserve"> -</w:t>
            </w:r>
          </w:p>
          <w:p w14:paraId="6D799A1F" w14:textId="552F678D" w:rsidR="008B5D0B" w:rsidRDefault="006F5D14" w:rsidP="00234BFD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</w:pPr>
            <w:hyperlink r:id="rId9" w:history="1">
              <w:r w:rsidR="008B5D0B" w:rsidRPr="00DB2A46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  <w:lang w:val="en-US"/>
                </w:rPr>
                <w:t>https://hko.srce.hr/registar/skup-kompetencija/detalji/4386</w:t>
              </w:r>
            </w:hyperlink>
          </w:p>
          <w:p w14:paraId="4E425916" w14:textId="77777777" w:rsidR="008B5D0B" w:rsidRDefault="008B5D0B" w:rsidP="00234BFD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  <w:lang w:val="en-US"/>
              </w:rPr>
            </w:pPr>
          </w:p>
          <w:p w14:paraId="5BDCA422" w14:textId="3C6A864A" w:rsidR="00B01AEA" w:rsidRPr="003B3AA4" w:rsidRDefault="003B3AA4" w:rsidP="00234BFD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3B3AA4">
              <w:rPr>
                <w:rFonts w:asciiTheme="minorHAnsi" w:eastAsia="Times New Roman" w:hAnsiTheme="minorHAnsi" w:cstheme="minorHAnsi"/>
                <w:b/>
                <w:bCs/>
                <w:color w:val="333333"/>
                <w:sz w:val="20"/>
                <w:szCs w:val="20"/>
              </w:rPr>
              <w:t>SZ Tehničar za robotiku / Tehničarka za robotiku</w:t>
            </w:r>
          </w:p>
          <w:p w14:paraId="3BC77C40" w14:textId="2CB74A4E" w:rsidR="00D07361" w:rsidRDefault="006F5D14" w:rsidP="00234BFD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hyperlink r:id="rId10" w:history="1">
              <w:r w:rsidR="00DD7B51" w:rsidRPr="00E71EE4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  <w:lang w:eastAsia="hr-HR"/>
                </w:rPr>
                <w:t>https://hko.srce.hr/registar/standard-zanimanja/detalji/274</w:t>
              </w:r>
            </w:hyperlink>
            <w:r w:rsidR="00DD7B51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 </w:t>
            </w:r>
          </w:p>
          <w:p w14:paraId="7F779952" w14:textId="77777777" w:rsidR="00DD7B51" w:rsidRDefault="00DD7B51" w:rsidP="00234BFD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  <w:p w14:paraId="12DFFA40" w14:textId="11B65F9F" w:rsidR="001408D1" w:rsidRPr="00257B26" w:rsidRDefault="00257B26" w:rsidP="00257B26">
            <w:pPr>
              <w:spacing w:before="60" w:after="6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257B2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SKOMP</w:t>
            </w:r>
            <w:r w:rsidR="00DD7B5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2:</w:t>
            </w:r>
            <w:r w:rsidRPr="00257B2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Pr="0064032B">
              <w:rPr>
                <w:rFonts w:asciiTheme="minorHAnsi" w:hAnsiTheme="minorHAnsi" w:cstheme="minorHAnsi"/>
                <w:noProof/>
                <w:sz w:val="20"/>
                <w:szCs w:val="20"/>
              </w:rPr>
              <w:t>Programiranje robotskih sustava</w:t>
            </w:r>
          </w:p>
          <w:p w14:paraId="3D0D3195" w14:textId="1483735B" w:rsidR="001408D1" w:rsidRPr="00EE1C4B" w:rsidRDefault="006F5D14" w:rsidP="00234BF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1" w:history="1">
              <w:r w:rsidR="00FF7372" w:rsidRPr="00923E02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https://hko.srce.hr/registar/skup-kompetencija/detalji/2301</w:t>
              </w:r>
            </w:hyperlink>
          </w:p>
        </w:tc>
        <w:tc>
          <w:tcPr>
            <w:tcW w:w="2120" w:type="pct"/>
            <w:gridSpan w:val="2"/>
          </w:tcPr>
          <w:p w14:paraId="614671A6" w14:textId="0029C2B3" w:rsidR="00021898" w:rsidRDefault="00021898" w:rsidP="0002189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4380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SK Tehničar za elektroniku / Tehničarka za elektroniku</w:t>
            </w:r>
          </w:p>
          <w:p w14:paraId="72C9F972" w14:textId="0B0FA049" w:rsidR="00817FA2" w:rsidRPr="00817FA2" w:rsidRDefault="006F5D14" w:rsidP="0002189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2" w:history="1">
              <w:r w:rsidR="00817FA2" w:rsidRPr="00817FA2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https://hko.srce.hr/registar/standard-kvalifikacije/detalji/432</w:t>
              </w:r>
            </w:hyperlink>
            <w:r w:rsidR="00817FA2" w:rsidRPr="00817FA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04C01204" w14:textId="77777777" w:rsidR="00AA51C2" w:rsidRPr="003365C9" w:rsidRDefault="00AA51C2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495B9357" w14:textId="0484336F" w:rsidR="003D37FC" w:rsidRDefault="003365C9" w:rsidP="003F47FC">
            <w:pPr>
              <w:spacing w:before="60" w:after="6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3365C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SIU</w:t>
            </w:r>
            <w:r w:rsidR="0064032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1:</w:t>
            </w:r>
            <w:r w:rsidRPr="003365C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ED4ACB" w:rsidRPr="0064032B">
              <w:rPr>
                <w:rFonts w:asciiTheme="minorHAnsi" w:hAnsiTheme="minorHAnsi" w:cstheme="minorHAnsi"/>
                <w:noProof/>
                <w:sz w:val="20"/>
                <w:szCs w:val="20"/>
              </w:rPr>
              <w:t>Jednostavni mobilni roboti</w:t>
            </w:r>
            <w:r w:rsidR="003F47F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br/>
            </w:r>
            <w:hyperlink r:id="rId13" w:history="1">
              <w:r w:rsidR="003F47FC" w:rsidRPr="00E71EE4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https://hko.srce.hr/registar/skup-ishoda-ucenja/detalji/10847</w:t>
              </w:r>
            </w:hyperlink>
          </w:p>
          <w:p w14:paraId="29683EFA" w14:textId="77777777" w:rsidR="00E34B12" w:rsidRPr="00EE1C4B" w:rsidRDefault="00E34B12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1D851EF1" w14:textId="080560CA" w:rsidR="00E617D5" w:rsidRPr="0092706E" w:rsidRDefault="007A5AB6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7A5AB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SK Tehničar za robotiku / Tehničarka za robotiku</w:t>
            </w:r>
            <w:r w:rsidR="0092706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br/>
            </w:r>
            <w:hyperlink r:id="rId14" w:history="1">
              <w:r w:rsidR="0092706E" w:rsidRPr="0092706E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https://hko.srce.hr/registar/standard-kvalifikacije/detalji/458</w:t>
              </w:r>
            </w:hyperlink>
            <w:r w:rsidR="0092706E" w:rsidRPr="0092706E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49A5CED5" w14:textId="77777777" w:rsidR="009C62B4" w:rsidRPr="007A5AB6" w:rsidRDefault="009C62B4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</w:p>
          <w:p w14:paraId="5E6B4CD7" w14:textId="7BD8F296" w:rsidR="003D37FC" w:rsidRPr="00EE1C4B" w:rsidRDefault="00E617D5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3365C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SIU</w:t>
            </w:r>
            <w:r w:rsidR="0064032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2:</w:t>
            </w:r>
            <w:r w:rsidRPr="003365C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Pr="0064032B">
              <w:rPr>
                <w:rFonts w:asciiTheme="minorHAnsi" w:hAnsiTheme="minorHAnsi" w:cstheme="minorHAnsi"/>
                <w:noProof/>
                <w:sz w:val="20"/>
                <w:szCs w:val="20"/>
              </w:rPr>
              <w:t>Programiranje mobilnih robota</w:t>
            </w:r>
          </w:p>
          <w:p w14:paraId="39E69DC6" w14:textId="03F4A6F5" w:rsidR="003D37FC" w:rsidRDefault="006F5D14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5" w:history="1">
              <w:r w:rsidR="009C62B4" w:rsidRPr="00DB2A46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https://hko.srce.hr/registar/skup-ishoda-ucenja/detalji/7023</w:t>
              </w:r>
            </w:hyperlink>
          </w:p>
          <w:p w14:paraId="13697DF9" w14:textId="77777777" w:rsidR="009C62B4" w:rsidRPr="00EE1C4B" w:rsidRDefault="009C62B4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7F3F1883" w14:textId="420C2C49" w:rsidR="008B6925" w:rsidRPr="00EE1C4B" w:rsidRDefault="008B6925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3E33F32D" w14:textId="0BEAE26B" w:rsidR="004F4421" w:rsidRPr="00EE1C4B" w:rsidRDefault="004F4421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496" w:type="pct"/>
            <w:vAlign w:val="center"/>
          </w:tcPr>
          <w:p w14:paraId="6A04DB37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EE1C4B" w14:paraId="42CE3E54" w14:textId="77777777" w:rsidTr="008B6925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4CAA4D5B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Uvjeti za upis u program</w:t>
            </w:r>
          </w:p>
        </w:tc>
        <w:tc>
          <w:tcPr>
            <w:tcW w:w="3616" w:type="pct"/>
            <w:gridSpan w:val="3"/>
          </w:tcPr>
          <w:p w14:paraId="3C667CCB" w14:textId="7A197566" w:rsidR="00E07BF2" w:rsidRPr="00EE1C4B" w:rsidRDefault="006B0DFD" w:rsidP="00E07BF2">
            <w:pPr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-posjedovanje c</w:t>
            </w:r>
            <w:r w:rsidR="00942C57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jelovit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e</w:t>
            </w:r>
            <w:r w:rsidR="00942C57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kvalifikacij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e</w:t>
            </w:r>
            <w:r w:rsidR="00942C57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="00924F31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minimalno </w:t>
            </w:r>
            <w:r w:rsidR="00942C57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na razini 4.1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HKO-a</w:t>
            </w:r>
          </w:p>
        </w:tc>
      </w:tr>
      <w:tr w:rsidR="00C759FB" w:rsidRPr="00EE1C4B" w14:paraId="4AF77F6B" w14:textId="77777777" w:rsidTr="008B6925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7D39FA66" w14:textId="07BA6BF1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Uvjeti stjecanj</w:t>
            </w:r>
            <w:r w:rsidR="00012313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a</w:t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programa  (završetka programa)</w:t>
            </w:r>
          </w:p>
        </w:tc>
        <w:tc>
          <w:tcPr>
            <w:tcW w:w="3616" w:type="pct"/>
            <w:gridSpan w:val="3"/>
          </w:tcPr>
          <w:p w14:paraId="6631F1AC" w14:textId="398A2287" w:rsidR="00F5374B" w:rsidRPr="006355BC" w:rsidRDefault="00F5374B" w:rsidP="006355BC">
            <w:pPr>
              <w:pStyle w:val="ListParagraph"/>
              <w:numPr>
                <w:ilvl w:val="0"/>
                <w:numId w:val="45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6355BC">
              <w:rPr>
                <w:rFonts w:cstheme="minorHAnsi"/>
                <w:iCs/>
                <w:noProof/>
                <w:sz w:val="20"/>
                <w:szCs w:val="20"/>
              </w:rPr>
              <w:t xml:space="preserve">Stečenih </w:t>
            </w:r>
            <w:r w:rsidR="00453272" w:rsidRPr="006355BC">
              <w:rPr>
                <w:rFonts w:cstheme="minorHAnsi"/>
                <w:iCs/>
                <w:noProof/>
                <w:sz w:val="20"/>
                <w:szCs w:val="20"/>
              </w:rPr>
              <w:t>4</w:t>
            </w:r>
            <w:r w:rsidRPr="006355BC">
              <w:rPr>
                <w:rFonts w:cstheme="minorHAnsi"/>
                <w:iCs/>
                <w:noProof/>
                <w:sz w:val="20"/>
                <w:szCs w:val="20"/>
              </w:rPr>
              <w:t xml:space="preserve"> CSVET bodova</w:t>
            </w:r>
          </w:p>
          <w:p w14:paraId="12996D75" w14:textId="542FB325" w:rsidR="00333354" w:rsidRPr="006355BC" w:rsidRDefault="00F5374B" w:rsidP="006355BC">
            <w:pPr>
              <w:pStyle w:val="ListParagraph"/>
              <w:numPr>
                <w:ilvl w:val="0"/>
                <w:numId w:val="45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6355BC">
              <w:rPr>
                <w:rFonts w:cstheme="minorHAnsi"/>
                <w:iCs/>
                <w:noProof/>
                <w:sz w:val="20"/>
                <w:szCs w:val="20"/>
              </w:rPr>
              <w:t xml:space="preserve">Uspješna završna provjera stečenih znanja usmenim i/ili pisanim provjerama te vještina polaznika </w:t>
            </w:r>
            <w:r w:rsidR="00333354" w:rsidRPr="006355BC">
              <w:rPr>
                <w:rFonts w:cstheme="minorHAnsi"/>
                <w:iCs/>
                <w:noProof/>
                <w:sz w:val="20"/>
                <w:szCs w:val="20"/>
              </w:rPr>
              <w:t xml:space="preserve">kroz </w:t>
            </w:r>
            <w:r w:rsidRPr="006355BC">
              <w:rPr>
                <w:rFonts w:cstheme="minorHAnsi"/>
                <w:iCs/>
                <w:noProof/>
                <w:sz w:val="20"/>
                <w:szCs w:val="20"/>
              </w:rPr>
              <w:t>projektn</w:t>
            </w:r>
            <w:r w:rsidR="00333354" w:rsidRPr="006355BC">
              <w:rPr>
                <w:rFonts w:cstheme="minorHAnsi"/>
                <w:iCs/>
                <w:noProof/>
                <w:sz w:val="20"/>
                <w:szCs w:val="20"/>
              </w:rPr>
              <w:t>e</w:t>
            </w:r>
            <w:r w:rsidRPr="006355BC">
              <w:rPr>
                <w:rFonts w:cstheme="minorHAnsi"/>
                <w:iCs/>
                <w:noProof/>
                <w:sz w:val="20"/>
                <w:szCs w:val="20"/>
              </w:rPr>
              <w:t xml:space="preserve"> i problems</w:t>
            </w:r>
            <w:r w:rsidR="00333354" w:rsidRPr="006355BC">
              <w:rPr>
                <w:rFonts w:cstheme="minorHAnsi"/>
                <w:iCs/>
                <w:noProof/>
                <w:sz w:val="20"/>
                <w:szCs w:val="20"/>
              </w:rPr>
              <w:t>ke</w:t>
            </w:r>
            <w:r w:rsidRPr="006355BC">
              <w:rPr>
                <w:rFonts w:cstheme="minorHAnsi"/>
                <w:iCs/>
                <w:noProof/>
                <w:sz w:val="20"/>
                <w:szCs w:val="20"/>
              </w:rPr>
              <w:t xml:space="preserve"> zadat</w:t>
            </w:r>
            <w:r w:rsidR="00333354" w:rsidRPr="006355BC">
              <w:rPr>
                <w:rFonts w:cstheme="minorHAnsi"/>
                <w:iCs/>
                <w:noProof/>
                <w:sz w:val="20"/>
                <w:szCs w:val="20"/>
              </w:rPr>
              <w:t>ke</w:t>
            </w:r>
            <w:r w:rsidRPr="006355BC">
              <w:rPr>
                <w:rFonts w:cstheme="minorHAnsi"/>
                <w:iCs/>
                <w:noProof/>
                <w:sz w:val="20"/>
                <w:szCs w:val="20"/>
              </w:rPr>
              <w:t>, a temeljem unaprijed određenih kriterija vrednovanja postignuća</w:t>
            </w:r>
            <w:r w:rsidR="00333354" w:rsidRPr="006355BC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  <w:p w14:paraId="23010CEA" w14:textId="2785D456" w:rsidR="00F5374B" w:rsidRPr="006355BC" w:rsidRDefault="00333354" w:rsidP="006355BC">
            <w:pPr>
              <w:pStyle w:val="ListParagraph"/>
              <w:numPr>
                <w:ilvl w:val="0"/>
                <w:numId w:val="45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6355BC">
              <w:rPr>
                <w:rFonts w:cstheme="minorHAnsi"/>
                <w:iCs/>
                <w:noProof/>
                <w:sz w:val="20"/>
                <w:szCs w:val="20"/>
              </w:rPr>
              <w:t>Na</w:t>
            </w:r>
            <w:r w:rsidR="004A512B" w:rsidRPr="006355BC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F5374B" w:rsidRPr="006355BC">
              <w:rPr>
                <w:rFonts w:cstheme="minorHAnsi"/>
                <w:iCs/>
                <w:noProof/>
                <w:sz w:val="20"/>
                <w:szCs w:val="20"/>
              </w:rPr>
              <w:t>završnoj provjeri vodi se zapisnik i provodi ju tročlano povjerenstvo.</w:t>
            </w:r>
          </w:p>
          <w:p w14:paraId="34480BBF" w14:textId="688C1F08" w:rsidR="00C759FB" w:rsidRPr="006355BC" w:rsidRDefault="00F5374B" w:rsidP="006355BC">
            <w:pPr>
              <w:pStyle w:val="ListParagraph"/>
              <w:numPr>
                <w:ilvl w:val="0"/>
                <w:numId w:val="45"/>
              </w:num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6355BC">
              <w:rPr>
                <w:rFonts w:cstheme="minorHAnsi"/>
                <w:iCs/>
                <w:noProof/>
                <w:sz w:val="20"/>
                <w:szCs w:val="20"/>
              </w:rPr>
              <w:t xml:space="preserve">Svakom polazniku nakon uspješno završene završne provjere izdaje se Uvjerenje o </w:t>
            </w:r>
            <w:r w:rsidR="00F91950" w:rsidRPr="006355BC">
              <w:rPr>
                <w:rFonts w:cstheme="minorHAnsi"/>
                <w:iCs/>
                <w:noProof/>
                <w:sz w:val="20"/>
                <w:szCs w:val="20"/>
              </w:rPr>
              <w:t>usavršavanju</w:t>
            </w:r>
            <w:r w:rsidRPr="006355BC">
              <w:rPr>
                <w:rFonts w:cstheme="minorHAnsi"/>
                <w:iCs/>
                <w:noProof/>
                <w:sz w:val="20"/>
                <w:szCs w:val="20"/>
              </w:rPr>
              <w:t xml:space="preserve"> za stjecanje mikrokvalifikacije </w:t>
            </w:r>
            <w:r w:rsidR="0094720C" w:rsidRPr="006355BC">
              <w:rPr>
                <w:rFonts w:cstheme="minorHAnsi"/>
                <w:noProof/>
                <w:sz w:val="20"/>
                <w:szCs w:val="20"/>
              </w:rPr>
              <w:t>upravljanje mobilnim robotima</w:t>
            </w:r>
          </w:p>
        </w:tc>
      </w:tr>
      <w:tr w:rsidR="00012313" w:rsidRPr="00EE1C4B" w14:paraId="34A012B0" w14:textId="77777777" w:rsidTr="008B6925">
        <w:trPr>
          <w:trHeight w:val="732"/>
        </w:trPr>
        <w:tc>
          <w:tcPr>
            <w:tcW w:w="1384" w:type="pct"/>
            <w:shd w:val="clear" w:color="auto" w:fill="B8CCE4"/>
          </w:tcPr>
          <w:p w14:paraId="0FD8C313" w14:textId="4BC283AA" w:rsidR="00012313" w:rsidRPr="00EE1C4B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Trajanje i načini izvođenja nastave</w:t>
            </w:r>
          </w:p>
        </w:tc>
        <w:tc>
          <w:tcPr>
            <w:tcW w:w="3616" w:type="pct"/>
            <w:gridSpan w:val="3"/>
          </w:tcPr>
          <w:p w14:paraId="302AC5BB" w14:textId="5A30AEA4" w:rsidR="00936329" w:rsidRPr="00EE1C4B" w:rsidRDefault="00936329" w:rsidP="0093632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Program obrazovanja za stjecanje mikrokvalifikacije </w:t>
            </w:r>
            <w:r w:rsidR="0094720C">
              <w:rPr>
                <w:rFonts w:asciiTheme="minorHAnsi" w:hAnsiTheme="minorHAnsi" w:cstheme="minorHAnsi"/>
                <w:noProof/>
                <w:sz w:val="20"/>
                <w:szCs w:val="20"/>
              </w:rPr>
              <w:t>upravljanje mobilnim robotima</w:t>
            </w:r>
            <w:r w:rsidR="0094720C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provodi se redovitom nastavom u trajanju od </w:t>
            </w:r>
            <w:r w:rsidR="009C62B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100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sati, uz mogućnost izvođenja </w:t>
            </w:r>
            <w:r w:rsidR="003460A0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teorijskog dijela 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programa na daljinu u realnom vremenu.</w:t>
            </w:r>
          </w:p>
          <w:p w14:paraId="73F05C3D" w14:textId="4DA09494" w:rsidR="00936329" w:rsidRPr="00EE1C4B" w:rsidRDefault="00936329" w:rsidP="0093632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highlight w:val="yellow"/>
              </w:rPr>
            </w:pP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Ishodi učenja ostvaruju se dijelom vođenim procesom učenja i poučavanja u trajanju od </w:t>
            </w:r>
            <w:r w:rsidR="009C62B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30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sati, dijelom učenjem temeljenom na radu u trajanju od </w:t>
            </w:r>
            <w:r w:rsidR="009C62B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60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sat</w:t>
            </w:r>
            <w:r w:rsidR="00EC516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i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, a dijelom samostalnim aktivnostima polaznika u trajanju od  </w:t>
            </w:r>
            <w:r w:rsidR="00EC516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1</w:t>
            </w:r>
            <w:r w:rsidR="009C62B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0</w:t>
            </w:r>
            <w:r w:rsidR="00682D17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sat</w:t>
            </w:r>
            <w:r w:rsidR="00682D17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i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.</w:t>
            </w:r>
          </w:p>
          <w:p w14:paraId="09C062EF" w14:textId="164E1132" w:rsidR="00012313" w:rsidRPr="00EE1C4B" w:rsidRDefault="00936329" w:rsidP="0093632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Učenje temeljeno na radu obuhvaća </w:t>
            </w:r>
            <w:r w:rsidR="00AF1BB2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situacijsko učenje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i izvršenje konkretnih radnih zadaća u</w:t>
            </w:r>
            <w:r w:rsidR="00AF1BB2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stavarnim i/ili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simuliranim uvjetima.</w:t>
            </w:r>
          </w:p>
        </w:tc>
      </w:tr>
      <w:tr w:rsidR="00C759FB" w:rsidRPr="00EE1C4B" w14:paraId="2F5BF833" w14:textId="77777777" w:rsidTr="008B6925">
        <w:trPr>
          <w:trHeight w:val="620"/>
        </w:trPr>
        <w:tc>
          <w:tcPr>
            <w:tcW w:w="1384" w:type="pct"/>
            <w:shd w:val="clear" w:color="auto" w:fill="B8CCE4"/>
          </w:tcPr>
          <w:p w14:paraId="13E00E54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159279EB" w14:textId="0CF41C35" w:rsidR="00C759FB" w:rsidRPr="00EE1C4B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  <w:tr w:rsidR="00C759FB" w:rsidRPr="00EE1C4B" w14:paraId="6596F4E3" w14:textId="77777777" w:rsidTr="008B6925">
        <w:trPr>
          <w:trHeight w:val="557"/>
        </w:trPr>
        <w:tc>
          <w:tcPr>
            <w:tcW w:w="1384" w:type="pct"/>
            <w:shd w:val="clear" w:color="auto" w:fill="B8CCE4"/>
          </w:tcPr>
          <w:p w14:paraId="764D8F78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1885F1B9" w14:textId="7E46199A" w:rsidR="00C759FB" w:rsidRPr="00EE1C4B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</w:p>
        </w:tc>
      </w:tr>
      <w:tr w:rsidR="00B178A2" w:rsidRPr="00EE1C4B" w14:paraId="2C76E0A8" w14:textId="77777777" w:rsidTr="008B6925">
        <w:trPr>
          <w:trHeight w:val="553"/>
        </w:trPr>
        <w:tc>
          <w:tcPr>
            <w:tcW w:w="1384" w:type="pct"/>
            <w:shd w:val="clear" w:color="auto" w:fill="B8CCE4"/>
            <w:hideMark/>
          </w:tcPr>
          <w:p w14:paraId="1C3897D4" w14:textId="77777777" w:rsidR="00B178A2" w:rsidRPr="00EE1C4B" w:rsidRDefault="00B178A2" w:rsidP="00B178A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B178A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Materijalni uvjeti i okruženje za učenje koji su</w:t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potrebni za izvedbu programa</w:t>
            </w:r>
          </w:p>
        </w:tc>
        <w:tc>
          <w:tcPr>
            <w:tcW w:w="3616" w:type="pct"/>
            <w:gridSpan w:val="3"/>
          </w:tcPr>
          <w:p w14:paraId="534CC170" w14:textId="77777777" w:rsidR="00B178A2" w:rsidRDefault="00B178A2" w:rsidP="00B178A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C6511D">
              <w:rPr>
                <w:rFonts w:asciiTheme="minorHAnsi" w:hAnsiTheme="minorHAnsi" w:cstheme="minorHAnsi"/>
                <w:sz w:val="20"/>
              </w:rPr>
              <w:t xml:space="preserve">Specijalizirana učionica opremljena s radnim stolovima s umreženim računalima s instaliranom potrebnom programskom potporom i pristupom internetu i/ili lokalnoj mreži, centralno upravljačko mjesto nastavnika s umreženim računalom za upravljanje svih priključaka na radnim mjestima učenika, mjernim instrumentima, alatom i opremom, komponentama i/ili sklopovima, </w:t>
            </w:r>
            <w:proofErr w:type="spellStart"/>
            <w:r w:rsidRPr="00C6511D">
              <w:rPr>
                <w:rFonts w:asciiTheme="minorHAnsi" w:hAnsiTheme="minorHAnsi" w:cstheme="minorHAnsi"/>
                <w:sz w:val="20"/>
              </w:rPr>
              <w:t>vatrozid</w:t>
            </w:r>
            <w:proofErr w:type="spellEnd"/>
            <w:r w:rsidRPr="00C6511D">
              <w:rPr>
                <w:rFonts w:asciiTheme="minorHAnsi" w:hAnsiTheme="minorHAnsi" w:cstheme="minorHAnsi"/>
                <w:sz w:val="20"/>
              </w:rPr>
              <w:t xml:space="preserve"> (hardverski ili softverski), poslužitelj s poslužiteljskim operacijskim sustavom, neprekidno napajanje, sustav za e-učenje s dostupnim elektroničkim materijalima i pristupom različitim online aktivnostima.</w:t>
            </w:r>
          </w:p>
          <w:p w14:paraId="42A5BA95" w14:textId="77777777" w:rsidR="009C62B4" w:rsidRPr="00EE1C4B" w:rsidRDefault="006F5D14" w:rsidP="009C62B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6" w:history="1">
              <w:r w:rsidR="009C62B4" w:rsidRPr="007F5BA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https://hko.srce.hr/registar/skup-ishoda-ucenja/detalji/10847</w:t>
              </w:r>
            </w:hyperlink>
          </w:p>
          <w:p w14:paraId="6AF3B83F" w14:textId="77777777" w:rsidR="009C62B4" w:rsidRDefault="006F5D14" w:rsidP="009C62B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7" w:history="1">
              <w:r w:rsidR="009C62B4" w:rsidRPr="00DB2A46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https://hko.srce.hr/registar/skup-ishoda-ucenja/detalji/7023</w:t>
              </w:r>
            </w:hyperlink>
          </w:p>
          <w:p w14:paraId="3F43102E" w14:textId="77777777" w:rsidR="00A64DD7" w:rsidRDefault="00A64DD7" w:rsidP="00A64DD7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Sukladno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članku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22. </w:t>
            </w:r>
            <w:proofErr w:type="spellStart"/>
            <w:proofErr w:type="gram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stavku</w:t>
            </w:r>
            <w:proofErr w:type="spellEnd"/>
            <w:proofErr w:type="gram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1.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Zakona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odraslih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Narodne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novine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br. 144/21),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obvezna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voditi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brigu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pravima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pristupnika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postupati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etično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dobrobit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pristupnika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dužna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stjecanje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kvalifikacije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procesu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stjecanja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ishoda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učenja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zaprekama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opisom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zadaća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kao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uvjetima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program.</w:t>
            </w:r>
          </w:p>
          <w:p w14:paraId="0AD08231" w14:textId="77777777" w:rsidR="00A64DD7" w:rsidRDefault="00A64DD7" w:rsidP="00A64DD7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Nakon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što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navedenim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a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slučaju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zbog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specifičnih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mogućih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ograničenja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dođe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teškoća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tijekom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zapošljavanja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uključujući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nemogućnost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ograničenu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mogućnost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zapošljavanja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obavljanja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zadataka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odgovornost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preuzima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7C1F3E3B" w14:textId="77777777" w:rsidR="00A64DD7" w:rsidRDefault="00A64DD7" w:rsidP="00A64DD7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Neovisno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specifičnostima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obvezna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osigurati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jednak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pristup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svim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polaznicima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stalno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poštivanje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prava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zdravlje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sigurnost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osobito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tijekom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učenja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temeljenog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poslodavac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kod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kojega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odvija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učenje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temeljeno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odgovorni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osiguravanje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uvjeta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ne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ugrožavaju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zdravlje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55A3529F" w14:textId="77777777" w:rsidR="00A64DD7" w:rsidRDefault="00A64DD7" w:rsidP="00A64DD7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Preporučuje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se da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odgovorna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osoba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potpišu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izjavu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potvrđuju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upoznatost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prethodno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navedenim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informacijama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ukupnim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zahtjevima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programa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Sadržaj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izjave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određuje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ustanova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čemu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forma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nije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propisana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75A57AE5" w14:textId="77777777" w:rsidR="00A64DD7" w:rsidRDefault="00A64DD7" w:rsidP="00A64DD7">
            <w:pPr>
              <w:pStyle w:val="m6900949663817909533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lastRenderedPageBreak/>
              <w:t>Podloga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primjenu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jedinstvenog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popisa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pojedinom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dokument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objavljen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mrežnim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stranicama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Ministarstva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znanosti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obrazovanja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mladih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 </w:t>
            </w:r>
            <w:proofErr w:type="spellStart"/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  <w:instrText xml:space="preserve"> HYPERLINK "https://mzom.gov.hr/UserDocsImages/dokumenti/Dokumenti-ZakonskiPodzakonski-Akti/Jedinstveni-popis-zdravstvenih-zahtjeva-potrebnih-za-upis-u-strukovne-kurikule-u-I-razred-srednje-skole-2025.pdf" \t "_blank" </w:instrText>
            </w:r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  <w:fldChar w:fldCharType="separate"/>
            </w:r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Jedinstveni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popis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zdravstvenih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zahtjeva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potrebnih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za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upis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u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strukovne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kurikule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u I.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razred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srednje</w:t>
            </w:r>
            <w:proofErr w:type="spellEnd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Hyperlink"/>
                <w:rFonts w:ascii="Calibri" w:hAnsi="Calibri" w:cs="Calibri"/>
                <w:i/>
                <w:iCs/>
                <w:color w:val="0563C1"/>
                <w:sz w:val="20"/>
                <w:szCs w:val="20"/>
              </w:rPr>
              <w:t>škole</w:t>
            </w:r>
            <w:proofErr w:type="spellEnd"/>
            <w:r>
              <w:rPr>
                <w:rFonts w:ascii="Calibri" w:hAnsi="Calibri" w:cs="Calibri"/>
                <w:i/>
                <w:iCs/>
                <w:color w:val="222222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čemu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posebno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ukazujemo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popis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zapreka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predstavljaju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apsolutnu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zapreku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pojedino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zanimanje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  <w:p w14:paraId="42254FE5" w14:textId="44EA6A45" w:rsidR="00F86205" w:rsidRPr="00A64DD7" w:rsidRDefault="00A64DD7" w:rsidP="00A64DD7">
            <w:pPr>
              <w:pStyle w:val="m6900949663817909533xmsonormal"/>
              <w:shd w:val="clear" w:color="auto" w:fill="FFFFFF"/>
              <w:spacing w:before="0" w:beforeAutospacing="0" w:after="160" w:afterAutospacing="0" w:line="276" w:lineRule="atLeast"/>
              <w:jc w:val="both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Ujedno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napominjemo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ako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stjecanje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kompetencija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okviru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pojedinog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programa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osposobljavanja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usavršavanja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ili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specijalističkog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usavršavanja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zbog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specifičnosti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zadaća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radnog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okruženja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potreban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dokaz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procjeni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sposobnosti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te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isto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navedeno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kao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obvezujuće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Jedinstvenom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popisu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zahtjeva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potrebnih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za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upis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strukovne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kurikule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u I.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razred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srednje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škole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polaznik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dužan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dostaviti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dokaz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zdravstvenoj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0"/>
                <w:szCs w:val="20"/>
              </w:rPr>
              <w:t>sposobnosti</w:t>
            </w:r>
            <w:proofErr w:type="spellEnd"/>
            <w:r>
              <w:rPr>
                <w:rFonts w:ascii="Calibri" w:hAnsi="Calibri" w:cs="Calibri"/>
                <w:color w:val="222222"/>
                <w:sz w:val="20"/>
                <w:szCs w:val="20"/>
              </w:rPr>
              <w:t>.</w:t>
            </w:r>
          </w:p>
        </w:tc>
      </w:tr>
      <w:tr w:rsidR="00AF1BB2" w:rsidRPr="00EE1C4B" w14:paraId="64AD4354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AF1BB2" w:rsidRPr="00EE1C4B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 xml:space="preserve">Kompetencije koje se programom stječu </w:t>
            </w:r>
          </w:p>
        </w:tc>
      </w:tr>
      <w:tr w:rsidR="00AF1BB2" w:rsidRPr="00EE1C4B" w14:paraId="2DB23D25" w14:textId="77777777" w:rsidTr="008B6925">
        <w:trPr>
          <w:trHeight w:val="304"/>
        </w:trPr>
        <w:tc>
          <w:tcPr>
            <w:tcW w:w="5000" w:type="pct"/>
            <w:gridSpan w:val="4"/>
          </w:tcPr>
          <w:p w14:paraId="461450A1" w14:textId="0D1DB435" w:rsidR="007A1215" w:rsidRPr="009C62B4" w:rsidRDefault="00970B9B" w:rsidP="003E7B32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C62B4">
              <w:rPr>
                <w:rFonts w:cstheme="minorHAnsi"/>
                <w:noProof/>
                <w:sz w:val="20"/>
                <w:szCs w:val="20"/>
              </w:rPr>
              <w:t>U</w:t>
            </w:r>
            <w:r w:rsidR="008918F2" w:rsidRPr="009C62B4">
              <w:rPr>
                <w:rFonts w:cstheme="minorHAnsi"/>
                <w:noProof/>
                <w:sz w:val="20"/>
                <w:szCs w:val="20"/>
              </w:rPr>
              <w:t>goditi postavke uređaja i/ili sustava</w:t>
            </w:r>
          </w:p>
          <w:p w14:paraId="18F7217A" w14:textId="0AF4200E" w:rsidR="00AA3EEB" w:rsidRPr="009C62B4" w:rsidRDefault="00970B9B" w:rsidP="003E7B32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C62B4">
              <w:rPr>
                <w:rFonts w:cstheme="minorHAnsi"/>
                <w:noProof/>
                <w:sz w:val="20"/>
                <w:szCs w:val="20"/>
              </w:rPr>
              <w:t>I</w:t>
            </w:r>
            <w:r w:rsidR="00AA3EEB" w:rsidRPr="009C62B4">
              <w:rPr>
                <w:rFonts w:cstheme="minorHAnsi"/>
                <w:noProof/>
                <w:sz w:val="20"/>
                <w:szCs w:val="20"/>
              </w:rPr>
              <w:t>nstalirati programske alate i aplikacije</w:t>
            </w:r>
          </w:p>
          <w:p w14:paraId="171D2FD6" w14:textId="6EC6E653" w:rsidR="001069C1" w:rsidRPr="009C62B4" w:rsidRDefault="001069C1" w:rsidP="003E7B32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C62B4">
              <w:rPr>
                <w:rFonts w:cstheme="minorHAnsi"/>
                <w:noProof/>
                <w:sz w:val="20"/>
                <w:szCs w:val="20"/>
              </w:rPr>
              <w:t>Odabrati odgovarajuće standardizirane algoritme za programiranje robotskih sustava</w:t>
            </w:r>
          </w:p>
          <w:p w14:paraId="6F93A075" w14:textId="75026B43" w:rsidR="00970B9B" w:rsidRPr="009C62B4" w:rsidRDefault="00970B9B" w:rsidP="003E7B32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C62B4">
              <w:rPr>
                <w:rFonts w:cstheme="minorHAnsi"/>
                <w:noProof/>
                <w:sz w:val="20"/>
                <w:szCs w:val="20"/>
              </w:rPr>
              <w:t>Prilagoditi pojedine dijelove programskog koda prema uputi proizvođača ili integratora robotskih sustava</w:t>
            </w:r>
          </w:p>
          <w:p w14:paraId="65FCC8DA" w14:textId="48C5FDB2" w:rsidR="00AF1BB2" w:rsidRPr="003E7B32" w:rsidRDefault="005539C4" w:rsidP="003E7B32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C62B4">
              <w:rPr>
                <w:rFonts w:cstheme="minorHAnsi"/>
                <w:noProof/>
                <w:sz w:val="20"/>
                <w:szCs w:val="20"/>
              </w:rPr>
              <w:t>Dokumentirati programsko rješenje</w:t>
            </w:r>
          </w:p>
        </w:tc>
      </w:tr>
      <w:tr w:rsidR="00AF1BB2" w:rsidRPr="00EE1C4B" w14:paraId="3D59805F" w14:textId="77777777" w:rsidTr="008B6925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29E08823" w14:textId="0E072A93" w:rsidR="00AF1BB2" w:rsidRPr="00EE1C4B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Preporučeni načini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75DBACC0" w14:textId="77777777" w:rsidR="00AF1BB2" w:rsidRPr="00EE1C4B" w:rsidRDefault="00AF1BB2" w:rsidP="00AF1BB2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077F40FB" w14:textId="4EBF7CA5" w:rsidR="00AF1BB2" w:rsidRPr="00EE1C4B" w:rsidRDefault="00AF1BB2" w:rsidP="006355BC">
            <w:pPr>
              <w:pStyle w:val="ListParagraph"/>
              <w:numPr>
                <w:ilvl w:val="0"/>
                <w:numId w:val="46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E1C4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</w:t>
            </w:r>
          </w:p>
          <w:p w14:paraId="37ECA125" w14:textId="77777777" w:rsidR="00AF1BB2" w:rsidRPr="00EE1C4B" w:rsidRDefault="00AF1BB2" w:rsidP="006355BC">
            <w:pPr>
              <w:pStyle w:val="ListParagraph"/>
              <w:numPr>
                <w:ilvl w:val="0"/>
                <w:numId w:val="46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E1C4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istraživanje i anketiranje nastavnika o istim pitanjima navedenim u prethodnoj stavci</w:t>
            </w:r>
          </w:p>
          <w:p w14:paraId="0BEED89E" w14:textId="77777777" w:rsidR="00AF1BB2" w:rsidRPr="00EE1C4B" w:rsidRDefault="00AF1BB2" w:rsidP="006355BC">
            <w:pPr>
              <w:pStyle w:val="ListParagraph"/>
              <w:numPr>
                <w:ilvl w:val="0"/>
                <w:numId w:val="46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E1C4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analiza uspjeha, transparentnosti i objektivnosti provjera i ostvarenosti ishoda učenja</w:t>
            </w:r>
          </w:p>
          <w:p w14:paraId="64F8E682" w14:textId="77777777" w:rsidR="00AF1BB2" w:rsidRPr="00EE1C4B" w:rsidRDefault="00AF1BB2" w:rsidP="006355BC">
            <w:pPr>
              <w:pStyle w:val="ListParagraph"/>
              <w:numPr>
                <w:ilvl w:val="0"/>
                <w:numId w:val="46"/>
              </w:numPr>
              <w:spacing w:after="0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E1C4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analiza materijalnih i kadrovskih uvjeta potrebnih za izvođenje procesa učenja i poučavanja.</w:t>
            </w:r>
          </w:p>
          <w:p w14:paraId="3BB00383" w14:textId="229F0A88" w:rsidR="00AF1BB2" w:rsidRPr="00EE1C4B" w:rsidRDefault="00AF1BB2" w:rsidP="00AF1BB2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Dobivenim rezultatima anketa dobiva se pregled uspješnosti izvedbe programa, kao i procjena kvalitete nastavničkog rada.</w:t>
            </w:r>
          </w:p>
          <w:p w14:paraId="25D37C6F" w14:textId="22A8E27A" w:rsidR="00AF1BB2" w:rsidRPr="00EE1C4B" w:rsidRDefault="00AF1BB2" w:rsidP="00AF1BB2">
            <w:pPr>
              <w:spacing w:before="60" w:after="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 xml:space="preserve">Postupci vrednovanja usmjereni su na praćenje i provjeru postignuća prema ishodima učenja. Ono se provodi usmenim i pisanim provjerama znanja te provjerama stečenih vještina polaznika projektnim i problemskim zadatcima te radnim situacijama, a temeljem unaprijed određenih kriterija vrednovanja postignuća. </w:t>
            </w:r>
          </w:p>
        </w:tc>
      </w:tr>
      <w:tr w:rsidR="00AF1BB2" w:rsidRPr="00EE1C4B" w14:paraId="56EB1F55" w14:textId="77777777" w:rsidTr="008B6925">
        <w:trPr>
          <w:trHeight w:val="513"/>
        </w:trPr>
        <w:tc>
          <w:tcPr>
            <w:tcW w:w="1384" w:type="pct"/>
            <w:shd w:val="clear" w:color="auto" w:fill="B8CCE4"/>
            <w:hideMark/>
          </w:tcPr>
          <w:p w14:paraId="2D9E9262" w14:textId="77777777" w:rsidR="00AF1BB2" w:rsidRPr="00EE1C4B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Datum revizije programa</w:t>
            </w:r>
          </w:p>
        </w:tc>
        <w:tc>
          <w:tcPr>
            <w:tcW w:w="3616" w:type="pct"/>
            <w:gridSpan w:val="3"/>
          </w:tcPr>
          <w:p w14:paraId="37627339" w14:textId="291DEBF9" w:rsidR="00AF1BB2" w:rsidRPr="00EE1C4B" w:rsidRDefault="00AF1BB2" w:rsidP="00AF1BB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bookmarkEnd w:id="0"/>
    </w:tbl>
    <w:p w14:paraId="6A377451" w14:textId="7EF40155" w:rsidR="004C6A73" w:rsidRDefault="004C6A73" w:rsidP="004C6A73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71E41DAD" w14:textId="41252CB8" w:rsidR="00A64DD7" w:rsidRDefault="00A64DD7" w:rsidP="004C6A73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4A3165FC" w14:textId="407181ED" w:rsidR="00A64DD7" w:rsidRDefault="00A64DD7" w:rsidP="004C6A73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5D92388A" w14:textId="625A0CA6" w:rsidR="00A64DD7" w:rsidRDefault="00A64DD7" w:rsidP="004C6A73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33A42714" w14:textId="070E9438" w:rsidR="00A64DD7" w:rsidRDefault="00A64DD7" w:rsidP="004C6A73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5558E2B6" w14:textId="3B2B377B" w:rsidR="00A64DD7" w:rsidRDefault="00A64DD7" w:rsidP="004C6A73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03FC3FC8" w14:textId="3F956B08" w:rsidR="00A64DD7" w:rsidRDefault="00A64DD7" w:rsidP="004C6A73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6237F017" w14:textId="06AF160A" w:rsidR="00A64DD7" w:rsidRDefault="00A64DD7" w:rsidP="004C6A73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05ED3888" w14:textId="77777777" w:rsidR="00A64DD7" w:rsidRDefault="00A64DD7" w:rsidP="004C6A73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0F4DCCAF" w14:textId="77777777" w:rsidR="004C6A73" w:rsidRDefault="004C6A73" w:rsidP="004C6A73">
      <w:pPr>
        <w:pStyle w:val="ListParagraph"/>
        <w:rPr>
          <w:rFonts w:cstheme="minorHAnsi"/>
          <w:b/>
          <w:bCs/>
          <w:noProof/>
          <w:sz w:val="20"/>
          <w:szCs w:val="20"/>
        </w:rPr>
      </w:pPr>
    </w:p>
    <w:p w14:paraId="1D976449" w14:textId="6C763EA2" w:rsidR="00C759FB" w:rsidRPr="00AD0FC7" w:rsidRDefault="00C759FB" w:rsidP="0075371C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AD0FC7">
        <w:rPr>
          <w:rFonts w:cstheme="minorHAnsi"/>
          <w:b/>
          <w:bCs/>
          <w:noProof/>
          <w:sz w:val="24"/>
          <w:szCs w:val="24"/>
        </w:rPr>
        <w:lastRenderedPageBreak/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EE1C4B" w14:paraId="417B9C8F" w14:textId="77777777" w:rsidTr="00EC75BB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5197BDE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bookmarkStart w:id="1" w:name="_Hlk92960607"/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4AFD96C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FDE868C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F3F3BDF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4207130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B37A9D9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Broj sati</w:t>
            </w:r>
          </w:p>
        </w:tc>
      </w:tr>
      <w:tr w:rsidR="00C759FB" w:rsidRPr="00EE1C4B" w14:paraId="2EF59616" w14:textId="77777777" w:rsidTr="00EC75BB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E31F2AA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D373FFF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9EE41D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9A21B81" w14:textId="77777777" w:rsidR="00C759FB" w:rsidRPr="00EE1C4B" w:rsidRDefault="00C759FB" w:rsidP="00EC75BB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05FE26" w14:textId="77777777" w:rsidR="00C759FB" w:rsidRPr="00EE1C4B" w:rsidRDefault="00C759FB" w:rsidP="00EC75BB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0190E6DE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UKUPNO</w:t>
            </w:r>
          </w:p>
        </w:tc>
      </w:tr>
      <w:tr w:rsidR="000908A0" w:rsidRPr="00EE1C4B" w14:paraId="61061CEA" w14:textId="77777777" w:rsidTr="00D54C05">
        <w:trPr>
          <w:trHeight w:val="830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B16A236" w14:textId="2156BFDF" w:rsidR="000908A0" w:rsidRPr="00EE1C4B" w:rsidRDefault="000908A0" w:rsidP="000908A0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7CC2FF6F" w:rsidR="000908A0" w:rsidRPr="00EE1C4B" w:rsidRDefault="00221D0B" w:rsidP="000908A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Upravljanje mobilnim robotima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2EEC9FD9" w:rsidR="000908A0" w:rsidRPr="00221D0B" w:rsidRDefault="005539C4" w:rsidP="00221D0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D4ACB">
              <w:rPr>
                <w:rFonts w:asciiTheme="minorHAnsi" w:hAnsiTheme="minorHAnsi" w:cstheme="minorHAnsi"/>
                <w:noProof/>
                <w:sz w:val="20"/>
                <w:szCs w:val="20"/>
              </w:rPr>
              <w:t>Jednostavni mobilni roboti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38AF5396" w:rsidR="000908A0" w:rsidRPr="00EE1C4B" w:rsidRDefault="000908A0" w:rsidP="000908A0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51F87B50" w:rsidR="000908A0" w:rsidRPr="00EE1C4B" w:rsidRDefault="005539C4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3557ECEC" w:rsidR="000908A0" w:rsidRPr="00EE1C4B" w:rsidRDefault="009C62B4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</w:t>
            </w:r>
            <w:r w:rsidR="00EC516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63D6751E" w:rsidR="000908A0" w:rsidRPr="00EE1C4B" w:rsidRDefault="009C62B4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48A0684D" w:rsidR="000908A0" w:rsidRPr="00EE1C4B" w:rsidRDefault="00EC5164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69301E4E" w:rsidR="000908A0" w:rsidRPr="00EE1C4B" w:rsidRDefault="005539C4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50</w:t>
            </w:r>
          </w:p>
        </w:tc>
      </w:tr>
      <w:tr w:rsidR="000908A0" w:rsidRPr="00EE1C4B" w14:paraId="0C3EF0D5" w14:textId="77777777" w:rsidTr="00D54C05">
        <w:trPr>
          <w:trHeight w:val="670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657F5FC6" w:rsidR="000908A0" w:rsidRPr="00EE1C4B" w:rsidRDefault="000908A0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77777777" w:rsidR="000908A0" w:rsidRPr="00EE1C4B" w:rsidRDefault="000908A0" w:rsidP="000908A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86320" w14:textId="66B23BFB" w:rsidR="000908A0" w:rsidRPr="00ED4ACB" w:rsidRDefault="009C62B4" w:rsidP="00221D0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617D5">
              <w:rPr>
                <w:rFonts w:asciiTheme="minorHAnsi" w:hAnsiTheme="minorHAnsi" w:cstheme="minorHAnsi"/>
                <w:noProof/>
                <w:sz w:val="20"/>
                <w:szCs w:val="20"/>
              </w:rPr>
              <w:t>Programiranje mobilnih robota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FB438" w14:textId="39267D82" w:rsidR="000908A0" w:rsidRPr="00EE1C4B" w:rsidRDefault="000908A0" w:rsidP="000908A0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189E8" w14:textId="337462E8" w:rsidR="000908A0" w:rsidRPr="00EE1C4B" w:rsidRDefault="00221D0B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D460A6" w14:textId="7EFBEF46" w:rsidR="000908A0" w:rsidRPr="00EE1C4B" w:rsidRDefault="00EC5164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</w:t>
            </w:r>
            <w:r w:rsidR="009C62B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8C9234" w14:textId="27CFFCBF" w:rsidR="000908A0" w:rsidRPr="00EE1C4B" w:rsidRDefault="00EC5164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D19CD3" w14:textId="1C6EDA93" w:rsidR="000908A0" w:rsidRPr="00EE1C4B" w:rsidRDefault="005539C4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7A0C83" w14:textId="7658479C" w:rsidR="000908A0" w:rsidRPr="00EE1C4B" w:rsidRDefault="00EB45BF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50</w:t>
            </w:r>
          </w:p>
        </w:tc>
      </w:tr>
      <w:tr w:rsidR="000908A0" w:rsidRPr="00EE1C4B" w14:paraId="2FEF4CE6" w14:textId="77777777" w:rsidTr="00EC75BB">
        <w:trPr>
          <w:trHeight w:val="485"/>
        </w:trPr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0908A0" w:rsidRPr="00EE1C4B" w:rsidRDefault="000908A0" w:rsidP="000908A0">
            <w:pPr>
              <w:spacing w:after="0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0834725B" w:rsidR="000908A0" w:rsidRPr="00924F31" w:rsidRDefault="009C62B4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49EE3E16" w:rsidR="000908A0" w:rsidRPr="00924F31" w:rsidRDefault="009C62B4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0895B5E4" w:rsidR="000908A0" w:rsidRPr="00924F31" w:rsidRDefault="009C62B4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418EBE84" w:rsidR="000908A0" w:rsidRPr="00924F31" w:rsidRDefault="00EC5164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1</w:t>
            </w:r>
            <w:r w:rsidR="009C62B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2B416794" w:rsidR="000908A0" w:rsidRPr="00924F31" w:rsidRDefault="009C62B4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100</w:t>
            </w:r>
          </w:p>
        </w:tc>
      </w:tr>
    </w:tbl>
    <w:bookmarkEnd w:id="1"/>
    <w:p w14:paraId="0A65EC80" w14:textId="77777777" w:rsidR="00C759FB" w:rsidRPr="00EE1C4B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</w:pPr>
      <w:r w:rsidRPr="00EE1C4B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 xml:space="preserve">VPUP – vođeni proces učenja i poučavanja     </w:t>
      </w:r>
    </w:p>
    <w:p w14:paraId="032E8EEB" w14:textId="77777777" w:rsidR="00C759FB" w:rsidRPr="00EE1C4B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</w:pPr>
      <w:r w:rsidRPr="00EE1C4B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 xml:space="preserve">UTR – učenje temeljeno na radu </w:t>
      </w:r>
    </w:p>
    <w:p w14:paraId="2C2D8B7D" w14:textId="77777777" w:rsidR="00C759FB" w:rsidRPr="00EE1C4B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</w:pPr>
      <w:r w:rsidRPr="00EE1C4B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>SAP– samostalne aktivnostipolaznika</w:t>
      </w:r>
    </w:p>
    <w:p w14:paraId="6A4D0424" w14:textId="77777777" w:rsidR="00C759FB" w:rsidRPr="00EE1C4B" w:rsidRDefault="00C759FB" w:rsidP="00C759FB">
      <w:pPr>
        <w:rPr>
          <w:rFonts w:asciiTheme="minorHAnsi" w:hAnsiTheme="minorHAnsi" w:cstheme="minorHAnsi"/>
          <w:noProof/>
          <w:sz w:val="20"/>
          <w:szCs w:val="20"/>
        </w:rPr>
      </w:pPr>
    </w:p>
    <w:p w14:paraId="27A4BFBB" w14:textId="77777777" w:rsidR="00C759FB" w:rsidRPr="00AD0FC7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AD0FC7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221D0B" w:rsidRPr="00EE1C4B" w14:paraId="77D6E4DC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221D0B" w:rsidRPr="00EE1C4B" w:rsidRDefault="00221D0B" w:rsidP="00221D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42A8DD9B" w:rsidR="00221D0B" w:rsidRPr="00221D0B" w:rsidRDefault="00221D0B" w:rsidP="00221D0B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221D0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UPRAVLJANJE MOBILNIM ROBOTIMA</w:t>
            </w:r>
          </w:p>
        </w:tc>
      </w:tr>
      <w:tr w:rsidR="00C759FB" w:rsidRPr="00EE1C4B" w14:paraId="4B408B59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EE1C4B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</w:tr>
      <w:tr w:rsidR="00C759FB" w:rsidRPr="00EE1C4B" w14:paraId="08317D75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001B197F" w14:textId="3207EDA0" w:rsidR="009C62B4" w:rsidRPr="00EE1C4B" w:rsidRDefault="006F5D14" w:rsidP="009C62B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8" w:history="1">
              <w:r w:rsidR="009C62B4" w:rsidRPr="007F5BA7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https://hko.srce.hr/registar/skup-ishoda-ucenja/detalji/10847</w:t>
              </w:r>
            </w:hyperlink>
          </w:p>
          <w:p w14:paraId="48EEB20D" w14:textId="1647ECFA" w:rsidR="00C759FB" w:rsidRPr="00894DAD" w:rsidRDefault="006F5D14" w:rsidP="00894DA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19" w:history="1">
              <w:r w:rsidR="009C62B4" w:rsidRPr="00DB2A46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https://hko.srce.hr/registar/skup-ishoda-ucenja/detalji/7023</w:t>
              </w:r>
            </w:hyperlink>
          </w:p>
        </w:tc>
      </w:tr>
      <w:tr w:rsidR="00C759FB" w:rsidRPr="00EE1C4B" w14:paraId="4BE1DF2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37A03970" w:rsidR="00C759FB" w:rsidRPr="00EE1C4B" w:rsidRDefault="009C62B4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4</w:t>
            </w:r>
            <w:r w:rsidR="00A627D0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CSVET</w:t>
            </w:r>
          </w:p>
        </w:tc>
      </w:tr>
      <w:tr w:rsidR="00C759FB" w:rsidRPr="00EE1C4B" w14:paraId="0308AD4C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Načini stjecanja ishoda učenja (od –</w:t>
            </w:r>
            <w:r w:rsidR="00A731D5"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EE1C4B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EE1C4B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EE1C4B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582DA6" w:rsidRPr="00EE1C4B" w14:paraId="070A689A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582DA6" w:rsidRPr="00EE1C4B" w:rsidRDefault="00582DA6" w:rsidP="00582DA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400A02BA" w:rsidR="00582DA6" w:rsidRPr="00EE1C4B" w:rsidRDefault="005978C5" w:rsidP="00582DA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6355BC">
              <w:rPr>
                <w:sz w:val="20"/>
                <w:szCs w:val="20"/>
              </w:rPr>
              <w:t xml:space="preserve"> sati</w:t>
            </w:r>
            <w:r w:rsidR="0050415B" w:rsidRPr="00EE1C4B">
              <w:rPr>
                <w:sz w:val="20"/>
                <w:szCs w:val="20"/>
              </w:rPr>
              <w:t xml:space="preserve"> (</w:t>
            </w:r>
            <w:r w:rsidR="003857E3">
              <w:rPr>
                <w:sz w:val="20"/>
                <w:szCs w:val="20"/>
              </w:rPr>
              <w:t>3</w:t>
            </w:r>
            <w:r w:rsidR="00EC5164">
              <w:rPr>
                <w:sz w:val="20"/>
                <w:szCs w:val="20"/>
              </w:rPr>
              <w:t>0</w:t>
            </w:r>
            <w:r w:rsidR="00582DA6" w:rsidRPr="00EE1C4B">
              <w:rPr>
                <w:sz w:val="20"/>
                <w:szCs w:val="20"/>
              </w:rPr>
              <w:t>%</w:t>
            </w:r>
            <w:r w:rsidR="0050415B" w:rsidRPr="00EE1C4B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0B21DC3B" w14:textId="20AF895A" w:rsidR="00582DA6" w:rsidRPr="00EE1C4B" w:rsidRDefault="005978C5" w:rsidP="00582DA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50415B" w:rsidRPr="00EE1C4B">
              <w:rPr>
                <w:sz w:val="20"/>
                <w:szCs w:val="20"/>
              </w:rPr>
              <w:t xml:space="preserve"> </w:t>
            </w:r>
            <w:r w:rsidR="006355BC">
              <w:rPr>
                <w:sz w:val="20"/>
                <w:szCs w:val="20"/>
              </w:rPr>
              <w:t xml:space="preserve">sati </w:t>
            </w:r>
            <w:r w:rsidR="0050415B" w:rsidRPr="00EE1C4B">
              <w:rPr>
                <w:sz w:val="20"/>
                <w:szCs w:val="20"/>
              </w:rPr>
              <w:t>(</w:t>
            </w:r>
            <w:r w:rsidR="00EC5164">
              <w:rPr>
                <w:sz w:val="20"/>
                <w:szCs w:val="20"/>
              </w:rPr>
              <w:t>6</w:t>
            </w:r>
            <w:r w:rsidR="0050415B" w:rsidRPr="00EE1C4B">
              <w:rPr>
                <w:sz w:val="20"/>
                <w:szCs w:val="20"/>
              </w:rPr>
              <w:t>0</w:t>
            </w:r>
            <w:r w:rsidR="00582DA6" w:rsidRPr="00EE1C4B">
              <w:rPr>
                <w:sz w:val="20"/>
                <w:szCs w:val="20"/>
              </w:rPr>
              <w:t>%</w:t>
            </w:r>
            <w:r w:rsidR="0050415B" w:rsidRPr="00EE1C4B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2D0A812D" w14:textId="2343B503" w:rsidR="00582DA6" w:rsidRPr="00EE1C4B" w:rsidRDefault="005978C5" w:rsidP="00582DA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355BC">
              <w:rPr>
                <w:sz w:val="20"/>
                <w:szCs w:val="20"/>
              </w:rPr>
              <w:t xml:space="preserve"> sati </w:t>
            </w:r>
            <w:r w:rsidR="0050415B" w:rsidRPr="00EE1C4B">
              <w:rPr>
                <w:sz w:val="20"/>
                <w:szCs w:val="20"/>
              </w:rPr>
              <w:t>(</w:t>
            </w:r>
            <w:r w:rsidR="00E404F5">
              <w:rPr>
                <w:sz w:val="20"/>
                <w:szCs w:val="20"/>
              </w:rPr>
              <w:t>1</w:t>
            </w:r>
            <w:r w:rsidR="00EC5164">
              <w:rPr>
                <w:sz w:val="20"/>
                <w:szCs w:val="20"/>
              </w:rPr>
              <w:t>0</w:t>
            </w:r>
            <w:r w:rsidR="00582DA6" w:rsidRPr="00EE1C4B">
              <w:rPr>
                <w:sz w:val="20"/>
                <w:szCs w:val="20"/>
              </w:rPr>
              <w:t>%</w:t>
            </w:r>
            <w:r w:rsidR="0050415B" w:rsidRPr="00EE1C4B">
              <w:rPr>
                <w:sz w:val="20"/>
                <w:szCs w:val="20"/>
              </w:rPr>
              <w:t>)</w:t>
            </w:r>
          </w:p>
        </w:tc>
      </w:tr>
      <w:tr w:rsidR="00C759FB" w:rsidRPr="00EE1C4B" w14:paraId="7976F4E4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Status modula</w:t>
            </w:r>
          </w:p>
          <w:p w14:paraId="162981EF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066AC808" w:rsidR="00C759FB" w:rsidRPr="00EE1C4B" w:rsidRDefault="00333BB6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obvezni</w:t>
            </w:r>
            <w:r w:rsidR="005E527E"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C75BB" w:rsidRPr="00EE1C4B" w14:paraId="1BC4FD5C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EC75BB" w:rsidRPr="00B32E3C" w:rsidRDefault="00EC75BB" w:rsidP="00EC75B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C86E6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Cilj</w:t>
            </w:r>
            <w:r w:rsidRPr="00B32E3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DB1DF01" w14:textId="4F1499A3" w:rsidR="00CB0BE1" w:rsidRPr="00551B3D" w:rsidRDefault="005E527E" w:rsidP="0029595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Cilj modula je stjecanje kompetencija </w:t>
            </w:r>
            <w:r w:rsidR="00551B3D"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 primjeni </w:t>
            </w:r>
            <w:r w:rsidR="00551B3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različitih načina upravljanja </w:t>
            </w:r>
            <w:r w:rsidR="00551B3D" w:rsidRPr="78BF8F29">
              <w:rPr>
                <w:sz w:val="20"/>
                <w:szCs w:val="20"/>
              </w:rPr>
              <w:t>robot</w:t>
            </w:r>
            <w:r w:rsidR="00551B3D">
              <w:rPr>
                <w:sz w:val="20"/>
                <w:szCs w:val="20"/>
              </w:rPr>
              <w:t>om</w:t>
            </w:r>
            <w:r w:rsidR="00551B3D" w:rsidRPr="78BF8F29">
              <w:rPr>
                <w:sz w:val="20"/>
                <w:szCs w:val="20"/>
              </w:rPr>
              <w:t xml:space="preserve"> (IC, bežično, žično, Bluetooth)</w:t>
            </w:r>
            <w:r w:rsidR="00551B3D">
              <w:rPr>
                <w:sz w:val="20"/>
                <w:szCs w:val="20"/>
              </w:rPr>
              <w:t xml:space="preserve"> kojeg će polaznici spajati od</w:t>
            </w:r>
            <w:r w:rsidR="00551B3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standardnih dijelova </w:t>
            </w:r>
            <w:r w:rsidR="00551B3D" w:rsidRPr="78BF8F29">
              <w:rPr>
                <w:sz w:val="20"/>
                <w:szCs w:val="20"/>
              </w:rPr>
              <w:t>(</w:t>
            </w:r>
            <w:proofErr w:type="spellStart"/>
            <w:r w:rsidR="00551B3D" w:rsidRPr="78BF8F29">
              <w:rPr>
                <w:sz w:val="20"/>
                <w:szCs w:val="20"/>
              </w:rPr>
              <w:t>mikroupravljač</w:t>
            </w:r>
            <w:proofErr w:type="spellEnd"/>
            <w:r w:rsidR="00551B3D" w:rsidRPr="78BF8F29">
              <w:rPr>
                <w:sz w:val="20"/>
                <w:szCs w:val="20"/>
              </w:rPr>
              <w:t xml:space="preserve">, motore za upravljanje i manipulaciju robota, pripadajuće elektroničke komponente i senzore) </w:t>
            </w:r>
            <w:r w:rsidR="00551B3D">
              <w:rPr>
                <w:sz w:val="20"/>
                <w:szCs w:val="20"/>
              </w:rPr>
              <w:t>te programirati u dostupnoj programskoj podršci.</w:t>
            </w:r>
          </w:p>
        </w:tc>
      </w:tr>
      <w:tr w:rsidR="0029595F" w:rsidRPr="00EE1C4B" w14:paraId="6BF7193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29595F" w:rsidRPr="00EE1C4B" w:rsidRDefault="0029595F" w:rsidP="0029595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C86E6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Ključni</w:t>
            </w: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1D59C860" w:rsidR="0029595F" w:rsidRPr="00EE1C4B" w:rsidRDefault="00E85B22" w:rsidP="00A338D3">
            <w:p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85B2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senzori, regulatori, </w:t>
            </w:r>
            <w:proofErr w:type="spellStart"/>
            <w:r w:rsidRPr="00E85B2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aktuatori</w:t>
            </w:r>
            <w:proofErr w:type="spellEnd"/>
            <w:r w:rsidRPr="00E85B2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robotski manipulatori, programska sučelja, komunikacijski protokoli, </w:t>
            </w:r>
            <w:proofErr w:type="spellStart"/>
            <w:r w:rsidRPr="00E85B2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mikroupravljač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</w:t>
            </w:r>
            <w:proofErr w:type="spellEnd"/>
          </w:p>
        </w:tc>
      </w:tr>
      <w:tr w:rsidR="008B360F" w:rsidRPr="00EE1C4B" w14:paraId="53185C32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8B360F" w:rsidRPr="00EE1C4B" w:rsidRDefault="008B360F" w:rsidP="008B360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2F383EA" w14:textId="7BDBF919" w:rsidR="008B360F" w:rsidRPr="00EE1C4B" w:rsidRDefault="008B360F" w:rsidP="0076705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Učenje temeljeno na radu ostvaruje se realiziranjem radnih zadataka koji se mogu simulirati u školskim specijaliziranim učionicama/praktikumima</w:t>
            </w:r>
            <w:r w:rsidR="00C86E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ili u Regionalnim centrima kompetentnosti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. Učenje temeljeno na radu provodi se u obliku primjera, problemskih i projektnih zadataka kroz koje </w:t>
            </w:r>
            <w:r w:rsidR="00C86E64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se 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obrađuj</w:t>
            </w:r>
            <w:r w:rsidR="00C86E64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u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stvarn</w:t>
            </w:r>
            <w:r w:rsidR="00C86E64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radn</w:t>
            </w:r>
            <w:r w:rsidR="00C86E64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zada</w:t>
            </w:r>
            <w:r w:rsidR="00C86E64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ci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  <w:r w:rsidR="00767057"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Polaznici 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probleme analiziraju, razrađuju način rješavanja i rješavaju postavljene zadatke</w:t>
            </w:r>
            <w:r w:rsidR="00C86E64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te izrađuju tehničku dokumentaciju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C86E64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Preporuka je da se izrada, programiranje i spajanje mobilnog robota stavi u kontekst rješavanja problema iz stvarnog života.</w:t>
            </w:r>
          </w:p>
        </w:tc>
      </w:tr>
      <w:tr w:rsidR="00C759FB" w:rsidRPr="00EE1C4B" w14:paraId="3B093890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F91950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5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lastRenderedPageBreak/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2BB6888B" w14:textId="77777777" w:rsidR="00D644A7" w:rsidRPr="00D644A7" w:rsidRDefault="00D644A7" w:rsidP="00D644A7">
            <w:pPr>
              <w:pStyle w:val="ListParagraph"/>
              <w:numPr>
                <w:ilvl w:val="0"/>
                <w:numId w:val="43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D644A7">
              <w:rPr>
                <w:rFonts w:cstheme="minorHAnsi"/>
                <w:sz w:val="20"/>
                <w:szCs w:val="20"/>
              </w:rPr>
              <w:t xml:space="preserve">Z. Kovačić, S. Bogdan, V. Krajči, Osnove robotike, </w:t>
            </w:r>
            <w:proofErr w:type="spellStart"/>
            <w:r w:rsidRPr="00D644A7">
              <w:rPr>
                <w:rFonts w:cstheme="minorHAnsi"/>
                <w:sz w:val="20"/>
                <w:szCs w:val="20"/>
              </w:rPr>
              <w:t>Graphis</w:t>
            </w:r>
            <w:proofErr w:type="spellEnd"/>
            <w:r w:rsidRPr="00D644A7">
              <w:rPr>
                <w:rFonts w:cstheme="minorHAnsi"/>
                <w:sz w:val="20"/>
                <w:szCs w:val="20"/>
              </w:rPr>
              <w:t xml:space="preserve"> Zagreb, 2002.</w:t>
            </w:r>
          </w:p>
          <w:p w14:paraId="3F715323" w14:textId="401633D3" w:rsidR="00D644A7" w:rsidRPr="00D644A7" w:rsidRDefault="00D644A7" w:rsidP="00D644A7">
            <w:pPr>
              <w:pStyle w:val="ListParagraph"/>
              <w:numPr>
                <w:ilvl w:val="0"/>
                <w:numId w:val="43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D644A7">
              <w:rPr>
                <w:rFonts w:cstheme="minorHAnsi"/>
                <w:sz w:val="20"/>
                <w:szCs w:val="20"/>
              </w:rPr>
              <w:t>Martinez</w:t>
            </w:r>
            <w:proofErr w:type="spellEnd"/>
            <w:r w:rsidRPr="00D644A7">
              <w:rPr>
                <w:rFonts w:cstheme="minorHAnsi"/>
                <w:sz w:val="20"/>
                <w:szCs w:val="20"/>
              </w:rPr>
              <w:t xml:space="preserve">, E. </w:t>
            </w:r>
            <w:proofErr w:type="spellStart"/>
            <w:r w:rsidRPr="00D644A7">
              <w:rPr>
                <w:rFonts w:cstheme="minorHAnsi"/>
                <w:sz w:val="20"/>
                <w:szCs w:val="20"/>
              </w:rPr>
              <w:t>Fernandez</w:t>
            </w:r>
            <w:proofErr w:type="spellEnd"/>
            <w:r w:rsidRPr="00D644A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D644A7">
              <w:rPr>
                <w:rFonts w:cstheme="minorHAnsi"/>
                <w:sz w:val="20"/>
                <w:szCs w:val="20"/>
              </w:rPr>
              <w:t>Learning</w:t>
            </w:r>
            <w:proofErr w:type="spellEnd"/>
            <w:r w:rsidRPr="00D644A7">
              <w:rPr>
                <w:rFonts w:cstheme="minorHAnsi"/>
                <w:sz w:val="20"/>
                <w:szCs w:val="20"/>
              </w:rPr>
              <w:t xml:space="preserve"> ROS for </w:t>
            </w:r>
            <w:proofErr w:type="spellStart"/>
            <w:r w:rsidRPr="00D644A7">
              <w:rPr>
                <w:rFonts w:cstheme="minorHAnsi"/>
                <w:sz w:val="20"/>
                <w:szCs w:val="20"/>
              </w:rPr>
              <w:t>Robotics</w:t>
            </w:r>
            <w:proofErr w:type="spellEnd"/>
            <w:r w:rsidRPr="00D644A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644A7">
              <w:rPr>
                <w:rFonts w:cstheme="minorHAnsi"/>
                <w:sz w:val="20"/>
                <w:szCs w:val="20"/>
              </w:rPr>
              <w:t>Programming</w:t>
            </w:r>
            <w:proofErr w:type="spellEnd"/>
            <w:r w:rsidRPr="00D644A7">
              <w:rPr>
                <w:rFonts w:cstheme="minorHAnsi"/>
                <w:sz w:val="20"/>
                <w:szCs w:val="20"/>
              </w:rPr>
              <w:t>, 2013.</w:t>
            </w:r>
          </w:p>
          <w:p w14:paraId="57CBA86D" w14:textId="798F4372" w:rsidR="00355AA5" w:rsidRPr="00D644A7" w:rsidRDefault="00D644A7" w:rsidP="00D644A7">
            <w:pPr>
              <w:pStyle w:val="ListParagraph"/>
              <w:numPr>
                <w:ilvl w:val="0"/>
                <w:numId w:val="43"/>
              </w:numPr>
              <w:tabs>
                <w:tab w:val="left" w:pos="2820"/>
              </w:tabs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D644A7">
              <w:rPr>
                <w:rFonts w:cstheme="minorHAnsi"/>
                <w:sz w:val="20"/>
                <w:szCs w:val="20"/>
              </w:rPr>
              <w:t>Danny</w:t>
            </w:r>
            <w:proofErr w:type="spellEnd"/>
            <w:r w:rsidRPr="00D644A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644A7">
              <w:rPr>
                <w:rFonts w:cstheme="minorHAnsi"/>
                <w:sz w:val="20"/>
                <w:szCs w:val="20"/>
              </w:rPr>
              <w:t>Staple</w:t>
            </w:r>
            <w:proofErr w:type="spellEnd"/>
            <w:r w:rsidRPr="00D644A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D644A7">
              <w:rPr>
                <w:rFonts w:cstheme="minorHAnsi"/>
                <w:sz w:val="20"/>
                <w:szCs w:val="20"/>
              </w:rPr>
              <w:t>Learn</w:t>
            </w:r>
            <w:proofErr w:type="spellEnd"/>
            <w:r w:rsidRPr="00D644A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644A7">
              <w:rPr>
                <w:rFonts w:cstheme="minorHAnsi"/>
                <w:sz w:val="20"/>
                <w:szCs w:val="20"/>
              </w:rPr>
              <w:t>Robotics</w:t>
            </w:r>
            <w:proofErr w:type="spellEnd"/>
            <w:r w:rsidRPr="00D644A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644A7">
              <w:rPr>
                <w:rFonts w:cstheme="minorHAnsi"/>
                <w:sz w:val="20"/>
                <w:szCs w:val="20"/>
              </w:rPr>
              <w:t>Programming</w:t>
            </w:r>
            <w:proofErr w:type="spellEnd"/>
            <w:r w:rsidRPr="00D644A7">
              <w:rPr>
                <w:rFonts w:cstheme="minorHAnsi"/>
                <w:sz w:val="20"/>
                <w:szCs w:val="20"/>
              </w:rPr>
              <w:t>, PACKT PUBLISHING, 2018.</w:t>
            </w:r>
          </w:p>
        </w:tc>
      </w:tr>
    </w:tbl>
    <w:p w14:paraId="6BCBB36B" w14:textId="77777777" w:rsidR="00C759FB" w:rsidRPr="00EE1C4B" w:rsidRDefault="00C759FB" w:rsidP="00C759FB">
      <w:pPr>
        <w:spacing w:after="0"/>
        <w:rPr>
          <w:rFonts w:asciiTheme="minorHAnsi" w:hAnsiTheme="minorHAnsi" w:cstheme="minorHAnsi"/>
          <w:noProof/>
          <w:sz w:val="20"/>
          <w:szCs w:val="20"/>
        </w:rPr>
      </w:pPr>
    </w:p>
    <w:p w14:paraId="4F62B729" w14:textId="0E80CD20" w:rsidR="00C759FB" w:rsidRPr="00EE1C4B" w:rsidRDefault="00C759FB" w:rsidP="00C759FB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266"/>
        <w:gridCol w:w="6389"/>
      </w:tblGrid>
      <w:tr w:rsidR="00FD36CF" w:rsidRPr="00EE1C4B" w14:paraId="1162E186" w14:textId="77777777" w:rsidTr="006B0937">
        <w:trPr>
          <w:trHeight w:val="409"/>
        </w:trPr>
        <w:tc>
          <w:tcPr>
            <w:tcW w:w="3104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999EE44" w14:textId="625E03D6" w:rsidR="00FD36CF" w:rsidRPr="00EE1C4B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Skup ishoda učenja iz SK-a</w:t>
            </w:r>
            <w:r w:rsidR="006B093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, obujam</w:t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1298F7B0" w14:textId="18E4795C" w:rsidR="00FD36CF" w:rsidRPr="009E2AB5" w:rsidRDefault="00ED4ACB" w:rsidP="00512D7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</w:pPr>
            <w:r w:rsidRPr="00ED4AC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Jednostavni mobilni roboti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, 2 CSVET</w:t>
            </w:r>
          </w:p>
        </w:tc>
      </w:tr>
      <w:tr w:rsidR="00FD36CF" w:rsidRPr="00EE1C4B" w14:paraId="5A065A38" w14:textId="77777777" w:rsidTr="005C095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9728934" w14:textId="77777777" w:rsidR="00FD36CF" w:rsidRPr="00EE1C4B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830E79" w:rsidRPr="00EE1C4B" w14:paraId="23E535A1" w14:textId="77777777" w:rsidTr="00830E79">
        <w:trPr>
          <w:trHeight w:val="384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CE90EAF" w14:textId="79CBE684" w:rsidR="00830E79" w:rsidRPr="00EE1C4B" w:rsidRDefault="00830E79" w:rsidP="00830E79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D531F3">
              <w:rPr>
                <w:rFonts w:eastAsiaTheme="minorEastAsia" w:cstheme="minorHAnsi"/>
                <w:sz w:val="20"/>
                <w:szCs w:val="20"/>
              </w:rPr>
              <w:t>Nacrtati dijelove mobilnog robota u računalnom programu prema projektnom zadatku</w:t>
            </w:r>
          </w:p>
        </w:tc>
      </w:tr>
      <w:tr w:rsidR="00830E79" w:rsidRPr="00EE1C4B" w14:paraId="6F07E3D3" w14:textId="77777777" w:rsidTr="00830E79">
        <w:trPr>
          <w:trHeight w:val="26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6810775" w14:textId="1E576093" w:rsidR="00830E79" w:rsidRPr="009E2AB5" w:rsidRDefault="00830E79" w:rsidP="00830E79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D531F3">
              <w:rPr>
                <w:rFonts w:eastAsiaTheme="minorEastAsia" w:cstheme="minorHAnsi"/>
                <w:sz w:val="20"/>
                <w:szCs w:val="20"/>
              </w:rPr>
              <w:t xml:space="preserve">Izraditi jednostavan mobilni robot prema projektnom zadatku </w:t>
            </w:r>
          </w:p>
        </w:tc>
      </w:tr>
      <w:tr w:rsidR="00830E79" w:rsidRPr="00EE1C4B" w14:paraId="038CC55C" w14:textId="77777777" w:rsidTr="00830E79">
        <w:trPr>
          <w:trHeight w:val="138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386C052" w14:textId="19209C61" w:rsidR="00830E79" w:rsidRPr="009E2AB5" w:rsidRDefault="00830E79" w:rsidP="00830E79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D531F3">
              <w:rPr>
                <w:rFonts w:eastAsiaTheme="minorEastAsia" w:cstheme="minorHAnsi"/>
                <w:sz w:val="20"/>
                <w:szCs w:val="20"/>
              </w:rPr>
              <w:t>Napisati upravljački program mobilnog robota upravljanog senzorima</w:t>
            </w:r>
          </w:p>
        </w:tc>
      </w:tr>
      <w:tr w:rsidR="00830E79" w:rsidRPr="00EE1C4B" w14:paraId="36A70AAB" w14:textId="77777777" w:rsidTr="00830E79">
        <w:trPr>
          <w:trHeight w:val="439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01EBF8C" w14:textId="131BF8D4" w:rsidR="00830E79" w:rsidRPr="009E2AB5" w:rsidRDefault="00830E79" w:rsidP="00830E79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D531F3">
              <w:rPr>
                <w:rFonts w:eastAsiaTheme="minorEastAsia" w:cstheme="minorHAnsi"/>
                <w:sz w:val="20"/>
                <w:szCs w:val="20"/>
              </w:rPr>
              <w:t>Pokrenuti izvođenje programa i testirati rad jednostavnoga mobilnog robota</w:t>
            </w:r>
          </w:p>
        </w:tc>
      </w:tr>
      <w:tr w:rsidR="00FD36CF" w:rsidRPr="00EE1C4B" w14:paraId="6340BF47" w14:textId="77777777" w:rsidTr="005C095E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B47241A" w14:textId="77777777" w:rsidR="00FD36CF" w:rsidRPr="00EE1C4B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</w:p>
        </w:tc>
      </w:tr>
      <w:tr w:rsidR="00FC28FB" w:rsidRPr="00EE1C4B" w14:paraId="5680AD0F" w14:textId="77777777" w:rsidTr="00B04D80">
        <w:trPr>
          <w:trHeight w:val="427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DF54C65" w14:textId="2E250929" w:rsidR="00FC28FB" w:rsidRPr="0034741E" w:rsidRDefault="00FC28FB" w:rsidP="00FC28FB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Dominantan nastavni sustav je učenje temeljeno na radu kroz realne radne situacije</w:t>
            </w:r>
            <w:r w:rsidR="0048477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popraćen</w:t>
            </w:r>
            <w:r w:rsidR="0048477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teorijskim spoznajama</w:t>
            </w:r>
            <w:r w:rsidR="00293BC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koji se provodi kombinirajući samostalan rad, rad u parovima i projektnu nastavu.</w:t>
            </w:r>
            <w:r w:rsidR="002C2DD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95935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Nakon </w:t>
            </w:r>
            <w:r w:rsidR="003E0AD8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pojašnjenja i </w:t>
            </w:r>
            <w:r w:rsidR="001D2D0D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demonstracije nastavnika polaznici </w:t>
            </w:r>
            <w:r w:rsidR="003E0AD8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izrađuju jednostavni </w:t>
            </w:r>
            <w:r w:rsidR="007659B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mobilni robot prema projektnom zadatku</w:t>
            </w:r>
            <w:r w:rsidR="006F190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te pišu i pokreću </w:t>
            </w:r>
            <w:r w:rsidR="00EC7095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izvođenje </w:t>
            </w:r>
            <w:r w:rsidR="006F190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program</w:t>
            </w:r>
            <w:r w:rsidR="00EC7095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a. </w:t>
            </w:r>
            <w:r w:rsidR="007F5112" w:rsidRPr="007F5112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Nastavnik će kontinuirano pratiti napredak polaznika te im </w:t>
            </w:r>
            <w:r w:rsidR="00D45D9F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davati</w:t>
            </w:r>
            <w:r w:rsidR="007F5112" w:rsidRPr="007F5112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povratne informacije o uspješnosti </w:t>
            </w:r>
            <w:r w:rsidR="00F71CC6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uz pružanje potrebne pomoći.</w:t>
            </w:r>
          </w:p>
        </w:tc>
      </w:tr>
      <w:tr w:rsidR="00FC28FB" w:rsidRPr="00EE1C4B" w14:paraId="564AD98C" w14:textId="77777777" w:rsidTr="005C095E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17C07A5" w14:textId="77777777" w:rsidR="00FC28FB" w:rsidRPr="00EE1C4B" w:rsidRDefault="00FC28FB" w:rsidP="00FC28F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652E89" w14:textId="77777777" w:rsidR="00D22BB2" w:rsidRPr="006355BC" w:rsidRDefault="00D22BB2" w:rsidP="006355BC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355BC">
              <w:rPr>
                <w:rFonts w:cstheme="minorHAnsi"/>
                <w:iCs/>
                <w:noProof/>
                <w:sz w:val="20"/>
                <w:szCs w:val="20"/>
              </w:rPr>
              <w:t>Modeliranje dijelova mobilnih robota</w:t>
            </w:r>
          </w:p>
          <w:p w14:paraId="5216F892" w14:textId="52B734E8" w:rsidR="00FC28FB" w:rsidRPr="006355BC" w:rsidRDefault="00D22BB2" w:rsidP="006355BC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355BC">
              <w:rPr>
                <w:rFonts w:cstheme="minorHAnsi"/>
                <w:iCs/>
                <w:noProof/>
                <w:sz w:val="20"/>
                <w:szCs w:val="20"/>
              </w:rPr>
              <w:t>Upravljanje mobilnim robotima</w:t>
            </w:r>
          </w:p>
        </w:tc>
      </w:tr>
      <w:tr w:rsidR="008D0977" w:rsidRPr="00EE1C4B" w14:paraId="659E0CCD" w14:textId="77777777" w:rsidTr="005C095E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088A7E7" w14:textId="77777777" w:rsidR="008D0977" w:rsidRPr="00EE1C4B" w:rsidRDefault="008D0977" w:rsidP="008D097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Načini i primjer vrjednovanja skupa ishoda učenja</w:t>
            </w:r>
          </w:p>
        </w:tc>
      </w:tr>
      <w:tr w:rsidR="00A03418" w:rsidRPr="00EE1C4B" w14:paraId="74F14DAA" w14:textId="77777777" w:rsidTr="005C095E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D6334A2" w14:textId="77777777" w:rsidR="00A03418" w:rsidRPr="00A338D3" w:rsidRDefault="00A03418" w:rsidP="00A03418">
            <w:pPr>
              <w:tabs>
                <w:tab w:val="left" w:pos="2820"/>
              </w:tabs>
              <w:spacing w:after="120"/>
              <w:jc w:val="center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</w:pPr>
            <w:r w:rsidRPr="00A338D3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Izrada modela mobilnog robota za rad u skladištu</w:t>
            </w:r>
          </w:p>
          <w:p w14:paraId="41E70511" w14:textId="77777777" w:rsidR="00A03418" w:rsidRPr="00A338D3" w:rsidRDefault="00A03418" w:rsidP="00A03418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A338D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Izraditi model mobilnog robota za rad u skladištu koji prati crtu, staje kada naiđe na prepreku i detektira robu u skladištu prema boji.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Polaznici</w:t>
            </w:r>
            <w:r w:rsidRPr="00A338D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će nacrtati dijelove mobilnog robota u računalnom programu te ih izraditi. Nakon sastavljanja dijelova,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polaznici</w:t>
            </w:r>
            <w:r w:rsidRPr="00A338D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će programirati robot za obavljanje zadaće prema zadanim parametrima:</w:t>
            </w:r>
          </w:p>
          <w:p w14:paraId="56BA2B53" w14:textId="77777777" w:rsidR="00A03418" w:rsidRPr="00034AD0" w:rsidRDefault="00A03418" w:rsidP="00A03418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034AD0">
              <w:rPr>
                <w:rFonts w:eastAsiaTheme="minorEastAsia" w:cstheme="minorHAnsi"/>
                <w:sz w:val="20"/>
                <w:szCs w:val="20"/>
              </w:rPr>
              <w:t>praćenje crte</w:t>
            </w:r>
          </w:p>
          <w:p w14:paraId="3F1CFA4D" w14:textId="77777777" w:rsidR="00A03418" w:rsidRPr="00034AD0" w:rsidRDefault="00A03418" w:rsidP="00A03418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034AD0">
              <w:rPr>
                <w:rFonts w:eastAsiaTheme="minorEastAsia" w:cstheme="minorHAnsi"/>
                <w:sz w:val="20"/>
                <w:szCs w:val="20"/>
              </w:rPr>
              <w:t>mjerenje udaljenosti</w:t>
            </w:r>
          </w:p>
          <w:p w14:paraId="55BB2C12" w14:textId="77777777" w:rsidR="00A03418" w:rsidRPr="00034AD0" w:rsidRDefault="00A03418" w:rsidP="00A03418">
            <w:pPr>
              <w:pStyle w:val="ListParagraph"/>
              <w:numPr>
                <w:ilvl w:val="0"/>
                <w:numId w:val="37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034AD0">
              <w:rPr>
                <w:rFonts w:eastAsiaTheme="minorEastAsia" w:cstheme="minorHAnsi"/>
                <w:sz w:val="20"/>
                <w:szCs w:val="20"/>
              </w:rPr>
              <w:t>detektiranje boje</w:t>
            </w:r>
          </w:p>
          <w:p w14:paraId="08968F0D" w14:textId="77777777" w:rsidR="00A03418" w:rsidRPr="00A338D3" w:rsidRDefault="00A03418" w:rsidP="00A03418">
            <w:pPr>
              <w:tabs>
                <w:tab w:val="left" w:pos="2820"/>
              </w:tabs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A338D3">
              <w:rPr>
                <w:rFonts w:asciiTheme="minorHAnsi" w:eastAsiaTheme="minorEastAsia" w:hAnsiTheme="minorHAnsi" w:cstheme="minorHAnsi"/>
                <w:sz w:val="20"/>
                <w:szCs w:val="20"/>
              </w:rPr>
              <w:t>Potrebno je testirati rad robota. Učenici trebaju izraditi tehničku dokumentaciju zadatka.</w:t>
            </w:r>
          </w:p>
          <w:p w14:paraId="328F0E4E" w14:textId="77777777" w:rsidR="00A03418" w:rsidRPr="00A338D3" w:rsidRDefault="00A03418" w:rsidP="00A03418">
            <w:pPr>
              <w:tabs>
                <w:tab w:val="left" w:pos="2820"/>
              </w:tabs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A338D3">
              <w:rPr>
                <w:rFonts w:asciiTheme="minorHAnsi" w:eastAsiaTheme="minorEastAsia" w:hAnsiTheme="minorHAnsi" w:cstheme="minorHAnsi"/>
                <w:sz w:val="20"/>
                <w:szCs w:val="20"/>
              </w:rPr>
              <w:t>Prilikom izrade zadatka vrednuju se sljedeći elementi:</w:t>
            </w:r>
          </w:p>
          <w:p w14:paraId="35248F8B" w14:textId="77777777" w:rsidR="00A03418" w:rsidRPr="00034AD0" w:rsidRDefault="00A03418" w:rsidP="00A03418">
            <w:pPr>
              <w:pStyle w:val="ListParagraph"/>
              <w:numPr>
                <w:ilvl w:val="0"/>
                <w:numId w:val="38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034AD0">
              <w:rPr>
                <w:rFonts w:eastAsiaTheme="minorEastAsia" w:cstheme="minorHAnsi"/>
                <w:sz w:val="20"/>
                <w:szCs w:val="20"/>
              </w:rPr>
              <w:t>crtanje dijelova mobilnog robota</w:t>
            </w:r>
          </w:p>
          <w:p w14:paraId="56A38CBB" w14:textId="77777777" w:rsidR="00A03418" w:rsidRPr="00034AD0" w:rsidRDefault="00A03418" w:rsidP="00A03418">
            <w:pPr>
              <w:pStyle w:val="ListParagraph"/>
              <w:numPr>
                <w:ilvl w:val="0"/>
                <w:numId w:val="38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034AD0">
              <w:rPr>
                <w:rFonts w:eastAsiaTheme="minorEastAsia" w:cstheme="minorHAnsi"/>
                <w:sz w:val="20"/>
                <w:szCs w:val="20"/>
              </w:rPr>
              <w:t>izrada mobilnog robota</w:t>
            </w:r>
          </w:p>
          <w:p w14:paraId="5B5AB57A" w14:textId="77777777" w:rsidR="00A03418" w:rsidRPr="00034AD0" w:rsidRDefault="00A03418" w:rsidP="00A03418">
            <w:pPr>
              <w:pStyle w:val="ListParagraph"/>
              <w:numPr>
                <w:ilvl w:val="0"/>
                <w:numId w:val="38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034AD0">
              <w:rPr>
                <w:rFonts w:eastAsiaTheme="minorEastAsia" w:cstheme="minorHAnsi"/>
                <w:sz w:val="20"/>
                <w:szCs w:val="20"/>
              </w:rPr>
              <w:t>programiranje mobilnog robota</w:t>
            </w:r>
          </w:p>
          <w:p w14:paraId="41F0F777" w14:textId="77777777" w:rsidR="00A03418" w:rsidRPr="00034AD0" w:rsidRDefault="00A03418" w:rsidP="00A03418">
            <w:pPr>
              <w:pStyle w:val="ListParagraph"/>
              <w:numPr>
                <w:ilvl w:val="0"/>
                <w:numId w:val="38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034AD0">
              <w:rPr>
                <w:rFonts w:eastAsiaTheme="minorEastAsia" w:cstheme="minorHAnsi"/>
                <w:sz w:val="20"/>
                <w:szCs w:val="20"/>
              </w:rPr>
              <w:t>testiranje rada robota</w:t>
            </w:r>
          </w:p>
          <w:p w14:paraId="06B1FADB" w14:textId="54526A85" w:rsidR="00A03418" w:rsidRPr="00EE1C4B" w:rsidRDefault="00A03418" w:rsidP="00A03418">
            <w:p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034AD0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izrada tehničke dokumentacije </w:t>
            </w:r>
          </w:p>
        </w:tc>
      </w:tr>
      <w:tr w:rsidR="00AA3922" w:rsidRPr="00EE1C4B" w14:paraId="18E8D3AF" w14:textId="77777777" w:rsidTr="005C095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3D761B" w14:textId="77777777" w:rsidR="00AA3922" w:rsidRPr="00EE1C4B" w:rsidRDefault="00AA3922" w:rsidP="00AA39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Prilagodba iskustava učenja za polaznike/osobe s invaliditetom</w:t>
            </w:r>
          </w:p>
        </w:tc>
      </w:tr>
      <w:tr w:rsidR="00AA3922" w:rsidRPr="00EE1C4B" w14:paraId="772FC93B" w14:textId="77777777" w:rsidTr="005C095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B2D89F3" w14:textId="77777777" w:rsidR="00766108" w:rsidRPr="00F919E2" w:rsidRDefault="00766108" w:rsidP="0076610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 w:rsidRPr="005E527E"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22BE3CD0" w14:textId="77777777" w:rsidR="00AA3922" w:rsidRPr="00EE1C4B" w:rsidRDefault="00AA3922" w:rsidP="00AA39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</w:tbl>
    <w:p w14:paraId="27DB1EB2" w14:textId="77777777" w:rsidR="00F83B1A" w:rsidRDefault="00F83B1A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14:paraId="47908E0C" w14:textId="71029F0E" w:rsidR="00F83B1A" w:rsidRDefault="00F83B1A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14:paraId="0C9CD21A" w14:textId="21B61F0B" w:rsidR="00A64DD7" w:rsidRDefault="00A64DD7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14:paraId="62D1BF3D" w14:textId="66446D16" w:rsidR="00A64DD7" w:rsidRDefault="00A64DD7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14:paraId="6A19C2E0" w14:textId="77777777" w:rsidR="00A64DD7" w:rsidRDefault="00A64DD7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408"/>
        <w:gridCol w:w="6247"/>
      </w:tblGrid>
      <w:tr w:rsidR="00F83B1A" w:rsidRPr="009E2AB5" w14:paraId="3C11A032" w14:textId="77777777" w:rsidTr="00293A35">
        <w:trPr>
          <w:trHeight w:val="409"/>
        </w:trPr>
        <w:tc>
          <w:tcPr>
            <w:tcW w:w="3246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0BB132C" w14:textId="543B3FE9" w:rsidR="00F83B1A" w:rsidRPr="00EE1C4B" w:rsidRDefault="00F83B1A" w:rsidP="006B006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Skup ishoda učenja iz SK-a</w:t>
            </w:r>
            <w:r w:rsidR="00293A3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, obujam</w:t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73DB3874" w14:textId="6B1CFE14" w:rsidR="00F83B1A" w:rsidRPr="009E2AB5" w:rsidRDefault="00F34327" w:rsidP="006B006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</w:pPr>
            <w:r w:rsidRPr="00F34327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Programiranje mobilnih robota</w:t>
            </w:r>
            <w:r w:rsidR="00F83B1A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 xml:space="preserve">, </w:t>
            </w:r>
            <w:r w:rsidR="00F67FB4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2</w:t>
            </w:r>
            <w:r w:rsidR="00F83B1A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 xml:space="preserve"> CSVET</w:t>
            </w:r>
          </w:p>
        </w:tc>
      </w:tr>
      <w:tr w:rsidR="00F83B1A" w:rsidRPr="00EE1C4B" w14:paraId="000237DF" w14:textId="77777777" w:rsidTr="006B006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B3B60EE" w14:textId="77777777" w:rsidR="00F83B1A" w:rsidRPr="00EE1C4B" w:rsidRDefault="00F83B1A" w:rsidP="006B006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830E79" w:rsidRPr="00CF4402" w14:paraId="44D95BE6" w14:textId="77777777" w:rsidTr="00830E79">
        <w:trPr>
          <w:trHeight w:val="28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846F2B2" w14:textId="05EBE918" w:rsidR="00830E79" w:rsidRPr="00CF4402" w:rsidRDefault="00830E79" w:rsidP="00830E79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C6AA0">
              <w:rPr>
                <w:rFonts w:cstheme="minorHAnsi"/>
                <w:iCs/>
                <w:noProof/>
                <w:sz w:val="20"/>
                <w:szCs w:val="20"/>
              </w:rPr>
              <w:t>Opisati mogućnosti i principe programskih paketa za virtualnu simulaciju rada robota</w:t>
            </w:r>
          </w:p>
        </w:tc>
      </w:tr>
      <w:tr w:rsidR="00830E79" w:rsidRPr="00CF4402" w14:paraId="27CCDB93" w14:textId="77777777" w:rsidTr="00830E79">
        <w:trPr>
          <w:trHeight w:val="284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9F930AB" w14:textId="4659ED13" w:rsidR="00830E79" w:rsidRPr="000938FD" w:rsidRDefault="00830E79" w:rsidP="00830E79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C6AA0">
              <w:rPr>
                <w:rFonts w:cstheme="minorHAnsi"/>
                <w:iCs/>
                <w:noProof/>
                <w:sz w:val="20"/>
                <w:szCs w:val="20"/>
              </w:rPr>
              <w:t>Analizirati potrebu za prilagodbu pojedinih dijelova koda i izdvojiti kodove koje treba promijeniti ili nadograditi</w:t>
            </w:r>
          </w:p>
        </w:tc>
      </w:tr>
      <w:tr w:rsidR="00830E79" w:rsidRPr="00CF4402" w14:paraId="54C401EF" w14:textId="77777777" w:rsidTr="00830E79">
        <w:trPr>
          <w:trHeight w:val="29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3B07D4E" w14:textId="02E8C3F4" w:rsidR="00830E79" w:rsidRPr="000938FD" w:rsidRDefault="00830E79" w:rsidP="00830E79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C6AA0">
              <w:rPr>
                <w:rFonts w:cstheme="minorHAnsi"/>
                <w:iCs/>
                <w:noProof/>
                <w:sz w:val="20"/>
                <w:szCs w:val="20"/>
              </w:rPr>
              <w:t>Ispitati funkcionalnost i ispravnost programskog koda prema uputama proizvođača ili integratora</w:t>
            </w:r>
          </w:p>
        </w:tc>
      </w:tr>
      <w:tr w:rsidR="00830E79" w:rsidRPr="00CF4402" w14:paraId="54A88E91" w14:textId="77777777" w:rsidTr="00830E79">
        <w:trPr>
          <w:trHeight w:val="15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23CE19F" w14:textId="36B21725" w:rsidR="00830E79" w:rsidRPr="000938FD" w:rsidRDefault="00830E79" w:rsidP="00830E79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C6AA0">
              <w:rPr>
                <w:rFonts w:cstheme="minorHAnsi"/>
                <w:iCs/>
                <w:noProof/>
                <w:sz w:val="20"/>
                <w:szCs w:val="20"/>
              </w:rPr>
              <w:t>Dokumentirati prilagodbu programskog koda robotskih sustava</w:t>
            </w:r>
          </w:p>
        </w:tc>
      </w:tr>
      <w:tr w:rsidR="00830E79" w:rsidRPr="00CF4402" w14:paraId="1EC6068F" w14:textId="77777777" w:rsidTr="00830E79">
        <w:trPr>
          <w:trHeight w:val="29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04694C5" w14:textId="692EC66D" w:rsidR="00830E79" w:rsidRPr="000938FD" w:rsidRDefault="00830E79" w:rsidP="00830E79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C6AA0">
              <w:rPr>
                <w:rFonts w:cstheme="minorHAnsi"/>
                <w:iCs/>
                <w:noProof/>
                <w:sz w:val="20"/>
                <w:szCs w:val="20"/>
              </w:rPr>
              <w:t>Napisati program za kretanje mobilnog robota po putanji</w:t>
            </w:r>
          </w:p>
        </w:tc>
      </w:tr>
      <w:tr w:rsidR="00F83B1A" w:rsidRPr="00EE1C4B" w14:paraId="6C385F39" w14:textId="77777777" w:rsidTr="006B006E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1A75A19" w14:textId="77777777" w:rsidR="00F83B1A" w:rsidRPr="00EE1C4B" w:rsidRDefault="00F83B1A" w:rsidP="006B006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bookmarkStart w:id="2" w:name="_Hlk92457663"/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  <w:bookmarkEnd w:id="2"/>
          </w:p>
        </w:tc>
      </w:tr>
      <w:tr w:rsidR="00F83B1A" w:rsidRPr="00EE1C4B" w14:paraId="3C1ED908" w14:textId="77777777" w:rsidTr="006B006E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BF5B49E" w14:textId="458CC8F0" w:rsidR="00F83B1A" w:rsidRPr="005C46B2" w:rsidRDefault="00F83B1A" w:rsidP="005C46B2">
            <w:pPr>
              <w:autoSpaceDE w:val="0"/>
              <w:autoSpaceDN w:val="0"/>
              <w:adjustRightInd w:val="0"/>
              <w:spacing w:after="0" w:line="300" w:lineRule="atLeast"/>
              <w:contextualSpacing/>
              <w:jc w:val="both"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Dominantan nastavni sustav je učenje temeljeno na radu kroz realne radne situacije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popraćen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teorijskim spoznajama</w:t>
            </w:r>
            <w:r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koji se provodi kombinirajući samostalan rad, rad u parovima i projektnu nastavu.</w:t>
            </w:r>
            <w:r w:rsidR="0087457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7457C" w:rsidRPr="0087457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Nakon pojašnjenja i demonstracije nastavnika polaznici</w:t>
            </w:r>
            <w:r w:rsidR="00D635A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685C5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samostalno a</w:t>
            </w:r>
            <w:r w:rsidR="00685C5E" w:rsidRPr="00685C5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nalizira</w:t>
            </w:r>
            <w:r w:rsidR="00685C5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ju</w:t>
            </w:r>
            <w:r w:rsidR="00685C5E" w:rsidRPr="00685C5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potrebu za prilagodbu pojedinih dijelova koda i izdv</w:t>
            </w:r>
            <w:r w:rsidR="0052410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ajanje</w:t>
            </w:r>
            <w:r w:rsidR="00685C5E" w:rsidRPr="00685C5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kodov</w:t>
            </w:r>
            <w:r w:rsidR="00524100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="00685C5E" w:rsidRPr="00685C5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koje treba promijeniti ili nadograditi</w:t>
            </w:r>
            <w:r w:rsidR="000F1295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DA14F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A14F7" w:rsidRPr="00DA14F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dokumentiraju prilagodbu</w:t>
            </w:r>
            <w:r w:rsidR="00DA14F7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0F1295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ispituju </w:t>
            </w:r>
            <w:r w:rsidR="000F1295" w:rsidRPr="000F1295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funkcionalnost i ispravnost programskog koda prema uputama proizvođača ili integratora</w:t>
            </w:r>
            <w:r w:rsidR="007F105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 te pi</w:t>
            </w:r>
            <w:r w:rsidR="005C46B2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šu </w:t>
            </w:r>
            <w:r w:rsidR="005C46B2" w:rsidRPr="005C46B2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program za kretanje mobilnog robota po putanji</w:t>
            </w:r>
            <w:r w:rsidR="005C46B2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5C46B2" w:rsidRPr="005C46B2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7457C" w:rsidRPr="0087457C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Nastavnik će kontinuirano pratiti napredak polaznika te im davati povratne informacije o uspješnosti uz pružanje potrebne pomoći.</w:t>
            </w:r>
          </w:p>
        </w:tc>
      </w:tr>
      <w:tr w:rsidR="00F83B1A" w:rsidRPr="00CF4402" w14:paraId="62210636" w14:textId="77777777" w:rsidTr="006B006E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78D443" w14:textId="77777777" w:rsidR="00F83B1A" w:rsidRPr="00EE1C4B" w:rsidRDefault="00F83B1A" w:rsidP="006B006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665A85" w14:textId="1979E6CA" w:rsidR="00A6263D" w:rsidRPr="006355BC" w:rsidRDefault="006355BC" w:rsidP="006355BC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355BC">
              <w:rPr>
                <w:rFonts w:cstheme="minorHAnsi"/>
                <w:iCs/>
                <w:noProof/>
                <w:sz w:val="20"/>
                <w:szCs w:val="20"/>
              </w:rPr>
              <w:t>S</w:t>
            </w:r>
            <w:r w:rsidR="00DA06C1" w:rsidRPr="006355BC">
              <w:rPr>
                <w:rFonts w:cstheme="minorHAnsi"/>
                <w:iCs/>
                <w:noProof/>
                <w:sz w:val="20"/>
                <w:szCs w:val="20"/>
              </w:rPr>
              <w:t>imulacijski paketi</w:t>
            </w:r>
          </w:p>
          <w:p w14:paraId="3C1E6F01" w14:textId="737F5EB4" w:rsidR="00A6263D" w:rsidRPr="006355BC" w:rsidRDefault="006355BC" w:rsidP="006355BC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355BC">
              <w:rPr>
                <w:rFonts w:cstheme="minorHAnsi"/>
                <w:iCs/>
                <w:noProof/>
                <w:sz w:val="20"/>
                <w:szCs w:val="20"/>
              </w:rPr>
              <w:t xml:space="preserve">Prilagodba i ispitivanje </w:t>
            </w:r>
            <w:r w:rsidR="00D669A8" w:rsidRPr="006355BC">
              <w:rPr>
                <w:rFonts w:cstheme="minorHAnsi"/>
                <w:iCs/>
                <w:noProof/>
                <w:sz w:val="20"/>
                <w:szCs w:val="20"/>
              </w:rPr>
              <w:t>programskog koda</w:t>
            </w:r>
          </w:p>
          <w:p w14:paraId="19AB77D6" w14:textId="407062B1" w:rsidR="00F83B1A" w:rsidRPr="006355BC" w:rsidRDefault="006355BC" w:rsidP="006355BC">
            <w:p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6355BC">
              <w:rPr>
                <w:rFonts w:cstheme="minorHAnsi"/>
                <w:iCs/>
                <w:noProof/>
                <w:sz w:val="20"/>
                <w:szCs w:val="20"/>
              </w:rPr>
              <w:t>Me</w:t>
            </w:r>
            <w:r w:rsidR="00645A2C" w:rsidRPr="006355BC">
              <w:rPr>
                <w:rFonts w:cstheme="minorHAnsi"/>
                <w:iCs/>
                <w:noProof/>
                <w:sz w:val="20"/>
                <w:szCs w:val="20"/>
              </w:rPr>
              <w:t>tode praćenja putanje</w:t>
            </w:r>
          </w:p>
        </w:tc>
      </w:tr>
      <w:tr w:rsidR="00F83B1A" w:rsidRPr="00EE1C4B" w14:paraId="76B02818" w14:textId="77777777" w:rsidTr="006B006E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7F82BAC" w14:textId="77777777" w:rsidR="00F83B1A" w:rsidRPr="00EE1C4B" w:rsidRDefault="00F83B1A" w:rsidP="006B006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Načini i primjer vrjednovanja skupa ishoda učenja</w:t>
            </w:r>
          </w:p>
        </w:tc>
      </w:tr>
      <w:tr w:rsidR="00F83B1A" w:rsidRPr="003301A1" w14:paraId="6E4E14FE" w14:textId="77777777" w:rsidTr="006B006E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845518E" w14:textId="0242B309" w:rsidR="00F02A9A" w:rsidRDefault="00530199" w:rsidP="00530199">
            <w:pPr>
              <w:tabs>
                <w:tab w:val="left" w:pos="2820"/>
              </w:tabs>
              <w:spacing w:after="120"/>
              <w:jc w:val="center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 xml:space="preserve">Programiranje </w:t>
            </w:r>
            <w:r w:rsidR="00F02A9A" w:rsidRPr="00A338D3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modela mobilnog robota za rad u skladištu</w:t>
            </w:r>
          </w:p>
          <w:p w14:paraId="799F51EF" w14:textId="53DB13D2" w:rsidR="00F83B1A" w:rsidRPr="003301A1" w:rsidRDefault="00F83B1A" w:rsidP="006B006E">
            <w:p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 xml:space="preserve">Polaznici </w:t>
            </w:r>
            <w:r w:rsidRPr="003301A1">
              <w:rPr>
                <w:rFonts w:eastAsiaTheme="minorEastAsia" w:cstheme="minorHAnsi"/>
                <w:sz w:val="20"/>
                <w:szCs w:val="20"/>
              </w:rPr>
              <w:t xml:space="preserve"> će programirat</w:t>
            </w:r>
            <w:r w:rsidR="00925B45">
              <w:rPr>
                <w:rFonts w:eastAsiaTheme="minorEastAsia" w:cstheme="minorHAnsi"/>
                <w:sz w:val="20"/>
                <w:szCs w:val="20"/>
              </w:rPr>
              <w:t>i</w:t>
            </w:r>
            <w:r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Pr="003301A1">
              <w:rPr>
                <w:rFonts w:eastAsiaTheme="minorEastAsia" w:cstheme="minorHAnsi"/>
                <w:sz w:val="20"/>
                <w:szCs w:val="20"/>
              </w:rPr>
              <w:t xml:space="preserve">robot </w:t>
            </w:r>
            <w:r w:rsidR="00925B45">
              <w:rPr>
                <w:rFonts w:eastAsiaTheme="minorEastAsia" w:cstheme="minorHAnsi"/>
                <w:sz w:val="20"/>
                <w:szCs w:val="20"/>
              </w:rPr>
              <w:t xml:space="preserve">prema </w:t>
            </w:r>
            <w:r w:rsidRPr="003301A1">
              <w:rPr>
                <w:rFonts w:eastAsiaTheme="minorEastAsia" w:cstheme="minorHAnsi"/>
                <w:sz w:val="20"/>
                <w:szCs w:val="20"/>
              </w:rPr>
              <w:t>za obavljanje zadaće prema zadanim parametrima</w:t>
            </w:r>
            <w:r>
              <w:rPr>
                <w:rFonts w:eastAsiaTheme="minorEastAsia" w:cstheme="minorHAnsi"/>
                <w:sz w:val="20"/>
                <w:szCs w:val="20"/>
              </w:rPr>
              <w:t>:</w:t>
            </w:r>
          </w:p>
          <w:p w14:paraId="7017315C" w14:textId="77777777" w:rsidR="00F83B1A" w:rsidRPr="003301A1" w:rsidRDefault="00F83B1A" w:rsidP="00F83B1A">
            <w:pPr>
              <w:pStyle w:val="ListParagraph"/>
              <w:numPr>
                <w:ilvl w:val="0"/>
                <w:numId w:val="39"/>
              </w:num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3301A1">
              <w:rPr>
                <w:rFonts w:eastAsiaTheme="minorEastAsia" w:cstheme="minorHAnsi"/>
                <w:sz w:val="20"/>
                <w:szCs w:val="20"/>
              </w:rPr>
              <w:t>pomicanje hvataljke robota po x-y-z osima</w:t>
            </w:r>
          </w:p>
          <w:p w14:paraId="44CD9A39" w14:textId="77777777" w:rsidR="00F83B1A" w:rsidRPr="003301A1" w:rsidRDefault="00F83B1A" w:rsidP="00F83B1A">
            <w:pPr>
              <w:pStyle w:val="ListParagraph"/>
              <w:numPr>
                <w:ilvl w:val="0"/>
                <w:numId w:val="39"/>
              </w:num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3301A1">
              <w:rPr>
                <w:rFonts w:eastAsiaTheme="minorEastAsia" w:cstheme="minorHAnsi"/>
                <w:sz w:val="20"/>
                <w:szCs w:val="20"/>
              </w:rPr>
              <w:t>manipulacija hvataljke robotskog pretovara</w:t>
            </w:r>
            <w:r>
              <w:rPr>
                <w:rFonts w:eastAsiaTheme="minorEastAsia" w:cstheme="minorHAnsi"/>
                <w:sz w:val="20"/>
                <w:szCs w:val="20"/>
              </w:rPr>
              <w:t>.</w:t>
            </w:r>
          </w:p>
          <w:p w14:paraId="1EA243AB" w14:textId="79E23262" w:rsidR="00F83B1A" w:rsidRPr="003301A1" w:rsidRDefault="00F83B1A" w:rsidP="006B006E">
            <w:p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eastAsiaTheme="minorEastAsia" w:cstheme="minorHAnsi"/>
                <w:sz w:val="20"/>
                <w:szCs w:val="20"/>
              </w:rPr>
              <w:t>Polaznici</w:t>
            </w:r>
            <w:r w:rsidRPr="003301A1">
              <w:rPr>
                <w:rFonts w:eastAsiaTheme="minorEastAsia" w:cstheme="minorHAnsi"/>
                <w:sz w:val="20"/>
                <w:szCs w:val="20"/>
              </w:rPr>
              <w:t xml:space="preserve"> trebaju </w:t>
            </w:r>
            <w:r w:rsidR="00F02A9A">
              <w:rPr>
                <w:rFonts w:eastAsiaTheme="minorEastAsia" w:cstheme="minorHAnsi"/>
                <w:sz w:val="20"/>
                <w:szCs w:val="20"/>
              </w:rPr>
              <w:t>programirati</w:t>
            </w:r>
            <w:r w:rsidRPr="003301A1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="00F02A9A" w:rsidRPr="00A338D3">
              <w:rPr>
                <w:rFonts w:asciiTheme="minorHAnsi" w:eastAsiaTheme="minorEastAsia" w:hAnsiTheme="minorHAnsi" w:cstheme="minorHAnsi"/>
                <w:sz w:val="20"/>
                <w:szCs w:val="20"/>
              </w:rPr>
              <w:t>model mobilnog robota za rad u skladištu</w:t>
            </w:r>
            <w:r w:rsidR="00F02A9A" w:rsidRPr="003301A1">
              <w:rPr>
                <w:rFonts w:eastAsiaTheme="minorEastAsia" w:cstheme="minorHAnsi"/>
                <w:sz w:val="20"/>
                <w:szCs w:val="20"/>
              </w:rPr>
              <w:t xml:space="preserve"> </w:t>
            </w:r>
            <w:r w:rsidRPr="003301A1">
              <w:rPr>
                <w:rFonts w:eastAsiaTheme="minorEastAsia" w:cstheme="minorHAnsi"/>
                <w:sz w:val="20"/>
                <w:szCs w:val="20"/>
              </w:rPr>
              <w:t xml:space="preserve">koristeći upravljačku jedinicu, mehaničke dijelove i robotske manipulatore. </w:t>
            </w:r>
            <w:r w:rsidR="00DC487A">
              <w:rPr>
                <w:rFonts w:eastAsiaTheme="minorEastAsia" w:cstheme="minorHAnsi"/>
                <w:sz w:val="20"/>
                <w:szCs w:val="20"/>
              </w:rPr>
              <w:t>P</w:t>
            </w:r>
            <w:r w:rsidRPr="003301A1">
              <w:rPr>
                <w:rFonts w:eastAsiaTheme="minorEastAsia" w:cstheme="minorHAnsi"/>
                <w:sz w:val="20"/>
                <w:szCs w:val="20"/>
              </w:rPr>
              <w:t xml:space="preserve">otrebno je testirati rad robotskog pretovara kontejnera i pokrenuti ga za izvršavanje zadataka prema zadatku. </w:t>
            </w:r>
            <w:r>
              <w:rPr>
                <w:rFonts w:eastAsiaTheme="minorEastAsia" w:cstheme="minorHAnsi"/>
                <w:sz w:val="20"/>
                <w:szCs w:val="20"/>
              </w:rPr>
              <w:t>Polaznici</w:t>
            </w:r>
            <w:r w:rsidRPr="003301A1">
              <w:rPr>
                <w:rFonts w:eastAsiaTheme="minorEastAsia" w:cstheme="minorHAnsi"/>
                <w:sz w:val="20"/>
                <w:szCs w:val="20"/>
              </w:rPr>
              <w:t xml:space="preserve"> trebaju izraditi dokumentaciju zadatka.</w:t>
            </w:r>
          </w:p>
          <w:p w14:paraId="520AAB1F" w14:textId="77777777" w:rsidR="00F83B1A" w:rsidRPr="003301A1" w:rsidRDefault="00F83B1A" w:rsidP="006B006E">
            <w:p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3301A1">
              <w:rPr>
                <w:rFonts w:eastAsiaTheme="minorEastAsia" w:cstheme="minorHAnsi"/>
                <w:sz w:val="20"/>
                <w:szCs w:val="20"/>
              </w:rPr>
              <w:t>Prilikom izrade zadatka vrednuju se sljedeći elementi:</w:t>
            </w:r>
          </w:p>
          <w:p w14:paraId="693B593C" w14:textId="07BB4EFB" w:rsidR="00F83B1A" w:rsidRPr="003301A1" w:rsidRDefault="00F83B1A" w:rsidP="00F83B1A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3301A1">
              <w:rPr>
                <w:rFonts w:eastAsiaTheme="minorEastAsia" w:cstheme="minorHAnsi"/>
                <w:sz w:val="20"/>
                <w:szCs w:val="20"/>
              </w:rPr>
              <w:t xml:space="preserve">puštanje u rad modela </w:t>
            </w:r>
            <w:r w:rsidR="00DC487A" w:rsidRPr="00A338D3">
              <w:rPr>
                <w:rFonts w:eastAsiaTheme="minorEastAsia" w:cstheme="minorHAnsi"/>
                <w:sz w:val="20"/>
                <w:szCs w:val="20"/>
              </w:rPr>
              <w:t>mobilnog robota za rad u skladištu</w:t>
            </w:r>
          </w:p>
          <w:p w14:paraId="29D5B6F5" w14:textId="77777777" w:rsidR="002362D1" w:rsidRPr="002362D1" w:rsidRDefault="002362D1" w:rsidP="00F83B1A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d</w:t>
            </w:r>
            <w:r w:rsidRPr="000938FD">
              <w:rPr>
                <w:rFonts w:cstheme="minorHAnsi"/>
                <w:iCs/>
                <w:noProof/>
                <w:sz w:val="20"/>
                <w:szCs w:val="20"/>
              </w:rPr>
              <w:t>okumentir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>anje</w:t>
            </w:r>
            <w:r w:rsidRPr="000938FD">
              <w:rPr>
                <w:rFonts w:cstheme="minorHAnsi"/>
                <w:iCs/>
                <w:noProof/>
                <w:sz w:val="20"/>
                <w:szCs w:val="20"/>
              </w:rPr>
              <w:t xml:space="preserve"> prilagodb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>e</w:t>
            </w:r>
            <w:r w:rsidRPr="000938FD">
              <w:rPr>
                <w:rFonts w:cstheme="minorHAnsi"/>
                <w:iCs/>
                <w:noProof/>
                <w:sz w:val="20"/>
                <w:szCs w:val="20"/>
              </w:rPr>
              <w:t xml:space="preserve"> programskog koda </w:t>
            </w:r>
          </w:p>
          <w:p w14:paraId="0BB30832" w14:textId="72130437" w:rsidR="00F83B1A" w:rsidRPr="003301A1" w:rsidRDefault="00F83B1A" w:rsidP="00F83B1A">
            <w:pPr>
              <w:pStyle w:val="ListParagraph"/>
              <w:numPr>
                <w:ilvl w:val="0"/>
                <w:numId w:val="41"/>
              </w:numPr>
              <w:tabs>
                <w:tab w:val="left" w:pos="2820"/>
              </w:tabs>
              <w:spacing w:after="120"/>
              <w:rPr>
                <w:rFonts w:eastAsiaTheme="minorEastAsia" w:cstheme="minorHAnsi"/>
                <w:sz w:val="20"/>
                <w:szCs w:val="20"/>
              </w:rPr>
            </w:pPr>
            <w:r w:rsidRPr="003301A1">
              <w:rPr>
                <w:rFonts w:eastAsiaTheme="minorEastAsia" w:cstheme="minorHAnsi"/>
                <w:sz w:val="20"/>
                <w:szCs w:val="20"/>
              </w:rPr>
              <w:t xml:space="preserve">prezentiranje modela (dijelovi i rad robota) </w:t>
            </w:r>
            <w:r w:rsidR="00DC487A" w:rsidRPr="00A338D3">
              <w:rPr>
                <w:rFonts w:eastAsiaTheme="minorEastAsia" w:cstheme="minorHAnsi"/>
                <w:sz w:val="20"/>
                <w:szCs w:val="20"/>
              </w:rPr>
              <w:t>mobilnog robota za rad u skladištu</w:t>
            </w:r>
            <w:r>
              <w:rPr>
                <w:rFonts w:eastAsiaTheme="minorEastAsia" w:cstheme="minorHAnsi"/>
                <w:sz w:val="20"/>
                <w:szCs w:val="20"/>
              </w:rPr>
              <w:t>.</w:t>
            </w:r>
          </w:p>
        </w:tc>
      </w:tr>
      <w:tr w:rsidR="00F83B1A" w:rsidRPr="00EE1C4B" w14:paraId="3A631D6B" w14:textId="77777777" w:rsidTr="006B006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884245" w14:textId="77777777" w:rsidR="00F83B1A" w:rsidRPr="00EE1C4B" w:rsidRDefault="00F83B1A" w:rsidP="006B006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Prilagodba iskustava učenja za polaznike/osobe s invaliditetom</w:t>
            </w:r>
          </w:p>
        </w:tc>
      </w:tr>
      <w:tr w:rsidR="00F83B1A" w:rsidRPr="00EE1C4B" w14:paraId="5F31EDA2" w14:textId="77777777" w:rsidTr="006B006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76C6F3C" w14:textId="77777777" w:rsidR="00F83B1A" w:rsidRPr="00F919E2" w:rsidRDefault="00F83B1A" w:rsidP="006B006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 w:rsidRPr="005E527E"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65F410B5" w14:textId="77777777" w:rsidR="00F83B1A" w:rsidRPr="00EE1C4B" w:rsidRDefault="00F83B1A" w:rsidP="006B006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</w:tbl>
    <w:p w14:paraId="396AD29E" w14:textId="1C3565D6" w:rsidR="00E84749" w:rsidRPr="00EE1C4B" w:rsidRDefault="00E84749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EE1C4B">
        <w:rPr>
          <w:rFonts w:asciiTheme="minorHAnsi" w:hAnsiTheme="minorHAnsi" w:cstheme="minorHAnsi"/>
          <w:sz w:val="20"/>
          <w:szCs w:val="20"/>
        </w:rPr>
        <w:br w:type="page"/>
      </w:r>
      <w:bookmarkStart w:id="3" w:name="_GoBack"/>
      <w:bookmarkEnd w:id="3"/>
    </w:p>
    <w:tbl>
      <w:tblPr>
        <w:tblW w:w="9480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9480"/>
      </w:tblGrid>
      <w:tr w:rsidR="00FB70A7" w:rsidRPr="00EE1C4B" w14:paraId="18E54D4A" w14:textId="77777777" w:rsidTr="005C095E">
        <w:tc>
          <w:tcPr>
            <w:tcW w:w="9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ED91B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EE1C4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lastRenderedPageBreak/>
              <w:t>*Napomena:</w:t>
            </w:r>
          </w:p>
          <w:p w14:paraId="047BB542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2FD2DF15" w14:textId="77777777" w:rsidR="00FB70A7" w:rsidRPr="00EE1C4B" w:rsidRDefault="00FB70A7" w:rsidP="00FB70A7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EE1C4B">
        <w:rPr>
          <w:rFonts w:asciiTheme="minorHAnsi" w:hAnsiTheme="minorHAnsi" w:cstheme="minorHAnsi"/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FB70A7" w:rsidRPr="00EE1C4B" w14:paraId="070AD76D" w14:textId="77777777" w:rsidTr="005C095E">
        <w:tc>
          <w:tcPr>
            <w:tcW w:w="4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C5023E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F3E7A7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FB70A7" w:rsidRPr="00EE1C4B" w14:paraId="2579692A" w14:textId="77777777" w:rsidTr="005C095E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7177C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4CD44D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FB70A7" w:rsidRPr="00EE1C4B" w14:paraId="7674664F" w14:textId="77777777" w:rsidTr="005C095E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DC425E8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8EF1138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6A85E426" w14:textId="77777777" w:rsidR="00FB70A7" w:rsidRPr="00EE1C4B" w:rsidRDefault="00FB70A7" w:rsidP="00FB70A7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14:paraId="2D8E84F6" w14:textId="77777777" w:rsidR="00FB70A7" w:rsidRPr="00EE1C4B" w:rsidRDefault="00FB70A7" w:rsidP="00FB70A7">
      <w:pPr>
        <w:rPr>
          <w:rFonts w:asciiTheme="minorHAnsi" w:hAnsiTheme="minorHAnsi" w:cstheme="minorHAnsi"/>
          <w:sz w:val="20"/>
          <w:szCs w:val="20"/>
        </w:rPr>
      </w:pPr>
    </w:p>
    <w:p w14:paraId="40A94938" w14:textId="77777777" w:rsidR="00FB70A7" w:rsidRPr="00EE1C4B" w:rsidRDefault="00FB70A7" w:rsidP="00C759FB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sectPr w:rsidR="00FB70A7" w:rsidRPr="00EE1C4B" w:rsidSect="00A64DD7">
      <w:footerReference w:type="default" r:id="rId2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53095" w14:textId="77777777" w:rsidR="006F5D14" w:rsidRDefault="006F5D14" w:rsidP="00C759FB">
      <w:pPr>
        <w:spacing w:after="0" w:line="240" w:lineRule="auto"/>
      </w:pPr>
      <w:r>
        <w:separator/>
      </w:r>
    </w:p>
  </w:endnote>
  <w:endnote w:type="continuationSeparator" w:id="0">
    <w:p w14:paraId="43EE9A2A" w14:textId="77777777" w:rsidR="006F5D14" w:rsidRDefault="006F5D14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altName w:val="Sans Serif Collection"/>
    <w:charset w:val="00"/>
    <w:family w:val="swiss"/>
    <w:pitch w:val="variable"/>
    <w:sig w:usb0="00000001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20010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E229B7" w14:textId="0747A1F3" w:rsidR="00A64DD7" w:rsidRDefault="00A64D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95D8F81" w14:textId="77777777" w:rsidR="00A64DD7" w:rsidRDefault="00A64D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D55FB" w14:textId="77777777" w:rsidR="006F5D14" w:rsidRDefault="006F5D14" w:rsidP="00C759FB">
      <w:pPr>
        <w:spacing w:after="0" w:line="240" w:lineRule="auto"/>
      </w:pPr>
      <w:r>
        <w:separator/>
      </w:r>
    </w:p>
  </w:footnote>
  <w:footnote w:type="continuationSeparator" w:id="0">
    <w:p w14:paraId="004B24E1" w14:textId="77777777" w:rsidR="006F5D14" w:rsidRDefault="006F5D14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E8E"/>
    <w:multiLevelType w:val="hybridMultilevel"/>
    <w:tmpl w:val="2BAE07C8"/>
    <w:lvl w:ilvl="0" w:tplc="A5EE21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C7BDD"/>
    <w:multiLevelType w:val="hybridMultilevel"/>
    <w:tmpl w:val="4FC0F4E4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D2049"/>
    <w:multiLevelType w:val="hybridMultilevel"/>
    <w:tmpl w:val="9AFE8854"/>
    <w:lvl w:ilvl="0" w:tplc="84C62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B87E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E0A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808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8E4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A07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B80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69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345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D354E"/>
    <w:multiLevelType w:val="hybridMultilevel"/>
    <w:tmpl w:val="36B8A5D8"/>
    <w:lvl w:ilvl="0" w:tplc="F0BE5158">
      <w:start w:val="12"/>
      <w:numFmt w:val="bullet"/>
      <w:lvlText w:val="•"/>
      <w:lvlJc w:val="left"/>
      <w:pPr>
        <w:ind w:left="3180" w:hanging="28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72A63"/>
    <w:multiLevelType w:val="multilevel"/>
    <w:tmpl w:val="C37E6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9440F"/>
    <w:multiLevelType w:val="hybridMultilevel"/>
    <w:tmpl w:val="55143104"/>
    <w:lvl w:ilvl="0" w:tplc="FCBAF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CC4BD9"/>
    <w:multiLevelType w:val="hybridMultilevel"/>
    <w:tmpl w:val="D93449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600AF"/>
    <w:multiLevelType w:val="hybridMultilevel"/>
    <w:tmpl w:val="AEE41494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F14D8"/>
    <w:multiLevelType w:val="hybridMultilevel"/>
    <w:tmpl w:val="CA54B6F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32442F"/>
    <w:multiLevelType w:val="hybridMultilevel"/>
    <w:tmpl w:val="90F6B398"/>
    <w:lvl w:ilvl="0" w:tplc="041A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5516C"/>
    <w:multiLevelType w:val="hybridMultilevel"/>
    <w:tmpl w:val="EC7840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54C98"/>
    <w:multiLevelType w:val="hybridMultilevel"/>
    <w:tmpl w:val="3606F7E6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501E0"/>
    <w:multiLevelType w:val="hybridMultilevel"/>
    <w:tmpl w:val="183E4BA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652754"/>
    <w:multiLevelType w:val="hybridMultilevel"/>
    <w:tmpl w:val="9BEC3770"/>
    <w:lvl w:ilvl="0" w:tplc="1CD45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E150B"/>
    <w:multiLevelType w:val="hybridMultilevel"/>
    <w:tmpl w:val="164C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5C6E52"/>
    <w:multiLevelType w:val="hybridMultilevel"/>
    <w:tmpl w:val="DB166CE0"/>
    <w:lvl w:ilvl="0" w:tplc="4BB02EF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1474E"/>
    <w:multiLevelType w:val="hybridMultilevel"/>
    <w:tmpl w:val="879A846A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700F5D"/>
    <w:multiLevelType w:val="multilevel"/>
    <w:tmpl w:val="31B08E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BF4E87"/>
    <w:multiLevelType w:val="hybridMultilevel"/>
    <w:tmpl w:val="C366B268"/>
    <w:lvl w:ilvl="0" w:tplc="ABE057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268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76C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2C6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724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D45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04FC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822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FCE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CE5850"/>
    <w:multiLevelType w:val="multilevel"/>
    <w:tmpl w:val="9A00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7F030C"/>
    <w:multiLevelType w:val="hybridMultilevel"/>
    <w:tmpl w:val="15527120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BF73AC"/>
    <w:multiLevelType w:val="hybridMultilevel"/>
    <w:tmpl w:val="D3CA6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3B79A3"/>
    <w:multiLevelType w:val="hybridMultilevel"/>
    <w:tmpl w:val="8C32DD82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E6889"/>
    <w:multiLevelType w:val="multilevel"/>
    <w:tmpl w:val="49FC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172DA2"/>
    <w:multiLevelType w:val="hybridMultilevel"/>
    <w:tmpl w:val="666CAA9C"/>
    <w:lvl w:ilvl="0" w:tplc="BB0C2B82">
      <w:start w:val="12"/>
      <w:numFmt w:val="bullet"/>
      <w:lvlText w:val="•"/>
      <w:lvlJc w:val="left"/>
      <w:pPr>
        <w:ind w:left="3180" w:hanging="28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554C94"/>
    <w:multiLevelType w:val="hybridMultilevel"/>
    <w:tmpl w:val="2604D590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8478FA"/>
    <w:multiLevelType w:val="hybridMultilevel"/>
    <w:tmpl w:val="B4EEC652"/>
    <w:lvl w:ilvl="0" w:tplc="AC362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F0CD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14B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848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A14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D2B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FAB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27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F48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7F6EE5"/>
    <w:multiLevelType w:val="hybridMultilevel"/>
    <w:tmpl w:val="4394E4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A003B"/>
    <w:multiLevelType w:val="hybridMultilevel"/>
    <w:tmpl w:val="0156BF06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06A87"/>
    <w:multiLevelType w:val="hybridMultilevel"/>
    <w:tmpl w:val="0AC0B6F6"/>
    <w:lvl w:ilvl="0" w:tplc="7936A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1037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8A9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F65C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A3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1698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A41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384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54F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707282"/>
    <w:multiLevelType w:val="hybridMultilevel"/>
    <w:tmpl w:val="6798BA0C"/>
    <w:lvl w:ilvl="0" w:tplc="F42CD7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6281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78B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522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EE2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267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260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60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BAAA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8016C7"/>
    <w:multiLevelType w:val="hybridMultilevel"/>
    <w:tmpl w:val="2DAA5A0E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B40B2D"/>
    <w:multiLevelType w:val="multilevel"/>
    <w:tmpl w:val="D3608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6C3707"/>
    <w:multiLevelType w:val="hybridMultilevel"/>
    <w:tmpl w:val="FFC857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660479"/>
    <w:multiLevelType w:val="multilevel"/>
    <w:tmpl w:val="7AB636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F45EF1"/>
    <w:multiLevelType w:val="hybridMultilevel"/>
    <w:tmpl w:val="1B6E89F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3767D8"/>
    <w:multiLevelType w:val="hybridMultilevel"/>
    <w:tmpl w:val="8ED025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742391"/>
    <w:multiLevelType w:val="hybridMultilevel"/>
    <w:tmpl w:val="41BE9534"/>
    <w:lvl w:ilvl="0" w:tplc="A5EE21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9DC6E43"/>
    <w:multiLevelType w:val="hybridMultilevel"/>
    <w:tmpl w:val="BA98F9EC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534615"/>
    <w:multiLevelType w:val="hybridMultilevel"/>
    <w:tmpl w:val="09FC4EE6"/>
    <w:lvl w:ilvl="0" w:tplc="4BB02EF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F6796C"/>
    <w:multiLevelType w:val="hybridMultilevel"/>
    <w:tmpl w:val="05B8D57A"/>
    <w:lvl w:ilvl="0" w:tplc="2E82B3FE">
      <w:start w:val="1"/>
      <w:numFmt w:val="decimal"/>
      <w:lvlText w:val="%1."/>
      <w:lvlJc w:val="left"/>
      <w:pPr>
        <w:ind w:left="720" w:hanging="360"/>
      </w:pPr>
    </w:lvl>
    <w:lvl w:ilvl="1" w:tplc="C84EF0A8">
      <w:start w:val="1"/>
      <w:numFmt w:val="lowerLetter"/>
      <w:lvlText w:val="%2."/>
      <w:lvlJc w:val="left"/>
      <w:pPr>
        <w:ind w:left="1440" w:hanging="360"/>
      </w:pPr>
    </w:lvl>
    <w:lvl w:ilvl="2" w:tplc="0F2ED950">
      <w:start w:val="1"/>
      <w:numFmt w:val="lowerRoman"/>
      <w:lvlText w:val="%3."/>
      <w:lvlJc w:val="right"/>
      <w:pPr>
        <w:ind w:left="2160" w:hanging="180"/>
      </w:pPr>
    </w:lvl>
    <w:lvl w:ilvl="3" w:tplc="599059F2">
      <w:start w:val="1"/>
      <w:numFmt w:val="decimal"/>
      <w:lvlText w:val="%4."/>
      <w:lvlJc w:val="left"/>
      <w:pPr>
        <w:ind w:left="2880" w:hanging="360"/>
      </w:pPr>
    </w:lvl>
    <w:lvl w:ilvl="4" w:tplc="0A9681D6">
      <w:start w:val="1"/>
      <w:numFmt w:val="lowerLetter"/>
      <w:lvlText w:val="%5."/>
      <w:lvlJc w:val="left"/>
      <w:pPr>
        <w:ind w:left="3600" w:hanging="360"/>
      </w:pPr>
    </w:lvl>
    <w:lvl w:ilvl="5" w:tplc="6E8C7C34">
      <w:start w:val="1"/>
      <w:numFmt w:val="lowerRoman"/>
      <w:lvlText w:val="%6."/>
      <w:lvlJc w:val="right"/>
      <w:pPr>
        <w:ind w:left="4320" w:hanging="180"/>
      </w:pPr>
    </w:lvl>
    <w:lvl w:ilvl="6" w:tplc="35B0F2D6">
      <w:start w:val="1"/>
      <w:numFmt w:val="decimal"/>
      <w:lvlText w:val="%7."/>
      <w:lvlJc w:val="left"/>
      <w:pPr>
        <w:ind w:left="5040" w:hanging="360"/>
      </w:pPr>
    </w:lvl>
    <w:lvl w:ilvl="7" w:tplc="C3D2D128">
      <w:start w:val="1"/>
      <w:numFmt w:val="lowerLetter"/>
      <w:lvlText w:val="%8."/>
      <w:lvlJc w:val="left"/>
      <w:pPr>
        <w:ind w:left="5760" w:hanging="360"/>
      </w:pPr>
    </w:lvl>
    <w:lvl w:ilvl="8" w:tplc="73060FBA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773534"/>
    <w:multiLevelType w:val="hybridMultilevel"/>
    <w:tmpl w:val="904E84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E846FC"/>
    <w:multiLevelType w:val="hybridMultilevel"/>
    <w:tmpl w:val="DB166CE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4612EA"/>
    <w:multiLevelType w:val="hybridMultilevel"/>
    <w:tmpl w:val="7FA8DE0C"/>
    <w:lvl w:ilvl="0" w:tplc="A5EE21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A6C60C4"/>
    <w:multiLevelType w:val="hybridMultilevel"/>
    <w:tmpl w:val="089A78D6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E7252A"/>
    <w:multiLevelType w:val="hybridMultilevel"/>
    <w:tmpl w:val="EE641CDC"/>
    <w:lvl w:ilvl="0" w:tplc="FCBAF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13"/>
  </w:num>
  <w:num w:numId="4">
    <w:abstractNumId w:val="12"/>
  </w:num>
  <w:num w:numId="5">
    <w:abstractNumId w:val="9"/>
  </w:num>
  <w:num w:numId="6">
    <w:abstractNumId w:val="35"/>
  </w:num>
  <w:num w:numId="7">
    <w:abstractNumId w:val="0"/>
  </w:num>
  <w:num w:numId="8">
    <w:abstractNumId w:val="21"/>
  </w:num>
  <w:num w:numId="9">
    <w:abstractNumId w:val="39"/>
  </w:num>
  <w:num w:numId="10">
    <w:abstractNumId w:val="14"/>
  </w:num>
  <w:num w:numId="11">
    <w:abstractNumId w:val="8"/>
  </w:num>
  <w:num w:numId="12">
    <w:abstractNumId w:val="7"/>
  </w:num>
  <w:num w:numId="13">
    <w:abstractNumId w:val="26"/>
  </w:num>
  <w:num w:numId="14">
    <w:abstractNumId w:val="2"/>
  </w:num>
  <w:num w:numId="15">
    <w:abstractNumId w:val="18"/>
  </w:num>
  <w:num w:numId="16">
    <w:abstractNumId w:val="30"/>
  </w:num>
  <w:num w:numId="17">
    <w:abstractNumId w:val="41"/>
  </w:num>
  <w:num w:numId="18">
    <w:abstractNumId w:val="43"/>
  </w:num>
  <w:num w:numId="19">
    <w:abstractNumId w:val="15"/>
  </w:num>
  <w:num w:numId="20">
    <w:abstractNumId w:val="42"/>
  </w:num>
  <w:num w:numId="21">
    <w:abstractNumId w:val="20"/>
  </w:num>
  <w:num w:numId="22">
    <w:abstractNumId w:val="28"/>
  </w:num>
  <w:num w:numId="23">
    <w:abstractNumId w:val="38"/>
  </w:num>
  <w:num w:numId="24">
    <w:abstractNumId w:val="22"/>
  </w:num>
  <w:num w:numId="25">
    <w:abstractNumId w:val="11"/>
  </w:num>
  <w:num w:numId="26">
    <w:abstractNumId w:val="25"/>
  </w:num>
  <w:num w:numId="27">
    <w:abstractNumId w:val="37"/>
  </w:num>
  <w:num w:numId="28">
    <w:abstractNumId w:val="19"/>
  </w:num>
  <w:num w:numId="29">
    <w:abstractNumId w:val="23"/>
  </w:num>
  <w:num w:numId="30">
    <w:abstractNumId w:val="40"/>
  </w:num>
  <w:num w:numId="31">
    <w:abstractNumId w:val="29"/>
  </w:num>
  <w:num w:numId="32">
    <w:abstractNumId w:val="4"/>
  </w:num>
  <w:num w:numId="33">
    <w:abstractNumId w:val="34"/>
  </w:num>
  <w:num w:numId="34">
    <w:abstractNumId w:val="32"/>
  </w:num>
  <w:num w:numId="35">
    <w:abstractNumId w:val="17"/>
  </w:num>
  <w:num w:numId="36">
    <w:abstractNumId w:val="33"/>
  </w:num>
  <w:num w:numId="37">
    <w:abstractNumId w:val="31"/>
  </w:num>
  <w:num w:numId="38">
    <w:abstractNumId w:val="1"/>
  </w:num>
  <w:num w:numId="39">
    <w:abstractNumId w:val="16"/>
  </w:num>
  <w:num w:numId="40">
    <w:abstractNumId w:val="3"/>
  </w:num>
  <w:num w:numId="41">
    <w:abstractNumId w:val="44"/>
  </w:num>
  <w:num w:numId="42">
    <w:abstractNumId w:val="24"/>
  </w:num>
  <w:num w:numId="43">
    <w:abstractNumId w:val="6"/>
  </w:num>
  <w:num w:numId="44">
    <w:abstractNumId w:val="36"/>
  </w:num>
  <w:num w:numId="45">
    <w:abstractNumId w:val="5"/>
  </w:num>
  <w:num w:numId="46">
    <w:abstractNumId w:val="4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FB"/>
    <w:rsid w:val="000009D9"/>
    <w:rsid w:val="00004992"/>
    <w:rsid w:val="000053BB"/>
    <w:rsid w:val="00011440"/>
    <w:rsid w:val="00012313"/>
    <w:rsid w:val="00013540"/>
    <w:rsid w:val="00017AA9"/>
    <w:rsid w:val="00021898"/>
    <w:rsid w:val="00025074"/>
    <w:rsid w:val="00034AD0"/>
    <w:rsid w:val="00036294"/>
    <w:rsid w:val="000429BE"/>
    <w:rsid w:val="0004567E"/>
    <w:rsid w:val="0004622B"/>
    <w:rsid w:val="000604D0"/>
    <w:rsid w:val="000666AF"/>
    <w:rsid w:val="00066AAF"/>
    <w:rsid w:val="000758E0"/>
    <w:rsid w:val="00085116"/>
    <w:rsid w:val="00085ED5"/>
    <w:rsid w:val="000861C7"/>
    <w:rsid w:val="000908A0"/>
    <w:rsid w:val="000938FD"/>
    <w:rsid w:val="000A4529"/>
    <w:rsid w:val="000A6938"/>
    <w:rsid w:val="000B2ADD"/>
    <w:rsid w:val="000C3DF3"/>
    <w:rsid w:val="000C7D16"/>
    <w:rsid w:val="000E12F9"/>
    <w:rsid w:val="000E6EE8"/>
    <w:rsid w:val="000E7CEF"/>
    <w:rsid w:val="000F1295"/>
    <w:rsid w:val="000F1682"/>
    <w:rsid w:val="000F3B07"/>
    <w:rsid w:val="0010183B"/>
    <w:rsid w:val="00101C0D"/>
    <w:rsid w:val="00101CB1"/>
    <w:rsid w:val="001069C1"/>
    <w:rsid w:val="00113179"/>
    <w:rsid w:val="001200E7"/>
    <w:rsid w:val="00122344"/>
    <w:rsid w:val="00122359"/>
    <w:rsid w:val="00125F97"/>
    <w:rsid w:val="00134095"/>
    <w:rsid w:val="00136DFD"/>
    <w:rsid w:val="001408D1"/>
    <w:rsid w:val="001420AA"/>
    <w:rsid w:val="001513E2"/>
    <w:rsid w:val="0015540E"/>
    <w:rsid w:val="0015644C"/>
    <w:rsid w:val="00180F56"/>
    <w:rsid w:val="00185467"/>
    <w:rsid w:val="00191CC5"/>
    <w:rsid w:val="00192AD5"/>
    <w:rsid w:val="001A2D26"/>
    <w:rsid w:val="001A3753"/>
    <w:rsid w:val="001A598B"/>
    <w:rsid w:val="001A5B57"/>
    <w:rsid w:val="001B224A"/>
    <w:rsid w:val="001B30B4"/>
    <w:rsid w:val="001C12AA"/>
    <w:rsid w:val="001D2D0D"/>
    <w:rsid w:val="001E52DC"/>
    <w:rsid w:val="001F1549"/>
    <w:rsid w:val="001F4D4F"/>
    <w:rsid w:val="001F5154"/>
    <w:rsid w:val="00200564"/>
    <w:rsid w:val="00204C72"/>
    <w:rsid w:val="00205A45"/>
    <w:rsid w:val="002060EC"/>
    <w:rsid w:val="00206BA7"/>
    <w:rsid w:val="002132BF"/>
    <w:rsid w:val="0021530D"/>
    <w:rsid w:val="0021552D"/>
    <w:rsid w:val="00215E2C"/>
    <w:rsid w:val="00221D0B"/>
    <w:rsid w:val="00223F28"/>
    <w:rsid w:val="00224752"/>
    <w:rsid w:val="00230C3D"/>
    <w:rsid w:val="00232128"/>
    <w:rsid w:val="00234BFD"/>
    <w:rsid w:val="002362D1"/>
    <w:rsid w:val="00250CC6"/>
    <w:rsid w:val="00257B26"/>
    <w:rsid w:val="0026019E"/>
    <w:rsid w:val="00262407"/>
    <w:rsid w:val="002665D6"/>
    <w:rsid w:val="00271C81"/>
    <w:rsid w:val="002810EB"/>
    <w:rsid w:val="002901DF"/>
    <w:rsid w:val="00291309"/>
    <w:rsid w:val="00293A35"/>
    <w:rsid w:val="00293AAF"/>
    <w:rsid w:val="00293BCB"/>
    <w:rsid w:val="0029595F"/>
    <w:rsid w:val="002B1276"/>
    <w:rsid w:val="002B1312"/>
    <w:rsid w:val="002B3B5E"/>
    <w:rsid w:val="002B4911"/>
    <w:rsid w:val="002C2713"/>
    <w:rsid w:val="002C2DDE"/>
    <w:rsid w:val="002D050F"/>
    <w:rsid w:val="002D7AD3"/>
    <w:rsid w:val="002E411D"/>
    <w:rsid w:val="002E72F3"/>
    <w:rsid w:val="002F03F3"/>
    <w:rsid w:val="00303B17"/>
    <w:rsid w:val="00315155"/>
    <w:rsid w:val="003301A1"/>
    <w:rsid w:val="00331CAF"/>
    <w:rsid w:val="00333354"/>
    <w:rsid w:val="00333BB6"/>
    <w:rsid w:val="003365C9"/>
    <w:rsid w:val="003375FB"/>
    <w:rsid w:val="00340E84"/>
    <w:rsid w:val="0034105E"/>
    <w:rsid w:val="003419B5"/>
    <w:rsid w:val="00341E2F"/>
    <w:rsid w:val="00343007"/>
    <w:rsid w:val="00343228"/>
    <w:rsid w:val="0034360B"/>
    <w:rsid w:val="003460A0"/>
    <w:rsid w:val="003468F1"/>
    <w:rsid w:val="0034741E"/>
    <w:rsid w:val="00355062"/>
    <w:rsid w:val="003551D3"/>
    <w:rsid w:val="00355AA5"/>
    <w:rsid w:val="00364DAF"/>
    <w:rsid w:val="00377D7A"/>
    <w:rsid w:val="003857E3"/>
    <w:rsid w:val="00387E5B"/>
    <w:rsid w:val="003A2D74"/>
    <w:rsid w:val="003A75C8"/>
    <w:rsid w:val="003A7FD9"/>
    <w:rsid w:val="003B318D"/>
    <w:rsid w:val="003B3AA4"/>
    <w:rsid w:val="003B4C3F"/>
    <w:rsid w:val="003B57FC"/>
    <w:rsid w:val="003C57F5"/>
    <w:rsid w:val="003C6D09"/>
    <w:rsid w:val="003D37FC"/>
    <w:rsid w:val="003D4C60"/>
    <w:rsid w:val="003D6347"/>
    <w:rsid w:val="003E0AD8"/>
    <w:rsid w:val="003E7B32"/>
    <w:rsid w:val="003F3D5A"/>
    <w:rsid w:val="003F465D"/>
    <w:rsid w:val="003F47FC"/>
    <w:rsid w:val="003F7DA0"/>
    <w:rsid w:val="00412A46"/>
    <w:rsid w:val="00423A53"/>
    <w:rsid w:val="004272A2"/>
    <w:rsid w:val="00427E5E"/>
    <w:rsid w:val="004301F0"/>
    <w:rsid w:val="00431C7D"/>
    <w:rsid w:val="004320C3"/>
    <w:rsid w:val="004374AD"/>
    <w:rsid w:val="00441E97"/>
    <w:rsid w:val="00446D87"/>
    <w:rsid w:val="00453272"/>
    <w:rsid w:val="00463D48"/>
    <w:rsid w:val="004676D1"/>
    <w:rsid w:val="00472B3F"/>
    <w:rsid w:val="004801F7"/>
    <w:rsid w:val="00480F23"/>
    <w:rsid w:val="0048477C"/>
    <w:rsid w:val="00486CC0"/>
    <w:rsid w:val="00492B34"/>
    <w:rsid w:val="00493E72"/>
    <w:rsid w:val="00495935"/>
    <w:rsid w:val="00496046"/>
    <w:rsid w:val="004A03D3"/>
    <w:rsid w:val="004A1E62"/>
    <w:rsid w:val="004A31AE"/>
    <w:rsid w:val="004A4CE9"/>
    <w:rsid w:val="004A512B"/>
    <w:rsid w:val="004A5A4C"/>
    <w:rsid w:val="004B3FDD"/>
    <w:rsid w:val="004C1AA6"/>
    <w:rsid w:val="004C6A73"/>
    <w:rsid w:val="004C72C8"/>
    <w:rsid w:val="004E0A3F"/>
    <w:rsid w:val="004E176D"/>
    <w:rsid w:val="004E223F"/>
    <w:rsid w:val="004E3A05"/>
    <w:rsid w:val="004F3BF5"/>
    <w:rsid w:val="004F4421"/>
    <w:rsid w:val="00501E7A"/>
    <w:rsid w:val="0050415B"/>
    <w:rsid w:val="00505CAF"/>
    <w:rsid w:val="00512AED"/>
    <w:rsid w:val="00512D78"/>
    <w:rsid w:val="00513197"/>
    <w:rsid w:val="0051632A"/>
    <w:rsid w:val="00516EB1"/>
    <w:rsid w:val="00524100"/>
    <w:rsid w:val="00526D39"/>
    <w:rsid w:val="005275AA"/>
    <w:rsid w:val="00530199"/>
    <w:rsid w:val="005369EE"/>
    <w:rsid w:val="00537C4C"/>
    <w:rsid w:val="00541F15"/>
    <w:rsid w:val="0054570C"/>
    <w:rsid w:val="00551B3D"/>
    <w:rsid w:val="005528DE"/>
    <w:rsid w:val="005539C4"/>
    <w:rsid w:val="005562BE"/>
    <w:rsid w:val="00556AE8"/>
    <w:rsid w:val="005576DC"/>
    <w:rsid w:val="005638C2"/>
    <w:rsid w:val="00565DB4"/>
    <w:rsid w:val="0057555E"/>
    <w:rsid w:val="00577D8A"/>
    <w:rsid w:val="00582DA6"/>
    <w:rsid w:val="005839F8"/>
    <w:rsid w:val="00585FE8"/>
    <w:rsid w:val="005978C5"/>
    <w:rsid w:val="00597AC6"/>
    <w:rsid w:val="005A1396"/>
    <w:rsid w:val="005A6D08"/>
    <w:rsid w:val="005B220E"/>
    <w:rsid w:val="005C23B3"/>
    <w:rsid w:val="005C3EDE"/>
    <w:rsid w:val="005C46B2"/>
    <w:rsid w:val="005D00C1"/>
    <w:rsid w:val="005E0336"/>
    <w:rsid w:val="005E527E"/>
    <w:rsid w:val="0060366A"/>
    <w:rsid w:val="00603BAF"/>
    <w:rsid w:val="00603E18"/>
    <w:rsid w:val="006123F1"/>
    <w:rsid w:val="006140CF"/>
    <w:rsid w:val="0062597C"/>
    <w:rsid w:val="006315AF"/>
    <w:rsid w:val="006355BC"/>
    <w:rsid w:val="0064032B"/>
    <w:rsid w:val="00645A2C"/>
    <w:rsid w:val="006650D2"/>
    <w:rsid w:val="006651A7"/>
    <w:rsid w:val="0067775E"/>
    <w:rsid w:val="00682D17"/>
    <w:rsid w:val="00685C5E"/>
    <w:rsid w:val="00686746"/>
    <w:rsid w:val="00694E73"/>
    <w:rsid w:val="00696D0E"/>
    <w:rsid w:val="006A0E3A"/>
    <w:rsid w:val="006B0937"/>
    <w:rsid w:val="006B0DFD"/>
    <w:rsid w:val="006B163E"/>
    <w:rsid w:val="006B55C8"/>
    <w:rsid w:val="006B7B8C"/>
    <w:rsid w:val="006C38A6"/>
    <w:rsid w:val="006C71A5"/>
    <w:rsid w:val="006D19AB"/>
    <w:rsid w:val="006D23D1"/>
    <w:rsid w:val="006D6CFC"/>
    <w:rsid w:val="006E31B0"/>
    <w:rsid w:val="006F190B"/>
    <w:rsid w:val="006F5D14"/>
    <w:rsid w:val="00705111"/>
    <w:rsid w:val="007116A4"/>
    <w:rsid w:val="00726512"/>
    <w:rsid w:val="00730F86"/>
    <w:rsid w:val="00745D29"/>
    <w:rsid w:val="0075371C"/>
    <w:rsid w:val="00755E67"/>
    <w:rsid w:val="007659B6"/>
    <w:rsid w:val="00766108"/>
    <w:rsid w:val="00767057"/>
    <w:rsid w:val="00770BA6"/>
    <w:rsid w:val="00773745"/>
    <w:rsid w:val="007A1215"/>
    <w:rsid w:val="007A2BCE"/>
    <w:rsid w:val="007A50A0"/>
    <w:rsid w:val="007A5AB6"/>
    <w:rsid w:val="007A5E5B"/>
    <w:rsid w:val="007B3B1D"/>
    <w:rsid w:val="007B52CA"/>
    <w:rsid w:val="007B57FA"/>
    <w:rsid w:val="007C13D7"/>
    <w:rsid w:val="007D440E"/>
    <w:rsid w:val="007E2443"/>
    <w:rsid w:val="007E4833"/>
    <w:rsid w:val="007F08B0"/>
    <w:rsid w:val="007F105C"/>
    <w:rsid w:val="007F317C"/>
    <w:rsid w:val="007F5112"/>
    <w:rsid w:val="00800690"/>
    <w:rsid w:val="00811A67"/>
    <w:rsid w:val="00817FA2"/>
    <w:rsid w:val="00821840"/>
    <w:rsid w:val="00830E79"/>
    <w:rsid w:val="00844401"/>
    <w:rsid w:val="00845BD5"/>
    <w:rsid w:val="0084663E"/>
    <w:rsid w:val="008473A9"/>
    <w:rsid w:val="00847F3F"/>
    <w:rsid w:val="008565A6"/>
    <w:rsid w:val="00861468"/>
    <w:rsid w:val="008621E1"/>
    <w:rsid w:val="0087457C"/>
    <w:rsid w:val="00877BE3"/>
    <w:rsid w:val="008834D3"/>
    <w:rsid w:val="00884304"/>
    <w:rsid w:val="008918F2"/>
    <w:rsid w:val="00893799"/>
    <w:rsid w:val="00894DAD"/>
    <w:rsid w:val="0089679E"/>
    <w:rsid w:val="008A0610"/>
    <w:rsid w:val="008A6782"/>
    <w:rsid w:val="008A7BED"/>
    <w:rsid w:val="008B32E6"/>
    <w:rsid w:val="008B360F"/>
    <w:rsid w:val="008B5D0B"/>
    <w:rsid w:val="008B6925"/>
    <w:rsid w:val="008C18D8"/>
    <w:rsid w:val="008D0977"/>
    <w:rsid w:val="008D0F0F"/>
    <w:rsid w:val="008E10C2"/>
    <w:rsid w:val="008E3752"/>
    <w:rsid w:val="008F5523"/>
    <w:rsid w:val="008F76F3"/>
    <w:rsid w:val="0090023E"/>
    <w:rsid w:val="00901DF5"/>
    <w:rsid w:val="00903375"/>
    <w:rsid w:val="00903616"/>
    <w:rsid w:val="00912F52"/>
    <w:rsid w:val="00924F31"/>
    <w:rsid w:val="00925B45"/>
    <w:rsid w:val="00926401"/>
    <w:rsid w:val="00926C6F"/>
    <w:rsid w:val="0092706E"/>
    <w:rsid w:val="00936329"/>
    <w:rsid w:val="00942C57"/>
    <w:rsid w:val="0094720C"/>
    <w:rsid w:val="0095022A"/>
    <w:rsid w:val="00953B83"/>
    <w:rsid w:val="00954C80"/>
    <w:rsid w:val="00963944"/>
    <w:rsid w:val="00970147"/>
    <w:rsid w:val="00970B9B"/>
    <w:rsid w:val="009765B7"/>
    <w:rsid w:val="00984883"/>
    <w:rsid w:val="009868CA"/>
    <w:rsid w:val="009976A4"/>
    <w:rsid w:val="009A5B80"/>
    <w:rsid w:val="009B3BD5"/>
    <w:rsid w:val="009B4060"/>
    <w:rsid w:val="009B4F3E"/>
    <w:rsid w:val="009B7D09"/>
    <w:rsid w:val="009C2BDE"/>
    <w:rsid w:val="009C62B4"/>
    <w:rsid w:val="009E2AB5"/>
    <w:rsid w:val="009E6E4C"/>
    <w:rsid w:val="009F25CC"/>
    <w:rsid w:val="00A004DF"/>
    <w:rsid w:val="00A03418"/>
    <w:rsid w:val="00A10B63"/>
    <w:rsid w:val="00A2695F"/>
    <w:rsid w:val="00A30CA1"/>
    <w:rsid w:val="00A320E3"/>
    <w:rsid w:val="00A338D3"/>
    <w:rsid w:val="00A37BC7"/>
    <w:rsid w:val="00A421D8"/>
    <w:rsid w:val="00A4380A"/>
    <w:rsid w:val="00A61F81"/>
    <w:rsid w:val="00A6263D"/>
    <w:rsid w:val="00A627D0"/>
    <w:rsid w:val="00A64DD7"/>
    <w:rsid w:val="00A731D5"/>
    <w:rsid w:val="00A91587"/>
    <w:rsid w:val="00AA328F"/>
    <w:rsid w:val="00AA3922"/>
    <w:rsid w:val="00AA3EEB"/>
    <w:rsid w:val="00AA51C2"/>
    <w:rsid w:val="00AC3C1B"/>
    <w:rsid w:val="00AD0FC7"/>
    <w:rsid w:val="00AD2266"/>
    <w:rsid w:val="00AE3F2A"/>
    <w:rsid w:val="00AE4055"/>
    <w:rsid w:val="00AE4955"/>
    <w:rsid w:val="00AF1BB2"/>
    <w:rsid w:val="00AF3A3A"/>
    <w:rsid w:val="00B01AEA"/>
    <w:rsid w:val="00B11F9D"/>
    <w:rsid w:val="00B1436C"/>
    <w:rsid w:val="00B16AF2"/>
    <w:rsid w:val="00B178A2"/>
    <w:rsid w:val="00B20415"/>
    <w:rsid w:val="00B23A0F"/>
    <w:rsid w:val="00B25E36"/>
    <w:rsid w:val="00B30BE1"/>
    <w:rsid w:val="00B32E3C"/>
    <w:rsid w:val="00B47D46"/>
    <w:rsid w:val="00B52B2B"/>
    <w:rsid w:val="00B54569"/>
    <w:rsid w:val="00B5590B"/>
    <w:rsid w:val="00B67D61"/>
    <w:rsid w:val="00B71871"/>
    <w:rsid w:val="00B71BD3"/>
    <w:rsid w:val="00B7359A"/>
    <w:rsid w:val="00B83D2E"/>
    <w:rsid w:val="00B865F6"/>
    <w:rsid w:val="00B93040"/>
    <w:rsid w:val="00BA516A"/>
    <w:rsid w:val="00BB2076"/>
    <w:rsid w:val="00BC1386"/>
    <w:rsid w:val="00BC571F"/>
    <w:rsid w:val="00BD0287"/>
    <w:rsid w:val="00BD5400"/>
    <w:rsid w:val="00BD6E9B"/>
    <w:rsid w:val="00BE1AE0"/>
    <w:rsid w:val="00BE251C"/>
    <w:rsid w:val="00BE3ABF"/>
    <w:rsid w:val="00BE5F63"/>
    <w:rsid w:val="00C24CBD"/>
    <w:rsid w:val="00C26C0C"/>
    <w:rsid w:val="00C30A75"/>
    <w:rsid w:val="00C30FA5"/>
    <w:rsid w:val="00C32222"/>
    <w:rsid w:val="00C37250"/>
    <w:rsid w:val="00C52370"/>
    <w:rsid w:val="00C54F6D"/>
    <w:rsid w:val="00C5719E"/>
    <w:rsid w:val="00C60B37"/>
    <w:rsid w:val="00C62E68"/>
    <w:rsid w:val="00C62F62"/>
    <w:rsid w:val="00C65D8D"/>
    <w:rsid w:val="00C708A2"/>
    <w:rsid w:val="00C736A2"/>
    <w:rsid w:val="00C759FB"/>
    <w:rsid w:val="00C77735"/>
    <w:rsid w:val="00C8645E"/>
    <w:rsid w:val="00C86E64"/>
    <w:rsid w:val="00C91176"/>
    <w:rsid w:val="00CB0BE1"/>
    <w:rsid w:val="00CB28A3"/>
    <w:rsid w:val="00CB392D"/>
    <w:rsid w:val="00CD29B9"/>
    <w:rsid w:val="00CE2D16"/>
    <w:rsid w:val="00CF133F"/>
    <w:rsid w:val="00CF174C"/>
    <w:rsid w:val="00CF4402"/>
    <w:rsid w:val="00CF6579"/>
    <w:rsid w:val="00D03C2A"/>
    <w:rsid w:val="00D06426"/>
    <w:rsid w:val="00D06BCF"/>
    <w:rsid w:val="00D07361"/>
    <w:rsid w:val="00D11522"/>
    <w:rsid w:val="00D16886"/>
    <w:rsid w:val="00D22BB2"/>
    <w:rsid w:val="00D27011"/>
    <w:rsid w:val="00D31908"/>
    <w:rsid w:val="00D322A7"/>
    <w:rsid w:val="00D348ED"/>
    <w:rsid w:val="00D34B54"/>
    <w:rsid w:val="00D350F8"/>
    <w:rsid w:val="00D45D9F"/>
    <w:rsid w:val="00D51111"/>
    <w:rsid w:val="00D51DB6"/>
    <w:rsid w:val="00D5492A"/>
    <w:rsid w:val="00D54C05"/>
    <w:rsid w:val="00D6036A"/>
    <w:rsid w:val="00D62CA5"/>
    <w:rsid w:val="00D635A0"/>
    <w:rsid w:val="00D644A7"/>
    <w:rsid w:val="00D669A8"/>
    <w:rsid w:val="00D66DBF"/>
    <w:rsid w:val="00D70C32"/>
    <w:rsid w:val="00D722B8"/>
    <w:rsid w:val="00DA06C1"/>
    <w:rsid w:val="00DA14F7"/>
    <w:rsid w:val="00DB2ECC"/>
    <w:rsid w:val="00DB7DF4"/>
    <w:rsid w:val="00DC487A"/>
    <w:rsid w:val="00DC527A"/>
    <w:rsid w:val="00DD1E10"/>
    <w:rsid w:val="00DD501F"/>
    <w:rsid w:val="00DD6738"/>
    <w:rsid w:val="00DD7B51"/>
    <w:rsid w:val="00DE1F77"/>
    <w:rsid w:val="00DF09CD"/>
    <w:rsid w:val="00E068C7"/>
    <w:rsid w:val="00E07BF2"/>
    <w:rsid w:val="00E109B0"/>
    <w:rsid w:val="00E10C3A"/>
    <w:rsid w:val="00E2369C"/>
    <w:rsid w:val="00E23DE5"/>
    <w:rsid w:val="00E279BB"/>
    <w:rsid w:val="00E34B12"/>
    <w:rsid w:val="00E404F5"/>
    <w:rsid w:val="00E44437"/>
    <w:rsid w:val="00E469D4"/>
    <w:rsid w:val="00E5388C"/>
    <w:rsid w:val="00E617D5"/>
    <w:rsid w:val="00E632FB"/>
    <w:rsid w:val="00E638DC"/>
    <w:rsid w:val="00E73D12"/>
    <w:rsid w:val="00E74DB1"/>
    <w:rsid w:val="00E74F52"/>
    <w:rsid w:val="00E765F2"/>
    <w:rsid w:val="00E82C47"/>
    <w:rsid w:val="00E84749"/>
    <w:rsid w:val="00E85B22"/>
    <w:rsid w:val="00E97830"/>
    <w:rsid w:val="00EA1862"/>
    <w:rsid w:val="00EA76AE"/>
    <w:rsid w:val="00EB1C99"/>
    <w:rsid w:val="00EB45BF"/>
    <w:rsid w:val="00EC5164"/>
    <w:rsid w:val="00EC7095"/>
    <w:rsid w:val="00EC75BB"/>
    <w:rsid w:val="00EC7CB5"/>
    <w:rsid w:val="00ED2802"/>
    <w:rsid w:val="00ED4ACB"/>
    <w:rsid w:val="00ED518F"/>
    <w:rsid w:val="00ED569E"/>
    <w:rsid w:val="00ED60FF"/>
    <w:rsid w:val="00EE1C4B"/>
    <w:rsid w:val="00EE4A8E"/>
    <w:rsid w:val="00EF2905"/>
    <w:rsid w:val="00F02A9A"/>
    <w:rsid w:val="00F0313B"/>
    <w:rsid w:val="00F03C30"/>
    <w:rsid w:val="00F1105D"/>
    <w:rsid w:val="00F11FFA"/>
    <w:rsid w:val="00F14972"/>
    <w:rsid w:val="00F15BC0"/>
    <w:rsid w:val="00F16606"/>
    <w:rsid w:val="00F216F5"/>
    <w:rsid w:val="00F21A79"/>
    <w:rsid w:val="00F34327"/>
    <w:rsid w:val="00F3523B"/>
    <w:rsid w:val="00F35919"/>
    <w:rsid w:val="00F35BB3"/>
    <w:rsid w:val="00F35BC7"/>
    <w:rsid w:val="00F46A81"/>
    <w:rsid w:val="00F5374B"/>
    <w:rsid w:val="00F53BFD"/>
    <w:rsid w:val="00F63915"/>
    <w:rsid w:val="00F67FB4"/>
    <w:rsid w:val="00F71CC6"/>
    <w:rsid w:val="00F83B1A"/>
    <w:rsid w:val="00F843F9"/>
    <w:rsid w:val="00F86205"/>
    <w:rsid w:val="00F91918"/>
    <w:rsid w:val="00F91950"/>
    <w:rsid w:val="00F9204F"/>
    <w:rsid w:val="00F973B0"/>
    <w:rsid w:val="00F976D4"/>
    <w:rsid w:val="00F97707"/>
    <w:rsid w:val="00FB08B2"/>
    <w:rsid w:val="00FB0D00"/>
    <w:rsid w:val="00FB1C3C"/>
    <w:rsid w:val="00FB4CA9"/>
    <w:rsid w:val="00FB5DE1"/>
    <w:rsid w:val="00FB70A7"/>
    <w:rsid w:val="00FC28FB"/>
    <w:rsid w:val="00FD1300"/>
    <w:rsid w:val="00FD2B12"/>
    <w:rsid w:val="00FD36CF"/>
    <w:rsid w:val="00FD46D1"/>
    <w:rsid w:val="00FE5706"/>
    <w:rsid w:val="00FE5C48"/>
    <w:rsid w:val="00FE7BEF"/>
    <w:rsid w:val="00FF4E00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327"/>
    <w:pPr>
      <w:spacing w:after="200" w:line="276" w:lineRule="auto"/>
    </w:pPr>
    <w:rPr>
      <w:rFonts w:ascii="Calibri" w:eastAsia="Calibri" w:hAnsi="Calibri" w:cs="Calibri"/>
      <w:lang w:eastAsia="bs-Latn-BA"/>
    </w:rPr>
  </w:style>
  <w:style w:type="paragraph" w:styleId="Heading3">
    <w:name w:val="heading 3"/>
    <w:basedOn w:val="Normal"/>
    <w:link w:val="Heading3Char"/>
    <w:uiPriority w:val="9"/>
    <w:qFormat/>
    <w:rsid w:val="00FD13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5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55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0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062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062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customStyle="1" w:styleId="Heading3Char">
    <w:name w:val="Heading 3 Char"/>
    <w:basedOn w:val="DefaultParagraphFont"/>
    <w:link w:val="Heading3"/>
    <w:uiPriority w:val="9"/>
    <w:rsid w:val="00FD1300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yperlink">
    <w:name w:val="Hyperlink"/>
    <w:basedOn w:val="DefaultParagraphFont"/>
    <w:uiPriority w:val="99"/>
    <w:unhideWhenUsed/>
    <w:rsid w:val="006D23D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23D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14972"/>
    <w:rPr>
      <w:b/>
      <w:bCs/>
    </w:rPr>
  </w:style>
  <w:style w:type="paragraph" w:customStyle="1" w:styleId="paragraph">
    <w:name w:val="paragraph"/>
    <w:basedOn w:val="Normal"/>
    <w:rsid w:val="008D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8D0977"/>
  </w:style>
  <w:style w:type="paragraph" w:styleId="NoSpacing">
    <w:name w:val="No Spacing"/>
    <w:uiPriority w:val="1"/>
    <w:qFormat/>
    <w:rsid w:val="008D097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26C6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26C6F"/>
  </w:style>
  <w:style w:type="character" w:customStyle="1" w:styleId="eop">
    <w:name w:val="eop"/>
    <w:basedOn w:val="DefaultParagraphFont"/>
    <w:rsid w:val="00FC28FB"/>
  </w:style>
  <w:style w:type="character" w:customStyle="1" w:styleId="spellingerror">
    <w:name w:val="spellingerror"/>
    <w:basedOn w:val="DefaultParagraphFont"/>
    <w:rsid w:val="00FC28FB"/>
  </w:style>
  <w:style w:type="paragraph" w:styleId="NormalWeb">
    <w:name w:val="Normal (Web)"/>
    <w:basedOn w:val="Normal"/>
    <w:uiPriority w:val="99"/>
    <w:semiHidden/>
    <w:unhideWhenUsed/>
    <w:rsid w:val="00F9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034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418"/>
    <w:rPr>
      <w:rFonts w:ascii="Calibri" w:eastAsia="Calibri" w:hAnsi="Calibri" w:cs="Calibri"/>
      <w:lang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A6263D"/>
    <w:rPr>
      <w:color w:val="954F72" w:themeColor="followedHyperlink"/>
      <w:u w:val="single"/>
    </w:rPr>
  </w:style>
  <w:style w:type="paragraph" w:customStyle="1" w:styleId="m6900949663817909533xmsonormal">
    <w:name w:val="m_6900949663817909533xmsonormal"/>
    <w:basedOn w:val="Normal"/>
    <w:rsid w:val="00F8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tandard-zanimanja/detalji/529" TargetMode="External"/><Relationship Id="rId13" Type="http://schemas.openxmlformats.org/officeDocument/2006/relationships/hyperlink" Target="https://hko.srce.hr/registar/skup-ishoda-ucenja/detalji/10847" TargetMode="External"/><Relationship Id="rId18" Type="http://schemas.openxmlformats.org/officeDocument/2006/relationships/hyperlink" Target="https://hko.srce.hr/registar/skup-ishoda-ucenja/detalji/1084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hko.srce.hr/registar/standard-kvalifikacije/detalji/432" TargetMode="External"/><Relationship Id="rId17" Type="http://schemas.openxmlformats.org/officeDocument/2006/relationships/hyperlink" Target="https://hko.srce.hr/registar/skup-ishoda-ucenja/detalji/7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ko.srce.hr/registar/skup-ishoda-ucenja/detalji/10847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kup-kompetencija/detalji/23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ko.srce.hr/registar/skup-ishoda-ucenja/detalji/7023" TargetMode="External"/><Relationship Id="rId10" Type="http://schemas.openxmlformats.org/officeDocument/2006/relationships/hyperlink" Target="https://hko.srce.hr/registar/standard-zanimanja/detalji/274" TargetMode="External"/><Relationship Id="rId19" Type="http://schemas.openxmlformats.org/officeDocument/2006/relationships/hyperlink" Target="https://hko.srce.hr/registar/skup-ishoda-ucenja/detalji/7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4386" TargetMode="External"/><Relationship Id="rId14" Type="http://schemas.openxmlformats.org/officeDocument/2006/relationships/hyperlink" Target="https://hko.srce.hr/registar/standard-kvalifikacije/detalji/45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CB6EE-D2E5-4699-8F2B-31AA71BA6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2408</Words>
  <Characters>13730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Anđelić</dc:creator>
  <cp:keywords/>
  <dc:description/>
  <cp:lastModifiedBy>Student Dva</cp:lastModifiedBy>
  <cp:revision>3</cp:revision>
  <dcterms:created xsi:type="dcterms:W3CDTF">2025-05-14T07:33:00Z</dcterms:created>
  <dcterms:modified xsi:type="dcterms:W3CDTF">2025-05-14T09:07:00Z</dcterms:modified>
</cp:coreProperties>
</file>