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FADF" w14:textId="57262DBD" w:rsidR="00826FB2" w:rsidRPr="00F06615" w:rsidRDefault="00753764" w:rsidP="00AC5766">
      <w:pPr>
        <w:autoSpaceDE w:val="0"/>
        <w:autoSpaceDN w:val="0"/>
        <w:adjustRightInd w:val="0"/>
        <w:spacing w:after="0" w:line="240" w:lineRule="auto"/>
        <w:jc w:val="center"/>
        <w:rPr>
          <w:rFonts w:cstheme="minorHAnsi"/>
          <w:b/>
          <w:bCs/>
          <w:sz w:val="24"/>
          <w:szCs w:val="24"/>
        </w:rPr>
      </w:pPr>
      <w:r>
        <w:rPr>
          <w:rFonts w:ascii="Calibri" w:eastAsia="Calibri" w:hAnsi="Calibri" w:cs="Calibri"/>
          <w:b/>
          <w:bCs/>
          <w:sz w:val="28"/>
          <w:szCs w:val="28"/>
          <w:lang w:eastAsia="bs-Latn-BA"/>
        </w:rPr>
        <w:t xml:space="preserve"> </w:t>
      </w:r>
    </w:p>
    <w:p w14:paraId="3BC0C717" w14:textId="7811F01C" w:rsidR="006C5A0F" w:rsidRPr="004C1B32" w:rsidRDefault="006C5A0F" w:rsidP="000F7C52">
      <w:pPr>
        <w:jc w:val="center"/>
        <w:rPr>
          <w:rFonts w:cstheme="minorHAnsi"/>
          <w:b/>
          <w:bCs/>
          <w:sz w:val="24"/>
          <w:szCs w:val="24"/>
        </w:rPr>
      </w:pPr>
    </w:p>
    <w:p w14:paraId="65D13FE7" w14:textId="644C9CE0" w:rsidR="006C5A0F" w:rsidRPr="004C1B32" w:rsidRDefault="007C2BAD" w:rsidP="000F7C52">
      <w:pPr>
        <w:jc w:val="center"/>
        <w:rPr>
          <w:rFonts w:cstheme="minorHAnsi"/>
          <w:b/>
          <w:bCs/>
          <w:sz w:val="48"/>
          <w:szCs w:val="48"/>
        </w:rPr>
      </w:pPr>
      <w:r w:rsidRPr="007C2BAD">
        <w:rPr>
          <w:rFonts w:eastAsia="Calibri" w:cstheme="minorHAnsi"/>
          <w:b/>
          <w:bCs/>
          <w:sz w:val="24"/>
          <w:szCs w:val="24"/>
          <w:lang w:val="bs-Latn-BA" w:eastAsia="bs-Latn-BA"/>
        </w:rPr>
        <w:t xml:space="preserve">Naziv i adresa ustanove  </w:t>
      </w:r>
    </w:p>
    <w:p w14:paraId="278D7A74" w14:textId="77777777" w:rsidR="006C5A0F" w:rsidRDefault="006C5A0F" w:rsidP="000F7C52">
      <w:pPr>
        <w:jc w:val="center"/>
        <w:rPr>
          <w:rFonts w:cstheme="minorHAnsi"/>
          <w:b/>
          <w:bCs/>
          <w:sz w:val="48"/>
          <w:szCs w:val="48"/>
        </w:rPr>
      </w:pPr>
    </w:p>
    <w:p w14:paraId="5268DEF1" w14:textId="77777777" w:rsidR="0074694B" w:rsidRDefault="0074694B" w:rsidP="000F7C52">
      <w:pPr>
        <w:jc w:val="center"/>
        <w:rPr>
          <w:rFonts w:cstheme="minorHAnsi"/>
          <w:b/>
          <w:bCs/>
          <w:sz w:val="48"/>
          <w:szCs w:val="48"/>
        </w:rPr>
      </w:pPr>
    </w:p>
    <w:p w14:paraId="17C3A9FE" w14:textId="77777777" w:rsidR="007C2BAD" w:rsidRDefault="007C2BAD" w:rsidP="000F7C52">
      <w:pPr>
        <w:jc w:val="center"/>
        <w:rPr>
          <w:rFonts w:cstheme="minorHAnsi"/>
          <w:b/>
          <w:bCs/>
          <w:sz w:val="48"/>
          <w:szCs w:val="48"/>
        </w:rPr>
      </w:pPr>
    </w:p>
    <w:p w14:paraId="3A894D0F" w14:textId="77777777" w:rsidR="007C2BAD" w:rsidRDefault="007C2BAD" w:rsidP="000F7C52">
      <w:pPr>
        <w:jc w:val="center"/>
        <w:rPr>
          <w:rFonts w:cstheme="minorHAnsi"/>
          <w:b/>
          <w:bCs/>
          <w:sz w:val="48"/>
          <w:szCs w:val="48"/>
        </w:rPr>
      </w:pPr>
    </w:p>
    <w:p w14:paraId="72698424" w14:textId="77777777" w:rsidR="007C2BAD" w:rsidRPr="004C1B32" w:rsidRDefault="007C2BAD" w:rsidP="000F7C52">
      <w:pPr>
        <w:jc w:val="center"/>
        <w:rPr>
          <w:rFonts w:cstheme="minorHAnsi"/>
          <w:b/>
          <w:bCs/>
          <w:sz w:val="48"/>
          <w:szCs w:val="48"/>
        </w:rPr>
      </w:pPr>
    </w:p>
    <w:p w14:paraId="4926F2A4"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Program obrazovanja </w:t>
      </w:r>
    </w:p>
    <w:p w14:paraId="46495CB6"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za stjecanje mikrokvalifikacije </w:t>
      </w:r>
    </w:p>
    <w:p w14:paraId="799F7F71" w14:textId="5A43928C" w:rsidR="006C5A0F" w:rsidRPr="009F55AF" w:rsidRDefault="00EC6C25" w:rsidP="000F7C52">
      <w:pPr>
        <w:jc w:val="center"/>
        <w:rPr>
          <w:rFonts w:cstheme="minorHAnsi"/>
          <w:b/>
          <w:bCs/>
          <w:sz w:val="48"/>
          <w:szCs w:val="48"/>
        </w:rPr>
      </w:pPr>
      <w:r w:rsidRPr="009F55AF">
        <w:rPr>
          <w:rFonts w:cstheme="minorHAnsi"/>
          <w:b/>
          <w:bCs/>
          <w:sz w:val="48"/>
          <w:szCs w:val="48"/>
        </w:rPr>
        <w:t>rukov</w:t>
      </w:r>
      <w:r w:rsidR="0087606F" w:rsidRPr="009F55AF">
        <w:rPr>
          <w:rFonts w:cstheme="minorHAnsi"/>
          <w:b/>
          <w:bCs/>
          <w:sz w:val="48"/>
          <w:szCs w:val="48"/>
        </w:rPr>
        <w:t>anje</w:t>
      </w:r>
      <w:r w:rsidR="001D0574" w:rsidRPr="009F55AF">
        <w:rPr>
          <w:rFonts w:cstheme="minorHAnsi"/>
          <w:b/>
          <w:bCs/>
          <w:sz w:val="48"/>
          <w:szCs w:val="48"/>
        </w:rPr>
        <w:t xml:space="preserve"> </w:t>
      </w:r>
      <w:r w:rsidR="00185B8F">
        <w:rPr>
          <w:rFonts w:cstheme="minorHAnsi"/>
          <w:b/>
          <w:bCs/>
          <w:sz w:val="48"/>
          <w:szCs w:val="48"/>
        </w:rPr>
        <w:t xml:space="preserve">mosnom </w:t>
      </w:r>
      <w:r w:rsidR="001572D1" w:rsidRPr="009F55AF">
        <w:rPr>
          <w:rFonts w:cstheme="minorHAnsi"/>
          <w:b/>
          <w:bCs/>
          <w:sz w:val="48"/>
          <w:szCs w:val="48"/>
        </w:rPr>
        <w:t xml:space="preserve">dizalicom </w:t>
      </w:r>
    </w:p>
    <w:p w14:paraId="76E900F1" w14:textId="77777777" w:rsidR="006C5A0F" w:rsidRPr="004C1B32" w:rsidRDefault="006C5A0F" w:rsidP="000F7C52">
      <w:pPr>
        <w:jc w:val="center"/>
        <w:rPr>
          <w:rFonts w:cstheme="minorHAnsi"/>
          <w:b/>
          <w:bCs/>
          <w:sz w:val="24"/>
          <w:szCs w:val="24"/>
        </w:rPr>
      </w:pPr>
    </w:p>
    <w:p w14:paraId="63D61728" w14:textId="77777777" w:rsidR="006C5A0F" w:rsidRPr="004C1B32" w:rsidRDefault="006C5A0F" w:rsidP="000F7C52">
      <w:pPr>
        <w:jc w:val="center"/>
        <w:rPr>
          <w:rFonts w:cstheme="minorHAnsi"/>
          <w:b/>
          <w:bCs/>
          <w:sz w:val="24"/>
          <w:szCs w:val="24"/>
        </w:rPr>
      </w:pPr>
    </w:p>
    <w:p w14:paraId="2743523E" w14:textId="77777777" w:rsidR="006C5A0F" w:rsidRPr="004C1B32" w:rsidRDefault="006C5A0F" w:rsidP="000F7C52">
      <w:pPr>
        <w:jc w:val="center"/>
        <w:rPr>
          <w:rFonts w:cstheme="minorHAnsi"/>
          <w:b/>
          <w:bCs/>
          <w:sz w:val="24"/>
          <w:szCs w:val="24"/>
        </w:rPr>
      </w:pPr>
    </w:p>
    <w:p w14:paraId="5CB6DFE6" w14:textId="77777777" w:rsidR="006C5A0F" w:rsidRPr="004C1B32" w:rsidRDefault="006C5A0F" w:rsidP="000F7C52">
      <w:pPr>
        <w:jc w:val="center"/>
        <w:rPr>
          <w:rFonts w:cstheme="minorHAnsi"/>
          <w:b/>
          <w:bCs/>
          <w:sz w:val="24"/>
          <w:szCs w:val="24"/>
        </w:rPr>
      </w:pPr>
    </w:p>
    <w:p w14:paraId="6EB8706A" w14:textId="77777777" w:rsidR="006C5A0F" w:rsidRPr="004C1B32" w:rsidRDefault="006C5A0F" w:rsidP="000F7C52">
      <w:pPr>
        <w:jc w:val="center"/>
        <w:rPr>
          <w:rFonts w:cstheme="minorHAnsi"/>
          <w:b/>
          <w:bCs/>
          <w:sz w:val="24"/>
          <w:szCs w:val="24"/>
        </w:rPr>
      </w:pPr>
    </w:p>
    <w:p w14:paraId="34BD87FF" w14:textId="77777777" w:rsidR="006C5A0F" w:rsidRPr="004C1B32" w:rsidRDefault="006C5A0F" w:rsidP="000F7C52">
      <w:pPr>
        <w:jc w:val="center"/>
        <w:rPr>
          <w:rFonts w:cstheme="minorHAnsi"/>
          <w:b/>
          <w:bCs/>
          <w:sz w:val="24"/>
          <w:szCs w:val="24"/>
        </w:rPr>
      </w:pPr>
    </w:p>
    <w:p w14:paraId="66171448" w14:textId="77777777" w:rsidR="006C5A0F" w:rsidRPr="004C1B32" w:rsidRDefault="006C5A0F" w:rsidP="000F7C52">
      <w:pPr>
        <w:jc w:val="center"/>
        <w:rPr>
          <w:rFonts w:cstheme="minorHAnsi"/>
          <w:b/>
          <w:bCs/>
          <w:sz w:val="24"/>
          <w:szCs w:val="24"/>
        </w:rPr>
      </w:pPr>
    </w:p>
    <w:p w14:paraId="1E71F569" w14:textId="77777777" w:rsidR="006C5A0F" w:rsidRPr="004C1B32" w:rsidRDefault="006C5A0F" w:rsidP="000F7C52">
      <w:pPr>
        <w:jc w:val="center"/>
        <w:rPr>
          <w:rFonts w:cstheme="minorHAnsi"/>
          <w:b/>
          <w:bCs/>
          <w:sz w:val="24"/>
          <w:szCs w:val="24"/>
        </w:rPr>
      </w:pPr>
    </w:p>
    <w:p w14:paraId="14E07C2A" w14:textId="77777777" w:rsidR="006C5A0F" w:rsidRPr="004C1B32" w:rsidRDefault="006C5A0F" w:rsidP="000F7C52">
      <w:pPr>
        <w:jc w:val="center"/>
        <w:rPr>
          <w:rFonts w:cstheme="minorHAnsi"/>
          <w:b/>
          <w:bCs/>
          <w:sz w:val="24"/>
          <w:szCs w:val="24"/>
        </w:rPr>
      </w:pPr>
    </w:p>
    <w:p w14:paraId="03080185" w14:textId="77777777" w:rsidR="006C5A0F" w:rsidRPr="004C1B32" w:rsidRDefault="006C5A0F" w:rsidP="000F7C52">
      <w:pPr>
        <w:jc w:val="center"/>
        <w:rPr>
          <w:rFonts w:cstheme="minorHAnsi"/>
          <w:b/>
          <w:bCs/>
          <w:sz w:val="24"/>
          <w:szCs w:val="24"/>
        </w:rPr>
      </w:pPr>
    </w:p>
    <w:p w14:paraId="652F0FE0" w14:textId="77777777" w:rsidR="006C5A0F" w:rsidRPr="004C1B32" w:rsidRDefault="006C5A0F" w:rsidP="000F7C52">
      <w:pPr>
        <w:jc w:val="center"/>
        <w:rPr>
          <w:rFonts w:cstheme="minorHAnsi"/>
          <w:b/>
          <w:bCs/>
          <w:sz w:val="24"/>
          <w:szCs w:val="24"/>
        </w:rPr>
      </w:pPr>
    </w:p>
    <w:p w14:paraId="5980E5EF" w14:textId="77777777" w:rsidR="006C5A0F" w:rsidRPr="00FC3540" w:rsidRDefault="006C5A0F" w:rsidP="000F7C52">
      <w:pPr>
        <w:jc w:val="center"/>
        <w:rPr>
          <w:rFonts w:cstheme="minorHAnsi"/>
          <w:b/>
          <w:bCs/>
          <w:sz w:val="24"/>
          <w:szCs w:val="24"/>
        </w:rPr>
      </w:pPr>
    </w:p>
    <w:p w14:paraId="5B36F1A7" w14:textId="433B293F" w:rsidR="00FB63E9" w:rsidRDefault="007C2BAD" w:rsidP="000F7C52">
      <w:pPr>
        <w:pStyle w:val="ListParagraph"/>
        <w:ind w:left="0"/>
        <w:jc w:val="center"/>
        <w:rPr>
          <w:b/>
          <w:bCs/>
          <w:sz w:val="24"/>
          <w:szCs w:val="24"/>
        </w:rPr>
      </w:pPr>
      <w:bookmarkStart w:id="0" w:name="_Hlk92893303"/>
      <w:r w:rsidRPr="007C2BAD">
        <w:rPr>
          <w:b/>
          <w:bCs/>
          <w:sz w:val="24"/>
          <w:szCs w:val="24"/>
        </w:rPr>
        <w:t>Mjesto i datum</w:t>
      </w:r>
    </w:p>
    <w:p w14:paraId="4E210DD0" w14:textId="77777777" w:rsidR="007C2BAD" w:rsidRPr="00FC3540" w:rsidRDefault="007C2BAD" w:rsidP="000F7C52">
      <w:pPr>
        <w:pStyle w:val="ListParagraph"/>
        <w:ind w:left="0"/>
        <w:jc w:val="center"/>
        <w:rPr>
          <w:rFonts w:cstheme="minorHAnsi"/>
          <w:b/>
          <w:bCs/>
          <w:sz w:val="28"/>
          <w:szCs w:val="28"/>
        </w:rPr>
      </w:pPr>
    </w:p>
    <w:p w14:paraId="10C6CBFF" w14:textId="77777777" w:rsidR="006C5A0F" w:rsidRPr="0081503B" w:rsidRDefault="006C5A0F" w:rsidP="00BA4A9A">
      <w:pPr>
        <w:pStyle w:val="ListParagraph"/>
        <w:numPr>
          <w:ilvl w:val="0"/>
          <w:numId w:val="1"/>
        </w:numPr>
        <w:ind w:left="357" w:hanging="357"/>
        <w:rPr>
          <w:rFonts w:cstheme="minorHAnsi"/>
          <w:b/>
          <w:bCs/>
          <w:sz w:val="20"/>
          <w:szCs w:val="20"/>
        </w:rPr>
      </w:pPr>
      <w:r w:rsidRPr="0081503B">
        <w:rPr>
          <w:rFonts w:cstheme="minorHAnsi"/>
          <w:b/>
          <w:bCs/>
          <w:sz w:val="20"/>
          <w:szCs w:val="20"/>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8"/>
        <w:gridCol w:w="1560"/>
        <w:gridCol w:w="2551"/>
        <w:gridCol w:w="2731"/>
      </w:tblGrid>
      <w:tr w:rsidR="00323FE6" w:rsidRPr="0081503B" w14:paraId="1910CB96" w14:textId="77777777">
        <w:trPr>
          <w:trHeight w:val="304"/>
        </w:trPr>
        <w:tc>
          <w:tcPr>
            <w:tcW w:w="5000" w:type="pct"/>
            <w:gridSpan w:val="4"/>
            <w:shd w:val="clear" w:color="auto" w:fill="95B3D7"/>
            <w:hideMark/>
          </w:tcPr>
          <w:p w14:paraId="358CB002" w14:textId="77777777" w:rsidR="006C5A0F" w:rsidRPr="0081503B" w:rsidRDefault="006C5A0F" w:rsidP="000F7C52">
            <w:pPr>
              <w:spacing w:before="60" w:after="60" w:line="240" w:lineRule="auto"/>
              <w:jc w:val="center"/>
              <w:rPr>
                <w:rFonts w:cstheme="minorHAnsi"/>
                <w:b/>
                <w:sz w:val="20"/>
                <w:szCs w:val="20"/>
              </w:rPr>
            </w:pPr>
            <w:r w:rsidRPr="0081503B">
              <w:rPr>
                <w:rFonts w:cstheme="minorHAnsi"/>
                <w:b/>
                <w:sz w:val="20"/>
                <w:szCs w:val="20"/>
              </w:rPr>
              <w:t xml:space="preserve">OPĆE INFORMACIJE O PROGRAMU OBRAZOVANJA </w:t>
            </w:r>
          </w:p>
          <w:p w14:paraId="7149034E" w14:textId="77777777" w:rsidR="006C5A0F" w:rsidRPr="0081503B" w:rsidRDefault="006C5A0F" w:rsidP="000F7C52">
            <w:pPr>
              <w:spacing w:before="60" w:after="60" w:line="240" w:lineRule="auto"/>
              <w:jc w:val="center"/>
              <w:rPr>
                <w:rFonts w:cstheme="minorHAnsi"/>
                <w:b/>
                <w:sz w:val="20"/>
                <w:szCs w:val="20"/>
              </w:rPr>
            </w:pPr>
            <w:r w:rsidRPr="0081503B">
              <w:rPr>
                <w:rFonts w:cstheme="minorHAnsi"/>
                <w:b/>
                <w:sz w:val="20"/>
                <w:szCs w:val="20"/>
              </w:rPr>
              <w:t>ZA STJECANJE MIKROKVALIFIKACIJE</w:t>
            </w:r>
          </w:p>
        </w:tc>
      </w:tr>
      <w:tr w:rsidR="00323FE6" w:rsidRPr="0081503B" w14:paraId="7E824622" w14:textId="77777777" w:rsidTr="00573E15">
        <w:trPr>
          <w:trHeight w:val="304"/>
        </w:trPr>
        <w:tc>
          <w:tcPr>
            <w:tcW w:w="1653" w:type="pct"/>
            <w:shd w:val="clear" w:color="auto" w:fill="B8CCE4"/>
            <w:hideMark/>
          </w:tcPr>
          <w:p w14:paraId="345F03E6" w14:textId="77777777" w:rsidR="006C5A0F" w:rsidRPr="0081503B" w:rsidRDefault="006C5A0F" w:rsidP="000F7C52">
            <w:pPr>
              <w:spacing w:before="60" w:after="60" w:line="240" w:lineRule="auto"/>
              <w:rPr>
                <w:rFonts w:cstheme="minorHAnsi"/>
                <w:b/>
                <w:sz w:val="20"/>
                <w:szCs w:val="20"/>
              </w:rPr>
            </w:pPr>
            <w:r w:rsidRPr="0081503B">
              <w:rPr>
                <w:rFonts w:cstheme="minorHAnsi"/>
                <w:b/>
                <w:sz w:val="20"/>
                <w:szCs w:val="20"/>
              </w:rPr>
              <w:t xml:space="preserve">Sektor </w:t>
            </w:r>
          </w:p>
        </w:tc>
        <w:tc>
          <w:tcPr>
            <w:tcW w:w="3347" w:type="pct"/>
            <w:gridSpan w:val="3"/>
          </w:tcPr>
          <w:p w14:paraId="3C255031" w14:textId="23C0A8B2" w:rsidR="006C5A0F" w:rsidRPr="0081503B" w:rsidRDefault="001572D1" w:rsidP="000F7C52">
            <w:pPr>
              <w:spacing w:before="60" w:after="60" w:line="240" w:lineRule="auto"/>
              <w:rPr>
                <w:rFonts w:cstheme="minorHAnsi"/>
                <w:sz w:val="20"/>
                <w:szCs w:val="20"/>
              </w:rPr>
            </w:pPr>
            <w:r w:rsidRPr="0081503B">
              <w:rPr>
                <w:rFonts w:cstheme="minorHAnsi"/>
                <w:sz w:val="20"/>
                <w:szCs w:val="20"/>
              </w:rPr>
              <w:t>Promet i logistika</w:t>
            </w:r>
          </w:p>
        </w:tc>
      </w:tr>
      <w:tr w:rsidR="00323FE6" w:rsidRPr="0081503B" w14:paraId="22152FB6" w14:textId="77777777" w:rsidTr="00573E15">
        <w:trPr>
          <w:trHeight w:val="314"/>
        </w:trPr>
        <w:tc>
          <w:tcPr>
            <w:tcW w:w="1653" w:type="pct"/>
            <w:shd w:val="clear" w:color="auto" w:fill="B8CCE4"/>
            <w:hideMark/>
          </w:tcPr>
          <w:p w14:paraId="66C97A7D" w14:textId="77777777" w:rsidR="006C5A0F" w:rsidRPr="0081503B" w:rsidRDefault="006C5A0F" w:rsidP="000F7C52">
            <w:pPr>
              <w:spacing w:before="60" w:after="60" w:line="240" w:lineRule="auto"/>
              <w:rPr>
                <w:rFonts w:cstheme="minorHAnsi"/>
                <w:sz w:val="20"/>
                <w:szCs w:val="20"/>
              </w:rPr>
            </w:pPr>
            <w:r w:rsidRPr="0081503B">
              <w:rPr>
                <w:rFonts w:cstheme="minorHAnsi"/>
                <w:b/>
                <w:sz w:val="20"/>
                <w:szCs w:val="20"/>
              </w:rPr>
              <w:t>Naziv programa</w:t>
            </w:r>
          </w:p>
        </w:tc>
        <w:tc>
          <w:tcPr>
            <w:tcW w:w="3347" w:type="pct"/>
            <w:gridSpan w:val="3"/>
            <w:vAlign w:val="center"/>
          </w:tcPr>
          <w:p w14:paraId="5A6CFC3A" w14:textId="05C751CE" w:rsidR="006C5A0F" w:rsidRPr="0081503B" w:rsidRDefault="006C5A0F" w:rsidP="000F7C52">
            <w:pPr>
              <w:spacing w:before="60" w:after="60" w:line="240" w:lineRule="auto"/>
              <w:rPr>
                <w:rFonts w:cstheme="minorHAnsi"/>
                <w:sz w:val="20"/>
                <w:szCs w:val="20"/>
              </w:rPr>
            </w:pPr>
            <w:r w:rsidRPr="0081503B">
              <w:rPr>
                <w:rFonts w:cstheme="minorHAnsi"/>
                <w:sz w:val="20"/>
                <w:szCs w:val="20"/>
              </w:rPr>
              <w:t>Program obrazovanja za stjecanje mikrokvalifikacije</w:t>
            </w:r>
            <w:r w:rsidR="0045414F" w:rsidRPr="0081503B">
              <w:rPr>
                <w:rFonts w:cstheme="minorHAnsi"/>
                <w:sz w:val="20"/>
                <w:szCs w:val="20"/>
              </w:rPr>
              <w:t xml:space="preserve"> </w:t>
            </w:r>
            <w:r w:rsidR="00B05F2C" w:rsidRPr="0081503B">
              <w:rPr>
                <w:rFonts w:cstheme="minorHAnsi"/>
                <w:sz w:val="20"/>
                <w:szCs w:val="20"/>
              </w:rPr>
              <w:t>rukovanje</w:t>
            </w:r>
            <w:r w:rsidR="00185B8F" w:rsidRPr="0081503B">
              <w:rPr>
                <w:rFonts w:cstheme="minorHAnsi"/>
                <w:sz w:val="20"/>
                <w:szCs w:val="20"/>
              </w:rPr>
              <w:t xml:space="preserve"> mosnom</w:t>
            </w:r>
            <w:r w:rsidR="00B50E7D" w:rsidRPr="0081503B">
              <w:rPr>
                <w:rFonts w:cstheme="minorHAnsi"/>
                <w:sz w:val="20"/>
                <w:szCs w:val="20"/>
              </w:rPr>
              <w:t xml:space="preserve"> </w:t>
            </w:r>
            <w:r w:rsidR="001572D1" w:rsidRPr="0081503B">
              <w:rPr>
                <w:rFonts w:cstheme="minorHAnsi"/>
                <w:sz w:val="20"/>
                <w:szCs w:val="20"/>
              </w:rPr>
              <w:t xml:space="preserve">dizalicom </w:t>
            </w:r>
          </w:p>
        </w:tc>
      </w:tr>
      <w:tr w:rsidR="00323FE6" w:rsidRPr="0081503B" w14:paraId="0C336945" w14:textId="77777777" w:rsidTr="00573E15">
        <w:trPr>
          <w:trHeight w:val="304"/>
        </w:trPr>
        <w:tc>
          <w:tcPr>
            <w:tcW w:w="1653" w:type="pct"/>
            <w:shd w:val="clear" w:color="auto" w:fill="B8CCE4"/>
            <w:hideMark/>
          </w:tcPr>
          <w:p w14:paraId="21D42F83" w14:textId="77777777" w:rsidR="006C5A0F" w:rsidRPr="0081503B" w:rsidRDefault="006C5A0F" w:rsidP="000F7C52">
            <w:pPr>
              <w:spacing w:before="60" w:after="60" w:line="240" w:lineRule="auto"/>
              <w:rPr>
                <w:rFonts w:cstheme="minorHAnsi"/>
                <w:sz w:val="20"/>
                <w:szCs w:val="20"/>
              </w:rPr>
            </w:pPr>
            <w:r w:rsidRPr="0081503B">
              <w:rPr>
                <w:rFonts w:cstheme="minorHAnsi"/>
                <w:b/>
                <w:sz w:val="20"/>
                <w:szCs w:val="20"/>
              </w:rPr>
              <w:t>Vrsta programa</w:t>
            </w:r>
          </w:p>
        </w:tc>
        <w:tc>
          <w:tcPr>
            <w:tcW w:w="3347" w:type="pct"/>
            <w:gridSpan w:val="3"/>
            <w:vAlign w:val="center"/>
          </w:tcPr>
          <w:p w14:paraId="642F789F" w14:textId="77777777" w:rsidR="006C5A0F" w:rsidRPr="0081503B" w:rsidRDefault="00A23118" w:rsidP="000F7C52">
            <w:pPr>
              <w:spacing w:before="60" w:after="60" w:line="240" w:lineRule="auto"/>
              <w:rPr>
                <w:rFonts w:cstheme="minorHAnsi"/>
                <w:sz w:val="20"/>
                <w:szCs w:val="20"/>
              </w:rPr>
            </w:pPr>
            <w:r w:rsidRPr="0081503B">
              <w:rPr>
                <w:rFonts w:cstheme="minorHAnsi"/>
                <w:sz w:val="20"/>
                <w:szCs w:val="20"/>
              </w:rPr>
              <w:t>osposobljavanje</w:t>
            </w:r>
          </w:p>
        </w:tc>
      </w:tr>
      <w:tr w:rsidR="0074694B" w:rsidRPr="0081503B" w14:paraId="7A818B10" w14:textId="77777777" w:rsidTr="00042660">
        <w:trPr>
          <w:trHeight w:val="329"/>
        </w:trPr>
        <w:tc>
          <w:tcPr>
            <w:tcW w:w="1653" w:type="pct"/>
            <w:vMerge w:val="restart"/>
            <w:shd w:val="clear" w:color="auto" w:fill="B8CCE4"/>
            <w:hideMark/>
          </w:tcPr>
          <w:p w14:paraId="2B5A390F" w14:textId="77777777" w:rsidR="0074694B" w:rsidRPr="0081503B" w:rsidRDefault="0074694B" w:rsidP="0074694B">
            <w:pPr>
              <w:spacing w:before="60" w:after="60" w:line="240" w:lineRule="auto"/>
              <w:rPr>
                <w:rFonts w:cstheme="minorHAnsi"/>
                <w:b/>
                <w:sz w:val="20"/>
                <w:szCs w:val="20"/>
              </w:rPr>
            </w:pPr>
            <w:r w:rsidRPr="0081503B">
              <w:rPr>
                <w:rFonts w:cstheme="minorHAnsi"/>
                <w:b/>
                <w:sz w:val="20"/>
                <w:szCs w:val="20"/>
              </w:rPr>
              <w:t>Predlagatelj</w:t>
            </w:r>
          </w:p>
        </w:tc>
        <w:tc>
          <w:tcPr>
            <w:tcW w:w="763" w:type="pct"/>
            <w:shd w:val="clear" w:color="auto" w:fill="BDD6EE" w:themeFill="accent5" w:themeFillTint="66"/>
            <w:hideMark/>
          </w:tcPr>
          <w:p w14:paraId="3F4BC8BE" w14:textId="77777777" w:rsidR="0074694B" w:rsidRPr="0081503B" w:rsidRDefault="0074694B" w:rsidP="0074694B">
            <w:pPr>
              <w:spacing w:before="60" w:after="60" w:line="240" w:lineRule="auto"/>
              <w:rPr>
                <w:rFonts w:cstheme="minorHAnsi"/>
                <w:b/>
                <w:bCs/>
                <w:sz w:val="20"/>
                <w:szCs w:val="20"/>
              </w:rPr>
            </w:pPr>
            <w:r w:rsidRPr="0081503B">
              <w:rPr>
                <w:rFonts w:cstheme="minorHAnsi"/>
                <w:b/>
                <w:bCs/>
                <w:sz w:val="20"/>
                <w:szCs w:val="20"/>
              </w:rPr>
              <w:t>Naziv ustanove</w:t>
            </w:r>
          </w:p>
        </w:tc>
        <w:tc>
          <w:tcPr>
            <w:tcW w:w="2584" w:type="pct"/>
            <w:gridSpan w:val="2"/>
            <w:vAlign w:val="center"/>
          </w:tcPr>
          <w:p w14:paraId="59610820" w14:textId="651BBC00" w:rsidR="0074694B" w:rsidRPr="00FB63E9" w:rsidRDefault="0074694B" w:rsidP="0074694B">
            <w:pPr>
              <w:spacing w:before="60" w:after="60" w:line="240" w:lineRule="auto"/>
              <w:rPr>
                <w:rFonts w:cstheme="minorHAnsi"/>
                <w:sz w:val="20"/>
                <w:szCs w:val="20"/>
              </w:rPr>
            </w:pPr>
          </w:p>
        </w:tc>
      </w:tr>
      <w:tr w:rsidR="0074694B" w:rsidRPr="0081503B" w14:paraId="5ED595D2" w14:textId="77777777" w:rsidTr="00042660">
        <w:trPr>
          <w:trHeight w:val="323"/>
        </w:trPr>
        <w:tc>
          <w:tcPr>
            <w:tcW w:w="1653" w:type="pct"/>
            <w:vMerge/>
            <w:vAlign w:val="center"/>
            <w:hideMark/>
          </w:tcPr>
          <w:p w14:paraId="56C0E40A" w14:textId="77777777" w:rsidR="0074694B" w:rsidRPr="0081503B" w:rsidRDefault="0074694B" w:rsidP="0074694B">
            <w:pPr>
              <w:spacing w:after="0"/>
              <w:rPr>
                <w:rFonts w:cstheme="minorHAnsi"/>
                <w:b/>
                <w:sz w:val="20"/>
                <w:szCs w:val="20"/>
              </w:rPr>
            </w:pPr>
          </w:p>
        </w:tc>
        <w:tc>
          <w:tcPr>
            <w:tcW w:w="763" w:type="pct"/>
            <w:shd w:val="clear" w:color="auto" w:fill="BDD6EE" w:themeFill="accent5" w:themeFillTint="66"/>
            <w:hideMark/>
          </w:tcPr>
          <w:p w14:paraId="40F93DF5" w14:textId="77777777" w:rsidR="0074694B" w:rsidRPr="0081503B" w:rsidRDefault="0074694B" w:rsidP="0074694B">
            <w:pPr>
              <w:spacing w:before="60" w:after="60" w:line="240" w:lineRule="auto"/>
              <w:rPr>
                <w:rFonts w:cstheme="minorHAnsi"/>
                <w:b/>
                <w:bCs/>
                <w:sz w:val="20"/>
                <w:szCs w:val="20"/>
              </w:rPr>
            </w:pPr>
            <w:r w:rsidRPr="0081503B">
              <w:rPr>
                <w:rFonts w:cstheme="minorHAnsi"/>
                <w:b/>
                <w:bCs/>
                <w:sz w:val="20"/>
                <w:szCs w:val="20"/>
              </w:rPr>
              <w:t>Adresa</w:t>
            </w:r>
          </w:p>
        </w:tc>
        <w:tc>
          <w:tcPr>
            <w:tcW w:w="2584" w:type="pct"/>
            <w:gridSpan w:val="2"/>
            <w:vAlign w:val="center"/>
          </w:tcPr>
          <w:p w14:paraId="34CAB02E" w14:textId="74084B3A" w:rsidR="0074694B" w:rsidRPr="00FB63E9" w:rsidRDefault="0074694B" w:rsidP="0074694B">
            <w:pPr>
              <w:spacing w:before="60" w:after="60" w:line="240" w:lineRule="auto"/>
              <w:rPr>
                <w:rFonts w:cstheme="minorHAnsi"/>
                <w:sz w:val="20"/>
                <w:szCs w:val="20"/>
              </w:rPr>
            </w:pPr>
          </w:p>
        </w:tc>
      </w:tr>
      <w:tr w:rsidR="00323FE6" w:rsidRPr="0081503B" w14:paraId="5A8F6971" w14:textId="77777777" w:rsidTr="00573E15">
        <w:trPr>
          <w:trHeight w:val="827"/>
        </w:trPr>
        <w:tc>
          <w:tcPr>
            <w:tcW w:w="1653" w:type="pct"/>
            <w:shd w:val="clear" w:color="auto" w:fill="B8CCE4"/>
            <w:hideMark/>
          </w:tcPr>
          <w:p w14:paraId="42E19392" w14:textId="77777777" w:rsidR="006C5A0F" w:rsidRPr="0081503B" w:rsidRDefault="006C5A0F" w:rsidP="000F7C52">
            <w:pPr>
              <w:spacing w:before="60" w:after="60" w:line="240" w:lineRule="auto"/>
              <w:rPr>
                <w:rFonts w:cstheme="minorHAnsi"/>
                <w:b/>
                <w:bCs/>
                <w:sz w:val="20"/>
                <w:szCs w:val="20"/>
              </w:rPr>
            </w:pPr>
            <w:r w:rsidRPr="0081503B">
              <w:rPr>
                <w:rFonts w:cstheme="minorHAnsi"/>
                <w:b/>
                <w:bCs/>
                <w:sz w:val="20"/>
                <w:szCs w:val="20"/>
              </w:rPr>
              <w:t>Razina  kvalifikacije/skupa/ova ishoda učenja prema HKO-u</w:t>
            </w:r>
          </w:p>
        </w:tc>
        <w:tc>
          <w:tcPr>
            <w:tcW w:w="3347" w:type="pct"/>
            <w:gridSpan w:val="3"/>
            <w:vAlign w:val="center"/>
            <w:hideMark/>
          </w:tcPr>
          <w:p w14:paraId="3B2DE5D0" w14:textId="5C73DC30" w:rsidR="00EC25A6" w:rsidRPr="0081503B" w:rsidRDefault="00EC25A6" w:rsidP="00EC25A6">
            <w:pPr>
              <w:spacing w:after="0" w:line="240" w:lineRule="auto"/>
              <w:rPr>
                <w:rFonts w:cstheme="minorHAnsi"/>
                <w:sz w:val="20"/>
                <w:szCs w:val="20"/>
              </w:rPr>
            </w:pPr>
            <w:r w:rsidRPr="0081503B">
              <w:rPr>
                <w:rFonts w:cstheme="minorHAnsi"/>
                <w:sz w:val="20"/>
                <w:szCs w:val="20"/>
              </w:rPr>
              <w:t xml:space="preserve">SIU 1: Zaštita na radu i zaštita okoliša pri rukovanju dizalicom </w:t>
            </w:r>
            <w:r w:rsidR="00AF39CC" w:rsidRPr="0081503B">
              <w:rPr>
                <w:rFonts w:cstheme="minorHAnsi"/>
                <w:sz w:val="20"/>
                <w:szCs w:val="20"/>
              </w:rPr>
              <w:t>–</w:t>
            </w:r>
            <w:r w:rsidRPr="0081503B">
              <w:rPr>
                <w:rFonts w:cstheme="minorHAnsi"/>
                <w:sz w:val="20"/>
                <w:szCs w:val="20"/>
              </w:rPr>
              <w:t xml:space="preserve"> </w:t>
            </w:r>
            <w:r w:rsidR="00AF39CC" w:rsidRPr="0081503B">
              <w:rPr>
                <w:rFonts w:cstheme="minorHAnsi"/>
                <w:sz w:val="20"/>
                <w:szCs w:val="20"/>
              </w:rPr>
              <w:t>razina 4 HKO</w:t>
            </w:r>
          </w:p>
          <w:p w14:paraId="6AD63CFE" w14:textId="605A2980" w:rsidR="00EC25A6" w:rsidRPr="0081503B" w:rsidRDefault="00EC25A6" w:rsidP="00EC25A6">
            <w:pPr>
              <w:spacing w:after="0" w:line="240" w:lineRule="auto"/>
              <w:rPr>
                <w:rFonts w:cstheme="minorHAnsi"/>
                <w:sz w:val="20"/>
                <w:szCs w:val="20"/>
              </w:rPr>
            </w:pPr>
            <w:r w:rsidRPr="0081503B">
              <w:rPr>
                <w:rFonts w:cstheme="minorHAnsi"/>
                <w:sz w:val="20"/>
                <w:szCs w:val="20"/>
              </w:rPr>
              <w:t xml:space="preserve">SIU 2: Prva pomoć u logistici i prometu  – </w:t>
            </w:r>
            <w:r w:rsidR="00AF39CC" w:rsidRPr="0081503B">
              <w:rPr>
                <w:rFonts w:cstheme="minorHAnsi"/>
                <w:sz w:val="20"/>
                <w:szCs w:val="20"/>
              </w:rPr>
              <w:t>razina 4</w:t>
            </w:r>
            <w:r w:rsidR="0007672C" w:rsidRPr="0081503B">
              <w:rPr>
                <w:rFonts w:cstheme="minorHAnsi"/>
                <w:sz w:val="20"/>
                <w:szCs w:val="20"/>
              </w:rPr>
              <w:t xml:space="preserve"> HKO</w:t>
            </w:r>
          </w:p>
          <w:p w14:paraId="62E732A9" w14:textId="12F153EF" w:rsidR="002F38EF" w:rsidRPr="0081503B" w:rsidRDefault="00EC25A6" w:rsidP="00EC25A6">
            <w:pPr>
              <w:spacing w:after="0" w:line="240" w:lineRule="auto"/>
              <w:rPr>
                <w:rFonts w:cstheme="minorHAnsi"/>
                <w:sz w:val="20"/>
                <w:szCs w:val="20"/>
              </w:rPr>
            </w:pPr>
            <w:r w:rsidRPr="0081503B">
              <w:rPr>
                <w:rFonts w:cstheme="minorHAnsi"/>
                <w:sz w:val="20"/>
                <w:szCs w:val="20"/>
              </w:rPr>
              <w:t xml:space="preserve">SIU 3: Rukovanje </w:t>
            </w:r>
            <w:r w:rsidR="009B2ABB" w:rsidRPr="0081503B">
              <w:rPr>
                <w:rFonts w:cstheme="minorHAnsi"/>
                <w:sz w:val="20"/>
                <w:szCs w:val="20"/>
              </w:rPr>
              <w:t>dizalicom</w:t>
            </w:r>
            <w:r w:rsidRPr="0081503B">
              <w:rPr>
                <w:rFonts w:cstheme="minorHAnsi"/>
                <w:sz w:val="20"/>
                <w:szCs w:val="20"/>
              </w:rPr>
              <w:t xml:space="preserve"> - </w:t>
            </w:r>
            <w:r w:rsidR="0007672C" w:rsidRPr="0081503B">
              <w:rPr>
                <w:rFonts w:cstheme="minorHAnsi"/>
                <w:sz w:val="20"/>
                <w:szCs w:val="20"/>
              </w:rPr>
              <w:t>razina 4 HKO</w:t>
            </w:r>
          </w:p>
        </w:tc>
      </w:tr>
      <w:tr w:rsidR="00323FE6" w:rsidRPr="0081503B" w14:paraId="2BA0195A" w14:textId="77777777" w:rsidTr="00573E15">
        <w:trPr>
          <w:trHeight w:val="539"/>
        </w:trPr>
        <w:tc>
          <w:tcPr>
            <w:tcW w:w="1653" w:type="pct"/>
            <w:shd w:val="clear" w:color="auto" w:fill="B8CCE4"/>
            <w:hideMark/>
          </w:tcPr>
          <w:p w14:paraId="4ACCEB0B" w14:textId="77777777" w:rsidR="009F7357" w:rsidRPr="0081503B" w:rsidRDefault="009F7357" w:rsidP="009F7357">
            <w:pPr>
              <w:spacing w:before="60" w:after="60" w:line="240" w:lineRule="auto"/>
              <w:rPr>
                <w:rFonts w:cstheme="minorHAnsi"/>
                <w:sz w:val="20"/>
                <w:szCs w:val="20"/>
              </w:rPr>
            </w:pPr>
            <w:r w:rsidRPr="0081503B">
              <w:rPr>
                <w:rFonts w:cstheme="minorHAnsi"/>
                <w:b/>
                <w:sz w:val="20"/>
                <w:szCs w:val="20"/>
              </w:rPr>
              <w:t>Obujam  u bodovima (CSVET)</w:t>
            </w:r>
          </w:p>
        </w:tc>
        <w:tc>
          <w:tcPr>
            <w:tcW w:w="3347" w:type="pct"/>
            <w:gridSpan w:val="3"/>
            <w:vAlign w:val="center"/>
          </w:tcPr>
          <w:p w14:paraId="79C4F7F0" w14:textId="37CDAF09" w:rsidR="00FC3540" w:rsidRPr="0081503B" w:rsidRDefault="00FC3540" w:rsidP="00FC3540">
            <w:pPr>
              <w:spacing w:after="0" w:line="240" w:lineRule="auto"/>
              <w:rPr>
                <w:rFonts w:cstheme="minorHAnsi"/>
                <w:b/>
                <w:bCs/>
                <w:sz w:val="20"/>
                <w:szCs w:val="20"/>
              </w:rPr>
            </w:pPr>
            <w:r w:rsidRPr="0081503B">
              <w:rPr>
                <w:rFonts w:cstheme="minorHAnsi"/>
                <w:b/>
                <w:bCs/>
                <w:sz w:val="20"/>
                <w:szCs w:val="20"/>
              </w:rPr>
              <w:t>8 CSVET</w:t>
            </w:r>
          </w:p>
          <w:p w14:paraId="5ECA6392" w14:textId="62C177F6" w:rsidR="001E379B" w:rsidRPr="0081503B" w:rsidRDefault="001E379B" w:rsidP="009F7357">
            <w:pPr>
              <w:spacing w:after="0" w:line="240" w:lineRule="auto"/>
              <w:rPr>
                <w:rFonts w:cstheme="minorHAnsi"/>
                <w:sz w:val="20"/>
                <w:szCs w:val="20"/>
              </w:rPr>
            </w:pPr>
            <w:r w:rsidRPr="0081503B">
              <w:rPr>
                <w:rFonts w:cstheme="minorHAnsi"/>
                <w:sz w:val="20"/>
                <w:szCs w:val="20"/>
              </w:rPr>
              <w:t xml:space="preserve">SIU </w:t>
            </w:r>
            <w:r w:rsidR="004F58DE" w:rsidRPr="0081503B">
              <w:rPr>
                <w:rFonts w:cstheme="minorHAnsi"/>
                <w:sz w:val="20"/>
                <w:szCs w:val="20"/>
              </w:rPr>
              <w:t>1</w:t>
            </w:r>
            <w:r w:rsidRPr="0081503B">
              <w:rPr>
                <w:rFonts w:cstheme="minorHAnsi"/>
                <w:sz w:val="20"/>
                <w:szCs w:val="20"/>
              </w:rPr>
              <w:t xml:space="preserve">: Zaštita na radu </w:t>
            </w:r>
            <w:r w:rsidR="005052A7" w:rsidRPr="0081503B">
              <w:rPr>
                <w:rFonts w:cstheme="minorHAnsi"/>
                <w:sz w:val="20"/>
                <w:szCs w:val="20"/>
              </w:rPr>
              <w:t>i zaštita okoliša pri</w:t>
            </w:r>
            <w:r w:rsidR="00CF3AC3" w:rsidRPr="0081503B">
              <w:rPr>
                <w:rFonts w:cstheme="minorHAnsi"/>
                <w:sz w:val="20"/>
                <w:szCs w:val="20"/>
              </w:rPr>
              <w:t xml:space="preserve"> rukovanju dizalicom</w:t>
            </w:r>
            <w:r w:rsidRPr="0081503B">
              <w:rPr>
                <w:rFonts w:cstheme="minorHAnsi"/>
                <w:sz w:val="20"/>
                <w:szCs w:val="20"/>
              </w:rPr>
              <w:t xml:space="preserve"> - </w:t>
            </w:r>
            <w:r w:rsidR="00EC25A6" w:rsidRPr="0081503B">
              <w:rPr>
                <w:rFonts w:cstheme="minorHAnsi"/>
                <w:sz w:val="20"/>
                <w:szCs w:val="20"/>
              </w:rPr>
              <w:t>2</w:t>
            </w:r>
            <w:r w:rsidRPr="0081503B">
              <w:rPr>
                <w:rFonts w:cstheme="minorHAnsi"/>
                <w:sz w:val="20"/>
                <w:szCs w:val="20"/>
              </w:rPr>
              <w:t xml:space="preserve"> CSVET</w:t>
            </w:r>
          </w:p>
          <w:p w14:paraId="7C16FAEB" w14:textId="4C33B6B7" w:rsidR="00FA251A" w:rsidRPr="0081503B" w:rsidRDefault="00FA251A" w:rsidP="009F7357">
            <w:pPr>
              <w:spacing w:after="0" w:line="240" w:lineRule="auto"/>
              <w:rPr>
                <w:rFonts w:cstheme="minorHAnsi"/>
                <w:sz w:val="20"/>
                <w:szCs w:val="20"/>
              </w:rPr>
            </w:pPr>
            <w:r w:rsidRPr="0081503B">
              <w:rPr>
                <w:rFonts w:cstheme="minorHAnsi"/>
                <w:sz w:val="20"/>
                <w:szCs w:val="20"/>
              </w:rPr>
              <w:t xml:space="preserve">SIU 2: </w:t>
            </w:r>
            <w:r w:rsidR="00CF3AC3" w:rsidRPr="0081503B">
              <w:rPr>
                <w:rFonts w:cstheme="minorHAnsi"/>
                <w:sz w:val="20"/>
                <w:szCs w:val="20"/>
              </w:rPr>
              <w:t xml:space="preserve">Prva pomoć u logistici i prometu </w:t>
            </w:r>
            <w:r w:rsidR="000C7BE2">
              <w:rPr>
                <w:rFonts w:cstheme="minorHAnsi"/>
                <w:sz w:val="20"/>
                <w:szCs w:val="20"/>
              </w:rPr>
              <w:t xml:space="preserve">- </w:t>
            </w:r>
            <w:r w:rsidRPr="0081503B">
              <w:rPr>
                <w:rFonts w:cstheme="minorHAnsi"/>
                <w:sz w:val="20"/>
                <w:szCs w:val="20"/>
              </w:rPr>
              <w:t>1 CSVET</w:t>
            </w:r>
          </w:p>
          <w:p w14:paraId="6F04F10B" w14:textId="6F3956E4" w:rsidR="00FC3540" w:rsidRPr="0081503B" w:rsidRDefault="009F7357" w:rsidP="00143D9F">
            <w:pPr>
              <w:spacing w:after="0" w:line="240" w:lineRule="auto"/>
              <w:rPr>
                <w:rFonts w:cstheme="minorHAnsi"/>
                <w:sz w:val="20"/>
                <w:szCs w:val="20"/>
              </w:rPr>
            </w:pPr>
            <w:r w:rsidRPr="0081503B">
              <w:rPr>
                <w:rFonts w:cstheme="minorHAnsi"/>
                <w:sz w:val="20"/>
                <w:szCs w:val="20"/>
              </w:rPr>
              <w:t xml:space="preserve">SIU </w:t>
            </w:r>
            <w:r w:rsidR="00FA251A" w:rsidRPr="0081503B">
              <w:rPr>
                <w:rFonts w:cstheme="minorHAnsi"/>
                <w:sz w:val="20"/>
                <w:szCs w:val="20"/>
              </w:rPr>
              <w:t>3</w:t>
            </w:r>
            <w:r w:rsidRPr="0081503B">
              <w:rPr>
                <w:rFonts w:cstheme="minorHAnsi"/>
                <w:sz w:val="20"/>
                <w:szCs w:val="20"/>
              </w:rPr>
              <w:t xml:space="preserve">: </w:t>
            </w:r>
            <w:r w:rsidR="00CF3AC3" w:rsidRPr="0081503B">
              <w:rPr>
                <w:rFonts w:cstheme="minorHAnsi"/>
                <w:sz w:val="20"/>
                <w:szCs w:val="20"/>
              </w:rPr>
              <w:t xml:space="preserve">Rukovanje </w:t>
            </w:r>
            <w:r w:rsidR="009B2ABB" w:rsidRPr="0081503B">
              <w:rPr>
                <w:rFonts w:cstheme="minorHAnsi"/>
                <w:sz w:val="20"/>
                <w:szCs w:val="20"/>
              </w:rPr>
              <w:t>dizalicom</w:t>
            </w:r>
            <w:r w:rsidRPr="0081503B">
              <w:rPr>
                <w:rFonts w:cstheme="minorHAnsi"/>
                <w:sz w:val="20"/>
                <w:szCs w:val="20"/>
              </w:rPr>
              <w:t xml:space="preserve"> - </w:t>
            </w:r>
            <w:r w:rsidR="00EC25A6" w:rsidRPr="0081503B">
              <w:rPr>
                <w:rFonts w:cstheme="minorHAnsi"/>
                <w:sz w:val="20"/>
                <w:szCs w:val="20"/>
              </w:rPr>
              <w:t>5</w:t>
            </w:r>
            <w:r w:rsidRPr="0081503B">
              <w:rPr>
                <w:rFonts w:cstheme="minorHAnsi"/>
                <w:sz w:val="20"/>
                <w:szCs w:val="20"/>
              </w:rPr>
              <w:t xml:space="preserve"> </w:t>
            </w:r>
            <w:r w:rsidR="00861FE8" w:rsidRPr="0081503B">
              <w:rPr>
                <w:rFonts w:cstheme="minorHAnsi"/>
                <w:sz w:val="20"/>
                <w:szCs w:val="20"/>
              </w:rPr>
              <w:t>CSVET</w:t>
            </w:r>
          </w:p>
        </w:tc>
      </w:tr>
      <w:tr w:rsidR="00323FE6" w:rsidRPr="0081503B" w14:paraId="71977260" w14:textId="77777777">
        <w:trPr>
          <w:trHeight w:val="304"/>
        </w:trPr>
        <w:tc>
          <w:tcPr>
            <w:tcW w:w="5000" w:type="pct"/>
            <w:gridSpan w:val="4"/>
            <w:shd w:val="clear" w:color="auto" w:fill="95B3D7"/>
            <w:hideMark/>
          </w:tcPr>
          <w:p w14:paraId="37F949F8" w14:textId="77777777" w:rsidR="009F7357" w:rsidRPr="0081503B" w:rsidRDefault="009F7357" w:rsidP="009F7357">
            <w:pPr>
              <w:spacing w:before="60" w:after="60" w:line="240" w:lineRule="auto"/>
              <w:jc w:val="center"/>
              <w:rPr>
                <w:rFonts w:cstheme="minorHAnsi"/>
                <w:b/>
                <w:sz w:val="20"/>
                <w:szCs w:val="20"/>
              </w:rPr>
            </w:pPr>
            <w:r w:rsidRPr="0081503B">
              <w:rPr>
                <w:rFonts w:cstheme="minorHAnsi"/>
                <w:b/>
                <w:sz w:val="20"/>
                <w:szCs w:val="20"/>
              </w:rPr>
              <w:t xml:space="preserve">Dokumenti na temelju kojih je izrađen program obrazovanja za stjecanje kvalifikacija/skupova ishoda učenja (mikrokvalifikacija) </w:t>
            </w:r>
          </w:p>
        </w:tc>
      </w:tr>
      <w:tr w:rsidR="002B22DA" w:rsidRPr="0081503B" w14:paraId="73B6E3A1" w14:textId="77777777" w:rsidTr="00FF2F5A">
        <w:trPr>
          <w:trHeight w:val="951"/>
        </w:trPr>
        <w:tc>
          <w:tcPr>
            <w:tcW w:w="1653" w:type="pct"/>
            <w:tcBorders>
              <w:top w:val="single" w:sz="18" w:space="0" w:color="auto"/>
              <w:left w:val="single" w:sz="18" w:space="0" w:color="auto"/>
              <w:bottom w:val="single" w:sz="18" w:space="0" w:color="auto"/>
              <w:right w:val="single" w:sz="6" w:space="0" w:color="auto"/>
            </w:tcBorders>
            <w:shd w:val="clear" w:color="auto" w:fill="B8CCE4"/>
            <w:vAlign w:val="center"/>
            <w:hideMark/>
          </w:tcPr>
          <w:p w14:paraId="5A0BD16C" w14:textId="68C0B0E7" w:rsidR="002B22DA" w:rsidRPr="0081503B" w:rsidRDefault="002B22DA" w:rsidP="00FF2F5A">
            <w:pPr>
              <w:spacing w:before="60" w:after="60" w:line="240" w:lineRule="auto"/>
              <w:jc w:val="center"/>
              <w:rPr>
                <w:rFonts w:cstheme="minorHAnsi"/>
                <w:b/>
                <w:sz w:val="20"/>
                <w:szCs w:val="20"/>
              </w:rPr>
            </w:pPr>
            <w:r>
              <w:rPr>
                <w:rFonts w:cstheme="minorHAnsi"/>
                <w:b/>
                <w:noProof/>
                <w:sz w:val="20"/>
                <w:szCs w:val="20"/>
              </w:rPr>
              <w:t>Popis standarda zanimanja/skupova kompetencija</w:t>
            </w:r>
          </w:p>
        </w:tc>
        <w:tc>
          <w:tcPr>
            <w:tcW w:w="2011" w:type="pct"/>
            <w:gridSpan w:val="2"/>
            <w:tcBorders>
              <w:top w:val="single" w:sz="18" w:space="0" w:color="auto"/>
              <w:left w:val="single" w:sz="6" w:space="0" w:color="auto"/>
              <w:bottom w:val="single" w:sz="18" w:space="0" w:color="auto"/>
              <w:right w:val="single" w:sz="6" w:space="0" w:color="auto"/>
            </w:tcBorders>
            <w:shd w:val="clear" w:color="auto" w:fill="B8CCE4"/>
            <w:vAlign w:val="center"/>
            <w:hideMark/>
          </w:tcPr>
          <w:p w14:paraId="2163331C" w14:textId="1934B05F" w:rsidR="002B22DA" w:rsidRPr="0081503B" w:rsidRDefault="002B22DA" w:rsidP="00FF2F5A">
            <w:pPr>
              <w:spacing w:before="60" w:after="60" w:line="240" w:lineRule="auto"/>
              <w:jc w:val="center"/>
              <w:rPr>
                <w:rFonts w:cstheme="minorHAnsi"/>
                <w:b/>
                <w:sz w:val="20"/>
                <w:szCs w:val="20"/>
              </w:rPr>
            </w:pPr>
            <w:r>
              <w:rPr>
                <w:rFonts w:cstheme="minorHAnsi"/>
                <w:b/>
                <w:noProof/>
                <w:sz w:val="20"/>
                <w:szCs w:val="20"/>
              </w:rPr>
              <w:t>Popis standarda kvalifikacija /skupova ishoda učenja</w:t>
            </w:r>
          </w:p>
        </w:tc>
        <w:tc>
          <w:tcPr>
            <w:tcW w:w="1336" w:type="pct"/>
            <w:tcBorders>
              <w:top w:val="single" w:sz="18" w:space="0" w:color="auto"/>
              <w:left w:val="single" w:sz="6" w:space="0" w:color="auto"/>
              <w:bottom w:val="single" w:sz="18" w:space="0" w:color="auto"/>
              <w:right w:val="single" w:sz="18" w:space="0" w:color="auto"/>
            </w:tcBorders>
            <w:shd w:val="clear" w:color="auto" w:fill="B8CCE4"/>
            <w:vAlign w:val="center"/>
            <w:hideMark/>
          </w:tcPr>
          <w:p w14:paraId="75AC72A4" w14:textId="74001BDD" w:rsidR="002B22DA" w:rsidRPr="0081503B" w:rsidRDefault="002B22DA" w:rsidP="00FF2F5A">
            <w:pPr>
              <w:spacing w:before="60" w:after="60" w:line="240" w:lineRule="auto"/>
              <w:jc w:val="center"/>
              <w:rPr>
                <w:rFonts w:cstheme="minorHAnsi"/>
                <w:b/>
                <w:sz w:val="20"/>
                <w:szCs w:val="20"/>
              </w:rPr>
            </w:pPr>
            <w:r>
              <w:rPr>
                <w:rFonts w:cstheme="minorHAnsi"/>
                <w:b/>
                <w:noProof/>
                <w:sz w:val="20"/>
                <w:szCs w:val="20"/>
              </w:rPr>
              <w:t>Sektorski kurikulum</w:t>
            </w:r>
          </w:p>
        </w:tc>
      </w:tr>
      <w:tr w:rsidR="00323FE6" w:rsidRPr="0081503B" w14:paraId="7493E4F5" w14:textId="77777777" w:rsidTr="000A7D49">
        <w:trPr>
          <w:trHeight w:val="23"/>
        </w:trPr>
        <w:tc>
          <w:tcPr>
            <w:tcW w:w="1653" w:type="pct"/>
          </w:tcPr>
          <w:p w14:paraId="160ADBD6" w14:textId="706E50C3" w:rsidR="002A4C39" w:rsidRPr="0081503B" w:rsidRDefault="00FF2F5A" w:rsidP="00910F53">
            <w:pPr>
              <w:spacing w:before="60" w:after="60" w:line="240" w:lineRule="auto"/>
              <w:rPr>
                <w:rFonts w:cstheme="minorHAnsi"/>
                <w:b/>
                <w:bCs/>
                <w:sz w:val="20"/>
                <w:szCs w:val="20"/>
              </w:rPr>
            </w:pPr>
            <w:r>
              <w:rPr>
                <w:rFonts w:cstheme="minorHAnsi"/>
                <w:b/>
                <w:bCs/>
                <w:sz w:val="20"/>
                <w:szCs w:val="20"/>
              </w:rPr>
              <w:t xml:space="preserve">SZ </w:t>
            </w:r>
            <w:r w:rsidR="002A4C39" w:rsidRPr="0081503B">
              <w:rPr>
                <w:rFonts w:cstheme="minorHAnsi"/>
                <w:b/>
                <w:bCs/>
                <w:sz w:val="20"/>
                <w:szCs w:val="20"/>
              </w:rPr>
              <w:t>Rukovatelj građevinskim strojevima strojevima/Rukovateljica građevinskim strojevima</w:t>
            </w:r>
          </w:p>
          <w:p w14:paraId="39A06A2C" w14:textId="77777777" w:rsidR="002A4C39" w:rsidRPr="0081503B" w:rsidRDefault="002A4C39" w:rsidP="00910F53">
            <w:pPr>
              <w:spacing w:before="60" w:after="60" w:line="240" w:lineRule="auto"/>
              <w:rPr>
                <w:rFonts w:eastAsia="Calibri" w:cstheme="minorHAnsi"/>
                <w:sz w:val="20"/>
                <w:szCs w:val="20"/>
                <w:lang w:eastAsia="bs-Latn-BA"/>
              </w:rPr>
            </w:pPr>
            <w:hyperlink r:id="rId11" w:history="1">
              <w:r w:rsidRPr="0081503B">
                <w:rPr>
                  <w:rFonts w:eastAsia="Calibri" w:cstheme="minorHAnsi"/>
                  <w:color w:val="0563C1" w:themeColor="hyperlink"/>
                  <w:sz w:val="20"/>
                  <w:szCs w:val="20"/>
                  <w:u w:val="single"/>
                  <w:lang w:eastAsia="bs-Latn-BA"/>
                </w:rPr>
                <w:t>https://hko.srce.hr/registar/standard-zanimanja/detalji/125</w:t>
              </w:r>
            </w:hyperlink>
          </w:p>
          <w:p w14:paraId="5A15F41F" w14:textId="77777777" w:rsidR="002A4C39" w:rsidRPr="0081503B" w:rsidRDefault="002A4C39" w:rsidP="00910F53">
            <w:pPr>
              <w:spacing w:before="60" w:after="60" w:line="240" w:lineRule="auto"/>
              <w:rPr>
                <w:rFonts w:cstheme="minorHAnsi"/>
                <w:sz w:val="20"/>
                <w:szCs w:val="20"/>
              </w:rPr>
            </w:pPr>
          </w:p>
          <w:p w14:paraId="174336CF" w14:textId="77777777" w:rsidR="002A4C39" w:rsidRPr="0081503B" w:rsidRDefault="002A4C39" w:rsidP="00910F53">
            <w:pPr>
              <w:spacing w:before="60" w:after="60" w:line="240" w:lineRule="auto"/>
              <w:rPr>
                <w:rFonts w:cstheme="minorHAnsi"/>
                <w:sz w:val="20"/>
                <w:szCs w:val="20"/>
              </w:rPr>
            </w:pPr>
            <w:r w:rsidRPr="00FF2F5A">
              <w:rPr>
                <w:rFonts w:cstheme="minorHAnsi"/>
                <w:b/>
                <w:bCs/>
                <w:sz w:val="20"/>
                <w:szCs w:val="20"/>
              </w:rPr>
              <w:t>SKOMP 1:</w:t>
            </w:r>
            <w:r w:rsidRPr="0081503B">
              <w:rPr>
                <w:rFonts w:cstheme="minorHAnsi"/>
                <w:sz w:val="20"/>
                <w:szCs w:val="20"/>
              </w:rPr>
              <w:t xml:space="preserve"> Primjenjivanje propisa o sigurnosti, zaštiti zdravlja, radne sredine i okoliša</w:t>
            </w:r>
          </w:p>
          <w:p w14:paraId="089A6C1C" w14:textId="77777777" w:rsidR="002A4C39" w:rsidRPr="0081503B" w:rsidRDefault="002A4C39" w:rsidP="00910F53">
            <w:pPr>
              <w:spacing w:before="60" w:after="60" w:line="240" w:lineRule="auto"/>
              <w:rPr>
                <w:rFonts w:cstheme="minorHAnsi"/>
                <w:sz w:val="20"/>
                <w:szCs w:val="20"/>
              </w:rPr>
            </w:pPr>
            <w:hyperlink r:id="rId12" w:history="1">
              <w:r w:rsidRPr="0081503B">
                <w:rPr>
                  <w:rStyle w:val="Hyperlink"/>
                  <w:rFonts w:cstheme="minorHAnsi"/>
                  <w:sz w:val="20"/>
                  <w:szCs w:val="20"/>
                </w:rPr>
                <w:t>https://hko.srce.hr/registar/skup-kompetencija/detalji/1100</w:t>
              </w:r>
            </w:hyperlink>
          </w:p>
          <w:p w14:paraId="27321789" w14:textId="77777777" w:rsidR="002A4C39" w:rsidRPr="0081503B" w:rsidRDefault="002A4C39" w:rsidP="00910F53">
            <w:pPr>
              <w:spacing w:before="60" w:after="60" w:line="240" w:lineRule="auto"/>
              <w:rPr>
                <w:rFonts w:cstheme="minorHAnsi"/>
                <w:sz w:val="20"/>
                <w:szCs w:val="20"/>
              </w:rPr>
            </w:pPr>
          </w:p>
          <w:p w14:paraId="47BDA06F" w14:textId="77777777" w:rsidR="002A4C39" w:rsidRPr="0081503B" w:rsidRDefault="002A4C39" w:rsidP="00910F53">
            <w:pPr>
              <w:spacing w:before="60" w:after="60" w:line="240" w:lineRule="auto"/>
              <w:rPr>
                <w:rFonts w:eastAsia="Calibri" w:cstheme="minorHAnsi"/>
                <w:sz w:val="20"/>
                <w:szCs w:val="20"/>
                <w:lang w:eastAsia="bs-Latn-BA"/>
              </w:rPr>
            </w:pPr>
            <w:r w:rsidRPr="00FF2F5A">
              <w:rPr>
                <w:rFonts w:cstheme="minorHAnsi"/>
                <w:b/>
                <w:bCs/>
                <w:sz w:val="20"/>
                <w:szCs w:val="20"/>
              </w:rPr>
              <w:t>SKOMP 2:</w:t>
            </w:r>
            <w:r w:rsidRPr="0081503B">
              <w:rPr>
                <w:rFonts w:cstheme="minorHAnsi"/>
                <w:sz w:val="20"/>
                <w:szCs w:val="20"/>
              </w:rPr>
              <w:t xml:space="preserve"> Izvođenje radnih operacija građevinskim strojevima </w:t>
            </w:r>
          </w:p>
          <w:p w14:paraId="0248DD18" w14:textId="77777777" w:rsidR="009F7357" w:rsidRDefault="002A4C39" w:rsidP="00910F53">
            <w:pPr>
              <w:spacing w:before="60" w:after="60" w:line="240" w:lineRule="auto"/>
            </w:pPr>
            <w:hyperlink r:id="rId13" w:history="1">
              <w:r w:rsidRPr="0081503B">
                <w:rPr>
                  <w:rStyle w:val="Hyperlink"/>
                  <w:rFonts w:cstheme="minorHAnsi"/>
                  <w:sz w:val="20"/>
                  <w:szCs w:val="20"/>
                </w:rPr>
                <w:t>https://hko.srce.hr/registar/skup-kompetencija/detalji/1094</w:t>
              </w:r>
            </w:hyperlink>
          </w:p>
          <w:p w14:paraId="55390A3E" w14:textId="77777777" w:rsidR="000A7D49" w:rsidRDefault="000A7D49" w:rsidP="00910F53">
            <w:pPr>
              <w:spacing w:before="60" w:after="60" w:line="240" w:lineRule="auto"/>
            </w:pPr>
          </w:p>
          <w:p w14:paraId="24A42DBC" w14:textId="102A37A9" w:rsidR="000A7D49" w:rsidRDefault="000A7D49" w:rsidP="00910F53">
            <w:pPr>
              <w:spacing w:before="60" w:after="60" w:line="240" w:lineRule="auto"/>
              <w:rPr>
                <w:rFonts w:cstheme="minorHAnsi"/>
                <w:b/>
                <w:bCs/>
                <w:sz w:val="20"/>
                <w:szCs w:val="20"/>
              </w:rPr>
            </w:pPr>
            <w:r>
              <w:rPr>
                <w:rFonts w:cstheme="minorHAnsi"/>
                <w:b/>
                <w:bCs/>
                <w:sz w:val="20"/>
                <w:szCs w:val="20"/>
              </w:rPr>
              <w:t>SZ Tehničar za sigurnost cestovnog prometa / tehničarka za sigurnost cestovnog prometa</w:t>
            </w:r>
          </w:p>
          <w:p w14:paraId="43120DF6" w14:textId="0EC01C96" w:rsidR="000A7D49" w:rsidRPr="000A7D49" w:rsidRDefault="000A7D49" w:rsidP="00910F53">
            <w:pPr>
              <w:spacing w:before="60" w:after="60" w:line="240" w:lineRule="auto"/>
              <w:rPr>
                <w:rFonts w:cstheme="minorHAnsi"/>
                <w:sz w:val="20"/>
                <w:szCs w:val="20"/>
              </w:rPr>
            </w:pPr>
            <w:hyperlink r:id="rId14" w:history="1">
              <w:r w:rsidRPr="000A7D49">
                <w:rPr>
                  <w:rStyle w:val="Hyperlink"/>
                  <w:rFonts w:cstheme="minorHAnsi"/>
                  <w:sz w:val="20"/>
                  <w:szCs w:val="20"/>
                </w:rPr>
                <w:t>https://hko.srce.hr/registar/standard-zanimanja/detalji/310</w:t>
              </w:r>
            </w:hyperlink>
            <w:r w:rsidRPr="000A7D49">
              <w:rPr>
                <w:rFonts w:cstheme="minorHAnsi"/>
                <w:sz w:val="20"/>
                <w:szCs w:val="20"/>
              </w:rPr>
              <w:t xml:space="preserve"> </w:t>
            </w:r>
          </w:p>
          <w:p w14:paraId="5DF481F3" w14:textId="77777777" w:rsidR="000A7D49" w:rsidRDefault="000A7D49" w:rsidP="00910F53">
            <w:pPr>
              <w:spacing w:before="60" w:after="60" w:line="240" w:lineRule="auto"/>
              <w:rPr>
                <w:rFonts w:cstheme="minorHAnsi"/>
                <w:sz w:val="20"/>
                <w:szCs w:val="20"/>
              </w:rPr>
            </w:pPr>
            <w:r>
              <w:rPr>
                <w:rFonts w:cstheme="minorHAnsi"/>
                <w:b/>
                <w:bCs/>
                <w:sz w:val="20"/>
                <w:szCs w:val="20"/>
              </w:rPr>
              <w:t xml:space="preserve">SKOMP 3: </w:t>
            </w:r>
            <w:r w:rsidRPr="000A7D49">
              <w:rPr>
                <w:rFonts w:cstheme="minorHAnsi"/>
                <w:sz w:val="20"/>
                <w:szCs w:val="20"/>
              </w:rPr>
              <w:t>Pripremanje radnog mjesta i priprema za rad</w:t>
            </w:r>
          </w:p>
          <w:p w14:paraId="160C8BBB" w14:textId="11B58F7F" w:rsidR="000A7D49" w:rsidRPr="000A7D49" w:rsidRDefault="000A7D49" w:rsidP="000A7D49">
            <w:pPr>
              <w:spacing w:before="60" w:after="60" w:line="240" w:lineRule="auto"/>
              <w:rPr>
                <w:rFonts w:cstheme="minorHAnsi"/>
                <w:sz w:val="20"/>
                <w:szCs w:val="20"/>
              </w:rPr>
            </w:pPr>
            <w:hyperlink r:id="rId15" w:history="1">
              <w:r w:rsidRPr="004E003F">
                <w:rPr>
                  <w:rStyle w:val="Hyperlink"/>
                  <w:rFonts w:cstheme="minorHAnsi"/>
                  <w:sz w:val="20"/>
                  <w:szCs w:val="20"/>
                </w:rPr>
                <w:t>https://hko.srce.hr/registar/skup-kompetencija/detalji/2584</w:t>
              </w:r>
            </w:hyperlink>
            <w:r>
              <w:rPr>
                <w:rFonts w:cstheme="minorHAnsi"/>
                <w:sz w:val="20"/>
                <w:szCs w:val="20"/>
              </w:rPr>
              <w:t xml:space="preserve"> </w:t>
            </w:r>
          </w:p>
        </w:tc>
        <w:tc>
          <w:tcPr>
            <w:tcW w:w="2011" w:type="pct"/>
            <w:gridSpan w:val="2"/>
          </w:tcPr>
          <w:p w14:paraId="26C9E71A" w14:textId="77777777" w:rsidR="00117A6C" w:rsidRDefault="00117A6C" w:rsidP="00C54D28">
            <w:pPr>
              <w:spacing w:after="0" w:line="240" w:lineRule="auto"/>
              <w:rPr>
                <w:rFonts w:cstheme="minorHAnsi"/>
                <w:sz w:val="20"/>
                <w:szCs w:val="20"/>
              </w:rPr>
            </w:pPr>
          </w:p>
          <w:p w14:paraId="2344B481" w14:textId="34B26E5E" w:rsidR="000B42C9" w:rsidRPr="0081503B" w:rsidRDefault="000B42C9" w:rsidP="00C54D28">
            <w:pPr>
              <w:spacing w:after="0" w:line="240" w:lineRule="auto"/>
              <w:rPr>
                <w:rFonts w:cstheme="minorHAnsi"/>
                <w:sz w:val="20"/>
                <w:szCs w:val="20"/>
              </w:rPr>
            </w:pPr>
            <w:r w:rsidRPr="00FF2F5A">
              <w:rPr>
                <w:rFonts w:cstheme="minorHAnsi"/>
                <w:b/>
                <w:bCs/>
                <w:sz w:val="20"/>
                <w:szCs w:val="20"/>
              </w:rPr>
              <w:t xml:space="preserve">SIU </w:t>
            </w:r>
            <w:r w:rsidR="00C54D28" w:rsidRPr="00FF2F5A">
              <w:rPr>
                <w:rFonts w:cstheme="minorHAnsi"/>
                <w:b/>
                <w:bCs/>
                <w:sz w:val="20"/>
                <w:szCs w:val="20"/>
              </w:rPr>
              <w:t>1</w:t>
            </w:r>
            <w:r w:rsidRPr="00FF2F5A">
              <w:rPr>
                <w:rFonts w:cstheme="minorHAnsi"/>
                <w:b/>
                <w:bCs/>
                <w:sz w:val="20"/>
                <w:szCs w:val="20"/>
              </w:rPr>
              <w:t>:</w:t>
            </w:r>
            <w:r w:rsidRPr="0081503B">
              <w:rPr>
                <w:rFonts w:cstheme="minorHAnsi"/>
                <w:sz w:val="20"/>
                <w:szCs w:val="20"/>
              </w:rPr>
              <w:t xml:space="preserve"> Zaštita na radu i zaštita okoliša pri rukovanju dizalicom</w:t>
            </w:r>
          </w:p>
          <w:p w14:paraId="1DCD776E" w14:textId="1AEBF6E2" w:rsidR="000B42C9" w:rsidRPr="0081503B" w:rsidRDefault="000A7D49" w:rsidP="00C54D28">
            <w:pPr>
              <w:spacing w:after="0" w:line="240" w:lineRule="auto"/>
              <w:rPr>
                <w:rFonts w:cstheme="minorHAnsi"/>
                <w:sz w:val="20"/>
                <w:szCs w:val="20"/>
              </w:rPr>
            </w:pPr>
            <w:hyperlink r:id="rId16" w:history="1">
              <w:r w:rsidRPr="004E003F">
                <w:rPr>
                  <w:rStyle w:val="Hyperlink"/>
                  <w:rFonts w:cstheme="minorHAnsi"/>
                  <w:sz w:val="20"/>
                  <w:szCs w:val="20"/>
                </w:rPr>
                <w:t>https://hko.srce.hr/registar/skup-ishoda-ucenja/detalji/10908</w:t>
              </w:r>
            </w:hyperlink>
          </w:p>
          <w:p w14:paraId="4567B3CE" w14:textId="77777777" w:rsidR="000B42C9" w:rsidRDefault="000B42C9" w:rsidP="00C54D28">
            <w:pPr>
              <w:spacing w:after="0" w:line="240" w:lineRule="auto"/>
              <w:rPr>
                <w:rFonts w:cstheme="minorHAnsi"/>
                <w:sz w:val="20"/>
                <w:szCs w:val="20"/>
              </w:rPr>
            </w:pPr>
          </w:p>
          <w:p w14:paraId="5AFC01E8" w14:textId="3438B545" w:rsidR="00C54D28" w:rsidRDefault="00FF2F5A" w:rsidP="00C54D28">
            <w:pPr>
              <w:spacing w:after="0" w:line="240" w:lineRule="auto"/>
              <w:rPr>
                <w:rFonts w:cstheme="minorHAnsi"/>
                <w:b/>
                <w:bCs/>
                <w:sz w:val="20"/>
                <w:szCs w:val="20"/>
              </w:rPr>
            </w:pPr>
            <w:r>
              <w:rPr>
                <w:rFonts w:cstheme="minorHAnsi"/>
                <w:b/>
                <w:bCs/>
                <w:sz w:val="20"/>
                <w:szCs w:val="20"/>
              </w:rPr>
              <w:t xml:space="preserve">SK </w:t>
            </w:r>
            <w:r w:rsidR="00006179">
              <w:rPr>
                <w:rFonts w:cstheme="minorHAnsi"/>
                <w:b/>
                <w:bCs/>
                <w:sz w:val="20"/>
                <w:szCs w:val="20"/>
              </w:rPr>
              <w:t>T</w:t>
            </w:r>
            <w:r w:rsidR="00C54D28" w:rsidRPr="00C54D28">
              <w:rPr>
                <w:rFonts w:cstheme="minorHAnsi"/>
                <w:b/>
                <w:bCs/>
                <w:sz w:val="20"/>
                <w:szCs w:val="20"/>
              </w:rPr>
              <w:t>ehničar cestovnog prometa / tehničarka cestovnog prometa</w:t>
            </w:r>
            <w:r w:rsidR="00006179">
              <w:rPr>
                <w:rFonts w:cstheme="minorHAnsi"/>
                <w:b/>
                <w:bCs/>
                <w:sz w:val="20"/>
                <w:szCs w:val="20"/>
              </w:rPr>
              <w:t xml:space="preserve"> (standard strukovnog dijela kvalifikacije)</w:t>
            </w:r>
          </w:p>
          <w:p w14:paraId="3D87A6D3" w14:textId="47A80777" w:rsidR="00006179" w:rsidRPr="000F3CD7" w:rsidRDefault="000F3CD7" w:rsidP="00C54D28">
            <w:pPr>
              <w:spacing w:after="0" w:line="240" w:lineRule="auto"/>
              <w:rPr>
                <w:rFonts w:cstheme="minorHAnsi"/>
                <w:sz w:val="20"/>
                <w:szCs w:val="20"/>
              </w:rPr>
            </w:pPr>
            <w:hyperlink r:id="rId17" w:history="1">
              <w:r w:rsidRPr="000F3CD7">
                <w:rPr>
                  <w:rStyle w:val="Hyperlink"/>
                  <w:rFonts w:cstheme="minorHAnsi"/>
                  <w:sz w:val="20"/>
                  <w:szCs w:val="20"/>
                </w:rPr>
                <w:t>https://hko.srce.hr/registar/standard-kvalifikacije/detalji/470</w:t>
              </w:r>
            </w:hyperlink>
            <w:r w:rsidRPr="000F3CD7">
              <w:rPr>
                <w:rFonts w:cstheme="minorHAnsi"/>
                <w:sz w:val="20"/>
                <w:szCs w:val="20"/>
              </w:rPr>
              <w:t xml:space="preserve"> </w:t>
            </w:r>
          </w:p>
          <w:p w14:paraId="10E1F7FA" w14:textId="77777777" w:rsidR="00C54D28" w:rsidRDefault="00C54D28" w:rsidP="00C54D28">
            <w:pPr>
              <w:spacing w:after="0" w:line="240" w:lineRule="auto"/>
              <w:rPr>
                <w:rFonts w:cstheme="minorHAnsi"/>
                <w:sz w:val="20"/>
                <w:szCs w:val="20"/>
              </w:rPr>
            </w:pPr>
          </w:p>
          <w:p w14:paraId="47F2EB5D" w14:textId="505DC523" w:rsidR="00C54D28" w:rsidRPr="0081503B" w:rsidRDefault="00C54D28" w:rsidP="00C54D28">
            <w:pPr>
              <w:spacing w:after="0" w:line="240" w:lineRule="auto"/>
              <w:rPr>
                <w:rFonts w:eastAsia="Calibri" w:cstheme="minorHAnsi"/>
                <w:sz w:val="20"/>
                <w:szCs w:val="20"/>
                <w:lang w:eastAsia="bs-Latn-BA"/>
              </w:rPr>
            </w:pPr>
            <w:r w:rsidRPr="00FF2F5A">
              <w:rPr>
                <w:rFonts w:cstheme="minorHAnsi"/>
                <w:b/>
                <w:bCs/>
                <w:sz w:val="20"/>
                <w:szCs w:val="20"/>
              </w:rPr>
              <w:t>SIU 2</w:t>
            </w:r>
            <w:r w:rsidRPr="00FF2F5A">
              <w:rPr>
                <w:rFonts w:eastAsia="Calibri" w:cstheme="minorHAnsi"/>
                <w:b/>
                <w:bCs/>
                <w:sz w:val="20"/>
                <w:szCs w:val="20"/>
                <w:lang w:eastAsia="bs-Latn-BA"/>
              </w:rPr>
              <w:t xml:space="preserve"> :</w:t>
            </w:r>
            <w:r w:rsidRPr="0081503B">
              <w:rPr>
                <w:rFonts w:eastAsia="Calibri" w:cstheme="minorHAnsi"/>
                <w:sz w:val="20"/>
                <w:szCs w:val="20"/>
                <w:lang w:eastAsia="bs-Latn-BA"/>
              </w:rPr>
              <w:t xml:space="preserve"> Prva pomoć u logistici </w:t>
            </w:r>
            <w:r>
              <w:rPr>
                <w:rFonts w:eastAsia="Calibri" w:cstheme="minorHAnsi"/>
                <w:sz w:val="20"/>
                <w:szCs w:val="20"/>
                <w:lang w:eastAsia="bs-Latn-BA"/>
              </w:rPr>
              <w:t xml:space="preserve">i </w:t>
            </w:r>
            <w:r w:rsidRPr="0081503B">
              <w:rPr>
                <w:rFonts w:eastAsia="Calibri" w:cstheme="minorHAnsi"/>
                <w:sz w:val="20"/>
                <w:szCs w:val="20"/>
                <w:lang w:eastAsia="bs-Latn-BA"/>
              </w:rPr>
              <w:t>prometu</w:t>
            </w:r>
          </w:p>
          <w:p w14:paraId="4D3C3BCE" w14:textId="77777777" w:rsidR="00C54D28" w:rsidRPr="0081503B" w:rsidRDefault="00C54D28" w:rsidP="00C54D28">
            <w:pPr>
              <w:spacing w:after="0" w:line="240" w:lineRule="auto"/>
              <w:rPr>
                <w:rFonts w:eastAsia="Calibri" w:cstheme="minorHAnsi"/>
                <w:sz w:val="20"/>
                <w:szCs w:val="20"/>
                <w:lang w:eastAsia="bs-Latn-BA"/>
              </w:rPr>
            </w:pPr>
            <w:hyperlink r:id="rId18" w:history="1">
              <w:r w:rsidRPr="0081503B">
                <w:rPr>
                  <w:rStyle w:val="Hyperlink"/>
                  <w:rFonts w:eastAsia="Calibri" w:cstheme="minorHAnsi"/>
                  <w:sz w:val="20"/>
                  <w:szCs w:val="20"/>
                  <w:lang w:eastAsia="bs-Latn-BA"/>
                </w:rPr>
                <w:t>https://hko.srce.hr/registar/skup-ishoda-ucenja/detalji/8051</w:t>
              </w:r>
            </w:hyperlink>
          </w:p>
          <w:p w14:paraId="136313D1" w14:textId="77777777" w:rsidR="00C54D28" w:rsidRPr="0081503B" w:rsidRDefault="00C54D28" w:rsidP="00C54D28">
            <w:pPr>
              <w:spacing w:after="0" w:line="240" w:lineRule="auto"/>
              <w:rPr>
                <w:rFonts w:cstheme="minorHAnsi"/>
                <w:sz w:val="20"/>
                <w:szCs w:val="20"/>
              </w:rPr>
            </w:pPr>
          </w:p>
          <w:p w14:paraId="3669B988" w14:textId="345C042F" w:rsidR="000B42C9" w:rsidRPr="0081503B" w:rsidRDefault="000B42C9" w:rsidP="00C54D28">
            <w:pPr>
              <w:spacing w:before="60" w:after="60" w:line="240" w:lineRule="auto"/>
              <w:rPr>
                <w:rFonts w:cstheme="minorHAnsi"/>
                <w:sz w:val="20"/>
                <w:szCs w:val="20"/>
              </w:rPr>
            </w:pPr>
            <w:r w:rsidRPr="00FF2F5A">
              <w:rPr>
                <w:rFonts w:cstheme="minorHAnsi"/>
                <w:b/>
                <w:bCs/>
                <w:sz w:val="20"/>
                <w:szCs w:val="20"/>
              </w:rPr>
              <w:t xml:space="preserve">SIU </w:t>
            </w:r>
            <w:r w:rsidR="00E87CEB" w:rsidRPr="00FF2F5A">
              <w:rPr>
                <w:rFonts w:cstheme="minorHAnsi"/>
                <w:b/>
                <w:bCs/>
                <w:sz w:val="20"/>
                <w:szCs w:val="20"/>
              </w:rPr>
              <w:t>3</w:t>
            </w:r>
            <w:r w:rsidRPr="00FF2F5A">
              <w:rPr>
                <w:rFonts w:cstheme="minorHAnsi"/>
                <w:b/>
                <w:bCs/>
                <w:sz w:val="20"/>
                <w:szCs w:val="20"/>
              </w:rPr>
              <w:t>:</w:t>
            </w:r>
            <w:r w:rsidRPr="0081503B">
              <w:rPr>
                <w:rFonts w:cstheme="minorHAnsi"/>
                <w:sz w:val="20"/>
                <w:szCs w:val="20"/>
              </w:rPr>
              <w:t xml:space="preserve"> Rukovanje dizalicom</w:t>
            </w:r>
          </w:p>
          <w:p w14:paraId="10FF6C21" w14:textId="77777777" w:rsidR="000B42C9" w:rsidRDefault="000B42C9" w:rsidP="00C54D28">
            <w:pPr>
              <w:spacing w:after="0" w:line="240" w:lineRule="auto"/>
              <w:rPr>
                <w:rFonts w:cstheme="minorHAnsi"/>
                <w:sz w:val="20"/>
                <w:szCs w:val="20"/>
              </w:rPr>
            </w:pPr>
            <w:hyperlink r:id="rId19" w:history="1">
              <w:r w:rsidRPr="00174CE9">
                <w:rPr>
                  <w:rStyle w:val="Hyperlink"/>
                  <w:rFonts w:cstheme="minorHAnsi"/>
                  <w:sz w:val="20"/>
                  <w:szCs w:val="20"/>
                </w:rPr>
                <w:t>https://hko.srce.hr/registar/skup-ishoda-ucenja/detalji/11691</w:t>
              </w:r>
            </w:hyperlink>
          </w:p>
          <w:p w14:paraId="3B534B1A" w14:textId="52C37186" w:rsidR="009F7357" w:rsidRPr="0081503B" w:rsidRDefault="009F7357" w:rsidP="004E4D31">
            <w:pPr>
              <w:spacing w:after="0" w:line="240" w:lineRule="auto"/>
              <w:rPr>
                <w:rFonts w:cstheme="minorHAnsi"/>
                <w:sz w:val="20"/>
                <w:szCs w:val="20"/>
              </w:rPr>
            </w:pPr>
          </w:p>
        </w:tc>
        <w:tc>
          <w:tcPr>
            <w:tcW w:w="1336" w:type="pct"/>
            <w:vAlign w:val="center"/>
          </w:tcPr>
          <w:p w14:paraId="05750029" w14:textId="77777777" w:rsidR="009F7357" w:rsidRPr="0081503B" w:rsidRDefault="009F7357" w:rsidP="009F7357">
            <w:pPr>
              <w:spacing w:before="60" w:after="60" w:line="240" w:lineRule="auto"/>
              <w:rPr>
                <w:rFonts w:cstheme="minorHAnsi"/>
                <w:sz w:val="20"/>
                <w:szCs w:val="20"/>
              </w:rPr>
            </w:pPr>
          </w:p>
        </w:tc>
      </w:tr>
      <w:tr w:rsidR="00323FE6" w:rsidRPr="0081503B" w14:paraId="12820F44" w14:textId="77777777" w:rsidTr="00573E15">
        <w:trPr>
          <w:trHeight w:val="291"/>
        </w:trPr>
        <w:tc>
          <w:tcPr>
            <w:tcW w:w="1653" w:type="pct"/>
            <w:shd w:val="clear" w:color="auto" w:fill="B8CCE4"/>
            <w:hideMark/>
          </w:tcPr>
          <w:p w14:paraId="68C37074" w14:textId="77777777" w:rsidR="009F7357" w:rsidRPr="0081503B" w:rsidRDefault="009F7357" w:rsidP="009F7357">
            <w:pPr>
              <w:spacing w:before="60" w:after="60" w:line="240" w:lineRule="auto"/>
              <w:rPr>
                <w:rFonts w:cstheme="minorHAnsi"/>
                <w:b/>
                <w:sz w:val="20"/>
                <w:szCs w:val="20"/>
              </w:rPr>
            </w:pPr>
            <w:r w:rsidRPr="0081503B">
              <w:rPr>
                <w:rFonts w:cstheme="minorHAnsi"/>
                <w:b/>
                <w:sz w:val="20"/>
                <w:szCs w:val="20"/>
              </w:rPr>
              <w:lastRenderedPageBreak/>
              <w:t>Uvjeti za upis u program</w:t>
            </w:r>
          </w:p>
        </w:tc>
        <w:tc>
          <w:tcPr>
            <w:tcW w:w="3347" w:type="pct"/>
            <w:gridSpan w:val="3"/>
          </w:tcPr>
          <w:p w14:paraId="0EF2A612" w14:textId="7D2DD033" w:rsidR="003E7055" w:rsidRPr="0081503B" w:rsidRDefault="003E7055" w:rsidP="003E7055">
            <w:pPr>
              <w:pStyle w:val="ListParagraph"/>
              <w:numPr>
                <w:ilvl w:val="0"/>
                <w:numId w:val="25"/>
              </w:numPr>
              <w:spacing w:after="0" w:line="240" w:lineRule="auto"/>
              <w:jc w:val="both"/>
              <w:rPr>
                <w:rFonts w:cstheme="minorHAnsi"/>
                <w:iCs/>
                <w:sz w:val="20"/>
                <w:szCs w:val="20"/>
              </w:rPr>
            </w:pPr>
            <w:r w:rsidRPr="0081503B">
              <w:rPr>
                <w:rFonts w:cstheme="minorHAnsi"/>
                <w:iCs/>
                <w:sz w:val="20"/>
                <w:szCs w:val="20"/>
              </w:rPr>
              <w:t>cjelovita kvalifikacija na razini 1</w:t>
            </w:r>
            <w:r w:rsidR="009B271F" w:rsidRPr="0081503B">
              <w:rPr>
                <w:rFonts w:cstheme="minorHAnsi"/>
                <w:iCs/>
                <w:sz w:val="20"/>
                <w:szCs w:val="20"/>
              </w:rPr>
              <w:t xml:space="preserve"> HKO-a</w:t>
            </w:r>
          </w:p>
          <w:p w14:paraId="2CBE103F" w14:textId="3F0F53EE" w:rsidR="007F29C9" w:rsidRPr="000218A6" w:rsidRDefault="003E7055" w:rsidP="000218A6">
            <w:pPr>
              <w:pStyle w:val="ListParagraph"/>
              <w:numPr>
                <w:ilvl w:val="0"/>
                <w:numId w:val="25"/>
              </w:numPr>
              <w:spacing w:after="0" w:line="240" w:lineRule="auto"/>
              <w:jc w:val="both"/>
              <w:rPr>
                <w:rFonts w:cstheme="minorHAnsi"/>
                <w:iCs/>
                <w:sz w:val="20"/>
                <w:szCs w:val="20"/>
              </w:rPr>
            </w:pPr>
            <w:r w:rsidRPr="0081503B">
              <w:rPr>
                <w:rFonts w:cstheme="minorHAnsi"/>
                <w:iCs/>
                <w:sz w:val="20"/>
                <w:szCs w:val="20"/>
              </w:rPr>
              <w:t>najmanje 18 godina starosti</w:t>
            </w:r>
          </w:p>
        </w:tc>
      </w:tr>
      <w:tr w:rsidR="00323FE6" w:rsidRPr="0081503B" w14:paraId="3B79ECC7" w14:textId="77777777" w:rsidTr="009A5E18">
        <w:trPr>
          <w:trHeight w:val="2303"/>
        </w:trPr>
        <w:tc>
          <w:tcPr>
            <w:tcW w:w="1653" w:type="pct"/>
            <w:shd w:val="clear" w:color="auto" w:fill="B8CCE4"/>
            <w:hideMark/>
          </w:tcPr>
          <w:p w14:paraId="22905708"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Uvjeti stjecanja programa  (završetka programa)</w:t>
            </w:r>
          </w:p>
        </w:tc>
        <w:tc>
          <w:tcPr>
            <w:tcW w:w="3347" w:type="pct"/>
            <w:gridSpan w:val="3"/>
          </w:tcPr>
          <w:p w14:paraId="166791A5" w14:textId="249328B1" w:rsidR="009F7357" w:rsidRPr="0081503B" w:rsidRDefault="009F7357" w:rsidP="009F7357">
            <w:pPr>
              <w:pStyle w:val="ListParagraph"/>
              <w:numPr>
                <w:ilvl w:val="0"/>
                <w:numId w:val="2"/>
              </w:numPr>
              <w:spacing w:before="60" w:after="60" w:line="240" w:lineRule="auto"/>
              <w:ind w:left="0"/>
              <w:jc w:val="both"/>
              <w:rPr>
                <w:rFonts w:cstheme="minorHAnsi"/>
                <w:iCs/>
                <w:sz w:val="20"/>
                <w:szCs w:val="20"/>
              </w:rPr>
            </w:pPr>
            <w:r w:rsidRPr="0081503B">
              <w:rPr>
                <w:rFonts w:cstheme="minorHAnsi"/>
                <w:iCs/>
                <w:sz w:val="20"/>
                <w:szCs w:val="20"/>
              </w:rPr>
              <w:t xml:space="preserve">- Stečenih </w:t>
            </w:r>
            <w:r w:rsidR="0007672C" w:rsidRPr="0081503B">
              <w:rPr>
                <w:rFonts w:cstheme="minorHAnsi"/>
                <w:iCs/>
                <w:sz w:val="20"/>
                <w:szCs w:val="20"/>
              </w:rPr>
              <w:t>8</w:t>
            </w:r>
            <w:r w:rsidRPr="0081503B">
              <w:rPr>
                <w:rFonts w:cstheme="minorHAnsi"/>
                <w:iCs/>
                <w:sz w:val="20"/>
                <w:szCs w:val="20"/>
              </w:rPr>
              <w:t xml:space="preserve"> CSVET bodova </w:t>
            </w:r>
          </w:p>
          <w:p w14:paraId="1E4B2236" w14:textId="713556B0" w:rsidR="009F7357" w:rsidRPr="0081503B" w:rsidRDefault="009F7357" w:rsidP="009F7357">
            <w:pPr>
              <w:numPr>
                <w:ilvl w:val="0"/>
                <w:numId w:val="2"/>
              </w:numPr>
              <w:ind w:left="0"/>
              <w:jc w:val="both"/>
              <w:rPr>
                <w:rFonts w:cstheme="minorHAnsi"/>
                <w:sz w:val="20"/>
                <w:szCs w:val="20"/>
              </w:rPr>
            </w:pPr>
            <w:r w:rsidRPr="0081503B">
              <w:rPr>
                <w:rFonts w:cstheme="minorHAnsi"/>
                <w:sz w:val="20"/>
                <w:szCs w:val="20"/>
              </w:rPr>
              <w:t>- Uspješna završna provjera stečenih znanja usmenim i/ili pisanim provjerama te vještina polaznika projektnim i problemskim zadatcima, a temeljem unaprijed određenih kriterija vrednovanja postignuća.</w:t>
            </w:r>
          </w:p>
          <w:p w14:paraId="397F5314" w14:textId="77777777" w:rsidR="009F7357" w:rsidRPr="0081503B" w:rsidRDefault="009F7357" w:rsidP="009F7357">
            <w:pPr>
              <w:tabs>
                <w:tab w:val="right" w:pos="6636"/>
              </w:tabs>
              <w:jc w:val="both"/>
              <w:rPr>
                <w:rFonts w:cstheme="minorHAnsi"/>
                <w:sz w:val="20"/>
                <w:szCs w:val="20"/>
              </w:rPr>
            </w:pPr>
            <w:r w:rsidRPr="0081503B">
              <w:rPr>
                <w:rFonts w:cstheme="minorHAnsi"/>
                <w:sz w:val="20"/>
                <w:szCs w:val="20"/>
              </w:rPr>
              <w:t>O završnoj provjeri vodi se zapisnik i provodi ju tročlano povjerenstvo.</w:t>
            </w:r>
          </w:p>
          <w:p w14:paraId="2ABD4E84" w14:textId="3ACE690D" w:rsidR="009F7357" w:rsidRPr="0081503B" w:rsidRDefault="009F7357" w:rsidP="009F7357">
            <w:pPr>
              <w:tabs>
                <w:tab w:val="right" w:pos="6636"/>
              </w:tabs>
              <w:jc w:val="both"/>
              <w:rPr>
                <w:rFonts w:cstheme="minorHAnsi"/>
                <w:sz w:val="20"/>
                <w:szCs w:val="20"/>
              </w:rPr>
            </w:pPr>
            <w:r w:rsidRPr="0081503B">
              <w:rPr>
                <w:rFonts w:cstheme="minorHAnsi"/>
                <w:sz w:val="20"/>
                <w:szCs w:val="20"/>
              </w:rPr>
              <w:t xml:space="preserve">Svakom polazniku nakon uspješno završene završne provjere izdaje se Uvjerenje o osposobljavanju za stjecanje mikrokvalifikacije </w:t>
            </w:r>
            <w:r w:rsidR="00B05F2C" w:rsidRPr="0081503B">
              <w:rPr>
                <w:rFonts w:cstheme="minorHAnsi"/>
                <w:sz w:val="20"/>
                <w:szCs w:val="20"/>
              </w:rPr>
              <w:t>rukovanje</w:t>
            </w:r>
            <w:r w:rsidR="00152C5C" w:rsidRPr="0081503B">
              <w:rPr>
                <w:rFonts w:cstheme="minorHAnsi"/>
                <w:sz w:val="20"/>
                <w:szCs w:val="20"/>
              </w:rPr>
              <w:t xml:space="preserve"> </w:t>
            </w:r>
            <w:r w:rsidR="00DF1F9B" w:rsidRPr="0081503B">
              <w:rPr>
                <w:rFonts w:cstheme="minorHAnsi"/>
                <w:sz w:val="20"/>
                <w:szCs w:val="20"/>
              </w:rPr>
              <w:t xml:space="preserve">mosnom </w:t>
            </w:r>
            <w:r w:rsidR="000808F3" w:rsidRPr="0081503B">
              <w:rPr>
                <w:rFonts w:cstheme="minorHAnsi"/>
                <w:sz w:val="20"/>
                <w:szCs w:val="20"/>
              </w:rPr>
              <w:t>dizalicom</w:t>
            </w:r>
          </w:p>
        </w:tc>
      </w:tr>
      <w:tr w:rsidR="00323FE6" w:rsidRPr="0081503B" w14:paraId="638104B1" w14:textId="77777777" w:rsidTr="00573E15">
        <w:trPr>
          <w:trHeight w:val="732"/>
        </w:trPr>
        <w:tc>
          <w:tcPr>
            <w:tcW w:w="1653" w:type="pct"/>
            <w:shd w:val="clear" w:color="auto" w:fill="B8CCE4"/>
          </w:tcPr>
          <w:p w14:paraId="4F7D6B6E"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Trajanje i načini izvođenja nastave</w:t>
            </w:r>
          </w:p>
        </w:tc>
        <w:tc>
          <w:tcPr>
            <w:tcW w:w="3347" w:type="pct"/>
            <w:gridSpan w:val="3"/>
          </w:tcPr>
          <w:p w14:paraId="198F2C56" w14:textId="4BC3C152" w:rsidR="009F7357" w:rsidRPr="0081503B" w:rsidRDefault="009F7357" w:rsidP="000E12E1">
            <w:pPr>
              <w:spacing w:before="60" w:after="60" w:line="276" w:lineRule="auto"/>
              <w:jc w:val="both"/>
              <w:rPr>
                <w:rFonts w:cstheme="minorHAnsi"/>
                <w:iCs/>
                <w:sz w:val="20"/>
                <w:szCs w:val="20"/>
              </w:rPr>
            </w:pPr>
            <w:r w:rsidRPr="0081503B">
              <w:rPr>
                <w:rFonts w:cstheme="minorHAnsi"/>
                <w:iCs/>
                <w:sz w:val="20"/>
                <w:szCs w:val="20"/>
              </w:rPr>
              <w:t xml:space="preserve">Program obrazovanja za stjecanje mikrokvalifikacije </w:t>
            </w:r>
            <w:r w:rsidR="000A5713" w:rsidRPr="0081503B">
              <w:rPr>
                <w:rFonts w:cstheme="minorHAnsi"/>
                <w:iCs/>
                <w:sz w:val="20"/>
                <w:szCs w:val="20"/>
              </w:rPr>
              <w:t xml:space="preserve">rukovanje </w:t>
            </w:r>
            <w:r w:rsidR="00DF1F9B" w:rsidRPr="0081503B">
              <w:rPr>
                <w:rFonts w:cstheme="minorHAnsi"/>
                <w:iCs/>
                <w:sz w:val="20"/>
                <w:szCs w:val="20"/>
              </w:rPr>
              <w:t xml:space="preserve">mosnom </w:t>
            </w:r>
            <w:r w:rsidR="000808F3" w:rsidRPr="0081503B">
              <w:rPr>
                <w:rFonts w:cstheme="minorHAnsi"/>
                <w:iCs/>
                <w:sz w:val="20"/>
                <w:szCs w:val="20"/>
              </w:rPr>
              <w:t>dizalicom</w:t>
            </w:r>
            <w:r w:rsidR="000A5713" w:rsidRPr="0081503B">
              <w:rPr>
                <w:rFonts w:cstheme="minorHAnsi"/>
                <w:iCs/>
                <w:sz w:val="20"/>
                <w:szCs w:val="20"/>
              </w:rPr>
              <w:t xml:space="preserve"> </w:t>
            </w:r>
            <w:r w:rsidRPr="0081503B">
              <w:rPr>
                <w:rFonts w:cstheme="minorHAnsi"/>
                <w:iCs/>
                <w:sz w:val="20"/>
                <w:szCs w:val="20"/>
              </w:rPr>
              <w:t xml:space="preserve">provodi se redovitom nastavom u trajanju od </w:t>
            </w:r>
            <w:r w:rsidR="00106817" w:rsidRPr="0081503B">
              <w:rPr>
                <w:rFonts w:cstheme="minorHAnsi"/>
                <w:b/>
                <w:bCs/>
                <w:iCs/>
                <w:sz w:val="20"/>
                <w:szCs w:val="20"/>
              </w:rPr>
              <w:t>200</w:t>
            </w:r>
            <w:r w:rsidR="001E3086" w:rsidRPr="0081503B">
              <w:rPr>
                <w:rFonts w:cstheme="minorHAnsi"/>
                <w:b/>
                <w:bCs/>
                <w:iCs/>
                <w:sz w:val="20"/>
                <w:szCs w:val="20"/>
              </w:rPr>
              <w:t xml:space="preserve"> </w:t>
            </w:r>
            <w:r w:rsidRPr="0081503B">
              <w:rPr>
                <w:rFonts w:cstheme="minorHAnsi"/>
                <w:b/>
                <w:bCs/>
                <w:iCs/>
                <w:sz w:val="20"/>
                <w:szCs w:val="20"/>
              </w:rPr>
              <w:t xml:space="preserve">sati, </w:t>
            </w:r>
            <w:r w:rsidRPr="0081503B">
              <w:rPr>
                <w:rFonts w:cstheme="minorHAnsi"/>
                <w:iCs/>
                <w:sz w:val="20"/>
                <w:szCs w:val="20"/>
              </w:rPr>
              <w:t xml:space="preserve">uz mogućnost izvođenja teorijskog dijela programa </w:t>
            </w:r>
            <w:r w:rsidR="00646612" w:rsidRPr="0081503B">
              <w:rPr>
                <w:rFonts w:cstheme="minorHAnsi"/>
                <w:iCs/>
                <w:sz w:val="20"/>
                <w:szCs w:val="20"/>
              </w:rPr>
              <w:t xml:space="preserve">putem </w:t>
            </w:r>
            <w:r w:rsidR="00646612" w:rsidRPr="0081503B">
              <w:rPr>
                <w:rFonts w:cstheme="minorHAnsi"/>
                <w:i/>
                <w:sz w:val="20"/>
                <w:szCs w:val="20"/>
              </w:rPr>
              <w:t>online</w:t>
            </w:r>
            <w:r w:rsidR="00646612" w:rsidRPr="0081503B">
              <w:rPr>
                <w:rFonts w:cstheme="minorHAnsi"/>
                <w:iCs/>
                <w:sz w:val="20"/>
                <w:szCs w:val="20"/>
              </w:rPr>
              <w:t xml:space="preserve"> prijenosa </w:t>
            </w:r>
            <w:r w:rsidRPr="0081503B">
              <w:rPr>
                <w:rFonts w:cstheme="minorHAnsi"/>
                <w:iCs/>
                <w:sz w:val="20"/>
                <w:szCs w:val="20"/>
              </w:rPr>
              <w:t>u stvarnom vremenu.</w:t>
            </w:r>
          </w:p>
          <w:p w14:paraId="24A49CC3" w14:textId="7212E12B" w:rsidR="009F7357" w:rsidRPr="0081503B" w:rsidRDefault="009F7357" w:rsidP="000E12E1">
            <w:pPr>
              <w:spacing w:before="60" w:after="60" w:line="276" w:lineRule="auto"/>
              <w:jc w:val="both"/>
              <w:rPr>
                <w:rFonts w:cstheme="minorHAnsi"/>
                <w:iCs/>
                <w:sz w:val="20"/>
                <w:szCs w:val="20"/>
              </w:rPr>
            </w:pPr>
            <w:r w:rsidRPr="0081503B">
              <w:rPr>
                <w:rFonts w:cstheme="minorHAnsi"/>
                <w:iCs/>
                <w:sz w:val="20"/>
                <w:szCs w:val="20"/>
              </w:rPr>
              <w:t>Ishodi učenja ostvaruju se dijelom vođenim procesom učenja i poučavanja u trajanju od</w:t>
            </w:r>
            <w:r w:rsidR="008E17DF" w:rsidRPr="0081503B">
              <w:rPr>
                <w:rFonts w:cstheme="minorHAnsi"/>
                <w:iCs/>
                <w:sz w:val="20"/>
                <w:szCs w:val="20"/>
              </w:rPr>
              <w:t xml:space="preserve"> </w:t>
            </w:r>
            <w:r w:rsidR="008E17DF" w:rsidRPr="0081503B">
              <w:rPr>
                <w:rFonts w:cstheme="minorHAnsi"/>
                <w:b/>
                <w:bCs/>
                <w:iCs/>
                <w:sz w:val="20"/>
                <w:szCs w:val="20"/>
              </w:rPr>
              <w:t>58</w:t>
            </w:r>
            <w:r w:rsidR="00312ACA" w:rsidRPr="0081503B">
              <w:rPr>
                <w:rFonts w:cstheme="minorHAnsi"/>
                <w:b/>
                <w:bCs/>
                <w:iCs/>
                <w:sz w:val="20"/>
                <w:szCs w:val="20"/>
              </w:rPr>
              <w:t xml:space="preserve"> </w:t>
            </w:r>
            <w:r w:rsidRPr="0081503B">
              <w:rPr>
                <w:rFonts w:cstheme="minorHAnsi"/>
                <w:b/>
                <w:bCs/>
                <w:iCs/>
                <w:sz w:val="20"/>
                <w:szCs w:val="20"/>
              </w:rPr>
              <w:t>sat</w:t>
            </w:r>
            <w:r w:rsidR="008E17DF" w:rsidRPr="0081503B">
              <w:rPr>
                <w:rFonts w:cstheme="minorHAnsi"/>
                <w:b/>
                <w:bCs/>
                <w:iCs/>
                <w:sz w:val="20"/>
                <w:szCs w:val="20"/>
              </w:rPr>
              <w:t>i</w:t>
            </w:r>
            <w:r w:rsidRPr="0081503B">
              <w:rPr>
                <w:rFonts w:cstheme="minorHAnsi"/>
                <w:iCs/>
                <w:sz w:val="20"/>
                <w:szCs w:val="20"/>
              </w:rPr>
              <w:t xml:space="preserve">, dijelom učenjem temeljenom na radu u trajanju od </w:t>
            </w:r>
            <w:r w:rsidR="008E17DF" w:rsidRPr="0081503B">
              <w:rPr>
                <w:rFonts w:cstheme="minorHAnsi"/>
                <w:b/>
                <w:bCs/>
                <w:iCs/>
                <w:sz w:val="20"/>
                <w:szCs w:val="20"/>
              </w:rPr>
              <w:t>124</w:t>
            </w:r>
            <w:r w:rsidRPr="0081503B">
              <w:rPr>
                <w:rFonts w:cstheme="minorHAnsi"/>
                <w:b/>
                <w:bCs/>
                <w:iCs/>
                <w:sz w:val="20"/>
                <w:szCs w:val="20"/>
              </w:rPr>
              <w:t xml:space="preserve"> </w:t>
            </w:r>
            <w:r w:rsidR="006B049E" w:rsidRPr="0081503B">
              <w:rPr>
                <w:rFonts w:cstheme="minorHAnsi"/>
                <w:b/>
                <w:bCs/>
                <w:iCs/>
                <w:sz w:val="20"/>
                <w:szCs w:val="20"/>
              </w:rPr>
              <w:t>sata</w:t>
            </w:r>
            <w:r w:rsidRPr="0081503B">
              <w:rPr>
                <w:rFonts w:cstheme="minorHAnsi"/>
                <w:iCs/>
                <w:sz w:val="20"/>
                <w:szCs w:val="20"/>
              </w:rPr>
              <w:t xml:space="preserve">, a dijelom samostalnim aktivnostima polaznika u trajanju od </w:t>
            </w:r>
            <w:r w:rsidR="008E17DF" w:rsidRPr="0081503B">
              <w:rPr>
                <w:rFonts w:cstheme="minorHAnsi"/>
                <w:b/>
                <w:bCs/>
                <w:iCs/>
                <w:sz w:val="20"/>
                <w:szCs w:val="20"/>
              </w:rPr>
              <w:t xml:space="preserve">18 </w:t>
            </w:r>
            <w:r w:rsidRPr="0081503B">
              <w:rPr>
                <w:rFonts w:cstheme="minorHAnsi"/>
                <w:b/>
                <w:bCs/>
                <w:iCs/>
                <w:sz w:val="20"/>
                <w:szCs w:val="20"/>
              </w:rPr>
              <w:t>sati</w:t>
            </w:r>
            <w:r w:rsidRPr="0081503B">
              <w:rPr>
                <w:rFonts w:cstheme="minorHAnsi"/>
                <w:iCs/>
                <w:sz w:val="20"/>
                <w:szCs w:val="20"/>
              </w:rPr>
              <w:t>.</w:t>
            </w:r>
          </w:p>
          <w:p w14:paraId="5A1E9D2F" w14:textId="371CB571" w:rsidR="00312ACA" w:rsidRPr="0081503B" w:rsidRDefault="009F7357" w:rsidP="009A5E18">
            <w:pPr>
              <w:spacing w:before="60" w:after="60" w:line="276" w:lineRule="auto"/>
              <w:jc w:val="both"/>
              <w:rPr>
                <w:rFonts w:cstheme="minorHAnsi"/>
                <w:iCs/>
                <w:sz w:val="20"/>
                <w:szCs w:val="20"/>
              </w:rPr>
            </w:pPr>
            <w:r w:rsidRPr="0081503B">
              <w:rPr>
                <w:rFonts w:cstheme="minorHAnsi"/>
                <w:iCs/>
                <w:sz w:val="20"/>
                <w:szCs w:val="20"/>
              </w:rPr>
              <w:t>Učenje temeljeno na radu obuhvaća rješavanje problemskih situacija i izvršenje konkretnih radnih zadaća u simuliranim uvjetima</w:t>
            </w:r>
            <w:r w:rsidR="005D3568" w:rsidRPr="0081503B">
              <w:rPr>
                <w:rFonts w:cstheme="minorHAnsi"/>
                <w:iCs/>
                <w:sz w:val="20"/>
                <w:szCs w:val="20"/>
              </w:rPr>
              <w:t xml:space="preserve"> te </w:t>
            </w:r>
            <w:r w:rsidRPr="0081503B">
              <w:rPr>
                <w:rFonts w:cstheme="minorHAnsi"/>
                <w:iCs/>
                <w:sz w:val="20"/>
                <w:szCs w:val="20"/>
              </w:rPr>
              <w:t>učenj</w:t>
            </w:r>
            <w:r w:rsidR="005D3568" w:rsidRPr="0081503B">
              <w:rPr>
                <w:rFonts w:cstheme="minorHAnsi"/>
                <w:iCs/>
                <w:sz w:val="20"/>
                <w:szCs w:val="20"/>
              </w:rPr>
              <w:t>e</w:t>
            </w:r>
            <w:r w:rsidRPr="0081503B">
              <w:rPr>
                <w:rFonts w:cstheme="minorHAnsi"/>
                <w:iCs/>
                <w:sz w:val="20"/>
                <w:szCs w:val="20"/>
              </w:rPr>
              <w:t xml:space="preserve"> na radnome mjestu kod poslodavca.</w:t>
            </w:r>
          </w:p>
        </w:tc>
      </w:tr>
      <w:tr w:rsidR="00323FE6" w:rsidRPr="0081503B" w14:paraId="7C0DEECF" w14:textId="77777777" w:rsidTr="00573E15">
        <w:trPr>
          <w:trHeight w:val="620"/>
        </w:trPr>
        <w:tc>
          <w:tcPr>
            <w:tcW w:w="1653" w:type="pct"/>
            <w:shd w:val="clear" w:color="auto" w:fill="B8CCE4"/>
          </w:tcPr>
          <w:p w14:paraId="679DD45D"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 xml:space="preserve">Horizontalna prohodnost </w:t>
            </w:r>
          </w:p>
        </w:tc>
        <w:tc>
          <w:tcPr>
            <w:tcW w:w="3347" w:type="pct"/>
            <w:gridSpan w:val="3"/>
          </w:tcPr>
          <w:p w14:paraId="2CE8DA5D" w14:textId="14AD05F3" w:rsidR="009F7357" w:rsidRPr="0081503B" w:rsidRDefault="009F7357" w:rsidP="009F7357">
            <w:pPr>
              <w:spacing w:before="60" w:after="60" w:line="240" w:lineRule="auto"/>
              <w:jc w:val="both"/>
              <w:rPr>
                <w:rFonts w:cstheme="minorHAnsi"/>
                <w:i/>
                <w:sz w:val="20"/>
                <w:szCs w:val="20"/>
              </w:rPr>
            </w:pPr>
          </w:p>
        </w:tc>
      </w:tr>
      <w:tr w:rsidR="00323FE6" w:rsidRPr="0081503B" w14:paraId="5FF172EC" w14:textId="77777777" w:rsidTr="00573E15">
        <w:trPr>
          <w:trHeight w:val="557"/>
        </w:trPr>
        <w:tc>
          <w:tcPr>
            <w:tcW w:w="1653" w:type="pct"/>
            <w:shd w:val="clear" w:color="auto" w:fill="B8CCE4"/>
          </w:tcPr>
          <w:p w14:paraId="3D8F70E9"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Vertikalna prohodnost</w:t>
            </w:r>
          </w:p>
        </w:tc>
        <w:tc>
          <w:tcPr>
            <w:tcW w:w="3347" w:type="pct"/>
            <w:gridSpan w:val="3"/>
          </w:tcPr>
          <w:p w14:paraId="42EB8245" w14:textId="79D653E9" w:rsidR="009F7357" w:rsidRPr="0081503B" w:rsidRDefault="009F7357" w:rsidP="009F7357">
            <w:pPr>
              <w:spacing w:before="60" w:after="60" w:line="240" w:lineRule="auto"/>
              <w:jc w:val="both"/>
              <w:rPr>
                <w:rFonts w:cstheme="minorHAnsi"/>
                <w:i/>
                <w:sz w:val="20"/>
                <w:szCs w:val="20"/>
              </w:rPr>
            </w:pPr>
          </w:p>
        </w:tc>
      </w:tr>
      <w:tr w:rsidR="00323FE6" w:rsidRPr="0081503B" w14:paraId="2F8717D4" w14:textId="77777777" w:rsidTr="00573E15">
        <w:trPr>
          <w:trHeight w:val="411"/>
        </w:trPr>
        <w:tc>
          <w:tcPr>
            <w:tcW w:w="1653" w:type="pct"/>
            <w:shd w:val="clear" w:color="auto" w:fill="B8CCE4"/>
            <w:hideMark/>
          </w:tcPr>
          <w:p w14:paraId="4CD2AA1D" w14:textId="77777777" w:rsidR="009F7357" w:rsidRPr="0081503B" w:rsidRDefault="009F7357" w:rsidP="009F7357">
            <w:pPr>
              <w:spacing w:before="60" w:after="60" w:line="240" w:lineRule="auto"/>
              <w:rPr>
                <w:rFonts w:cstheme="minorHAnsi"/>
                <w:b/>
                <w:sz w:val="20"/>
                <w:szCs w:val="20"/>
                <w:highlight w:val="yellow"/>
              </w:rPr>
            </w:pPr>
            <w:r w:rsidRPr="0081503B">
              <w:rPr>
                <w:rFonts w:cstheme="minorHAnsi"/>
                <w:b/>
                <w:sz w:val="20"/>
                <w:szCs w:val="20"/>
              </w:rPr>
              <w:t>Materijalni uvjeti i okruženje za učenje koji su potrebni za izvedbu programa</w:t>
            </w:r>
          </w:p>
        </w:tc>
        <w:bookmarkStart w:id="1" w:name="_Hlk169174050"/>
        <w:tc>
          <w:tcPr>
            <w:tcW w:w="3347" w:type="pct"/>
            <w:gridSpan w:val="3"/>
          </w:tcPr>
          <w:p w14:paraId="5899C85B" w14:textId="77777777" w:rsidR="009873AB" w:rsidRPr="0081503B" w:rsidRDefault="009873AB" w:rsidP="009873AB">
            <w:pPr>
              <w:spacing w:after="0"/>
              <w:rPr>
                <w:rFonts w:cstheme="minorHAnsi"/>
                <w:sz w:val="20"/>
                <w:szCs w:val="20"/>
              </w:rPr>
            </w:pPr>
            <w:r>
              <w:fldChar w:fldCharType="begin"/>
            </w:r>
            <w:r>
              <w:instrText>HYPERLINK "https://hko.srce.hr/registar/skup-ishoda-ucenja/detalji/10908"</w:instrText>
            </w:r>
            <w:r>
              <w:fldChar w:fldCharType="separate"/>
            </w:r>
            <w:r w:rsidRPr="0081503B">
              <w:rPr>
                <w:rStyle w:val="Hyperlink"/>
                <w:rFonts w:cstheme="minorHAnsi"/>
                <w:sz w:val="20"/>
                <w:szCs w:val="20"/>
              </w:rPr>
              <w:t>https://hko.srce.hr/registar/skup-ishoda-ucenja/detalji/10908</w:t>
            </w:r>
            <w:r>
              <w:rPr>
                <w:rStyle w:val="Hyperlink"/>
                <w:rFonts w:cstheme="minorHAnsi"/>
                <w:sz w:val="20"/>
                <w:szCs w:val="20"/>
              </w:rPr>
              <w:fldChar w:fldCharType="end"/>
            </w:r>
          </w:p>
          <w:bookmarkEnd w:id="1"/>
          <w:p w14:paraId="1EA82EDE" w14:textId="77777777" w:rsidR="009873AB" w:rsidRPr="0081503B" w:rsidRDefault="009873AB" w:rsidP="009873AB">
            <w:pPr>
              <w:spacing w:after="0" w:line="240" w:lineRule="auto"/>
              <w:rPr>
                <w:rFonts w:eastAsia="Calibri" w:cstheme="minorHAnsi"/>
                <w:sz w:val="20"/>
                <w:szCs w:val="20"/>
                <w:lang w:eastAsia="bs-Latn-BA"/>
              </w:rPr>
            </w:pPr>
            <w:r>
              <w:fldChar w:fldCharType="begin"/>
            </w:r>
            <w:r>
              <w:instrText>HYPERLINK "https://hko.srce.hr/registar/skup-ishoda-ucenja/detalji/8051"</w:instrText>
            </w:r>
            <w:r>
              <w:fldChar w:fldCharType="separate"/>
            </w:r>
            <w:r w:rsidRPr="0081503B">
              <w:rPr>
                <w:rStyle w:val="Hyperlink"/>
                <w:rFonts w:eastAsia="Calibri" w:cstheme="minorHAnsi"/>
                <w:sz w:val="20"/>
                <w:szCs w:val="20"/>
                <w:lang w:eastAsia="bs-Latn-BA"/>
              </w:rPr>
              <w:t>https://hko.srce.hr/registar/skup-ishoda-ucenja/detalji/8051</w:t>
            </w:r>
            <w:r>
              <w:rPr>
                <w:rStyle w:val="Hyperlink"/>
                <w:rFonts w:eastAsia="Calibri" w:cstheme="minorHAnsi"/>
                <w:sz w:val="20"/>
                <w:szCs w:val="20"/>
                <w:lang w:eastAsia="bs-Latn-BA"/>
              </w:rPr>
              <w:fldChar w:fldCharType="end"/>
            </w:r>
          </w:p>
          <w:p w14:paraId="70DB29F3" w14:textId="77777777" w:rsidR="00362712" w:rsidRDefault="009873AB" w:rsidP="00B9240D">
            <w:hyperlink r:id="rId20" w:history="1">
              <w:r w:rsidRPr="00174CE9">
                <w:rPr>
                  <w:rStyle w:val="Hyperlink"/>
                  <w:rFonts w:cstheme="minorHAnsi"/>
                  <w:sz w:val="20"/>
                  <w:szCs w:val="20"/>
                </w:rPr>
                <w:t>https://hko.srce.hr/registar/skup-ishoda-ucenja/detalji/11691</w:t>
              </w:r>
            </w:hyperlink>
          </w:p>
          <w:p w14:paraId="794ED8D8" w14:textId="77777777" w:rsidR="000218A6" w:rsidRPr="000218A6" w:rsidRDefault="000218A6" w:rsidP="000218A6">
            <w:pPr>
              <w:spacing w:after="0" w:line="240" w:lineRule="auto"/>
              <w:jc w:val="both"/>
              <w:rPr>
                <w:rFonts w:ascii="Aptos" w:eastAsia="Aptos" w:hAnsi="Aptos" w:cs="Aptos"/>
                <w:sz w:val="24"/>
                <w:szCs w:val="24"/>
                <w:lang w:eastAsia="hr-HR"/>
              </w:rPr>
            </w:pPr>
            <w:r w:rsidRPr="000218A6">
              <w:rPr>
                <w:rFonts w:ascii="Calibri" w:eastAsia="Aptos" w:hAnsi="Calibri" w:cs="Calibri"/>
                <w:sz w:val="20"/>
                <w:szCs w:val="20"/>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0E1CC7B" w14:textId="77777777" w:rsidR="000218A6" w:rsidRPr="000218A6" w:rsidRDefault="000218A6" w:rsidP="000218A6">
            <w:pPr>
              <w:spacing w:after="0" w:line="240" w:lineRule="auto"/>
              <w:jc w:val="both"/>
              <w:rPr>
                <w:rFonts w:ascii="Aptos" w:eastAsia="Aptos" w:hAnsi="Aptos" w:cs="Aptos"/>
                <w:sz w:val="24"/>
                <w:szCs w:val="24"/>
                <w:lang w:eastAsia="hr-HR"/>
              </w:rPr>
            </w:pPr>
            <w:r w:rsidRPr="000218A6">
              <w:rPr>
                <w:rFonts w:ascii="Calibri" w:eastAsia="Aptos" w:hAnsi="Calibri" w:cs="Calibri"/>
                <w:sz w:val="20"/>
                <w:szCs w:val="20"/>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16E67D2" w14:textId="77777777" w:rsidR="000218A6" w:rsidRPr="000218A6" w:rsidRDefault="000218A6" w:rsidP="000218A6">
            <w:pPr>
              <w:spacing w:after="0" w:line="240" w:lineRule="auto"/>
              <w:jc w:val="both"/>
              <w:rPr>
                <w:rFonts w:ascii="Aptos" w:eastAsia="Aptos" w:hAnsi="Aptos" w:cs="Aptos"/>
                <w:sz w:val="24"/>
                <w:szCs w:val="24"/>
                <w:lang w:eastAsia="hr-HR"/>
              </w:rPr>
            </w:pPr>
            <w:r w:rsidRPr="000218A6">
              <w:rPr>
                <w:rFonts w:ascii="Calibri" w:eastAsia="Aptos" w:hAnsi="Calibri" w:cs="Calibri"/>
                <w:sz w:val="20"/>
                <w:szCs w:val="20"/>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391B4AA" w14:textId="77777777" w:rsidR="000218A6" w:rsidRPr="000218A6" w:rsidRDefault="000218A6" w:rsidP="000218A6">
            <w:pPr>
              <w:spacing w:after="0" w:line="240" w:lineRule="auto"/>
              <w:jc w:val="both"/>
              <w:rPr>
                <w:rFonts w:ascii="Aptos" w:eastAsia="Aptos" w:hAnsi="Aptos" w:cs="Aptos"/>
                <w:sz w:val="24"/>
                <w:szCs w:val="24"/>
                <w:lang w:eastAsia="hr-HR"/>
              </w:rPr>
            </w:pPr>
            <w:r w:rsidRPr="000218A6">
              <w:rPr>
                <w:rFonts w:ascii="Calibri" w:eastAsia="Aptos" w:hAnsi="Calibri" w:cs="Calibri"/>
                <w:sz w:val="20"/>
                <w:szCs w:val="20"/>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7CC9B46" w14:textId="77777777" w:rsidR="000218A6" w:rsidRPr="000218A6" w:rsidRDefault="000218A6" w:rsidP="000218A6">
            <w:pPr>
              <w:spacing w:after="0" w:line="240" w:lineRule="auto"/>
              <w:jc w:val="both"/>
              <w:rPr>
                <w:rFonts w:ascii="Aptos" w:eastAsia="Aptos" w:hAnsi="Aptos" w:cs="Aptos"/>
                <w:sz w:val="24"/>
                <w:szCs w:val="24"/>
                <w:lang w:eastAsia="hr-HR"/>
              </w:rPr>
            </w:pPr>
            <w:r w:rsidRPr="000218A6">
              <w:rPr>
                <w:rFonts w:ascii="Calibri" w:eastAsia="Aptos" w:hAnsi="Calibri" w:cs="Calibri"/>
                <w:sz w:val="20"/>
                <w:szCs w:val="20"/>
                <w:lang w:eastAsia="hr-HR"/>
              </w:rPr>
              <w:t xml:space="preserve">Podloga za primjenu jedinstvenog popisa zdravstvenih zahtjeva potrebnih za upis u pojedinom zanimanju je dokument objavljen na mrežnim stranicama Ministarstva znanosti, obrazovanja i mladih </w:t>
            </w:r>
            <w:hyperlink r:id="rId21" w:history="1">
              <w:r w:rsidRPr="000218A6">
                <w:rPr>
                  <w:rFonts w:ascii="Calibri" w:eastAsia="Aptos" w:hAnsi="Calibri" w:cs="Calibri"/>
                  <w:i/>
                  <w:iCs/>
                  <w:color w:val="0563C1"/>
                  <w:sz w:val="20"/>
                  <w:szCs w:val="20"/>
                  <w:u w:val="single"/>
                  <w:lang w:eastAsia="hr-HR"/>
                </w:rPr>
                <w:t xml:space="preserve">Jedinstveni popis zdravstvenih </w:t>
              </w:r>
              <w:r w:rsidRPr="000218A6">
                <w:rPr>
                  <w:rFonts w:ascii="Calibri" w:eastAsia="Aptos" w:hAnsi="Calibri" w:cs="Calibri"/>
                  <w:i/>
                  <w:iCs/>
                  <w:color w:val="0563C1"/>
                  <w:sz w:val="20"/>
                  <w:szCs w:val="20"/>
                  <w:u w:val="single"/>
                  <w:lang w:eastAsia="hr-HR"/>
                </w:rPr>
                <w:lastRenderedPageBreak/>
                <w:t xml:space="preserve">zahtjeva potrebnih za upis u strukovne </w:t>
              </w:r>
              <w:proofErr w:type="spellStart"/>
              <w:r w:rsidRPr="000218A6">
                <w:rPr>
                  <w:rFonts w:ascii="Calibri" w:eastAsia="Aptos" w:hAnsi="Calibri" w:cs="Calibri"/>
                  <w:i/>
                  <w:iCs/>
                  <w:color w:val="0563C1"/>
                  <w:sz w:val="20"/>
                  <w:szCs w:val="20"/>
                  <w:u w:val="single"/>
                  <w:lang w:eastAsia="hr-HR"/>
                </w:rPr>
                <w:t>kurikule</w:t>
              </w:r>
              <w:proofErr w:type="spellEnd"/>
              <w:r w:rsidRPr="000218A6">
                <w:rPr>
                  <w:rFonts w:ascii="Calibri" w:eastAsia="Aptos" w:hAnsi="Calibri" w:cs="Calibri"/>
                  <w:i/>
                  <w:iCs/>
                  <w:color w:val="0563C1"/>
                  <w:sz w:val="20"/>
                  <w:szCs w:val="20"/>
                  <w:u w:val="single"/>
                  <w:lang w:eastAsia="hr-HR"/>
                </w:rPr>
                <w:t xml:space="preserve"> u I. razred srednje škole</w:t>
              </w:r>
            </w:hyperlink>
            <w:r w:rsidRPr="000218A6">
              <w:rPr>
                <w:rFonts w:ascii="Calibri" w:eastAsia="Aptos" w:hAnsi="Calibri" w:cs="Calibri"/>
                <w:sz w:val="20"/>
                <w:szCs w:val="20"/>
                <w:lang w:eastAsia="hr-HR"/>
              </w:rPr>
              <w:t>, pri čemu posebno ukazujemo na popis zdravstvenih zapreka koje predstavljaju apsolutnu zapreku za pojedino zanimanje.</w:t>
            </w:r>
          </w:p>
          <w:p w14:paraId="48D50755" w14:textId="5F6DAB23" w:rsidR="000218A6" w:rsidRPr="0081503B" w:rsidRDefault="000218A6" w:rsidP="000218A6">
            <w:pPr>
              <w:rPr>
                <w:rFonts w:cstheme="minorHAnsi"/>
                <w:sz w:val="20"/>
                <w:szCs w:val="20"/>
              </w:rPr>
            </w:pPr>
            <w:r w:rsidRPr="000218A6">
              <w:rPr>
                <w:rFonts w:ascii="Calibri" w:eastAsia="Aptos" w:hAnsi="Calibri" w:cs="Calibri"/>
                <w:sz w:val="20"/>
                <w:szCs w:val="20"/>
                <w:lang w:eastAsia="hr-HR"/>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0218A6">
              <w:rPr>
                <w:rFonts w:ascii="Calibri" w:eastAsia="Aptos" w:hAnsi="Calibri" w:cs="Calibri"/>
                <w:sz w:val="20"/>
                <w:szCs w:val="20"/>
                <w:lang w:eastAsia="hr-HR"/>
              </w:rPr>
              <w:t>kurikule</w:t>
            </w:r>
            <w:proofErr w:type="spellEnd"/>
            <w:r w:rsidRPr="000218A6">
              <w:rPr>
                <w:rFonts w:ascii="Calibri" w:eastAsia="Aptos" w:hAnsi="Calibri" w:cs="Calibri"/>
                <w:sz w:val="20"/>
                <w:szCs w:val="20"/>
                <w:lang w:eastAsia="hr-HR"/>
              </w:rPr>
              <w:t xml:space="preserve"> u I. razred srednje škole, polaznik je dužan dostaviti dokaz o zdravstvenoj sposobnosti.</w:t>
            </w:r>
          </w:p>
        </w:tc>
      </w:tr>
      <w:tr w:rsidR="00323FE6" w:rsidRPr="0081503B" w14:paraId="4ECC44C6" w14:textId="77777777">
        <w:trPr>
          <w:trHeight w:val="304"/>
        </w:trPr>
        <w:tc>
          <w:tcPr>
            <w:tcW w:w="5000" w:type="pct"/>
            <w:gridSpan w:val="4"/>
            <w:shd w:val="clear" w:color="auto" w:fill="95B3D7"/>
            <w:hideMark/>
          </w:tcPr>
          <w:p w14:paraId="6CA9F296" w14:textId="77777777" w:rsidR="009F7357" w:rsidRPr="0081503B" w:rsidRDefault="009F7357" w:rsidP="009F7357">
            <w:pPr>
              <w:spacing w:before="60" w:after="60" w:line="240" w:lineRule="auto"/>
              <w:rPr>
                <w:rFonts w:cstheme="minorHAnsi"/>
                <w:b/>
                <w:sz w:val="20"/>
                <w:szCs w:val="20"/>
                <w:highlight w:val="yellow"/>
              </w:rPr>
            </w:pPr>
            <w:r w:rsidRPr="0081503B">
              <w:rPr>
                <w:rFonts w:cstheme="minorHAnsi"/>
                <w:b/>
                <w:sz w:val="20"/>
                <w:szCs w:val="20"/>
              </w:rPr>
              <w:lastRenderedPageBreak/>
              <w:t xml:space="preserve">Kompetencije koje se programom stječu </w:t>
            </w:r>
          </w:p>
        </w:tc>
      </w:tr>
      <w:tr w:rsidR="00323FE6" w:rsidRPr="0081503B" w14:paraId="2E1EB073" w14:textId="77777777">
        <w:trPr>
          <w:trHeight w:val="304"/>
        </w:trPr>
        <w:tc>
          <w:tcPr>
            <w:tcW w:w="5000" w:type="pct"/>
            <w:gridSpan w:val="4"/>
          </w:tcPr>
          <w:p w14:paraId="080BC94E" w14:textId="77777777" w:rsidR="006E7BEB" w:rsidRPr="000A7D49" w:rsidRDefault="006E7BEB" w:rsidP="006E7BEB">
            <w:pPr>
              <w:pStyle w:val="ListParagraph"/>
              <w:numPr>
                <w:ilvl w:val="0"/>
                <w:numId w:val="31"/>
              </w:numPr>
              <w:spacing w:before="60" w:after="60" w:line="276" w:lineRule="auto"/>
              <w:jc w:val="both"/>
              <w:rPr>
                <w:rFonts w:cstheme="minorHAnsi"/>
                <w:sz w:val="20"/>
                <w:szCs w:val="20"/>
              </w:rPr>
            </w:pPr>
            <w:r w:rsidRPr="000A7D49">
              <w:rPr>
                <w:rFonts w:cstheme="minorHAnsi"/>
                <w:sz w:val="20"/>
                <w:szCs w:val="20"/>
              </w:rPr>
              <w:t>Primijeniti potrebne mjere sigurnosti i zaštite na radu</w:t>
            </w:r>
          </w:p>
          <w:p w14:paraId="0DAA81E0" w14:textId="77777777" w:rsidR="006E7BEB" w:rsidRPr="000A7D49" w:rsidRDefault="006E7BEB" w:rsidP="006E7BEB">
            <w:pPr>
              <w:pStyle w:val="ListParagraph"/>
              <w:numPr>
                <w:ilvl w:val="0"/>
                <w:numId w:val="31"/>
              </w:numPr>
              <w:spacing w:before="60" w:after="60" w:line="276" w:lineRule="auto"/>
              <w:jc w:val="both"/>
              <w:rPr>
                <w:rFonts w:cstheme="minorHAnsi"/>
                <w:sz w:val="20"/>
                <w:szCs w:val="20"/>
              </w:rPr>
            </w:pPr>
            <w:r w:rsidRPr="000A7D49">
              <w:rPr>
                <w:rFonts w:cstheme="minorHAnsi"/>
                <w:sz w:val="20"/>
                <w:szCs w:val="20"/>
              </w:rPr>
              <w:t>Primijeniti potrebne mjere i sredstva zaštite na radu</w:t>
            </w:r>
          </w:p>
          <w:p w14:paraId="354FECEF" w14:textId="77777777" w:rsidR="006E7BEB" w:rsidRPr="000A7D49" w:rsidRDefault="006E7BEB" w:rsidP="006E7BEB">
            <w:pPr>
              <w:pStyle w:val="ListParagraph"/>
              <w:numPr>
                <w:ilvl w:val="0"/>
                <w:numId w:val="31"/>
              </w:numPr>
              <w:spacing w:before="60" w:after="60" w:line="276" w:lineRule="auto"/>
              <w:jc w:val="both"/>
              <w:rPr>
                <w:rFonts w:cstheme="minorHAnsi"/>
                <w:sz w:val="20"/>
                <w:szCs w:val="20"/>
              </w:rPr>
            </w:pPr>
            <w:r w:rsidRPr="000A7D49">
              <w:rPr>
                <w:rFonts w:cstheme="minorHAnsi"/>
                <w:sz w:val="20"/>
                <w:szCs w:val="20"/>
              </w:rPr>
              <w:t>Prepoznati rizike za zdravlje i sigurnost na radu</w:t>
            </w:r>
          </w:p>
          <w:p w14:paraId="2F6E9809" w14:textId="53568678" w:rsidR="006E7BEB" w:rsidRPr="000A7D49" w:rsidRDefault="006E7BEB" w:rsidP="006E7BEB">
            <w:pPr>
              <w:pStyle w:val="ListParagraph"/>
              <w:numPr>
                <w:ilvl w:val="0"/>
                <w:numId w:val="31"/>
              </w:numPr>
              <w:spacing w:before="60" w:after="60" w:line="276" w:lineRule="auto"/>
              <w:jc w:val="both"/>
              <w:rPr>
                <w:rFonts w:cstheme="minorHAnsi"/>
                <w:sz w:val="20"/>
                <w:szCs w:val="20"/>
              </w:rPr>
            </w:pPr>
            <w:r w:rsidRPr="000A7D49">
              <w:rPr>
                <w:rFonts w:cstheme="minorHAnsi"/>
                <w:sz w:val="20"/>
                <w:szCs w:val="20"/>
              </w:rPr>
              <w:t>Provoditi zbrinjavanje otpada sukladno zakonskim propisima zaštite okoliša</w:t>
            </w:r>
          </w:p>
          <w:p w14:paraId="20528AA7" w14:textId="1360F070" w:rsidR="005F28B8" w:rsidRPr="000A7D49" w:rsidRDefault="005F28B8" w:rsidP="006E7BEB">
            <w:pPr>
              <w:pStyle w:val="ListParagraph"/>
              <w:numPr>
                <w:ilvl w:val="0"/>
                <w:numId w:val="31"/>
              </w:numPr>
              <w:spacing w:before="60" w:after="60" w:line="276" w:lineRule="auto"/>
              <w:jc w:val="both"/>
              <w:rPr>
                <w:rFonts w:cstheme="minorHAnsi"/>
                <w:sz w:val="20"/>
                <w:szCs w:val="20"/>
              </w:rPr>
            </w:pPr>
            <w:r w:rsidRPr="000A7D49">
              <w:rPr>
                <w:rFonts w:cstheme="minorHAnsi"/>
                <w:sz w:val="20"/>
                <w:szCs w:val="20"/>
              </w:rPr>
              <w:t>Provoditi brigu o zaštiti okoliša racionalnim korištenjem energenata i maziva</w:t>
            </w:r>
          </w:p>
          <w:p w14:paraId="1D6AF7CD" w14:textId="7E12B9CB" w:rsidR="00C91ADD" w:rsidRPr="000A7D49" w:rsidRDefault="0057172B" w:rsidP="00D23DED">
            <w:pPr>
              <w:pStyle w:val="ListParagraph"/>
              <w:numPr>
                <w:ilvl w:val="0"/>
                <w:numId w:val="31"/>
              </w:numPr>
              <w:spacing w:before="60" w:after="60" w:line="276" w:lineRule="auto"/>
              <w:jc w:val="both"/>
              <w:rPr>
                <w:rFonts w:cstheme="minorHAnsi"/>
                <w:sz w:val="20"/>
                <w:szCs w:val="20"/>
              </w:rPr>
            </w:pPr>
            <w:r w:rsidRPr="000A7D49">
              <w:rPr>
                <w:rFonts w:cstheme="minorHAnsi"/>
                <w:sz w:val="20"/>
                <w:szCs w:val="20"/>
              </w:rPr>
              <w:t>Rukovati strojevima za dizanje i transport tereta (viličarima)</w:t>
            </w:r>
          </w:p>
          <w:p w14:paraId="5676FEED" w14:textId="4FC0FD0E" w:rsidR="00AD5CAB" w:rsidRPr="000A7D49" w:rsidRDefault="000A7D49" w:rsidP="00AD5CAB">
            <w:pPr>
              <w:pStyle w:val="ListParagraph"/>
              <w:numPr>
                <w:ilvl w:val="0"/>
                <w:numId w:val="31"/>
              </w:numPr>
              <w:spacing w:before="60" w:after="60" w:line="276" w:lineRule="auto"/>
              <w:jc w:val="both"/>
              <w:rPr>
                <w:rFonts w:cstheme="minorHAnsi"/>
                <w:sz w:val="20"/>
                <w:szCs w:val="20"/>
              </w:rPr>
            </w:pPr>
            <w:r w:rsidRPr="000A7D49">
              <w:rPr>
                <w:rFonts w:cstheme="minorHAnsi"/>
                <w:sz w:val="20"/>
                <w:szCs w:val="20"/>
              </w:rPr>
              <w:t>Pripremiti radno mjesto u skladu sa standardima radnog mjesta</w:t>
            </w:r>
          </w:p>
        </w:tc>
      </w:tr>
      <w:tr w:rsidR="00323FE6" w:rsidRPr="0081503B" w14:paraId="381D4468" w14:textId="77777777" w:rsidTr="00573E15">
        <w:trPr>
          <w:trHeight w:val="951"/>
        </w:trPr>
        <w:tc>
          <w:tcPr>
            <w:tcW w:w="1653" w:type="pct"/>
            <w:shd w:val="clear" w:color="auto" w:fill="B8CCE4"/>
            <w:hideMark/>
          </w:tcPr>
          <w:p w14:paraId="6A640A42" w14:textId="77777777" w:rsidR="009F7357" w:rsidRPr="0081503B" w:rsidRDefault="009F7357" w:rsidP="009F7357">
            <w:pPr>
              <w:spacing w:before="60" w:after="60" w:line="240" w:lineRule="auto"/>
              <w:rPr>
                <w:rFonts w:cstheme="minorHAnsi"/>
                <w:b/>
                <w:sz w:val="20"/>
                <w:szCs w:val="20"/>
              </w:rPr>
            </w:pPr>
            <w:r w:rsidRPr="0081503B">
              <w:rPr>
                <w:rFonts w:cstheme="minorHAnsi"/>
                <w:b/>
                <w:sz w:val="20"/>
                <w:szCs w:val="20"/>
              </w:rPr>
              <w:t xml:space="preserve">Preporučeni načini praćenja kvalitete i uspješnosti izvedbe programa </w:t>
            </w:r>
          </w:p>
        </w:tc>
        <w:tc>
          <w:tcPr>
            <w:tcW w:w="3347" w:type="pct"/>
            <w:gridSpan w:val="3"/>
          </w:tcPr>
          <w:p w14:paraId="1AEA880E" w14:textId="77777777" w:rsidR="009F7357" w:rsidRPr="0081503B" w:rsidRDefault="009F7357" w:rsidP="009F7357">
            <w:pPr>
              <w:spacing w:before="60" w:after="60" w:line="240" w:lineRule="auto"/>
              <w:jc w:val="both"/>
              <w:rPr>
                <w:rFonts w:cstheme="minorHAnsi"/>
                <w:iCs/>
                <w:sz w:val="20"/>
                <w:szCs w:val="20"/>
              </w:rPr>
            </w:pPr>
            <w:r w:rsidRPr="0081503B">
              <w:rPr>
                <w:rFonts w:cstheme="minorHAnsi"/>
                <w:iCs/>
                <w:sz w:val="20"/>
                <w:szCs w:val="20"/>
              </w:rPr>
              <w:t>U procesu praćenja kvalitete i uspješnosti izvedbe programa obrazovanja primjenjuju se sljedeće aktivnosti:</w:t>
            </w:r>
          </w:p>
          <w:p w14:paraId="32724127" w14:textId="260B2475" w:rsidR="009F7357" w:rsidRPr="0081503B" w:rsidRDefault="009F7357" w:rsidP="009F7357">
            <w:pPr>
              <w:spacing w:before="60" w:after="60" w:line="240" w:lineRule="auto"/>
              <w:jc w:val="both"/>
              <w:rPr>
                <w:rFonts w:cstheme="minorHAnsi"/>
                <w:iCs/>
                <w:sz w:val="20"/>
                <w:szCs w:val="20"/>
              </w:rPr>
            </w:pPr>
            <w:r w:rsidRPr="0081503B">
              <w:rPr>
                <w:rFonts w:cstheme="minorHAnsi"/>
                <w:iCs/>
                <w:sz w:val="20"/>
                <w:szCs w:val="20"/>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43A3441" w14:textId="77777777" w:rsidR="009F7357" w:rsidRPr="0081503B" w:rsidRDefault="009F7357" w:rsidP="009F7357">
            <w:pPr>
              <w:spacing w:before="60" w:after="60" w:line="240" w:lineRule="auto"/>
              <w:jc w:val="both"/>
              <w:rPr>
                <w:rFonts w:cstheme="minorHAnsi"/>
                <w:iCs/>
                <w:sz w:val="20"/>
                <w:szCs w:val="20"/>
              </w:rPr>
            </w:pPr>
            <w:r w:rsidRPr="0081503B">
              <w:rPr>
                <w:rFonts w:cstheme="minorHAnsi"/>
                <w:iCs/>
                <w:sz w:val="20"/>
                <w:szCs w:val="20"/>
              </w:rPr>
              <w:t>- provodi se istraživanje i anketiranje nastavnika o istim pitanjima navedenim u prethodnoj stavci</w:t>
            </w:r>
          </w:p>
          <w:p w14:paraId="27F39F92" w14:textId="60FA34F7" w:rsidR="009F7357" w:rsidRPr="0081503B" w:rsidRDefault="009F7357" w:rsidP="009F7357">
            <w:pPr>
              <w:spacing w:before="60" w:after="60" w:line="240" w:lineRule="auto"/>
              <w:jc w:val="both"/>
              <w:rPr>
                <w:rFonts w:cstheme="minorHAnsi"/>
                <w:iCs/>
                <w:sz w:val="20"/>
                <w:szCs w:val="20"/>
              </w:rPr>
            </w:pPr>
            <w:r w:rsidRPr="0081503B">
              <w:rPr>
                <w:rFonts w:cstheme="minorHAnsi"/>
                <w:iCs/>
                <w:sz w:val="20"/>
                <w:szCs w:val="20"/>
              </w:rPr>
              <w:t>- provodi se analiza uspjeha, transparentnosti i objektivnosti provjera i ostvarenosti ishoda učenja</w:t>
            </w:r>
          </w:p>
          <w:p w14:paraId="483D647A" w14:textId="77777777" w:rsidR="009F7357" w:rsidRPr="0081503B" w:rsidRDefault="009F7357" w:rsidP="009F7357">
            <w:pPr>
              <w:spacing w:before="60" w:after="60" w:line="240" w:lineRule="auto"/>
              <w:jc w:val="both"/>
              <w:rPr>
                <w:rFonts w:cstheme="minorHAnsi"/>
                <w:iCs/>
                <w:sz w:val="20"/>
                <w:szCs w:val="20"/>
              </w:rPr>
            </w:pPr>
            <w:r w:rsidRPr="0081503B">
              <w:rPr>
                <w:rFonts w:cstheme="minorHAnsi"/>
                <w:iCs/>
                <w:sz w:val="20"/>
                <w:szCs w:val="20"/>
              </w:rPr>
              <w:t>- provodi se analiza materijalnih i kadrovskih uvjeta potrebnih za izvođenje procesa učenja i poučavanja</w:t>
            </w:r>
          </w:p>
          <w:p w14:paraId="76447E40" w14:textId="77777777" w:rsidR="009F7357" w:rsidRPr="0081503B" w:rsidRDefault="009F7357" w:rsidP="009F7357">
            <w:pPr>
              <w:spacing w:before="60" w:after="60" w:line="240" w:lineRule="auto"/>
              <w:jc w:val="both"/>
              <w:rPr>
                <w:rFonts w:cstheme="minorHAnsi"/>
                <w:iCs/>
                <w:sz w:val="20"/>
                <w:szCs w:val="20"/>
              </w:rPr>
            </w:pPr>
            <w:r w:rsidRPr="0081503B">
              <w:rPr>
                <w:rFonts w:cstheme="minorHAnsi"/>
                <w:iCs/>
                <w:sz w:val="20"/>
                <w:szCs w:val="20"/>
              </w:rPr>
              <w:t>Rezultatima anketa dobiva se pregled uspješnosti izvedbe programa, kao i procjena kvalitete nastavničkog rada.</w:t>
            </w:r>
          </w:p>
          <w:p w14:paraId="3CAC469A" w14:textId="77777777" w:rsidR="009F7357" w:rsidRPr="0081503B" w:rsidRDefault="009F7357" w:rsidP="009F7357">
            <w:pPr>
              <w:spacing w:before="60" w:after="60" w:line="240" w:lineRule="auto"/>
              <w:jc w:val="both"/>
              <w:rPr>
                <w:rFonts w:cstheme="minorHAnsi"/>
                <w:sz w:val="20"/>
                <w:szCs w:val="20"/>
              </w:rPr>
            </w:pPr>
            <w:r w:rsidRPr="0081503B">
              <w:rPr>
                <w:rFonts w:cstheme="minorHAnsi"/>
                <w:iCs/>
                <w:sz w:val="20"/>
                <w:szCs w:val="20"/>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323FE6" w:rsidRPr="0081503B" w14:paraId="6C1E4F43" w14:textId="77777777" w:rsidTr="00573E15">
        <w:trPr>
          <w:trHeight w:val="513"/>
        </w:trPr>
        <w:tc>
          <w:tcPr>
            <w:tcW w:w="1653" w:type="pct"/>
            <w:shd w:val="clear" w:color="auto" w:fill="B8CCE4"/>
            <w:hideMark/>
          </w:tcPr>
          <w:p w14:paraId="55D6280A" w14:textId="77777777" w:rsidR="009F7357" w:rsidRPr="0081503B" w:rsidRDefault="009F7357" w:rsidP="009F7357">
            <w:pPr>
              <w:spacing w:before="60" w:after="60" w:line="240" w:lineRule="auto"/>
              <w:rPr>
                <w:rFonts w:cstheme="minorHAnsi"/>
                <w:b/>
                <w:sz w:val="20"/>
                <w:szCs w:val="20"/>
              </w:rPr>
            </w:pPr>
            <w:r w:rsidRPr="0081503B">
              <w:rPr>
                <w:rFonts w:cstheme="minorHAnsi"/>
                <w:b/>
                <w:sz w:val="20"/>
                <w:szCs w:val="20"/>
              </w:rPr>
              <w:t>Datum revizije programa</w:t>
            </w:r>
          </w:p>
        </w:tc>
        <w:tc>
          <w:tcPr>
            <w:tcW w:w="3347" w:type="pct"/>
            <w:gridSpan w:val="3"/>
          </w:tcPr>
          <w:p w14:paraId="13CAF4CE" w14:textId="5617A784" w:rsidR="009F7357" w:rsidRPr="0081503B" w:rsidRDefault="009F7357" w:rsidP="009F7357">
            <w:pPr>
              <w:spacing w:before="60" w:after="60" w:line="240" w:lineRule="auto"/>
              <w:jc w:val="both"/>
              <w:rPr>
                <w:rFonts w:cstheme="minorHAnsi"/>
                <w:sz w:val="20"/>
                <w:szCs w:val="20"/>
              </w:rPr>
            </w:pPr>
          </w:p>
        </w:tc>
      </w:tr>
    </w:tbl>
    <w:bookmarkEnd w:id="0"/>
    <w:p w14:paraId="68400E5C" w14:textId="630784C0" w:rsidR="006C5A0F" w:rsidRPr="0081503B" w:rsidRDefault="006C5A0F" w:rsidP="005832B7">
      <w:pPr>
        <w:pStyle w:val="ListParagraph"/>
        <w:pageBreakBefore/>
        <w:numPr>
          <w:ilvl w:val="0"/>
          <w:numId w:val="1"/>
        </w:numPr>
        <w:ind w:left="357" w:hanging="357"/>
        <w:rPr>
          <w:rFonts w:cstheme="minorHAnsi"/>
          <w:b/>
          <w:bCs/>
          <w:sz w:val="20"/>
          <w:szCs w:val="20"/>
        </w:rPr>
      </w:pPr>
      <w:r w:rsidRPr="0081503B">
        <w:rPr>
          <w:rFonts w:cstheme="minorHAnsi"/>
          <w:b/>
          <w:bCs/>
          <w:sz w:val="20"/>
          <w:szCs w:val="20"/>
        </w:rPr>
        <w:lastRenderedPageBreak/>
        <w:t>MODULI I SKUPOVI ISHODA UČENJA</w:t>
      </w:r>
    </w:p>
    <w:tbl>
      <w:tblPr>
        <w:tblStyle w:val="TableGrid"/>
        <w:tblW w:w="9452" w:type="dxa"/>
        <w:tblLayout w:type="fixed"/>
        <w:tblLook w:val="04A0" w:firstRow="1" w:lastRow="0" w:firstColumn="1" w:lastColumn="0" w:noHBand="0" w:noVBand="1"/>
      </w:tblPr>
      <w:tblGrid>
        <w:gridCol w:w="828"/>
        <w:gridCol w:w="1657"/>
        <w:gridCol w:w="2090"/>
        <w:gridCol w:w="855"/>
        <w:gridCol w:w="975"/>
        <w:gridCol w:w="697"/>
        <w:gridCol w:w="696"/>
        <w:gridCol w:w="679"/>
        <w:gridCol w:w="975"/>
      </w:tblGrid>
      <w:tr w:rsidR="00323FE6" w:rsidRPr="0081503B" w14:paraId="184874EB" w14:textId="77777777" w:rsidTr="009A051B">
        <w:trPr>
          <w:trHeight w:val="544"/>
        </w:trPr>
        <w:tc>
          <w:tcPr>
            <w:tcW w:w="828"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7C73D9ED" w14:textId="77777777" w:rsidR="006C5A0F" w:rsidRPr="0081503B" w:rsidRDefault="006C5A0F" w:rsidP="000F7C52">
            <w:pPr>
              <w:jc w:val="both"/>
              <w:rPr>
                <w:rFonts w:cstheme="minorHAnsi"/>
                <w:b/>
                <w:bCs/>
                <w:sz w:val="20"/>
                <w:szCs w:val="20"/>
              </w:rPr>
            </w:pPr>
            <w:bookmarkStart w:id="2" w:name="_Hlk92960607"/>
          </w:p>
          <w:p w14:paraId="037C58A1" w14:textId="77777777" w:rsidR="006C5A0F" w:rsidRPr="0081503B" w:rsidRDefault="006C5A0F" w:rsidP="000F7C52">
            <w:pPr>
              <w:jc w:val="both"/>
              <w:rPr>
                <w:rFonts w:cstheme="minorHAnsi"/>
                <w:b/>
                <w:bCs/>
                <w:sz w:val="20"/>
                <w:szCs w:val="20"/>
              </w:rPr>
            </w:pPr>
            <w:r w:rsidRPr="0081503B">
              <w:rPr>
                <w:rFonts w:cstheme="minorHAnsi"/>
                <w:b/>
                <w:bCs/>
                <w:sz w:val="20"/>
                <w:szCs w:val="20"/>
              </w:rPr>
              <w:t>Redni broj</w:t>
            </w:r>
          </w:p>
        </w:tc>
        <w:tc>
          <w:tcPr>
            <w:tcW w:w="165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60D1F5" w14:textId="77777777" w:rsidR="006C5A0F" w:rsidRPr="0081503B" w:rsidRDefault="006C5A0F" w:rsidP="000F7C52">
            <w:pPr>
              <w:jc w:val="center"/>
              <w:rPr>
                <w:rFonts w:cstheme="minorHAnsi"/>
                <w:b/>
                <w:bCs/>
                <w:sz w:val="20"/>
                <w:szCs w:val="20"/>
              </w:rPr>
            </w:pPr>
          </w:p>
          <w:p w14:paraId="21638A0F" w14:textId="77777777" w:rsidR="006C5A0F" w:rsidRPr="0081503B" w:rsidRDefault="006C5A0F" w:rsidP="000F7C52">
            <w:pPr>
              <w:jc w:val="center"/>
              <w:rPr>
                <w:rFonts w:cstheme="minorHAnsi"/>
                <w:b/>
                <w:bCs/>
                <w:sz w:val="20"/>
                <w:szCs w:val="20"/>
              </w:rPr>
            </w:pPr>
            <w:r w:rsidRPr="0081503B">
              <w:rPr>
                <w:rFonts w:cstheme="minorHAnsi"/>
                <w:b/>
                <w:bCs/>
                <w:sz w:val="20"/>
                <w:szCs w:val="20"/>
              </w:rPr>
              <w:t>NAZIV MODULA</w:t>
            </w:r>
          </w:p>
        </w:tc>
        <w:tc>
          <w:tcPr>
            <w:tcW w:w="209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2B42411" w14:textId="77777777" w:rsidR="006C5A0F" w:rsidRPr="0081503B" w:rsidRDefault="006C5A0F" w:rsidP="000F7C52">
            <w:pPr>
              <w:jc w:val="center"/>
              <w:rPr>
                <w:rFonts w:cstheme="minorHAnsi"/>
                <w:b/>
                <w:bCs/>
                <w:sz w:val="20"/>
                <w:szCs w:val="20"/>
              </w:rPr>
            </w:pPr>
          </w:p>
          <w:p w14:paraId="53D83FA5" w14:textId="77777777" w:rsidR="006C5A0F" w:rsidRPr="0081503B" w:rsidRDefault="006C5A0F" w:rsidP="000F7C52">
            <w:pPr>
              <w:jc w:val="center"/>
              <w:rPr>
                <w:rFonts w:cstheme="minorHAnsi"/>
                <w:b/>
                <w:bCs/>
                <w:sz w:val="20"/>
                <w:szCs w:val="20"/>
              </w:rPr>
            </w:pPr>
            <w:r w:rsidRPr="0081503B">
              <w:rPr>
                <w:rFonts w:cstheme="minorHAnsi"/>
                <w:b/>
                <w:bCs/>
                <w:sz w:val="20"/>
                <w:szCs w:val="20"/>
              </w:rPr>
              <w:t>POPIS SKUPOVA ISHODA UČENJA</w:t>
            </w:r>
          </w:p>
        </w:tc>
        <w:tc>
          <w:tcPr>
            <w:tcW w:w="855"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A0E81E0" w14:textId="77777777" w:rsidR="006C5A0F" w:rsidRPr="0081503B" w:rsidRDefault="006C5A0F" w:rsidP="000F7C52">
            <w:pPr>
              <w:jc w:val="center"/>
              <w:rPr>
                <w:rFonts w:cstheme="minorHAnsi"/>
                <w:b/>
                <w:bCs/>
                <w:sz w:val="20"/>
                <w:szCs w:val="20"/>
              </w:rPr>
            </w:pPr>
          </w:p>
          <w:p w14:paraId="09992C32" w14:textId="77777777" w:rsidR="006C5A0F" w:rsidRPr="0081503B" w:rsidRDefault="006C5A0F" w:rsidP="000F7C52">
            <w:pPr>
              <w:jc w:val="center"/>
              <w:rPr>
                <w:rFonts w:cstheme="minorHAnsi"/>
                <w:b/>
                <w:bCs/>
                <w:sz w:val="20"/>
                <w:szCs w:val="20"/>
              </w:rPr>
            </w:pPr>
            <w:r w:rsidRPr="0081503B">
              <w:rPr>
                <w:rFonts w:cstheme="minorHAnsi"/>
                <w:b/>
                <w:bCs/>
                <w:sz w:val="20"/>
                <w:szCs w:val="20"/>
              </w:rPr>
              <w:t>Razina</w:t>
            </w:r>
          </w:p>
        </w:tc>
        <w:tc>
          <w:tcPr>
            <w:tcW w:w="975"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412805" w14:textId="77777777" w:rsidR="006C5A0F" w:rsidRPr="0081503B" w:rsidRDefault="006C5A0F" w:rsidP="000F7C52">
            <w:pPr>
              <w:jc w:val="center"/>
              <w:rPr>
                <w:rFonts w:cstheme="minorHAnsi"/>
                <w:b/>
                <w:bCs/>
                <w:sz w:val="20"/>
                <w:szCs w:val="20"/>
              </w:rPr>
            </w:pPr>
          </w:p>
          <w:p w14:paraId="62A927F3" w14:textId="77777777" w:rsidR="006C5A0F" w:rsidRPr="0081503B" w:rsidRDefault="006C5A0F" w:rsidP="000F7C52">
            <w:pPr>
              <w:jc w:val="center"/>
              <w:rPr>
                <w:rFonts w:cstheme="minorHAnsi"/>
                <w:b/>
                <w:bCs/>
                <w:sz w:val="20"/>
                <w:szCs w:val="20"/>
              </w:rPr>
            </w:pPr>
            <w:r w:rsidRPr="0081503B">
              <w:rPr>
                <w:rFonts w:cstheme="minorHAnsi"/>
                <w:b/>
                <w:bCs/>
                <w:sz w:val="20"/>
                <w:szCs w:val="20"/>
              </w:rPr>
              <w:t>Obujam CSVET</w:t>
            </w:r>
          </w:p>
        </w:tc>
        <w:tc>
          <w:tcPr>
            <w:tcW w:w="304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0E6E70D8" w14:textId="77777777" w:rsidR="006C5A0F" w:rsidRPr="0081503B" w:rsidRDefault="006C5A0F" w:rsidP="000F7C52">
            <w:pPr>
              <w:jc w:val="center"/>
              <w:rPr>
                <w:rFonts w:cstheme="minorHAnsi"/>
                <w:b/>
                <w:bCs/>
                <w:sz w:val="20"/>
                <w:szCs w:val="20"/>
              </w:rPr>
            </w:pPr>
          </w:p>
          <w:p w14:paraId="3DEBC099" w14:textId="77777777" w:rsidR="006C5A0F" w:rsidRPr="0081503B" w:rsidRDefault="006C5A0F" w:rsidP="000F7C52">
            <w:pPr>
              <w:jc w:val="center"/>
              <w:rPr>
                <w:rFonts w:cstheme="minorHAnsi"/>
                <w:b/>
                <w:bCs/>
                <w:sz w:val="20"/>
                <w:szCs w:val="20"/>
              </w:rPr>
            </w:pPr>
            <w:r w:rsidRPr="0081503B">
              <w:rPr>
                <w:rFonts w:cstheme="minorHAnsi"/>
                <w:b/>
                <w:bCs/>
                <w:sz w:val="20"/>
                <w:szCs w:val="20"/>
              </w:rPr>
              <w:t>Broj sati</w:t>
            </w:r>
          </w:p>
        </w:tc>
      </w:tr>
      <w:tr w:rsidR="00323FE6" w:rsidRPr="0081503B" w14:paraId="6DBFA08C" w14:textId="77777777" w:rsidTr="009A051B">
        <w:trPr>
          <w:trHeight w:val="112"/>
        </w:trPr>
        <w:tc>
          <w:tcPr>
            <w:tcW w:w="828"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2EBA0BDA" w14:textId="77777777" w:rsidR="006C5A0F" w:rsidRPr="0081503B" w:rsidRDefault="006C5A0F" w:rsidP="000F7C52">
            <w:pPr>
              <w:jc w:val="both"/>
              <w:rPr>
                <w:rFonts w:cstheme="minorHAnsi"/>
                <w:b/>
                <w:bCs/>
                <w:sz w:val="20"/>
                <w:szCs w:val="20"/>
              </w:rPr>
            </w:pPr>
          </w:p>
        </w:tc>
        <w:tc>
          <w:tcPr>
            <w:tcW w:w="165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81503B" w:rsidRDefault="006C5A0F" w:rsidP="000F7C52">
            <w:pPr>
              <w:jc w:val="both"/>
              <w:rPr>
                <w:rFonts w:cstheme="minorHAnsi"/>
                <w:b/>
                <w:bCs/>
                <w:sz w:val="20"/>
                <w:szCs w:val="20"/>
              </w:rPr>
            </w:pPr>
          </w:p>
        </w:tc>
        <w:tc>
          <w:tcPr>
            <w:tcW w:w="209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81503B" w:rsidRDefault="006C5A0F" w:rsidP="000F7C52">
            <w:pPr>
              <w:jc w:val="both"/>
              <w:rPr>
                <w:rFonts w:cstheme="minorHAnsi"/>
                <w:b/>
                <w:bCs/>
                <w:sz w:val="20"/>
                <w:szCs w:val="20"/>
              </w:rPr>
            </w:pPr>
          </w:p>
        </w:tc>
        <w:tc>
          <w:tcPr>
            <w:tcW w:w="85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81503B" w:rsidRDefault="006C5A0F" w:rsidP="000F7C52">
            <w:pPr>
              <w:jc w:val="both"/>
              <w:rPr>
                <w:rFonts w:cstheme="minorHAnsi"/>
                <w:b/>
                <w:bCs/>
                <w:sz w:val="20"/>
                <w:szCs w:val="20"/>
              </w:rPr>
            </w:pPr>
          </w:p>
        </w:tc>
        <w:tc>
          <w:tcPr>
            <w:tcW w:w="97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81503B" w:rsidRDefault="006C5A0F" w:rsidP="000F7C52">
            <w:pPr>
              <w:rPr>
                <w:rFonts w:cstheme="minorHAnsi"/>
                <w:b/>
                <w:bCs/>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3069BA5" w14:textId="77777777" w:rsidR="006C5A0F" w:rsidRPr="0081503B" w:rsidRDefault="006C5A0F" w:rsidP="000F7C52">
            <w:pPr>
              <w:jc w:val="center"/>
              <w:rPr>
                <w:rFonts w:cstheme="minorHAnsi"/>
                <w:b/>
                <w:bCs/>
                <w:sz w:val="20"/>
                <w:szCs w:val="20"/>
              </w:rPr>
            </w:pPr>
            <w:r w:rsidRPr="0081503B">
              <w:rPr>
                <w:rFonts w:cstheme="minorHAnsi"/>
                <w:b/>
                <w:bCs/>
                <w:sz w:val="20"/>
                <w:szCs w:val="20"/>
              </w:rPr>
              <w:t>VPUP</w:t>
            </w:r>
          </w:p>
        </w:tc>
        <w:tc>
          <w:tcPr>
            <w:tcW w:w="696"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F8DD3A5" w14:textId="77777777" w:rsidR="006C5A0F" w:rsidRPr="0081503B" w:rsidRDefault="006C5A0F" w:rsidP="000F7C52">
            <w:pPr>
              <w:jc w:val="center"/>
              <w:rPr>
                <w:rFonts w:cstheme="minorHAnsi"/>
                <w:b/>
                <w:bCs/>
                <w:sz w:val="20"/>
                <w:szCs w:val="20"/>
              </w:rPr>
            </w:pPr>
            <w:r w:rsidRPr="0081503B">
              <w:rPr>
                <w:rFonts w:cstheme="minorHAnsi"/>
                <w:b/>
                <w:bCs/>
                <w:sz w:val="20"/>
                <w:szCs w:val="20"/>
              </w:rPr>
              <w:t>UTR</w:t>
            </w:r>
          </w:p>
        </w:tc>
        <w:tc>
          <w:tcPr>
            <w:tcW w:w="67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0EFD3E75" w14:textId="77777777" w:rsidR="006C5A0F" w:rsidRPr="0081503B" w:rsidRDefault="006C5A0F" w:rsidP="000F7C52">
            <w:pPr>
              <w:jc w:val="center"/>
              <w:rPr>
                <w:rFonts w:cstheme="minorHAnsi"/>
                <w:b/>
                <w:bCs/>
                <w:sz w:val="20"/>
                <w:szCs w:val="20"/>
              </w:rPr>
            </w:pPr>
            <w:r w:rsidRPr="0081503B">
              <w:rPr>
                <w:rFonts w:cstheme="minorHAnsi"/>
                <w:b/>
                <w:bCs/>
                <w:sz w:val="20"/>
                <w:szCs w:val="20"/>
              </w:rPr>
              <w:t>SAP</w:t>
            </w:r>
          </w:p>
        </w:tc>
        <w:tc>
          <w:tcPr>
            <w:tcW w:w="975"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2451B5FE" w14:textId="77777777" w:rsidR="006C5A0F" w:rsidRPr="0081503B" w:rsidRDefault="006C5A0F" w:rsidP="000F7C52">
            <w:pPr>
              <w:jc w:val="center"/>
              <w:rPr>
                <w:rFonts w:cstheme="minorHAnsi"/>
                <w:b/>
                <w:bCs/>
                <w:sz w:val="20"/>
                <w:szCs w:val="20"/>
              </w:rPr>
            </w:pPr>
            <w:r w:rsidRPr="0081503B">
              <w:rPr>
                <w:rFonts w:cstheme="minorHAnsi"/>
                <w:b/>
                <w:bCs/>
                <w:sz w:val="20"/>
                <w:szCs w:val="20"/>
              </w:rPr>
              <w:t>UKUPNO</w:t>
            </w:r>
          </w:p>
        </w:tc>
      </w:tr>
      <w:tr w:rsidR="008B0CE3" w:rsidRPr="0081503B" w14:paraId="4D068519" w14:textId="77777777" w:rsidTr="009A051B">
        <w:trPr>
          <w:trHeight w:val="935"/>
        </w:trPr>
        <w:tc>
          <w:tcPr>
            <w:tcW w:w="828" w:type="dxa"/>
            <w:tcBorders>
              <w:top w:val="single" w:sz="6" w:space="0" w:color="auto"/>
              <w:left w:val="single" w:sz="18" w:space="0" w:color="auto"/>
              <w:right w:val="single" w:sz="6" w:space="0" w:color="auto"/>
            </w:tcBorders>
            <w:shd w:val="clear" w:color="auto" w:fill="B4C6E7" w:themeFill="accent1" w:themeFillTint="66"/>
            <w:vAlign w:val="center"/>
          </w:tcPr>
          <w:p w14:paraId="1D106852" w14:textId="731E2E4A" w:rsidR="008B0CE3" w:rsidRPr="0081503B" w:rsidRDefault="008B0CE3" w:rsidP="00545A41">
            <w:pPr>
              <w:jc w:val="center"/>
              <w:rPr>
                <w:rFonts w:cstheme="minorHAnsi"/>
                <w:b/>
                <w:bCs/>
                <w:sz w:val="20"/>
                <w:szCs w:val="20"/>
              </w:rPr>
            </w:pPr>
            <w:r w:rsidRPr="0081503B">
              <w:rPr>
                <w:rFonts w:cstheme="minorHAnsi"/>
                <w:b/>
                <w:bCs/>
                <w:sz w:val="20"/>
                <w:szCs w:val="20"/>
              </w:rPr>
              <w:t>1.</w:t>
            </w:r>
          </w:p>
        </w:tc>
        <w:tc>
          <w:tcPr>
            <w:tcW w:w="1657" w:type="dxa"/>
            <w:tcBorders>
              <w:top w:val="single" w:sz="6" w:space="0" w:color="auto"/>
              <w:left w:val="single" w:sz="6" w:space="0" w:color="auto"/>
              <w:right w:val="single" w:sz="6" w:space="0" w:color="auto"/>
            </w:tcBorders>
            <w:vAlign w:val="center"/>
          </w:tcPr>
          <w:p w14:paraId="197EE077" w14:textId="3C968561" w:rsidR="008B0CE3" w:rsidRPr="0081503B" w:rsidRDefault="002166F3" w:rsidP="00545A41">
            <w:pPr>
              <w:rPr>
                <w:rFonts w:cstheme="minorHAnsi"/>
                <w:b/>
                <w:bCs/>
                <w:sz w:val="20"/>
                <w:szCs w:val="20"/>
              </w:rPr>
            </w:pPr>
            <w:r w:rsidRPr="0081503B">
              <w:rPr>
                <w:rFonts w:cstheme="minorHAnsi"/>
                <w:b/>
                <w:bCs/>
                <w:sz w:val="20"/>
                <w:szCs w:val="20"/>
              </w:rPr>
              <w:t xml:space="preserve">ZAŠTITA NA RADU </w:t>
            </w:r>
            <w:r w:rsidR="00B9563F" w:rsidRPr="0081503B">
              <w:rPr>
                <w:rFonts w:cstheme="minorHAnsi"/>
                <w:b/>
                <w:bCs/>
                <w:sz w:val="20"/>
                <w:szCs w:val="20"/>
              </w:rPr>
              <w:t>I</w:t>
            </w:r>
            <w:r w:rsidR="00E141BD" w:rsidRPr="0081503B">
              <w:rPr>
                <w:rFonts w:cstheme="minorHAnsi"/>
                <w:b/>
                <w:bCs/>
                <w:sz w:val="20"/>
                <w:szCs w:val="20"/>
              </w:rPr>
              <w:t xml:space="preserve"> ZAŠTITA OKOLIŠA </w:t>
            </w:r>
            <w:r w:rsidR="00DC1A24" w:rsidRPr="0081503B">
              <w:rPr>
                <w:rFonts w:cstheme="minorHAnsi"/>
                <w:b/>
                <w:bCs/>
                <w:sz w:val="20"/>
                <w:szCs w:val="20"/>
              </w:rPr>
              <w:t>PRI RUKOVANJU DIZALICOM</w:t>
            </w:r>
            <w:r w:rsidRPr="0081503B">
              <w:rPr>
                <w:rFonts w:cstheme="minorHAnsi"/>
                <w:b/>
                <w:bCs/>
                <w:sz w:val="20"/>
                <w:szCs w:val="20"/>
              </w:rPr>
              <w:t xml:space="preserve"> </w:t>
            </w:r>
          </w:p>
        </w:tc>
        <w:tc>
          <w:tcPr>
            <w:tcW w:w="2090" w:type="dxa"/>
            <w:tcBorders>
              <w:top w:val="single" w:sz="6" w:space="0" w:color="auto"/>
              <w:left w:val="single" w:sz="6" w:space="0" w:color="auto"/>
              <w:right w:val="single" w:sz="6" w:space="0" w:color="auto"/>
            </w:tcBorders>
          </w:tcPr>
          <w:p w14:paraId="3376046E" w14:textId="0CC435FD" w:rsidR="008B0CE3" w:rsidRPr="0081503B" w:rsidRDefault="008B0CE3" w:rsidP="00545A41">
            <w:pPr>
              <w:rPr>
                <w:rFonts w:cstheme="minorHAnsi"/>
                <w:sz w:val="20"/>
                <w:szCs w:val="20"/>
              </w:rPr>
            </w:pPr>
            <w:r w:rsidRPr="0081503B">
              <w:rPr>
                <w:rFonts w:cstheme="minorHAnsi"/>
                <w:sz w:val="20"/>
                <w:szCs w:val="20"/>
              </w:rPr>
              <w:t xml:space="preserve">Zaštita na radu </w:t>
            </w:r>
            <w:r w:rsidR="00397E35" w:rsidRPr="0081503B">
              <w:rPr>
                <w:rFonts w:cstheme="minorHAnsi"/>
                <w:sz w:val="20"/>
                <w:szCs w:val="20"/>
              </w:rPr>
              <w:t>i zaštita okoliša</w:t>
            </w:r>
            <w:r w:rsidRPr="0081503B">
              <w:rPr>
                <w:rFonts w:cstheme="minorHAnsi"/>
                <w:sz w:val="20"/>
                <w:szCs w:val="20"/>
              </w:rPr>
              <w:t xml:space="preserve"> </w:t>
            </w:r>
            <w:r w:rsidR="008A4BE4" w:rsidRPr="0081503B">
              <w:rPr>
                <w:rFonts w:cstheme="minorHAnsi"/>
                <w:sz w:val="20"/>
                <w:szCs w:val="20"/>
              </w:rPr>
              <w:t>pri rukovanju dizalicom</w:t>
            </w:r>
          </w:p>
        </w:tc>
        <w:tc>
          <w:tcPr>
            <w:tcW w:w="855" w:type="dxa"/>
            <w:tcBorders>
              <w:top w:val="single" w:sz="6" w:space="0" w:color="auto"/>
              <w:left w:val="single" w:sz="6" w:space="0" w:color="auto"/>
              <w:right w:val="single" w:sz="6" w:space="0" w:color="auto"/>
            </w:tcBorders>
            <w:vAlign w:val="center"/>
          </w:tcPr>
          <w:p w14:paraId="5194C993" w14:textId="5E4DB9B9" w:rsidR="008B0CE3" w:rsidRPr="0081503B" w:rsidRDefault="008B0CE3" w:rsidP="008B0CE3">
            <w:pPr>
              <w:jc w:val="center"/>
              <w:rPr>
                <w:rFonts w:cstheme="minorHAnsi"/>
                <w:sz w:val="20"/>
                <w:szCs w:val="20"/>
              </w:rPr>
            </w:pPr>
            <w:r w:rsidRPr="0081503B">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5405EF88" w14:textId="5B57C81E" w:rsidR="008B0CE3" w:rsidRPr="0081503B" w:rsidRDefault="00AB40A8" w:rsidP="00545A41">
            <w:pPr>
              <w:jc w:val="center"/>
              <w:rPr>
                <w:rFonts w:cstheme="minorHAnsi"/>
                <w:sz w:val="20"/>
                <w:szCs w:val="20"/>
              </w:rPr>
            </w:pPr>
            <w:r w:rsidRPr="0081503B">
              <w:rPr>
                <w:rFonts w:cstheme="minorHAnsi"/>
                <w:sz w:val="20"/>
                <w:szCs w:val="20"/>
              </w:rPr>
              <w:t>2</w:t>
            </w:r>
          </w:p>
        </w:tc>
        <w:tc>
          <w:tcPr>
            <w:tcW w:w="697" w:type="dxa"/>
            <w:tcBorders>
              <w:top w:val="single" w:sz="6" w:space="0" w:color="auto"/>
              <w:left w:val="single" w:sz="6" w:space="0" w:color="auto"/>
              <w:right w:val="single" w:sz="6" w:space="0" w:color="auto"/>
            </w:tcBorders>
            <w:vAlign w:val="center"/>
          </w:tcPr>
          <w:p w14:paraId="02C31A2A" w14:textId="3DD63837" w:rsidR="008B0CE3" w:rsidRPr="0081503B" w:rsidRDefault="0014086C" w:rsidP="00545A41">
            <w:pPr>
              <w:jc w:val="center"/>
              <w:rPr>
                <w:rFonts w:cstheme="minorHAnsi"/>
                <w:sz w:val="20"/>
                <w:szCs w:val="20"/>
              </w:rPr>
            </w:pPr>
            <w:r w:rsidRPr="0081503B">
              <w:rPr>
                <w:rFonts w:cstheme="minorHAnsi"/>
                <w:sz w:val="20"/>
                <w:szCs w:val="20"/>
              </w:rPr>
              <w:t>2</w:t>
            </w:r>
            <w:r w:rsidR="00897545" w:rsidRPr="0081503B">
              <w:rPr>
                <w:rFonts w:cstheme="minorHAnsi"/>
                <w:sz w:val="20"/>
                <w:szCs w:val="20"/>
              </w:rPr>
              <w:t>5</w:t>
            </w:r>
          </w:p>
        </w:tc>
        <w:tc>
          <w:tcPr>
            <w:tcW w:w="696" w:type="dxa"/>
            <w:tcBorders>
              <w:top w:val="single" w:sz="6" w:space="0" w:color="auto"/>
              <w:left w:val="single" w:sz="6" w:space="0" w:color="auto"/>
              <w:right w:val="single" w:sz="6" w:space="0" w:color="auto"/>
            </w:tcBorders>
            <w:vAlign w:val="center"/>
          </w:tcPr>
          <w:p w14:paraId="11CF6400" w14:textId="1E6796ED" w:rsidR="008B0CE3" w:rsidRPr="0081503B" w:rsidRDefault="00B9563F" w:rsidP="00545A41">
            <w:pPr>
              <w:jc w:val="center"/>
              <w:rPr>
                <w:rFonts w:cstheme="minorHAnsi"/>
                <w:sz w:val="20"/>
                <w:szCs w:val="20"/>
              </w:rPr>
            </w:pPr>
            <w:r w:rsidRPr="0081503B">
              <w:rPr>
                <w:rFonts w:cstheme="minorHAnsi"/>
                <w:sz w:val="20"/>
                <w:szCs w:val="20"/>
              </w:rPr>
              <w:t>20</w:t>
            </w:r>
          </w:p>
        </w:tc>
        <w:tc>
          <w:tcPr>
            <w:tcW w:w="679" w:type="dxa"/>
            <w:tcBorders>
              <w:top w:val="single" w:sz="6" w:space="0" w:color="auto"/>
              <w:left w:val="single" w:sz="6" w:space="0" w:color="auto"/>
              <w:right w:val="single" w:sz="6" w:space="0" w:color="auto"/>
            </w:tcBorders>
            <w:vAlign w:val="center"/>
          </w:tcPr>
          <w:p w14:paraId="5C3C03F4" w14:textId="3969F53A" w:rsidR="008B0CE3" w:rsidRPr="0081503B" w:rsidRDefault="00897545" w:rsidP="00545A41">
            <w:pPr>
              <w:jc w:val="center"/>
              <w:rPr>
                <w:rFonts w:cstheme="minorHAnsi"/>
                <w:sz w:val="20"/>
                <w:szCs w:val="20"/>
              </w:rPr>
            </w:pPr>
            <w:r w:rsidRPr="0081503B">
              <w:rPr>
                <w:rFonts w:cstheme="minorHAnsi"/>
                <w:sz w:val="20"/>
                <w:szCs w:val="20"/>
              </w:rPr>
              <w:t>5</w:t>
            </w:r>
          </w:p>
        </w:tc>
        <w:tc>
          <w:tcPr>
            <w:tcW w:w="975" w:type="dxa"/>
            <w:tcBorders>
              <w:top w:val="single" w:sz="6" w:space="0" w:color="auto"/>
              <w:left w:val="single" w:sz="6" w:space="0" w:color="auto"/>
              <w:right w:val="single" w:sz="18" w:space="0" w:color="auto"/>
            </w:tcBorders>
            <w:vAlign w:val="center"/>
          </w:tcPr>
          <w:p w14:paraId="0570A214" w14:textId="44F01EA4" w:rsidR="008B0CE3" w:rsidRPr="0081503B" w:rsidRDefault="00AB40A8" w:rsidP="00545A41">
            <w:pPr>
              <w:jc w:val="center"/>
              <w:rPr>
                <w:rFonts w:cstheme="minorHAnsi"/>
                <w:sz w:val="20"/>
                <w:szCs w:val="20"/>
              </w:rPr>
            </w:pPr>
            <w:r w:rsidRPr="0081503B">
              <w:rPr>
                <w:rFonts w:cstheme="minorHAnsi"/>
                <w:sz w:val="20"/>
                <w:szCs w:val="20"/>
              </w:rPr>
              <w:t>50</w:t>
            </w:r>
          </w:p>
        </w:tc>
      </w:tr>
      <w:tr w:rsidR="00545A41" w:rsidRPr="0081503B" w14:paraId="47DD23AE" w14:textId="77777777" w:rsidTr="009A051B">
        <w:trPr>
          <w:trHeight w:val="935"/>
        </w:trPr>
        <w:tc>
          <w:tcPr>
            <w:tcW w:w="828" w:type="dxa"/>
            <w:tcBorders>
              <w:top w:val="single" w:sz="6" w:space="0" w:color="auto"/>
              <w:left w:val="single" w:sz="18" w:space="0" w:color="auto"/>
              <w:right w:val="single" w:sz="6" w:space="0" w:color="auto"/>
            </w:tcBorders>
            <w:shd w:val="clear" w:color="auto" w:fill="B4C6E7" w:themeFill="accent1" w:themeFillTint="66"/>
            <w:vAlign w:val="center"/>
          </w:tcPr>
          <w:p w14:paraId="61904AE0" w14:textId="03A8EDBF" w:rsidR="00545A41" w:rsidRPr="0081503B" w:rsidRDefault="00C12195" w:rsidP="00545A41">
            <w:pPr>
              <w:jc w:val="center"/>
              <w:rPr>
                <w:rFonts w:cstheme="minorHAnsi"/>
                <w:b/>
                <w:bCs/>
                <w:sz w:val="20"/>
                <w:szCs w:val="20"/>
              </w:rPr>
            </w:pPr>
            <w:r w:rsidRPr="0081503B">
              <w:rPr>
                <w:rFonts w:cstheme="minorHAnsi"/>
                <w:b/>
                <w:bCs/>
                <w:sz w:val="20"/>
                <w:szCs w:val="20"/>
              </w:rPr>
              <w:t>2.</w:t>
            </w:r>
          </w:p>
        </w:tc>
        <w:tc>
          <w:tcPr>
            <w:tcW w:w="1657" w:type="dxa"/>
            <w:tcBorders>
              <w:top w:val="single" w:sz="6" w:space="0" w:color="auto"/>
              <w:left w:val="single" w:sz="6" w:space="0" w:color="auto"/>
              <w:right w:val="single" w:sz="6" w:space="0" w:color="auto"/>
            </w:tcBorders>
            <w:vAlign w:val="center"/>
          </w:tcPr>
          <w:p w14:paraId="77956689" w14:textId="20646EC5" w:rsidR="00545A41" w:rsidRPr="0081503B" w:rsidRDefault="00E450BD" w:rsidP="00545A41">
            <w:pPr>
              <w:rPr>
                <w:rFonts w:cstheme="minorHAnsi"/>
                <w:b/>
                <w:bCs/>
                <w:sz w:val="20"/>
                <w:szCs w:val="20"/>
              </w:rPr>
            </w:pPr>
            <w:r w:rsidRPr="0081503B">
              <w:rPr>
                <w:rFonts w:cstheme="minorHAnsi"/>
                <w:b/>
                <w:bCs/>
                <w:sz w:val="20"/>
                <w:szCs w:val="20"/>
              </w:rPr>
              <w:t xml:space="preserve">PRVA POMOĆ U LOGISTICI I PROMETU </w:t>
            </w:r>
          </w:p>
        </w:tc>
        <w:tc>
          <w:tcPr>
            <w:tcW w:w="2090" w:type="dxa"/>
            <w:tcBorders>
              <w:top w:val="single" w:sz="6" w:space="0" w:color="auto"/>
              <w:left w:val="single" w:sz="6" w:space="0" w:color="auto"/>
              <w:right w:val="single" w:sz="6" w:space="0" w:color="auto"/>
            </w:tcBorders>
            <w:vAlign w:val="center"/>
          </w:tcPr>
          <w:p w14:paraId="398B9CF1" w14:textId="221C5A91" w:rsidR="00545A41" w:rsidRPr="0081503B" w:rsidRDefault="00397E35" w:rsidP="00545A41">
            <w:pPr>
              <w:rPr>
                <w:rFonts w:cstheme="minorHAnsi"/>
                <w:sz w:val="20"/>
                <w:szCs w:val="20"/>
              </w:rPr>
            </w:pPr>
            <w:r w:rsidRPr="0081503B">
              <w:rPr>
                <w:rFonts w:cstheme="minorHAnsi"/>
                <w:sz w:val="20"/>
                <w:szCs w:val="20"/>
              </w:rPr>
              <w:t xml:space="preserve">Prva pomoć u logistici </w:t>
            </w:r>
            <w:r w:rsidR="00533DCE" w:rsidRPr="0081503B">
              <w:rPr>
                <w:rFonts w:cstheme="minorHAnsi"/>
                <w:sz w:val="20"/>
                <w:szCs w:val="20"/>
              </w:rPr>
              <w:t>i prometu</w:t>
            </w:r>
            <w:r w:rsidR="00545A41" w:rsidRPr="0081503B">
              <w:rPr>
                <w:rFonts w:cstheme="minorHAnsi"/>
                <w:sz w:val="20"/>
                <w:szCs w:val="20"/>
              </w:rPr>
              <w:t xml:space="preserve"> </w:t>
            </w:r>
          </w:p>
        </w:tc>
        <w:tc>
          <w:tcPr>
            <w:tcW w:w="855" w:type="dxa"/>
            <w:tcBorders>
              <w:top w:val="single" w:sz="6" w:space="0" w:color="auto"/>
              <w:left w:val="single" w:sz="6" w:space="0" w:color="auto"/>
              <w:right w:val="single" w:sz="6" w:space="0" w:color="auto"/>
            </w:tcBorders>
            <w:vAlign w:val="center"/>
          </w:tcPr>
          <w:p w14:paraId="3C10971A" w14:textId="66DAD588" w:rsidR="00545A41" w:rsidRPr="0081503B" w:rsidRDefault="00545A41" w:rsidP="008B0CE3">
            <w:pPr>
              <w:jc w:val="center"/>
              <w:rPr>
                <w:rFonts w:cstheme="minorHAnsi"/>
                <w:sz w:val="20"/>
                <w:szCs w:val="20"/>
              </w:rPr>
            </w:pPr>
            <w:r w:rsidRPr="0081503B">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63819A35" w14:textId="5F042092" w:rsidR="00545A41" w:rsidRPr="0081503B" w:rsidRDefault="007D2AAB" w:rsidP="00545A41">
            <w:pPr>
              <w:jc w:val="center"/>
              <w:rPr>
                <w:rFonts w:cstheme="minorHAnsi"/>
                <w:sz w:val="20"/>
                <w:szCs w:val="20"/>
              </w:rPr>
            </w:pPr>
            <w:r w:rsidRPr="0081503B">
              <w:rPr>
                <w:rFonts w:cstheme="minorHAnsi"/>
                <w:sz w:val="20"/>
                <w:szCs w:val="20"/>
              </w:rPr>
              <w:t>1</w:t>
            </w:r>
          </w:p>
        </w:tc>
        <w:tc>
          <w:tcPr>
            <w:tcW w:w="697" w:type="dxa"/>
            <w:tcBorders>
              <w:top w:val="single" w:sz="6" w:space="0" w:color="auto"/>
              <w:left w:val="single" w:sz="6" w:space="0" w:color="auto"/>
              <w:right w:val="single" w:sz="6" w:space="0" w:color="auto"/>
            </w:tcBorders>
            <w:vAlign w:val="center"/>
          </w:tcPr>
          <w:p w14:paraId="7E05D451" w14:textId="27CA493F" w:rsidR="00545A41" w:rsidRPr="0081503B" w:rsidRDefault="002C6C54" w:rsidP="00545A41">
            <w:pPr>
              <w:jc w:val="center"/>
              <w:rPr>
                <w:rFonts w:cstheme="minorHAnsi"/>
                <w:sz w:val="20"/>
                <w:szCs w:val="20"/>
              </w:rPr>
            </w:pPr>
            <w:r w:rsidRPr="0081503B">
              <w:rPr>
                <w:rFonts w:cstheme="minorHAnsi"/>
                <w:sz w:val="20"/>
                <w:szCs w:val="20"/>
              </w:rPr>
              <w:t>8</w:t>
            </w:r>
          </w:p>
        </w:tc>
        <w:tc>
          <w:tcPr>
            <w:tcW w:w="696" w:type="dxa"/>
            <w:tcBorders>
              <w:top w:val="single" w:sz="6" w:space="0" w:color="auto"/>
              <w:left w:val="single" w:sz="6" w:space="0" w:color="auto"/>
              <w:right w:val="single" w:sz="6" w:space="0" w:color="auto"/>
            </w:tcBorders>
            <w:vAlign w:val="center"/>
          </w:tcPr>
          <w:p w14:paraId="40AF2B4D" w14:textId="4CED7024" w:rsidR="00545A41" w:rsidRPr="0081503B" w:rsidRDefault="002C6C54" w:rsidP="00545A41">
            <w:pPr>
              <w:jc w:val="center"/>
              <w:rPr>
                <w:rFonts w:cstheme="minorHAnsi"/>
                <w:sz w:val="20"/>
                <w:szCs w:val="20"/>
              </w:rPr>
            </w:pPr>
            <w:r w:rsidRPr="0081503B">
              <w:rPr>
                <w:rFonts w:cstheme="minorHAnsi"/>
                <w:sz w:val="20"/>
                <w:szCs w:val="20"/>
              </w:rPr>
              <w:t>14</w:t>
            </w:r>
          </w:p>
        </w:tc>
        <w:tc>
          <w:tcPr>
            <w:tcW w:w="679" w:type="dxa"/>
            <w:tcBorders>
              <w:top w:val="single" w:sz="6" w:space="0" w:color="auto"/>
              <w:left w:val="single" w:sz="6" w:space="0" w:color="auto"/>
              <w:right w:val="single" w:sz="6" w:space="0" w:color="auto"/>
            </w:tcBorders>
            <w:vAlign w:val="center"/>
          </w:tcPr>
          <w:p w14:paraId="1B1CF6D3" w14:textId="4BF3E9F9" w:rsidR="00545A41" w:rsidRPr="0081503B" w:rsidRDefault="002C6C54" w:rsidP="00545A41">
            <w:pPr>
              <w:jc w:val="center"/>
              <w:rPr>
                <w:rFonts w:cstheme="minorHAnsi"/>
                <w:sz w:val="20"/>
                <w:szCs w:val="20"/>
              </w:rPr>
            </w:pPr>
            <w:r w:rsidRPr="0081503B">
              <w:rPr>
                <w:rFonts w:cstheme="minorHAnsi"/>
                <w:sz w:val="20"/>
                <w:szCs w:val="20"/>
              </w:rPr>
              <w:t>3</w:t>
            </w:r>
          </w:p>
        </w:tc>
        <w:tc>
          <w:tcPr>
            <w:tcW w:w="975" w:type="dxa"/>
            <w:tcBorders>
              <w:top w:val="single" w:sz="6" w:space="0" w:color="auto"/>
              <w:left w:val="single" w:sz="6" w:space="0" w:color="auto"/>
              <w:right w:val="single" w:sz="18" w:space="0" w:color="auto"/>
            </w:tcBorders>
            <w:vAlign w:val="center"/>
          </w:tcPr>
          <w:p w14:paraId="4135CBED" w14:textId="55A0CB60" w:rsidR="00545A41" w:rsidRPr="0081503B" w:rsidRDefault="00AB40A8" w:rsidP="00545A41">
            <w:pPr>
              <w:jc w:val="center"/>
              <w:rPr>
                <w:rFonts w:cstheme="minorHAnsi"/>
                <w:sz w:val="20"/>
                <w:szCs w:val="20"/>
              </w:rPr>
            </w:pPr>
            <w:r w:rsidRPr="0081503B">
              <w:rPr>
                <w:rFonts w:cstheme="minorHAnsi"/>
                <w:sz w:val="20"/>
                <w:szCs w:val="20"/>
              </w:rPr>
              <w:t>25</w:t>
            </w:r>
          </w:p>
        </w:tc>
      </w:tr>
      <w:tr w:rsidR="00545A41" w:rsidRPr="0081503B" w14:paraId="4E3835B0" w14:textId="77777777" w:rsidTr="009A051B">
        <w:trPr>
          <w:trHeight w:val="876"/>
        </w:trPr>
        <w:tc>
          <w:tcPr>
            <w:tcW w:w="828" w:type="dxa"/>
            <w:tcBorders>
              <w:left w:val="single" w:sz="18" w:space="0" w:color="auto"/>
              <w:right w:val="single" w:sz="6" w:space="0" w:color="auto"/>
            </w:tcBorders>
            <w:shd w:val="clear" w:color="auto" w:fill="B4C6E7" w:themeFill="accent1" w:themeFillTint="66"/>
            <w:vAlign w:val="center"/>
          </w:tcPr>
          <w:p w14:paraId="48D12510" w14:textId="02880B06" w:rsidR="00545A41" w:rsidRPr="0081503B" w:rsidRDefault="00C12195" w:rsidP="00545A41">
            <w:pPr>
              <w:jc w:val="center"/>
              <w:rPr>
                <w:rFonts w:cstheme="minorHAnsi"/>
                <w:b/>
                <w:bCs/>
                <w:sz w:val="20"/>
                <w:szCs w:val="20"/>
              </w:rPr>
            </w:pPr>
            <w:r w:rsidRPr="0081503B">
              <w:rPr>
                <w:rFonts w:cstheme="minorHAnsi"/>
                <w:b/>
                <w:bCs/>
                <w:sz w:val="20"/>
                <w:szCs w:val="20"/>
              </w:rPr>
              <w:t>3.</w:t>
            </w:r>
          </w:p>
        </w:tc>
        <w:tc>
          <w:tcPr>
            <w:tcW w:w="1657" w:type="dxa"/>
            <w:tcBorders>
              <w:left w:val="single" w:sz="6" w:space="0" w:color="auto"/>
              <w:right w:val="single" w:sz="6" w:space="0" w:color="auto"/>
            </w:tcBorders>
          </w:tcPr>
          <w:p w14:paraId="1A87B96C" w14:textId="48DE04A5" w:rsidR="00545A41" w:rsidRPr="0081503B" w:rsidRDefault="00E450BD" w:rsidP="00DA4EDB">
            <w:pPr>
              <w:rPr>
                <w:rFonts w:cstheme="minorHAnsi"/>
                <w:b/>
                <w:bCs/>
                <w:sz w:val="20"/>
                <w:szCs w:val="20"/>
              </w:rPr>
            </w:pPr>
            <w:r w:rsidRPr="0081503B">
              <w:rPr>
                <w:rFonts w:cstheme="minorHAnsi"/>
                <w:b/>
                <w:bCs/>
                <w:sz w:val="20"/>
                <w:szCs w:val="20"/>
              </w:rPr>
              <w:t xml:space="preserve">RUKOVANJE </w:t>
            </w:r>
            <w:r w:rsidR="00DF1F9B" w:rsidRPr="0081503B">
              <w:rPr>
                <w:rFonts w:cstheme="minorHAnsi"/>
                <w:b/>
                <w:bCs/>
                <w:sz w:val="20"/>
                <w:szCs w:val="20"/>
              </w:rPr>
              <w:t xml:space="preserve">MOSNOM </w:t>
            </w:r>
            <w:r w:rsidRPr="0081503B">
              <w:rPr>
                <w:rFonts w:cstheme="minorHAnsi"/>
                <w:b/>
                <w:bCs/>
                <w:sz w:val="20"/>
                <w:szCs w:val="20"/>
              </w:rPr>
              <w:t xml:space="preserve">DIZALICOM </w:t>
            </w:r>
          </w:p>
        </w:tc>
        <w:tc>
          <w:tcPr>
            <w:tcW w:w="2090" w:type="dxa"/>
            <w:tcBorders>
              <w:top w:val="single" w:sz="6" w:space="0" w:color="auto"/>
              <w:left w:val="single" w:sz="6" w:space="0" w:color="auto"/>
              <w:right w:val="single" w:sz="6" w:space="0" w:color="auto"/>
            </w:tcBorders>
          </w:tcPr>
          <w:p w14:paraId="436C5B82" w14:textId="77777777" w:rsidR="00F430C2" w:rsidRPr="0081503B" w:rsidRDefault="00F430C2" w:rsidP="00545A41">
            <w:pPr>
              <w:rPr>
                <w:rFonts w:cstheme="minorHAnsi"/>
                <w:sz w:val="20"/>
                <w:szCs w:val="20"/>
              </w:rPr>
            </w:pPr>
          </w:p>
          <w:p w14:paraId="6347002C" w14:textId="28EE339D" w:rsidR="00F430C2" w:rsidRPr="0081503B" w:rsidRDefault="00F430C2" w:rsidP="00545A41">
            <w:pPr>
              <w:rPr>
                <w:rFonts w:cstheme="minorHAnsi"/>
                <w:sz w:val="20"/>
                <w:szCs w:val="20"/>
              </w:rPr>
            </w:pPr>
            <w:r w:rsidRPr="0081503B">
              <w:rPr>
                <w:rFonts w:cstheme="minorHAnsi"/>
                <w:sz w:val="20"/>
                <w:szCs w:val="20"/>
              </w:rPr>
              <w:t xml:space="preserve">Rukovanje </w:t>
            </w:r>
            <w:r w:rsidR="00397E35" w:rsidRPr="0081503B">
              <w:rPr>
                <w:rFonts w:cstheme="minorHAnsi"/>
                <w:sz w:val="20"/>
                <w:szCs w:val="20"/>
              </w:rPr>
              <w:t xml:space="preserve">dizalicom </w:t>
            </w:r>
          </w:p>
          <w:p w14:paraId="63E11935" w14:textId="7D2C8D3B" w:rsidR="00F430C2" w:rsidRPr="0081503B" w:rsidRDefault="00F430C2" w:rsidP="00545A41">
            <w:pPr>
              <w:rPr>
                <w:rFonts w:cstheme="minorHAnsi"/>
                <w:sz w:val="20"/>
                <w:szCs w:val="20"/>
              </w:rPr>
            </w:pPr>
          </w:p>
        </w:tc>
        <w:tc>
          <w:tcPr>
            <w:tcW w:w="855" w:type="dxa"/>
            <w:tcBorders>
              <w:top w:val="single" w:sz="6" w:space="0" w:color="auto"/>
              <w:left w:val="single" w:sz="6" w:space="0" w:color="auto"/>
              <w:right w:val="single" w:sz="6" w:space="0" w:color="auto"/>
            </w:tcBorders>
            <w:vAlign w:val="center"/>
          </w:tcPr>
          <w:p w14:paraId="4D90F034" w14:textId="743EAEC0" w:rsidR="00545A41" w:rsidRPr="0081503B" w:rsidRDefault="00545A41" w:rsidP="008B0CE3">
            <w:pPr>
              <w:jc w:val="center"/>
              <w:rPr>
                <w:rFonts w:cstheme="minorHAnsi"/>
                <w:sz w:val="20"/>
                <w:szCs w:val="20"/>
              </w:rPr>
            </w:pPr>
            <w:r w:rsidRPr="0081503B">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4C5BCE96" w14:textId="5C878AE7" w:rsidR="00545A41" w:rsidRPr="0081503B" w:rsidRDefault="00A2247D" w:rsidP="00545A41">
            <w:pPr>
              <w:jc w:val="center"/>
              <w:rPr>
                <w:rFonts w:cstheme="minorHAnsi"/>
                <w:sz w:val="20"/>
                <w:szCs w:val="20"/>
              </w:rPr>
            </w:pPr>
            <w:r w:rsidRPr="0081503B">
              <w:rPr>
                <w:rFonts w:cstheme="minorHAnsi"/>
                <w:sz w:val="20"/>
                <w:szCs w:val="20"/>
              </w:rPr>
              <w:t>5</w:t>
            </w:r>
          </w:p>
        </w:tc>
        <w:tc>
          <w:tcPr>
            <w:tcW w:w="697" w:type="dxa"/>
            <w:tcBorders>
              <w:top w:val="single" w:sz="6" w:space="0" w:color="auto"/>
              <w:left w:val="single" w:sz="6" w:space="0" w:color="auto"/>
              <w:right w:val="single" w:sz="6" w:space="0" w:color="auto"/>
            </w:tcBorders>
            <w:vAlign w:val="center"/>
          </w:tcPr>
          <w:p w14:paraId="79112635" w14:textId="79EC5599" w:rsidR="00545A41" w:rsidRPr="0081503B" w:rsidRDefault="00BF3E3C" w:rsidP="00545A41">
            <w:pPr>
              <w:jc w:val="center"/>
              <w:rPr>
                <w:rFonts w:cstheme="minorHAnsi"/>
                <w:sz w:val="20"/>
                <w:szCs w:val="20"/>
              </w:rPr>
            </w:pPr>
            <w:r w:rsidRPr="0081503B">
              <w:rPr>
                <w:rFonts w:cstheme="minorHAnsi"/>
                <w:sz w:val="20"/>
                <w:szCs w:val="20"/>
              </w:rPr>
              <w:t>2</w:t>
            </w:r>
            <w:r w:rsidR="002C6C54" w:rsidRPr="0081503B">
              <w:rPr>
                <w:rFonts w:cstheme="minorHAnsi"/>
                <w:sz w:val="20"/>
                <w:szCs w:val="20"/>
              </w:rPr>
              <w:t>5</w:t>
            </w:r>
          </w:p>
        </w:tc>
        <w:tc>
          <w:tcPr>
            <w:tcW w:w="696" w:type="dxa"/>
            <w:tcBorders>
              <w:top w:val="single" w:sz="6" w:space="0" w:color="auto"/>
              <w:left w:val="single" w:sz="6" w:space="0" w:color="auto"/>
              <w:right w:val="single" w:sz="6" w:space="0" w:color="auto"/>
            </w:tcBorders>
            <w:vAlign w:val="center"/>
          </w:tcPr>
          <w:p w14:paraId="21F3B7AA" w14:textId="3607388E" w:rsidR="00545A41" w:rsidRPr="0081503B" w:rsidRDefault="002C6C54" w:rsidP="00545A41">
            <w:pPr>
              <w:jc w:val="center"/>
              <w:rPr>
                <w:rFonts w:cstheme="minorHAnsi"/>
                <w:sz w:val="20"/>
                <w:szCs w:val="20"/>
              </w:rPr>
            </w:pPr>
            <w:r w:rsidRPr="0081503B">
              <w:rPr>
                <w:rFonts w:cstheme="minorHAnsi"/>
                <w:sz w:val="20"/>
                <w:szCs w:val="20"/>
              </w:rPr>
              <w:t>90</w:t>
            </w:r>
          </w:p>
        </w:tc>
        <w:tc>
          <w:tcPr>
            <w:tcW w:w="679" w:type="dxa"/>
            <w:tcBorders>
              <w:top w:val="single" w:sz="6" w:space="0" w:color="auto"/>
              <w:left w:val="single" w:sz="6" w:space="0" w:color="auto"/>
              <w:right w:val="single" w:sz="6" w:space="0" w:color="auto"/>
            </w:tcBorders>
            <w:vAlign w:val="center"/>
          </w:tcPr>
          <w:p w14:paraId="1DD9CAB4" w14:textId="3F9E7864" w:rsidR="00545A41" w:rsidRPr="0081503B" w:rsidRDefault="002C6C54" w:rsidP="00545A41">
            <w:pPr>
              <w:jc w:val="center"/>
              <w:rPr>
                <w:rFonts w:cstheme="minorHAnsi"/>
                <w:sz w:val="20"/>
                <w:szCs w:val="20"/>
              </w:rPr>
            </w:pPr>
            <w:r w:rsidRPr="0081503B">
              <w:rPr>
                <w:rFonts w:cstheme="minorHAnsi"/>
                <w:sz w:val="20"/>
                <w:szCs w:val="20"/>
              </w:rPr>
              <w:t>10</w:t>
            </w:r>
          </w:p>
        </w:tc>
        <w:tc>
          <w:tcPr>
            <w:tcW w:w="975" w:type="dxa"/>
            <w:tcBorders>
              <w:top w:val="single" w:sz="6" w:space="0" w:color="auto"/>
              <w:left w:val="single" w:sz="6" w:space="0" w:color="auto"/>
              <w:right w:val="single" w:sz="18" w:space="0" w:color="auto"/>
            </w:tcBorders>
            <w:vAlign w:val="center"/>
          </w:tcPr>
          <w:p w14:paraId="47421BFB" w14:textId="31E19D76" w:rsidR="00545A41" w:rsidRPr="0081503B" w:rsidRDefault="00A2247D" w:rsidP="00545A41">
            <w:pPr>
              <w:jc w:val="center"/>
              <w:rPr>
                <w:rFonts w:cstheme="minorHAnsi"/>
                <w:sz w:val="20"/>
                <w:szCs w:val="20"/>
              </w:rPr>
            </w:pPr>
            <w:r w:rsidRPr="0081503B">
              <w:rPr>
                <w:rFonts w:cstheme="minorHAnsi"/>
                <w:sz w:val="20"/>
                <w:szCs w:val="20"/>
              </w:rPr>
              <w:t>125</w:t>
            </w:r>
          </w:p>
        </w:tc>
      </w:tr>
      <w:tr w:rsidR="00545A41" w:rsidRPr="0081503B" w14:paraId="284DCA73" w14:textId="77777777" w:rsidTr="00173E43">
        <w:trPr>
          <w:trHeight w:val="344"/>
        </w:trPr>
        <w:tc>
          <w:tcPr>
            <w:tcW w:w="5430" w:type="dxa"/>
            <w:gridSpan w:val="4"/>
            <w:tcBorders>
              <w:top w:val="single" w:sz="4" w:space="0" w:color="auto"/>
              <w:left w:val="single" w:sz="18" w:space="0" w:color="auto"/>
              <w:bottom w:val="single" w:sz="18" w:space="0" w:color="auto"/>
              <w:right w:val="single" w:sz="6" w:space="0" w:color="auto"/>
            </w:tcBorders>
            <w:vAlign w:val="center"/>
          </w:tcPr>
          <w:p w14:paraId="00278C4B" w14:textId="451E95E6" w:rsidR="00545A41" w:rsidRPr="0081503B" w:rsidRDefault="00545A41" w:rsidP="00545A41">
            <w:pPr>
              <w:jc w:val="both"/>
              <w:rPr>
                <w:rFonts w:cstheme="minorHAnsi"/>
                <w:b/>
                <w:bCs/>
                <w:sz w:val="20"/>
                <w:szCs w:val="20"/>
              </w:rPr>
            </w:pPr>
            <w:r w:rsidRPr="0081503B">
              <w:rPr>
                <w:rFonts w:cstheme="minorHAnsi"/>
                <w:b/>
                <w:bCs/>
                <w:sz w:val="20"/>
                <w:szCs w:val="20"/>
              </w:rPr>
              <w:t xml:space="preserve">                                                                                         U</w:t>
            </w:r>
            <w:r w:rsidR="00F54732" w:rsidRPr="0081503B">
              <w:rPr>
                <w:rFonts w:cstheme="minorHAnsi"/>
                <w:b/>
                <w:bCs/>
                <w:sz w:val="20"/>
                <w:szCs w:val="20"/>
              </w:rPr>
              <w:t>KUPNO</w:t>
            </w:r>
            <w:r w:rsidRPr="0081503B">
              <w:rPr>
                <w:rFonts w:cstheme="minorHAnsi"/>
                <w:b/>
                <w:bCs/>
                <w:sz w:val="20"/>
                <w:szCs w:val="20"/>
              </w:rPr>
              <w:t xml:space="preserve">: </w:t>
            </w:r>
          </w:p>
        </w:tc>
        <w:tc>
          <w:tcPr>
            <w:tcW w:w="975" w:type="dxa"/>
            <w:tcBorders>
              <w:top w:val="single" w:sz="4" w:space="0" w:color="auto"/>
              <w:left w:val="single" w:sz="6" w:space="0" w:color="auto"/>
              <w:bottom w:val="single" w:sz="18" w:space="0" w:color="auto"/>
              <w:right w:val="single" w:sz="6" w:space="0" w:color="auto"/>
            </w:tcBorders>
            <w:vAlign w:val="center"/>
          </w:tcPr>
          <w:p w14:paraId="083DCFF3" w14:textId="127D32D0" w:rsidR="00545A41" w:rsidRPr="0081503B" w:rsidRDefault="00A2247D" w:rsidP="00545A41">
            <w:pPr>
              <w:jc w:val="center"/>
              <w:rPr>
                <w:rFonts w:cstheme="minorHAnsi"/>
                <w:b/>
                <w:bCs/>
                <w:sz w:val="20"/>
                <w:szCs w:val="20"/>
              </w:rPr>
            </w:pPr>
            <w:r w:rsidRPr="0081503B">
              <w:rPr>
                <w:rFonts w:cstheme="minorHAnsi"/>
                <w:b/>
                <w:bCs/>
                <w:sz w:val="20"/>
                <w:szCs w:val="20"/>
              </w:rPr>
              <w:t>8</w:t>
            </w:r>
          </w:p>
        </w:tc>
        <w:tc>
          <w:tcPr>
            <w:tcW w:w="697" w:type="dxa"/>
            <w:tcBorders>
              <w:top w:val="single" w:sz="4" w:space="0" w:color="auto"/>
              <w:left w:val="single" w:sz="6" w:space="0" w:color="auto"/>
              <w:bottom w:val="single" w:sz="18" w:space="0" w:color="auto"/>
              <w:right w:val="single" w:sz="6" w:space="0" w:color="auto"/>
            </w:tcBorders>
            <w:vAlign w:val="center"/>
          </w:tcPr>
          <w:p w14:paraId="465F4152" w14:textId="7C59B8E4" w:rsidR="00545A41" w:rsidRPr="0081503B" w:rsidRDefault="000A5BD7" w:rsidP="00545A41">
            <w:pPr>
              <w:jc w:val="center"/>
              <w:rPr>
                <w:rFonts w:cstheme="minorHAnsi"/>
                <w:b/>
                <w:bCs/>
                <w:sz w:val="20"/>
                <w:szCs w:val="20"/>
              </w:rPr>
            </w:pPr>
            <w:r w:rsidRPr="0081503B">
              <w:rPr>
                <w:rFonts w:cstheme="minorHAnsi"/>
                <w:b/>
                <w:bCs/>
                <w:sz w:val="20"/>
                <w:szCs w:val="20"/>
              </w:rPr>
              <w:t>58</w:t>
            </w:r>
          </w:p>
        </w:tc>
        <w:tc>
          <w:tcPr>
            <w:tcW w:w="696" w:type="dxa"/>
            <w:tcBorders>
              <w:top w:val="single" w:sz="4" w:space="0" w:color="auto"/>
              <w:left w:val="single" w:sz="6" w:space="0" w:color="auto"/>
              <w:bottom w:val="single" w:sz="18" w:space="0" w:color="auto"/>
              <w:right w:val="single" w:sz="6" w:space="0" w:color="auto"/>
            </w:tcBorders>
            <w:vAlign w:val="center"/>
          </w:tcPr>
          <w:p w14:paraId="4F59B6CD" w14:textId="7D6101BB" w:rsidR="00545A41" w:rsidRPr="0081503B" w:rsidRDefault="00EC7D96" w:rsidP="00545A41">
            <w:pPr>
              <w:jc w:val="center"/>
              <w:rPr>
                <w:rFonts w:cstheme="minorHAnsi"/>
                <w:b/>
                <w:bCs/>
                <w:sz w:val="20"/>
                <w:szCs w:val="20"/>
              </w:rPr>
            </w:pPr>
            <w:r w:rsidRPr="0081503B">
              <w:rPr>
                <w:rFonts w:cstheme="minorHAnsi"/>
                <w:b/>
                <w:bCs/>
                <w:sz w:val="20"/>
                <w:szCs w:val="20"/>
              </w:rPr>
              <w:t>124</w:t>
            </w:r>
          </w:p>
        </w:tc>
        <w:tc>
          <w:tcPr>
            <w:tcW w:w="679" w:type="dxa"/>
            <w:tcBorders>
              <w:top w:val="single" w:sz="4" w:space="0" w:color="auto"/>
              <w:left w:val="single" w:sz="6" w:space="0" w:color="auto"/>
              <w:bottom w:val="single" w:sz="18" w:space="0" w:color="auto"/>
              <w:right w:val="single" w:sz="6" w:space="0" w:color="auto"/>
            </w:tcBorders>
            <w:vAlign w:val="center"/>
          </w:tcPr>
          <w:p w14:paraId="3FC6C717" w14:textId="4D35DFDD" w:rsidR="00545A41" w:rsidRPr="0081503B" w:rsidRDefault="00EC7D96" w:rsidP="00545A41">
            <w:pPr>
              <w:jc w:val="center"/>
              <w:rPr>
                <w:rFonts w:cstheme="minorHAnsi"/>
                <w:b/>
                <w:bCs/>
                <w:sz w:val="20"/>
                <w:szCs w:val="20"/>
              </w:rPr>
            </w:pPr>
            <w:r w:rsidRPr="0081503B">
              <w:rPr>
                <w:rFonts w:cstheme="minorHAnsi"/>
                <w:b/>
                <w:bCs/>
                <w:sz w:val="20"/>
                <w:szCs w:val="20"/>
              </w:rPr>
              <w:t>18</w:t>
            </w:r>
          </w:p>
        </w:tc>
        <w:tc>
          <w:tcPr>
            <w:tcW w:w="975" w:type="dxa"/>
            <w:tcBorders>
              <w:top w:val="single" w:sz="4" w:space="0" w:color="auto"/>
              <w:left w:val="single" w:sz="6" w:space="0" w:color="auto"/>
              <w:bottom w:val="single" w:sz="18" w:space="0" w:color="auto"/>
              <w:right w:val="single" w:sz="18" w:space="0" w:color="auto"/>
            </w:tcBorders>
            <w:vAlign w:val="center"/>
          </w:tcPr>
          <w:p w14:paraId="47D0976B" w14:textId="733C39BE" w:rsidR="00545A41" w:rsidRPr="0081503B" w:rsidRDefault="00545A41" w:rsidP="00545A41">
            <w:pPr>
              <w:jc w:val="center"/>
              <w:rPr>
                <w:rFonts w:cstheme="minorHAnsi"/>
                <w:b/>
                <w:bCs/>
                <w:sz w:val="20"/>
                <w:szCs w:val="20"/>
              </w:rPr>
            </w:pPr>
            <w:r w:rsidRPr="0081503B">
              <w:rPr>
                <w:rFonts w:cstheme="minorHAnsi"/>
                <w:b/>
                <w:bCs/>
                <w:sz w:val="20"/>
                <w:szCs w:val="20"/>
              </w:rPr>
              <w:t>2</w:t>
            </w:r>
            <w:r w:rsidR="00831E50" w:rsidRPr="0081503B">
              <w:rPr>
                <w:rFonts w:cstheme="minorHAnsi"/>
                <w:b/>
                <w:bCs/>
                <w:sz w:val="20"/>
                <w:szCs w:val="20"/>
              </w:rPr>
              <w:t>00</w:t>
            </w:r>
          </w:p>
        </w:tc>
      </w:tr>
    </w:tbl>
    <w:bookmarkEnd w:id="2"/>
    <w:p w14:paraId="4B5C6ACE" w14:textId="77777777" w:rsidR="006C5A0F" w:rsidRPr="0081503B" w:rsidRDefault="006C5A0F" w:rsidP="000F7C52">
      <w:pPr>
        <w:spacing w:after="0" w:line="240" w:lineRule="auto"/>
        <w:jc w:val="both"/>
        <w:rPr>
          <w:rFonts w:cstheme="minorHAnsi"/>
          <w:i/>
          <w:iCs/>
          <w:sz w:val="20"/>
          <w:szCs w:val="20"/>
        </w:rPr>
      </w:pPr>
      <w:r w:rsidRPr="0081503B">
        <w:rPr>
          <w:rFonts w:cstheme="minorHAnsi"/>
          <w:i/>
          <w:iCs/>
          <w:sz w:val="20"/>
          <w:szCs w:val="20"/>
        </w:rPr>
        <w:t xml:space="preserve">VPUP – vođeni proces učenja i poučavanja     </w:t>
      </w:r>
    </w:p>
    <w:p w14:paraId="337A3030" w14:textId="77777777" w:rsidR="006C5A0F" w:rsidRPr="0081503B" w:rsidRDefault="006C5A0F" w:rsidP="000F7C52">
      <w:pPr>
        <w:spacing w:after="0"/>
        <w:rPr>
          <w:rFonts w:cstheme="minorHAnsi"/>
          <w:i/>
          <w:iCs/>
          <w:sz w:val="20"/>
          <w:szCs w:val="20"/>
        </w:rPr>
      </w:pPr>
      <w:r w:rsidRPr="0081503B">
        <w:rPr>
          <w:rFonts w:cstheme="minorHAnsi"/>
          <w:i/>
          <w:iCs/>
          <w:sz w:val="20"/>
          <w:szCs w:val="20"/>
        </w:rPr>
        <w:t xml:space="preserve">UTR – učenje temeljeno na radu </w:t>
      </w:r>
    </w:p>
    <w:p w14:paraId="7197629F" w14:textId="1EC9E416" w:rsidR="006C5A0F" w:rsidRPr="0081503B" w:rsidRDefault="006C5A0F" w:rsidP="000F7C52">
      <w:pPr>
        <w:rPr>
          <w:rFonts w:cstheme="minorHAnsi"/>
          <w:i/>
          <w:iCs/>
          <w:sz w:val="20"/>
          <w:szCs w:val="20"/>
        </w:rPr>
      </w:pPr>
      <w:r w:rsidRPr="0081503B">
        <w:rPr>
          <w:rFonts w:cstheme="minorHAnsi"/>
          <w:i/>
          <w:iCs/>
          <w:sz w:val="20"/>
          <w:szCs w:val="20"/>
        </w:rPr>
        <w:t>SAP– samostalne aktivnosti</w:t>
      </w:r>
      <w:r w:rsidR="005C6933" w:rsidRPr="0081503B">
        <w:rPr>
          <w:rFonts w:cstheme="minorHAnsi"/>
          <w:i/>
          <w:iCs/>
          <w:sz w:val="20"/>
          <w:szCs w:val="20"/>
        </w:rPr>
        <w:t xml:space="preserve"> </w:t>
      </w:r>
      <w:r w:rsidRPr="0081503B">
        <w:rPr>
          <w:rFonts w:cstheme="minorHAnsi"/>
          <w:i/>
          <w:iCs/>
          <w:sz w:val="20"/>
          <w:szCs w:val="20"/>
        </w:rPr>
        <w:t>polaznika</w:t>
      </w:r>
    </w:p>
    <w:p w14:paraId="57AF6F03" w14:textId="77777777" w:rsidR="006C5A0F" w:rsidRPr="0081503B" w:rsidRDefault="006C5A0F" w:rsidP="000F7C52">
      <w:pPr>
        <w:rPr>
          <w:rFonts w:cstheme="minorHAnsi"/>
          <w:i/>
          <w:iCs/>
          <w:sz w:val="20"/>
          <w:szCs w:val="20"/>
        </w:rPr>
      </w:pPr>
    </w:p>
    <w:p w14:paraId="0042ACAC" w14:textId="77777777" w:rsidR="006C5A0F" w:rsidRPr="0081503B" w:rsidRDefault="006C5A0F" w:rsidP="00957668">
      <w:pPr>
        <w:pStyle w:val="ListParagraph"/>
        <w:numPr>
          <w:ilvl w:val="0"/>
          <w:numId w:val="1"/>
        </w:numPr>
        <w:ind w:left="357" w:hanging="357"/>
        <w:rPr>
          <w:rFonts w:cstheme="minorHAnsi"/>
          <w:b/>
          <w:bCs/>
          <w:sz w:val="20"/>
          <w:szCs w:val="20"/>
        </w:rPr>
      </w:pPr>
      <w:r w:rsidRPr="0081503B">
        <w:rPr>
          <w:rFonts w:cstheme="minorHAnsi"/>
          <w:b/>
          <w:bCs/>
          <w:sz w:val="20"/>
          <w:szCs w:val="20"/>
        </w:rPr>
        <w:t>RAZRADA MODULA I SKUPOVA ISHODA UČENJA</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2126"/>
        <w:gridCol w:w="2420"/>
        <w:gridCol w:w="2400"/>
      </w:tblGrid>
      <w:tr w:rsidR="003F6F3F" w:rsidRPr="0081503B" w14:paraId="3CB6039B" w14:textId="77777777" w:rsidTr="004E31AF">
        <w:trPr>
          <w:trHeight w:val="558"/>
        </w:trPr>
        <w:tc>
          <w:tcPr>
            <w:tcW w:w="2395" w:type="dxa"/>
            <w:shd w:val="clear" w:color="auto" w:fill="8EAADB" w:themeFill="accent1" w:themeFillTint="99"/>
            <w:tcMar>
              <w:left w:w="57" w:type="dxa"/>
              <w:right w:w="57" w:type="dxa"/>
            </w:tcMar>
            <w:vAlign w:val="center"/>
          </w:tcPr>
          <w:p w14:paraId="3C9F79BF" w14:textId="77777777" w:rsidR="003F6F3F" w:rsidRPr="0081503B" w:rsidRDefault="003F6F3F" w:rsidP="008C0E6D">
            <w:pPr>
              <w:spacing w:after="0" w:line="240" w:lineRule="auto"/>
              <w:rPr>
                <w:rFonts w:cstheme="minorHAnsi"/>
                <w:b/>
                <w:bCs/>
                <w:sz w:val="20"/>
                <w:szCs w:val="20"/>
              </w:rPr>
            </w:pPr>
            <w:r w:rsidRPr="0081503B">
              <w:rPr>
                <w:rFonts w:cstheme="minorHAnsi"/>
                <w:b/>
                <w:bCs/>
                <w:sz w:val="20"/>
                <w:szCs w:val="20"/>
              </w:rPr>
              <w:t>NAZIV MODULA</w:t>
            </w:r>
          </w:p>
        </w:tc>
        <w:tc>
          <w:tcPr>
            <w:tcW w:w="6946" w:type="dxa"/>
            <w:gridSpan w:val="3"/>
            <w:shd w:val="clear" w:color="auto" w:fill="auto"/>
            <w:vAlign w:val="center"/>
          </w:tcPr>
          <w:p w14:paraId="4D0E67EE" w14:textId="4CD565E7" w:rsidR="003F6F3F" w:rsidRPr="0081503B" w:rsidRDefault="003F6F3F" w:rsidP="008C0E6D">
            <w:pPr>
              <w:spacing w:before="60" w:after="60" w:line="240" w:lineRule="auto"/>
              <w:ind w:hanging="109"/>
              <w:rPr>
                <w:rFonts w:cstheme="minorHAnsi"/>
                <w:b/>
                <w:sz w:val="20"/>
                <w:szCs w:val="20"/>
                <w:highlight w:val="yellow"/>
              </w:rPr>
            </w:pPr>
            <w:r w:rsidRPr="0081503B">
              <w:rPr>
                <w:rFonts w:cstheme="minorHAnsi"/>
                <w:b/>
                <w:sz w:val="20"/>
                <w:szCs w:val="20"/>
              </w:rPr>
              <w:t xml:space="preserve"> </w:t>
            </w:r>
            <w:r w:rsidR="00EF4E58" w:rsidRPr="0081503B">
              <w:rPr>
                <w:rFonts w:cstheme="minorHAnsi"/>
                <w:b/>
                <w:sz w:val="20"/>
                <w:szCs w:val="20"/>
              </w:rPr>
              <w:t xml:space="preserve">ZAŠTITA NA RADU </w:t>
            </w:r>
            <w:r w:rsidR="00611236" w:rsidRPr="0081503B">
              <w:rPr>
                <w:rFonts w:cstheme="minorHAnsi"/>
                <w:b/>
                <w:sz w:val="20"/>
                <w:szCs w:val="20"/>
              </w:rPr>
              <w:t xml:space="preserve">I ZAŠTITA OKOLIŠA </w:t>
            </w:r>
            <w:r w:rsidR="00DC1A24" w:rsidRPr="0081503B">
              <w:rPr>
                <w:rFonts w:cstheme="minorHAnsi"/>
                <w:b/>
                <w:sz w:val="20"/>
                <w:szCs w:val="20"/>
              </w:rPr>
              <w:t xml:space="preserve">PRI RUKOVANJU DIZALICOM </w:t>
            </w:r>
          </w:p>
        </w:tc>
      </w:tr>
      <w:tr w:rsidR="003F6F3F" w:rsidRPr="0081503B" w14:paraId="7EEEF70D" w14:textId="77777777" w:rsidTr="004E31AF">
        <w:trPr>
          <w:trHeight w:val="558"/>
        </w:trPr>
        <w:tc>
          <w:tcPr>
            <w:tcW w:w="2395" w:type="dxa"/>
            <w:shd w:val="clear" w:color="auto" w:fill="B4C6E7" w:themeFill="accent1" w:themeFillTint="66"/>
            <w:tcMar>
              <w:left w:w="57" w:type="dxa"/>
              <w:right w:w="57" w:type="dxa"/>
            </w:tcMar>
            <w:vAlign w:val="center"/>
          </w:tcPr>
          <w:p w14:paraId="2DB52B99" w14:textId="77777777" w:rsidR="003F6F3F" w:rsidRPr="0081503B" w:rsidRDefault="003F6F3F" w:rsidP="008C0E6D">
            <w:pPr>
              <w:spacing w:after="0" w:line="240" w:lineRule="auto"/>
              <w:rPr>
                <w:rFonts w:cstheme="minorHAnsi"/>
                <w:b/>
                <w:bCs/>
                <w:sz w:val="20"/>
                <w:szCs w:val="20"/>
              </w:rPr>
            </w:pPr>
            <w:r w:rsidRPr="0081503B">
              <w:rPr>
                <w:rFonts w:cstheme="minorHAnsi"/>
                <w:b/>
                <w:bCs/>
                <w:sz w:val="20"/>
                <w:szCs w:val="20"/>
              </w:rPr>
              <w:t>Šifra modula</w:t>
            </w:r>
          </w:p>
        </w:tc>
        <w:tc>
          <w:tcPr>
            <w:tcW w:w="6946" w:type="dxa"/>
            <w:gridSpan w:val="3"/>
            <w:shd w:val="clear" w:color="auto" w:fill="auto"/>
            <w:vAlign w:val="center"/>
          </w:tcPr>
          <w:p w14:paraId="1A5661B4" w14:textId="77777777" w:rsidR="003F6F3F" w:rsidRPr="0081503B" w:rsidRDefault="003F6F3F" w:rsidP="008C0E6D">
            <w:pPr>
              <w:spacing w:after="0"/>
              <w:ind w:hanging="397"/>
              <w:rPr>
                <w:rFonts w:cstheme="minorHAnsi"/>
                <w:b/>
                <w:sz w:val="20"/>
                <w:szCs w:val="20"/>
                <w:highlight w:val="yellow"/>
              </w:rPr>
            </w:pPr>
          </w:p>
        </w:tc>
      </w:tr>
      <w:tr w:rsidR="003F6F3F" w:rsidRPr="0081503B" w14:paraId="475A73AA" w14:textId="77777777" w:rsidTr="004E31AF">
        <w:trPr>
          <w:trHeight w:val="558"/>
        </w:trPr>
        <w:tc>
          <w:tcPr>
            <w:tcW w:w="2395" w:type="dxa"/>
            <w:shd w:val="clear" w:color="auto" w:fill="B4C6E7" w:themeFill="accent1" w:themeFillTint="66"/>
            <w:tcMar>
              <w:left w:w="57" w:type="dxa"/>
              <w:right w:w="57" w:type="dxa"/>
            </w:tcMar>
            <w:vAlign w:val="center"/>
          </w:tcPr>
          <w:p w14:paraId="3088A48F" w14:textId="77777777" w:rsidR="003F6F3F" w:rsidRPr="0081503B" w:rsidRDefault="003F6F3F" w:rsidP="008C0E6D">
            <w:pPr>
              <w:spacing w:after="0" w:line="240" w:lineRule="auto"/>
              <w:rPr>
                <w:rFonts w:cstheme="minorHAnsi"/>
                <w:b/>
                <w:bCs/>
                <w:sz w:val="20"/>
                <w:szCs w:val="20"/>
              </w:rPr>
            </w:pPr>
            <w:r w:rsidRPr="0081503B">
              <w:rPr>
                <w:rFonts w:cstheme="minorHAnsi"/>
                <w:b/>
                <w:bCs/>
                <w:sz w:val="20"/>
                <w:szCs w:val="20"/>
              </w:rPr>
              <w:t>Kvalifikacije nastavnika koji sudjeluju u realizaciji modula</w:t>
            </w:r>
          </w:p>
        </w:tc>
        <w:tc>
          <w:tcPr>
            <w:tcW w:w="6946" w:type="dxa"/>
            <w:gridSpan w:val="3"/>
            <w:shd w:val="clear" w:color="auto" w:fill="auto"/>
            <w:vAlign w:val="center"/>
          </w:tcPr>
          <w:p w14:paraId="102E4F02" w14:textId="77777777" w:rsidR="00D1668A" w:rsidRPr="0081503B" w:rsidRDefault="00D1668A" w:rsidP="00D1668A">
            <w:pPr>
              <w:spacing w:after="0" w:line="240" w:lineRule="auto"/>
              <w:rPr>
                <w:rFonts w:cstheme="minorHAnsi"/>
                <w:sz w:val="20"/>
                <w:szCs w:val="20"/>
              </w:rPr>
            </w:pPr>
            <w:hyperlink r:id="rId22" w:history="1">
              <w:r w:rsidRPr="0081503B">
                <w:rPr>
                  <w:rStyle w:val="Hyperlink"/>
                  <w:rFonts w:cstheme="minorHAnsi"/>
                  <w:sz w:val="20"/>
                  <w:szCs w:val="20"/>
                </w:rPr>
                <w:t>https://hko.srce.hr/registar/skup-ishoda-ucenja/detalji/10908</w:t>
              </w:r>
            </w:hyperlink>
          </w:p>
          <w:p w14:paraId="6604205D" w14:textId="36143A2E" w:rsidR="008B0CE3" w:rsidRPr="0081503B" w:rsidRDefault="008B0CE3" w:rsidP="00D1668A">
            <w:pPr>
              <w:spacing w:after="0" w:line="240" w:lineRule="auto"/>
              <w:rPr>
                <w:rFonts w:cstheme="minorHAnsi"/>
                <w:bCs/>
                <w:sz w:val="20"/>
                <w:szCs w:val="20"/>
              </w:rPr>
            </w:pPr>
          </w:p>
        </w:tc>
      </w:tr>
      <w:tr w:rsidR="003F6F3F" w:rsidRPr="0081503B" w14:paraId="264846F9" w14:textId="77777777" w:rsidTr="004E31AF">
        <w:trPr>
          <w:trHeight w:val="558"/>
        </w:trPr>
        <w:tc>
          <w:tcPr>
            <w:tcW w:w="2395" w:type="dxa"/>
            <w:shd w:val="clear" w:color="auto" w:fill="B4C6E7" w:themeFill="accent1" w:themeFillTint="66"/>
            <w:tcMar>
              <w:left w:w="57" w:type="dxa"/>
              <w:right w:w="57" w:type="dxa"/>
            </w:tcMar>
            <w:vAlign w:val="center"/>
          </w:tcPr>
          <w:p w14:paraId="74141F77" w14:textId="77777777" w:rsidR="003F6F3F" w:rsidRPr="0081503B" w:rsidRDefault="003F6F3F" w:rsidP="008C0E6D">
            <w:pPr>
              <w:spacing w:after="0" w:line="240" w:lineRule="auto"/>
              <w:rPr>
                <w:rFonts w:cstheme="minorHAnsi"/>
                <w:b/>
                <w:bCs/>
                <w:sz w:val="20"/>
                <w:szCs w:val="20"/>
              </w:rPr>
            </w:pPr>
            <w:r w:rsidRPr="0081503B">
              <w:rPr>
                <w:rFonts w:cstheme="minorHAnsi"/>
                <w:b/>
                <w:bCs/>
                <w:sz w:val="20"/>
                <w:szCs w:val="20"/>
              </w:rPr>
              <w:t>Obujam modula (CSVET)</w:t>
            </w:r>
          </w:p>
        </w:tc>
        <w:tc>
          <w:tcPr>
            <w:tcW w:w="6946" w:type="dxa"/>
            <w:gridSpan w:val="3"/>
            <w:shd w:val="clear" w:color="auto" w:fill="auto"/>
            <w:vAlign w:val="center"/>
          </w:tcPr>
          <w:p w14:paraId="44C9E0DE" w14:textId="77777777" w:rsidR="003F6F3F" w:rsidRDefault="008B0CE3" w:rsidP="008C0E6D">
            <w:pPr>
              <w:spacing w:after="0"/>
              <w:rPr>
                <w:rFonts w:cstheme="minorHAnsi"/>
                <w:b/>
                <w:sz w:val="20"/>
                <w:szCs w:val="20"/>
              </w:rPr>
            </w:pPr>
            <w:r w:rsidRPr="0081503B">
              <w:rPr>
                <w:rFonts w:cstheme="minorHAnsi"/>
                <w:b/>
                <w:sz w:val="20"/>
                <w:szCs w:val="20"/>
              </w:rPr>
              <w:t>2</w:t>
            </w:r>
            <w:r w:rsidR="003F6F3F" w:rsidRPr="0081503B">
              <w:rPr>
                <w:rFonts w:cstheme="minorHAnsi"/>
                <w:b/>
                <w:sz w:val="20"/>
                <w:szCs w:val="20"/>
              </w:rPr>
              <w:t xml:space="preserve"> CSVET</w:t>
            </w:r>
          </w:p>
          <w:p w14:paraId="0FC47606" w14:textId="2387FEE2" w:rsidR="009A051B" w:rsidRPr="0081503B" w:rsidRDefault="009A051B" w:rsidP="009A051B">
            <w:pPr>
              <w:spacing w:after="0" w:line="240" w:lineRule="auto"/>
              <w:rPr>
                <w:rFonts w:cstheme="minorHAnsi"/>
                <w:sz w:val="20"/>
                <w:szCs w:val="20"/>
              </w:rPr>
            </w:pPr>
            <w:r w:rsidRPr="0081503B">
              <w:rPr>
                <w:rFonts w:cstheme="minorHAnsi"/>
                <w:sz w:val="20"/>
                <w:szCs w:val="20"/>
              </w:rPr>
              <w:t>SIU 1: Zaštita na radu i zaštita okoliša pri rukovanju dizalicom</w:t>
            </w:r>
            <w:r>
              <w:rPr>
                <w:rFonts w:cstheme="minorHAnsi"/>
                <w:sz w:val="20"/>
                <w:szCs w:val="20"/>
              </w:rPr>
              <w:t xml:space="preserve"> </w:t>
            </w:r>
            <w:r w:rsidR="002117E8">
              <w:rPr>
                <w:rFonts w:cstheme="minorHAnsi"/>
                <w:sz w:val="20"/>
                <w:szCs w:val="20"/>
              </w:rPr>
              <w:t>(2 CSVET)</w:t>
            </w:r>
          </w:p>
          <w:p w14:paraId="430808D9" w14:textId="261E2AA6" w:rsidR="009A051B" w:rsidRPr="0081503B" w:rsidRDefault="009A051B" w:rsidP="008C0E6D">
            <w:pPr>
              <w:spacing w:after="0"/>
              <w:rPr>
                <w:rFonts w:cstheme="minorHAnsi"/>
                <w:b/>
                <w:sz w:val="20"/>
                <w:szCs w:val="20"/>
              </w:rPr>
            </w:pPr>
          </w:p>
        </w:tc>
      </w:tr>
      <w:tr w:rsidR="003F6F3F" w:rsidRPr="0081503B" w14:paraId="38ACBDDE" w14:textId="77777777" w:rsidTr="002117E8">
        <w:tc>
          <w:tcPr>
            <w:tcW w:w="2395" w:type="dxa"/>
            <w:vMerge w:val="restart"/>
            <w:shd w:val="clear" w:color="auto" w:fill="8EAADB" w:themeFill="accent1" w:themeFillTint="99"/>
            <w:tcMar>
              <w:left w:w="57" w:type="dxa"/>
              <w:right w:w="57" w:type="dxa"/>
            </w:tcMar>
            <w:vAlign w:val="center"/>
          </w:tcPr>
          <w:p w14:paraId="3DD785A4" w14:textId="77777777" w:rsidR="003F6F3F" w:rsidRPr="0081503B" w:rsidRDefault="003F6F3F" w:rsidP="008C0E6D">
            <w:pPr>
              <w:spacing w:after="0" w:line="240" w:lineRule="auto"/>
              <w:rPr>
                <w:rFonts w:cstheme="minorHAnsi"/>
                <w:b/>
                <w:bCs/>
                <w:sz w:val="20"/>
                <w:szCs w:val="20"/>
              </w:rPr>
            </w:pPr>
            <w:r w:rsidRPr="0081503B">
              <w:rPr>
                <w:rFonts w:cstheme="minorHAnsi"/>
                <w:b/>
                <w:bCs/>
                <w:sz w:val="20"/>
                <w:szCs w:val="20"/>
              </w:rPr>
              <w:t>Načini stjecanja ishoda učenja (od – do, postotak)</w:t>
            </w:r>
          </w:p>
        </w:tc>
        <w:tc>
          <w:tcPr>
            <w:tcW w:w="2126" w:type="dxa"/>
            <w:shd w:val="clear" w:color="auto" w:fill="8EAADB" w:themeFill="accent1" w:themeFillTint="99"/>
            <w:tcMar>
              <w:left w:w="57" w:type="dxa"/>
              <w:right w:w="57" w:type="dxa"/>
            </w:tcMar>
            <w:vAlign w:val="center"/>
          </w:tcPr>
          <w:p w14:paraId="102EAD7D" w14:textId="77777777" w:rsidR="003F6F3F" w:rsidRPr="0081503B" w:rsidRDefault="003F6F3F" w:rsidP="008C0E6D">
            <w:pPr>
              <w:spacing w:after="0"/>
              <w:jc w:val="center"/>
              <w:rPr>
                <w:rFonts w:cstheme="minorHAnsi"/>
                <w:b/>
                <w:bCs/>
                <w:sz w:val="20"/>
                <w:szCs w:val="20"/>
              </w:rPr>
            </w:pPr>
            <w:r w:rsidRPr="0081503B">
              <w:rPr>
                <w:rFonts w:cstheme="minorHAnsi"/>
                <w:b/>
                <w:bCs/>
                <w:sz w:val="20"/>
                <w:szCs w:val="20"/>
              </w:rPr>
              <w:t>Vođeni proces učenja i poučavanja</w:t>
            </w:r>
          </w:p>
        </w:tc>
        <w:tc>
          <w:tcPr>
            <w:tcW w:w="2420" w:type="dxa"/>
            <w:shd w:val="clear" w:color="auto" w:fill="8EAADB" w:themeFill="accent1" w:themeFillTint="99"/>
            <w:vAlign w:val="center"/>
          </w:tcPr>
          <w:p w14:paraId="69C23DC5" w14:textId="77777777" w:rsidR="003F6F3F" w:rsidRPr="0081503B" w:rsidRDefault="003F6F3F" w:rsidP="008C0E6D">
            <w:pPr>
              <w:spacing w:after="0"/>
              <w:jc w:val="center"/>
              <w:rPr>
                <w:rFonts w:cstheme="minorHAnsi"/>
                <w:b/>
                <w:bCs/>
                <w:sz w:val="20"/>
                <w:szCs w:val="20"/>
              </w:rPr>
            </w:pPr>
            <w:r w:rsidRPr="0081503B">
              <w:rPr>
                <w:rFonts w:cstheme="minorHAnsi"/>
                <w:b/>
                <w:bCs/>
                <w:sz w:val="20"/>
                <w:szCs w:val="20"/>
              </w:rPr>
              <w:t>Oblici učenja temeljenog na radu</w:t>
            </w:r>
          </w:p>
        </w:tc>
        <w:tc>
          <w:tcPr>
            <w:tcW w:w="2400" w:type="dxa"/>
            <w:shd w:val="clear" w:color="auto" w:fill="8EAADB" w:themeFill="accent1" w:themeFillTint="99"/>
            <w:vAlign w:val="center"/>
          </w:tcPr>
          <w:p w14:paraId="5BC89298" w14:textId="77777777" w:rsidR="003F6F3F" w:rsidRPr="0081503B" w:rsidRDefault="003F6F3F" w:rsidP="008C0E6D">
            <w:pPr>
              <w:spacing w:after="0"/>
              <w:jc w:val="center"/>
              <w:rPr>
                <w:rFonts w:cstheme="minorHAnsi"/>
                <w:b/>
                <w:bCs/>
                <w:sz w:val="20"/>
                <w:szCs w:val="20"/>
              </w:rPr>
            </w:pPr>
            <w:r w:rsidRPr="0081503B">
              <w:rPr>
                <w:rFonts w:cstheme="minorHAnsi"/>
                <w:b/>
                <w:bCs/>
                <w:sz w:val="20"/>
                <w:szCs w:val="20"/>
              </w:rPr>
              <w:t>Samostalne aktivnosti polaznika</w:t>
            </w:r>
          </w:p>
        </w:tc>
      </w:tr>
      <w:tr w:rsidR="003F6F3F" w:rsidRPr="0081503B" w14:paraId="324AEF69" w14:textId="77777777" w:rsidTr="002117E8">
        <w:trPr>
          <w:trHeight w:val="540"/>
        </w:trPr>
        <w:tc>
          <w:tcPr>
            <w:tcW w:w="2395" w:type="dxa"/>
            <w:vMerge/>
            <w:shd w:val="clear" w:color="auto" w:fill="B4C6E7" w:themeFill="accent1" w:themeFillTint="66"/>
            <w:tcMar>
              <w:left w:w="57" w:type="dxa"/>
              <w:right w:w="57" w:type="dxa"/>
            </w:tcMar>
            <w:vAlign w:val="center"/>
          </w:tcPr>
          <w:p w14:paraId="55FCAFA9" w14:textId="77777777" w:rsidR="003F6F3F" w:rsidRPr="0081503B" w:rsidRDefault="003F6F3F" w:rsidP="008C0E6D">
            <w:pPr>
              <w:spacing w:after="0" w:line="240" w:lineRule="auto"/>
              <w:rPr>
                <w:rFonts w:cstheme="minorHAnsi"/>
                <w:b/>
                <w:bCs/>
                <w:sz w:val="20"/>
                <w:szCs w:val="20"/>
              </w:rPr>
            </w:pPr>
          </w:p>
        </w:tc>
        <w:tc>
          <w:tcPr>
            <w:tcW w:w="2126" w:type="dxa"/>
            <w:tcMar>
              <w:left w:w="57" w:type="dxa"/>
              <w:right w:w="57" w:type="dxa"/>
            </w:tcMar>
            <w:vAlign w:val="center"/>
          </w:tcPr>
          <w:p w14:paraId="59EBC135" w14:textId="5C809449" w:rsidR="003F6F3F" w:rsidRPr="0081503B" w:rsidRDefault="00CD4441" w:rsidP="008C0E6D">
            <w:pPr>
              <w:spacing w:after="0"/>
              <w:jc w:val="center"/>
              <w:rPr>
                <w:rFonts w:cstheme="minorHAnsi"/>
                <w:sz w:val="20"/>
                <w:szCs w:val="20"/>
              </w:rPr>
            </w:pPr>
            <w:r w:rsidRPr="0081503B">
              <w:rPr>
                <w:rFonts w:cstheme="minorHAnsi"/>
                <w:sz w:val="20"/>
                <w:szCs w:val="20"/>
              </w:rPr>
              <w:t>25</w:t>
            </w:r>
            <w:r w:rsidR="00AF47F1" w:rsidRPr="0081503B">
              <w:rPr>
                <w:rFonts w:cstheme="minorHAnsi"/>
                <w:sz w:val="20"/>
                <w:szCs w:val="20"/>
              </w:rPr>
              <w:t xml:space="preserve"> sati </w:t>
            </w:r>
            <w:r w:rsidR="00CF2572" w:rsidRPr="0081503B">
              <w:rPr>
                <w:rFonts w:cstheme="minorHAnsi"/>
                <w:sz w:val="20"/>
                <w:szCs w:val="20"/>
              </w:rPr>
              <w:t>(50%)</w:t>
            </w:r>
          </w:p>
        </w:tc>
        <w:tc>
          <w:tcPr>
            <w:tcW w:w="2420" w:type="dxa"/>
            <w:vAlign w:val="center"/>
          </w:tcPr>
          <w:p w14:paraId="445FEDCA" w14:textId="59F0F340" w:rsidR="003F6F3F" w:rsidRPr="0081503B" w:rsidRDefault="00CD4441" w:rsidP="008C0E6D">
            <w:pPr>
              <w:spacing w:after="0"/>
              <w:jc w:val="center"/>
              <w:rPr>
                <w:rFonts w:cstheme="minorHAnsi"/>
                <w:sz w:val="20"/>
                <w:szCs w:val="20"/>
              </w:rPr>
            </w:pPr>
            <w:r w:rsidRPr="0081503B">
              <w:rPr>
                <w:rFonts w:cstheme="minorHAnsi"/>
                <w:sz w:val="20"/>
                <w:szCs w:val="20"/>
              </w:rPr>
              <w:t>20</w:t>
            </w:r>
            <w:r w:rsidR="00C569B5" w:rsidRPr="0081503B">
              <w:rPr>
                <w:rFonts w:cstheme="minorHAnsi"/>
                <w:sz w:val="20"/>
                <w:szCs w:val="20"/>
              </w:rPr>
              <w:t xml:space="preserve"> </w:t>
            </w:r>
            <w:r w:rsidR="00AF47F1" w:rsidRPr="0081503B">
              <w:rPr>
                <w:rFonts w:cstheme="minorHAnsi"/>
                <w:sz w:val="20"/>
                <w:szCs w:val="20"/>
              </w:rPr>
              <w:t>sati (40%)</w:t>
            </w:r>
          </w:p>
        </w:tc>
        <w:tc>
          <w:tcPr>
            <w:tcW w:w="2400" w:type="dxa"/>
            <w:vAlign w:val="center"/>
          </w:tcPr>
          <w:p w14:paraId="2F322890" w14:textId="03348FF3" w:rsidR="003F6F3F" w:rsidRPr="0081503B" w:rsidRDefault="00CD4441" w:rsidP="008C0E6D">
            <w:pPr>
              <w:spacing w:after="0"/>
              <w:jc w:val="center"/>
              <w:rPr>
                <w:rFonts w:cstheme="minorHAnsi"/>
                <w:sz w:val="20"/>
                <w:szCs w:val="20"/>
              </w:rPr>
            </w:pPr>
            <w:r w:rsidRPr="0081503B">
              <w:rPr>
                <w:rFonts w:cstheme="minorHAnsi"/>
                <w:sz w:val="20"/>
                <w:szCs w:val="20"/>
              </w:rPr>
              <w:t xml:space="preserve">5 </w:t>
            </w:r>
            <w:r w:rsidR="008918FB" w:rsidRPr="0081503B">
              <w:rPr>
                <w:rFonts w:cstheme="minorHAnsi"/>
                <w:sz w:val="20"/>
                <w:szCs w:val="20"/>
              </w:rPr>
              <w:t>sati (10%)</w:t>
            </w:r>
          </w:p>
        </w:tc>
      </w:tr>
      <w:tr w:rsidR="003F6F3F" w:rsidRPr="0081503B" w14:paraId="04681E34" w14:textId="77777777" w:rsidTr="004E31AF">
        <w:tc>
          <w:tcPr>
            <w:tcW w:w="2395" w:type="dxa"/>
            <w:shd w:val="clear" w:color="auto" w:fill="B4C6E7" w:themeFill="accent1" w:themeFillTint="66"/>
            <w:tcMar>
              <w:left w:w="57" w:type="dxa"/>
              <w:right w:w="57" w:type="dxa"/>
            </w:tcMar>
            <w:vAlign w:val="center"/>
          </w:tcPr>
          <w:p w14:paraId="7FCF537A" w14:textId="77777777" w:rsidR="003F6F3F" w:rsidRPr="0081503B" w:rsidRDefault="003F6F3F" w:rsidP="008C0E6D">
            <w:pPr>
              <w:spacing w:after="0" w:line="240" w:lineRule="auto"/>
              <w:rPr>
                <w:rFonts w:cstheme="minorHAnsi"/>
                <w:b/>
                <w:bCs/>
                <w:sz w:val="20"/>
                <w:szCs w:val="20"/>
              </w:rPr>
            </w:pPr>
            <w:r w:rsidRPr="0081503B">
              <w:rPr>
                <w:rFonts w:cstheme="minorHAnsi"/>
                <w:b/>
                <w:bCs/>
                <w:sz w:val="20"/>
                <w:szCs w:val="20"/>
              </w:rPr>
              <w:t>Status modula</w:t>
            </w:r>
          </w:p>
          <w:p w14:paraId="4FC26256" w14:textId="77777777" w:rsidR="003F6F3F" w:rsidRPr="0081503B" w:rsidRDefault="003F6F3F" w:rsidP="008C0E6D">
            <w:pPr>
              <w:spacing w:after="0" w:line="240" w:lineRule="auto"/>
              <w:rPr>
                <w:rFonts w:cstheme="minorHAnsi"/>
                <w:b/>
                <w:bCs/>
                <w:sz w:val="20"/>
                <w:szCs w:val="20"/>
              </w:rPr>
            </w:pPr>
            <w:r w:rsidRPr="0081503B">
              <w:rPr>
                <w:rFonts w:cstheme="minorHAnsi"/>
                <w:b/>
                <w:bCs/>
                <w:sz w:val="20"/>
                <w:szCs w:val="20"/>
              </w:rPr>
              <w:t>(obvezni/izborni)</w:t>
            </w:r>
          </w:p>
        </w:tc>
        <w:tc>
          <w:tcPr>
            <w:tcW w:w="6946" w:type="dxa"/>
            <w:gridSpan w:val="3"/>
            <w:tcMar>
              <w:left w:w="57" w:type="dxa"/>
              <w:right w:w="57" w:type="dxa"/>
            </w:tcMar>
            <w:vAlign w:val="center"/>
          </w:tcPr>
          <w:p w14:paraId="6F43502F" w14:textId="77777777" w:rsidR="003F6F3F" w:rsidRPr="0081503B" w:rsidRDefault="003F6F3F" w:rsidP="008C0E6D">
            <w:pPr>
              <w:spacing w:after="0"/>
              <w:rPr>
                <w:rFonts w:cstheme="minorHAnsi"/>
                <w:sz w:val="20"/>
                <w:szCs w:val="20"/>
              </w:rPr>
            </w:pPr>
            <w:r w:rsidRPr="0081503B">
              <w:rPr>
                <w:rFonts w:cstheme="minorHAnsi"/>
                <w:sz w:val="20"/>
                <w:szCs w:val="20"/>
              </w:rPr>
              <w:t>obvezni</w:t>
            </w:r>
          </w:p>
        </w:tc>
      </w:tr>
      <w:tr w:rsidR="003F6F3F" w:rsidRPr="0081503B" w14:paraId="6E3747AC" w14:textId="77777777" w:rsidTr="004E31AF">
        <w:trPr>
          <w:trHeight w:val="626"/>
        </w:trPr>
        <w:tc>
          <w:tcPr>
            <w:tcW w:w="2395" w:type="dxa"/>
            <w:shd w:val="clear" w:color="auto" w:fill="B4C6E7" w:themeFill="accent1" w:themeFillTint="66"/>
            <w:tcMar>
              <w:left w:w="57" w:type="dxa"/>
              <w:right w:w="57" w:type="dxa"/>
            </w:tcMar>
            <w:vAlign w:val="center"/>
          </w:tcPr>
          <w:p w14:paraId="295B5F93" w14:textId="77777777" w:rsidR="003F6F3F" w:rsidRPr="0081503B" w:rsidRDefault="003F6F3F" w:rsidP="008C0E6D">
            <w:pPr>
              <w:spacing w:after="0" w:line="240" w:lineRule="auto"/>
              <w:rPr>
                <w:rFonts w:cstheme="minorHAnsi"/>
                <w:b/>
                <w:bCs/>
                <w:sz w:val="20"/>
                <w:szCs w:val="20"/>
              </w:rPr>
            </w:pPr>
            <w:r w:rsidRPr="0081503B">
              <w:rPr>
                <w:rFonts w:cstheme="minorHAnsi"/>
                <w:b/>
                <w:bCs/>
                <w:sz w:val="20"/>
                <w:szCs w:val="20"/>
              </w:rPr>
              <w:t xml:space="preserve">Cilj (opis) modula </w:t>
            </w:r>
          </w:p>
        </w:tc>
        <w:tc>
          <w:tcPr>
            <w:tcW w:w="6946" w:type="dxa"/>
            <w:gridSpan w:val="3"/>
            <w:tcMar>
              <w:left w:w="57" w:type="dxa"/>
              <w:right w:w="57" w:type="dxa"/>
            </w:tcMar>
            <w:vAlign w:val="center"/>
          </w:tcPr>
          <w:p w14:paraId="2265C585" w14:textId="665DA40B" w:rsidR="00F378F3" w:rsidRPr="0081503B" w:rsidRDefault="003F6F3F" w:rsidP="008C0E6D">
            <w:pPr>
              <w:tabs>
                <w:tab w:val="left" w:pos="2820"/>
              </w:tabs>
              <w:spacing w:after="0"/>
              <w:jc w:val="both"/>
              <w:rPr>
                <w:rFonts w:cstheme="minorHAnsi"/>
                <w:iCs/>
                <w:sz w:val="20"/>
                <w:szCs w:val="20"/>
              </w:rPr>
            </w:pPr>
            <w:r w:rsidRPr="0081503B">
              <w:rPr>
                <w:rFonts w:cstheme="minorHAnsi"/>
                <w:iCs/>
                <w:sz w:val="20"/>
                <w:szCs w:val="20"/>
              </w:rPr>
              <w:t xml:space="preserve">Cilj ovog modula je osposobiti polaznike za </w:t>
            </w:r>
            <w:r w:rsidR="00656C09" w:rsidRPr="0081503B">
              <w:rPr>
                <w:rFonts w:cstheme="minorHAnsi"/>
                <w:iCs/>
                <w:sz w:val="20"/>
                <w:szCs w:val="20"/>
              </w:rPr>
              <w:t xml:space="preserve">samostalno </w:t>
            </w:r>
            <w:r w:rsidR="00DB2FCB" w:rsidRPr="0081503B">
              <w:rPr>
                <w:rFonts w:cstheme="minorHAnsi"/>
                <w:iCs/>
                <w:sz w:val="20"/>
                <w:szCs w:val="20"/>
              </w:rPr>
              <w:t>provođenje pravila</w:t>
            </w:r>
            <w:r w:rsidRPr="0081503B">
              <w:rPr>
                <w:rFonts w:cstheme="minorHAnsi"/>
                <w:iCs/>
                <w:sz w:val="20"/>
                <w:szCs w:val="20"/>
              </w:rPr>
              <w:t xml:space="preserve"> zaštite na radu </w:t>
            </w:r>
            <w:r w:rsidR="00FA2E11" w:rsidRPr="0081503B">
              <w:rPr>
                <w:rFonts w:cstheme="minorHAnsi"/>
                <w:iCs/>
                <w:sz w:val="20"/>
                <w:szCs w:val="20"/>
              </w:rPr>
              <w:t xml:space="preserve">i zaštite </w:t>
            </w:r>
            <w:r w:rsidR="00AC04CD" w:rsidRPr="0081503B">
              <w:rPr>
                <w:rFonts w:cstheme="minorHAnsi"/>
                <w:iCs/>
                <w:sz w:val="20"/>
                <w:szCs w:val="20"/>
              </w:rPr>
              <w:t>okoliša pri rukovanj</w:t>
            </w:r>
            <w:r w:rsidR="001B5EB6" w:rsidRPr="0081503B">
              <w:rPr>
                <w:rFonts w:cstheme="minorHAnsi"/>
                <w:iCs/>
                <w:sz w:val="20"/>
                <w:szCs w:val="20"/>
              </w:rPr>
              <w:t>u</w:t>
            </w:r>
            <w:r w:rsidR="00AC04CD" w:rsidRPr="0081503B">
              <w:rPr>
                <w:rFonts w:cstheme="minorHAnsi"/>
                <w:iCs/>
                <w:sz w:val="20"/>
                <w:szCs w:val="20"/>
              </w:rPr>
              <w:t xml:space="preserve"> </w:t>
            </w:r>
            <w:r w:rsidR="004E31AF" w:rsidRPr="0081503B">
              <w:rPr>
                <w:rFonts w:cstheme="minorHAnsi"/>
                <w:iCs/>
                <w:sz w:val="20"/>
                <w:szCs w:val="20"/>
              </w:rPr>
              <w:t xml:space="preserve">mosnom </w:t>
            </w:r>
            <w:r w:rsidR="00AC04CD" w:rsidRPr="0081503B">
              <w:rPr>
                <w:rFonts w:cstheme="minorHAnsi"/>
                <w:iCs/>
                <w:sz w:val="20"/>
                <w:szCs w:val="20"/>
              </w:rPr>
              <w:t xml:space="preserve">dizalicom. </w:t>
            </w:r>
            <w:r w:rsidR="00CB4954" w:rsidRPr="0081503B">
              <w:rPr>
                <w:rFonts w:cstheme="minorHAnsi"/>
                <w:iCs/>
                <w:sz w:val="20"/>
                <w:szCs w:val="20"/>
              </w:rPr>
              <w:t xml:space="preserve">Završetkom modula </w:t>
            </w:r>
            <w:r w:rsidR="00557883" w:rsidRPr="0081503B">
              <w:rPr>
                <w:rFonts w:cstheme="minorHAnsi"/>
                <w:iCs/>
                <w:sz w:val="20"/>
                <w:szCs w:val="20"/>
              </w:rPr>
              <w:t>polaznici će</w:t>
            </w:r>
            <w:r w:rsidR="00DB2FCB" w:rsidRPr="0081503B">
              <w:rPr>
                <w:rFonts w:cstheme="minorHAnsi"/>
                <w:iCs/>
                <w:sz w:val="20"/>
                <w:szCs w:val="20"/>
              </w:rPr>
              <w:t xml:space="preserve"> steći </w:t>
            </w:r>
            <w:r w:rsidR="00C2436D" w:rsidRPr="0081503B">
              <w:rPr>
                <w:rFonts w:cstheme="minorHAnsi"/>
                <w:iCs/>
                <w:sz w:val="20"/>
                <w:szCs w:val="20"/>
              </w:rPr>
              <w:t xml:space="preserve">znanja o </w:t>
            </w:r>
            <w:r w:rsidR="001547AE" w:rsidRPr="0081503B">
              <w:rPr>
                <w:rFonts w:cstheme="minorHAnsi"/>
                <w:iCs/>
                <w:sz w:val="20"/>
                <w:szCs w:val="20"/>
              </w:rPr>
              <w:t xml:space="preserve">pravilima zaštite na radu i </w:t>
            </w:r>
            <w:r w:rsidR="005B5C09" w:rsidRPr="0081503B">
              <w:rPr>
                <w:rFonts w:cstheme="minorHAnsi"/>
                <w:iCs/>
                <w:sz w:val="20"/>
                <w:szCs w:val="20"/>
              </w:rPr>
              <w:t xml:space="preserve">izvorima </w:t>
            </w:r>
            <w:r w:rsidR="001547AE" w:rsidRPr="0081503B">
              <w:rPr>
                <w:rFonts w:cstheme="minorHAnsi"/>
                <w:iCs/>
                <w:sz w:val="20"/>
                <w:szCs w:val="20"/>
              </w:rPr>
              <w:t>opasnos</w:t>
            </w:r>
            <w:r w:rsidR="00F378F3" w:rsidRPr="0081503B">
              <w:rPr>
                <w:rFonts w:cstheme="minorHAnsi"/>
                <w:iCs/>
                <w:sz w:val="20"/>
                <w:szCs w:val="20"/>
              </w:rPr>
              <w:t>ti</w:t>
            </w:r>
            <w:r w:rsidR="001547AE" w:rsidRPr="0081503B">
              <w:rPr>
                <w:rFonts w:cstheme="minorHAnsi"/>
                <w:iCs/>
                <w:sz w:val="20"/>
                <w:szCs w:val="20"/>
              </w:rPr>
              <w:t xml:space="preserve"> pri rukovanju</w:t>
            </w:r>
            <w:r w:rsidR="004E31AF" w:rsidRPr="0081503B">
              <w:rPr>
                <w:rFonts w:cstheme="minorHAnsi"/>
                <w:iCs/>
                <w:sz w:val="20"/>
                <w:szCs w:val="20"/>
              </w:rPr>
              <w:t xml:space="preserve"> mosnom</w:t>
            </w:r>
            <w:r w:rsidR="001547AE" w:rsidRPr="0081503B">
              <w:rPr>
                <w:rFonts w:cstheme="minorHAnsi"/>
                <w:iCs/>
                <w:sz w:val="20"/>
                <w:szCs w:val="20"/>
              </w:rPr>
              <w:t xml:space="preserve"> dizalicom</w:t>
            </w:r>
            <w:r w:rsidR="009D7711" w:rsidRPr="0081503B">
              <w:rPr>
                <w:rFonts w:cstheme="minorHAnsi"/>
                <w:iCs/>
                <w:sz w:val="20"/>
                <w:szCs w:val="20"/>
              </w:rPr>
              <w:t xml:space="preserve">, </w:t>
            </w:r>
            <w:r w:rsidR="000B7D7C" w:rsidRPr="0081503B">
              <w:rPr>
                <w:rFonts w:cstheme="minorHAnsi"/>
                <w:iCs/>
                <w:sz w:val="20"/>
                <w:szCs w:val="20"/>
              </w:rPr>
              <w:t>moći će protuma</w:t>
            </w:r>
            <w:r w:rsidR="00CB32C6" w:rsidRPr="0081503B">
              <w:rPr>
                <w:rFonts w:cstheme="minorHAnsi"/>
                <w:iCs/>
                <w:sz w:val="20"/>
                <w:szCs w:val="20"/>
              </w:rPr>
              <w:t xml:space="preserve">čiti značaj i ulogu </w:t>
            </w:r>
            <w:r w:rsidR="00B62BD9" w:rsidRPr="0081503B">
              <w:rPr>
                <w:rFonts w:cstheme="minorHAnsi"/>
                <w:iCs/>
                <w:sz w:val="20"/>
                <w:szCs w:val="20"/>
              </w:rPr>
              <w:t>osobni</w:t>
            </w:r>
            <w:r w:rsidR="00FA3157" w:rsidRPr="0081503B">
              <w:rPr>
                <w:rFonts w:cstheme="minorHAnsi"/>
                <w:iCs/>
                <w:sz w:val="20"/>
                <w:szCs w:val="20"/>
              </w:rPr>
              <w:t>h</w:t>
            </w:r>
            <w:r w:rsidR="00B62BD9" w:rsidRPr="0081503B">
              <w:rPr>
                <w:rFonts w:cstheme="minorHAnsi"/>
                <w:iCs/>
                <w:sz w:val="20"/>
                <w:szCs w:val="20"/>
              </w:rPr>
              <w:t xml:space="preserve"> zaštitn</w:t>
            </w:r>
            <w:r w:rsidR="00FA3157" w:rsidRPr="0081503B">
              <w:rPr>
                <w:rFonts w:cstheme="minorHAnsi"/>
                <w:iCs/>
                <w:sz w:val="20"/>
                <w:szCs w:val="20"/>
              </w:rPr>
              <w:t>ih</w:t>
            </w:r>
            <w:r w:rsidR="00B62BD9" w:rsidRPr="0081503B">
              <w:rPr>
                <w:rFonts w:cstheme="minorHAnsi"/>
                <w:iCs/>
                <w:sz w:val="20"/>
                <w:szCs w:val="20"/>
              </w:rPr>
              <w:t xml:space="preserve"> sredst</w:t>
            </w:r>
            <w:r w:rsidR="00FA3157" w:rsidRPr="0081503B">
              <w:rPr>
                <w:rFonts w:cstheme="minorHAnsi"/>
                <w:iCs/>
                <w:sz w:val="20"/>
                <w:szCs w:val="20"/>
              </w:rPr>
              <w:t>ava</w:t>
            </w:r>
            <w:r w:rsidR="00B62BD9" w:rsidRPr="0081503B">
              <w:rPr>
                <w:rFonts w:cstheme="minorHAnsi"/>
                <w:iCs/>
                <w:sz w:val="20"/>
                <w:szCs w:val="20"/>
              </w:rPr>
              <w:t xml:space="preserve"> i oprem</w:t>
            </w:r>
            <w:r w:rsidR="00FA3157" w:rsidRPr="0081503B">
              <w:rPr>
                <w:rFonts w:cstheme="minorHAnsi"/>
                <w:iCs/>
                <w:sz w:val="20"/>
                <w:szCs w:val="20"/>
              </w:rPr>
              <w:t>e</w:t>
            </w:r>
            <w:r w:rsidR="00B62BD9" w:rsidRPr="0081503B">
              <w:rPr>
                <w:rFonts w:cstheme="minorHAnsi"/>
                <w:iCs/>
                <w:sz w:val="20"/>
                <w:szCs w:val="20"/>
              </w:rPr>
              <w:t xml:space="preserve"> za rad s dizalicom</w:t>
            </w:r>
            <w:r w:rsidR="0006034B" w:rsidRPr="0081503B">
              <w:rPr>
                <w:rFonts w:cstheme="minorHAnsi"/>
                <w:iCs/>
                <w:sz w:val="20"/>
                <w:szCs w:val="20"/>
              </w:rPr>
              <w:t xml:space="preserve"> te odabrati odgo</w:t>
            </w:r>
            <w:r w:rsidR="00985244" w:rsidRPr="0081503B">
              <w:rPr>
                <w:rFonts w:cstheme="minorHAnsi"/>
                <w:iCs/>
                <w:sz w:val="20"/>
                <w:szCs w:val="20"/>
              </w:rPr>
              <w:t xml:space="preserve">varajuću zaštitnu opremu za rad </w:t>
            </w:r>
            <w:r w:rsidR="00DA1D61" w:rsidRPr="0081503B">
              <w:rPr>
                <w:rFonts w:cstheme="minorHAnsi"/>
                <w:iCs/>
                <w:sz w:val="20"/>
                <w:szCs w:val="20"/>
              </w:rPr>
              <w:t xml:space="preserve">– kako bi </w:t>
            </w:r>
            <w:r w:rsidR="00862C03" w:rsidRPr="0081503B">
              <w:rPr>
                <w:rFonts w:cstheme="minorHAnsi"/>
                <w:iCs/>
                <w:sz w:val="20"/>
                <w:szCs w:val="20"/>
              </w:rPr>
              <w:t xml:space="preserve">se </w:t>
            </w:r>
            <w:r w:rsidR="00674769" w:rsidRPr="0081503B">
              <w:rPr>
                <w:rFonts w:cstheme="minorHAnsi"/>
                <w:iCs/>
                <w:sz w:val="20"/>
                <w:szCs w:val="20"/>
              </w:rPr>
              <w:t>osposob</w:t>
            </w:r>
            <w:r w:rsidR="00862C03" w:rsidRPr="0081503B">
              <w:rPr>
                <w:rFonts w:cstheme="minorHAnsi"/>
                <w:iCs/>
                <w:sz w:val="20"/>
                <w:szCs w:val="20"/>
              </w:rPr>
              <w:t xml:space="preserve">ili </w:t>
            </w:r>
            <w:r w:rsidR="00674769" w:rsidRPr="0081503B">
              <w:rPr>
                <w:rFonts w:cstheme="minorHAnsi"/>
                <w:iCs/>
                <w:sz w:val="20"/>
                <w:szCs w:val="20"/>
              </w:rPr>
              <w:t xml:space="preserve">za </w:t>
            </w:r>
            <w:r w:rsidR="00D634C4" w:rsidRPr="0081503B">
              <w:rPr>
                <w:rFonts w:cstheme="minorHAnsi"/>
                <w:iCs/>
                <w:sz w:val="20"/>
                <w:szCs w:val="20"/>
              </w:rPr>
              <w:t xml:space="preserve">rukovanje </w:t>
            </w:r>
            <w:r w:rsidR="004F6DD4" w:rsidRPr="0081503B">
              <w:rPr>
                <w:rFonts w:cstheme="minorHAnsi"/>
                <w:iCs/>
                <w:sz w:val="20"/>
                <w:szCs w:val="20"/>
              </w:rPr>
              <w:t xml:space="preserve">mosnom </w:t>
            </w:r>
            <w:r w:rsidR="00D634C4" w:rsidRPr="0081503B">
              <w:rPr>
                <w:rFonts w:cstheme="minorHAnsi"/>
                <w:iCs/>
                <w:sz w:val="20"/>
                <w:szCs w:val="20"/>
              </w:rPr>
              <w:t xml:space="preserve">dizalicom na siguran način </w:t>
            </w:r>
          </w:p>
          <w:p w14:paraId="316E4419" w14:textId="4F1EBDB1" w:rsidR="00A163E0" w:rsidRPr="0081503B" w:rsidRDefault="009C4EB1" w:rsidP="00E0656C">
            <w:pPr>
              <w:tabs>
                <w:tab w:val="left" w:pos="2820"/>
              </w:tabs>
              <w:spacing w:after="0"/>
              <w:jc w:val="both"/>
              <w:rPr>
                <w:rFonts w:cstheme="minorHAnsi"/>
                <w:sz w:val="20"/>
                <w:szCs w:val="20"/>
              </w:rPr>
            </w:pPr>
            <w:r w:rsidRPr="0081503B">
              <w:rPr>
                <w:rFonts w:cstheme="minorHAnsi"/>
                <w:iCs/>
                <w:sz w:val="20"/>
                <w:szCs w:val="20"/>
              </w:rPr>
              <w:t xml:space="preserve">Polaznici će </w:t>
            </w:r>
            <w:r w:rsidR="00D64C12" w:rsidRPr="0081503B">
              <w:rPr>
                <w:rFonts w:cstheme="minorHAnsi"/>
                <w:iCs/>
                <w:sz w:val="20"/>
                <w:szCs w:val="20"/>
              </w:rPr>
              <w:t>t</w:t>
            </w:r>
            <w:r w:rsidR="006C5DB4" w:rsidRPr="0081503B">
              <w:rPr>
                <w:rFonts w:cstheme="minorHAnsi"/>
                <w:iCs/>
                <w:sz w:val="20"/>
                <w:szCs w:val="20"/>
              </w:rPr>
              <w:t xml:space="preserve">akođer, </w:t>
            </w:r>
            <w:r w:rsidR="00A00807" w:rsidRPr="0081503B">
              <w:rPr>
                <w:rFonts w:cstheme="minorHAnsi"/>
                <w:iCs/>
                <w:sz w:val="20"/>
                <w:szCs w:val="20"/>
              </w:rPr>
              <w:t xml:space="preserve">moći </w:t>
            </w:r>
            <w:r w:rsidR="00D64C12" w:rsidRPr="0081503B">
              <w:rPr>
                <w:rFonts w:cstheme="minorHAnsi"/>
                <w:iCs/>
                <w:sz w:val="20"/>
                <w:szCs w:val="20"/>
              </w:rPr>
              <w:t xml:space="preserve">razlikovati vrste otpada </w:t>
            </w:r>
            <w:r w:rsidR="00567EA9" w:rsidRPr="0081503B">
              <w:rPr>
                <w:rFonts w:cstheme="minorHAnsi"/>
                <w:iCs/>
                <w:sz w:val="20"/>
                <w:szCs w:val="20"/>
              </w:rPr>
              <w:t xml:space="preserve">koji nastaje pri radu s </w:t>
            </w:r>
            <w:r w:rsidR="004E31AF" w:rsidRPr="0081503B">
              <w:rPr>
                <w:rFonts w:cstheme="minorHAnsi"/>
                <w:iCs/>
                <w:sz w:val="20"/>
                <w:szCs w:val="20"/>
              </w:rPr>
              <w:t xml:space="preserve">mosnom </w:t>
            </w:r>
            <w:r w:rsidR="00567EA9" w:rsidRPr="0081503B">
              <w:rPr>
                <w:rFonts w:cstheme="minorHAnsi"/>
                <w:iCs/>
                <w:sz w:val="20"/>
                <w:szCs w:val="20"/>
              </w:rPr>
              <w:t xml:space="preserve">dizalicom </w:t>
            </w:r>
            <w:r w:rsidR="00681695" w:rsidRPr="0081503B">
              <w:rPr>
                <w:rFonts w:cstheme="minorHAnsi"/>
                <w:iCs/>
                <w:sz w:val="20"/>
                <w:szCs w:val="20"/>
              </w:rPr>
              <w:t>te</w:t>
            </w:r>
            <w:r w:rsidR="00A00807" w:rsidRPr="0081503B">
              <w:rPr>
                <w:rFonts w:cstheme="minorHAnsi"/>
                <w:iCs/>
                <w:sz w:val="20"/>
                <w:szCs w:val="20"/>
              </w:rPr>
              <w:t xml:space="preserve"> načine njegovog zbrinjava</w:t>
            </w:r>
            <w:r w:rsidR="00216F25" w:rsidRPr="0081503B">
              <w:rPr>
                <w:rFonts w:cstheme="minorHAnsi"/>
                <w:iCs/>
                <w:sz w:val="20"/>
                <w:szCs w:val="20"/>
              </w:rPr>
              <w:t>n</w:t>
            </w:r>
            <w:r w:rsidR="006B4CE7" w:rsidRPr="0081503B">
              <w:rPr>
                <w:rFonts w:cstheme="minorHAnsi"/>
                <w:iCs/>
                <w:sz w:val="20"/>
                <w:szCs w:val="20"/>
              </w:rPr>
              <w:t xml:space="preserve">ja na </w:t>
            </w:r>
            <w:r w:rsidR="00CA6C48" w:rsidRPr="0081503B">
              <w:rPr>
                <w:rFonts w:cstheme="minorHAnsi"/>
                <w:iCs/>
                <w:sz w:val="20"/>
                <w:szCs w:val="20"/>
              </w:rPr>
              <w:t xml:space="preserve">ekološki prihvatljiv </w:t>
            </w:r>
            <w:r w:rsidR="006B4CE7" w:rsidRPr="0081503B">
              <w:rPr>
                <w:rFonts w:cstheme="minorHAnsi"/>
                <w:iCs/>
                <w:sz w:val="20"/>
                <w:szCs w:val="20"/>
              </w:rPr>
              <w:t xml:space="preserve">način. </w:t>
            </w:r>
          </w:p>
        </w:tc>
      </w:tr>
      <w:tr w:rsidR="003F6F3F" w:rsidRPr="0081503B" w14:paraId="41002E04" w14:textId="77777777" w:rsidTr="004E31AF">
        <w:tc>
          <w:tcPr>
            <w:tcW w:w="2395" w:type="dxa"/>
            <w:shd w:val="clear" w:color="auto" w:fill="B4C6E7" w:themeFill="accent1" w:themeFillTint="66"/>
            <w:tcMar>
              <w:left w:w="57" w:type="dxa"/>
              <w:right w:w="57" w:type="dxa"/>
            </w:tcMar>
            <w:vAlign w:val="center"/>
          </w:tcPr>
          <w:p w14:paraId="59C59475" w14:textId="77777777" w:rsidR="003F6F3F" w:rsidRPr="0081503B" w:rsidRDefault="003F6F3F" w:rsidP="008C0E6D">
            <w:pPr>
              <w:spacing w:after="0" w:line="240" w:lineRule="auto"/>
              <w:rPr>
                <w:rFonts w:cstheme="minorHAnsi"/>
                <w:b/>
                <w:bCs/>
                <w:sz w:val="20"/>
                <w:szCs w:val="20"/>
              </w:rPr>
            </w:pPr>
            <w:r w:rsidRPr="0081503B">
              <w:rPr>
                <w:rFonts w:cstheme="minorHAnsi"/>
                <w:b/>
                <w:bCs/>
                <w:sz w:val="20"/>
                <w:szCs w:val="20"/>
              </w:rPr>
              <w:t>Ključni pojmovi</w:t>
            </w:r>
          </w:p>
        </w:tc>
        <w:tc>
          <w:tcPr>
            <w:tcW w:w="6946" w:type="dxa"/>
            <w:gridSpan w:val="3"/>
            <w:tcMar>
              <w:left w:w="57" w:type="dxa"/>
              <w:right w:w="57" w:type="dxa"/>
            </w:tcMar>
            <w:vAlign w:val="center"/>
          </w:tcPr>
          <w:p w14:paraId="0BDD39D4" w14:textId="207D3072" w:rsidR="00E0656C" w:rsidRPr="0081503B" w:rsidRDefault="00DD7A1C" w:rsidP="00E0656C">
            <w:pPr>
              <w:tabs>
                <w:tab w:val="left" w:pos="2820"/>
              </w:tabs>
              <w:spacing w:after="0"/>
              <w:jc w:val="both"/>
              <w:rPr>
                <w:rFonts w:cstheme="minorHAnsi"/>
                <w:i/>
                <w:sz w:val="20"/>
                <w:szCs w:val="20"/>
              </w:rPr>
            </w:pPr>
            <w:r w:rsidRPr="0081503B">
              <w:rPr>
                <w:rFonts w:cstheme="minorHAnsi"/>
                <w:i/>
                <w:sz w:val="20"/>
                <w:szCs w:val="20"/>
              </w:rPr>
              <w:t>p</w:t>
            </w:r>
            <w:r w:rsidR="000A37FD" w:rsidRPr="0081503B">
              <w:rPr>
                <w:rFonts w:cstheme="minorHAnsi"/>
                <w:i/>
                <w:sz w:val="20"/>
                <w:szCs w:val="20"/>
              </w:rPr>
              <w:t xml:space="preserve">ojmovi zaštite na radu i zaštite okoliša, </w:t>
            </w:r>
            <w:r w:rsidR="003F6F3F" w:rsidRPr="0081503B">
              <w:rPr>
                <w:rFonts w:cstheme="minorHAnsi"/>
                <w:i/>
                <w:sz w:val="20"/>
                <w:szCs w:val="20"/>
              </w:rPr>
              <w:t>pravila zaštite na radu,</w:t>
            </w:r>
            <w:r w:rsidR="00C23566" w:rsidRPr="0081503B">
              <w:rPr>
                <w:rFonts w:cstheme="minorHAnsi"/>
                <w:i/>
                <w:sz w:val="20"/>
                <w:szCs w:val="20"/>
              </w:rPr>
              <w:t xml:space="preserve"> </w:t>
            </w:r>
            <w:r w:rsidR="00516014" w:rsidRPr="0081503B">
              <w:rPr>
                <w:rFonts w:cstheme="minorHAnsi"/>
                <w:i/>
                <w:sz w:val="20"/>
                <w:szCs w:val="20"/>
              </w:rPr>
              <w:t>izvori opasnosti, osobna zaštitna sredstva, oprema za</w:t>
            </w:r>
            <w:r w:rsidR="00B628B3" w:rsidRPr="0081503B">
              <w:rPr>
                <w:rFonts w:cstheme="minorHAnsi"/>
                <w:i/>
                <w:sz w:val="20"/>
                <w:szCs w:val="20"/>
              </w:rPr>
              <w:t xml:space="preserve"> </w:t>
            </w:r>
            <w:r w:rsidR="00516014" w:rsidRPr="0081503B">
              <w:rPr>
                <w:rFonts w:cstheme="minorHAnsi"/>
                <w:i/>
                <w:sz w:val="20"/>
                <w:szCs w:val="20"/>
              </w:rPr>
              <w:t>r</w:t>
            </w:r>
            <w:r w:rsidR="00B628B3" w:rsidRPr="0081503B">
              <w:rPr>
                <w:rFonts w:cstheme="minorHAnsi"/>
                <w:i/>
                <w:sz w:val="20"/>
                <w:szCs w:val="20"/>
              </w:rPr>
              <w:t>a</w:t>
            </w:r>
            <w:r w:rsidR="00516014" w:rsidRPr="0081503B">
              <w:rPr>
                <w:rFonts w:cstheme="minorHAnsi"/>
                <w:i/>
                <w:sz w:val="20"/>
                <w:szCs w:val="20"/>
              </w:rPr>
              <w:t>d s</w:t>
            </w:r>
            <w:r w:rsidR="004F6DD4" w:rsidRPr="0081503B">
              <w:rPr>
                <w:rFonts w:cstheme="minorHAnsi"/>
                <w:i/>
                <w:sz w:val="20"/>
                <w:szCs w:val="20"/>
              </w:rPr>
              <w:t xml:space="preserve"> mosnom</w:t>
            </w:r>
            <w:r w:rsidR="00516014" w:rsidRPr="0081503B">
              <w:rPr>
                <w:rFonts w:cstheme="minorHAnsi"/>
                <w:i/>
                <w:sz w:val="20"/>
                <w:szCs w:val="20"/>
              </w:rPr>
              <w:t xml:space="preserve"> dizalicom, </w:t>
            </w:r>
            <w:r w:rsidR="00B628B3" w:rsidRPr="0081503B">
              <w:rPr>
                <w:rFonts w:cstheme="minorHAnsi"/>
                <w:i/>
                <w:sz w:val="20"/>
                <w:szCs w:val="20"/>
              </w:rPr>
              <w:t xml:space="preserve">rukovanje </w:t>
            </w:r>
            <w:r w:rsidR="00BE4608" w:rsidRPr="0081503B">
              <w:rPr>
                <w:rFonts w:cstheme="minorHAnsi"/>
                <w:i/>
                <w:sz w:val="20"/>
                <w:szCs w:val="20"/>
              </w:rPr>
              <w:t xml:space="preserve">mosnom </w:t>
            </w:r>
            <w:r w:rsidR="00B628B3" w:rsidRPr="0081503B">
              <w:rPr>
                <w:rFonts w:cstheme="minorHAnsi"/>
                <w:i/>
                <w:sz w:val="20"/>
                <w:szCs w:val="20"/>
              </w:rPr>
              <w:t>dizalicom</w:t>
            </w:r>
            <w:r w:rsidR="003641BC" w:rsidRPr="0081503B">
              <w:rPr>
                <w:rFonts w:cstheme="minorHAnsi"/>
                <w:i/>
                <w:sz w:val="20"/>
                <w:szCs w:val="20"/>
              </w:rPr>
              <w:t xml:space="preserve"> na siguran način</w:t>
            </w:r>
            <w:r w:rsidR="00F207FB" w:rsidRPr="0081503B">
              <w:rPr>
                <w:rFonts w:cstheme="minorHAnsi"/>
                <w:i/>
                <w:sz w:val="20"/>
                <w:szCs w:val="20"/>
              </w:rPr>
              <w:t>,</w:t>
            </w:r>
            <w:r w:rsidR="003F6F3F" w:rsidRPr="0081503B">
              <w:rPr>
                <w:rFonts w:cstheme="minorHAnsi"/>
                <w:i/>
                <w:sz w:val="20"/>
                <w:szCs w:val="20"/>
              </w:rPr>
              <w:t xml:space="preserve"> postupci zaštite na radu, prva pomoć</w:t>
            </w:r>
            <w:r w:rsidR="003345B1" w:rsidRPr="0081503B">
              <w:rPr>
                <w:rFonts w:cstheme="minorHAnsi"/>
                <w:i/>
                <w:sz w:val="20"/>
                <w:szCs w:val="20"/>
              </w:rPr>
              <w:t>, zaštita okoliša</w:t>
            </w:r>
          </w:p>
        </w:tc>
      </w:tr>
      <w:tr w:rsidR="003F6F3F" w:rsidRPr="0081503B" w14:paraId="30ED0839" w14:textId="77777777" w:rsidTr="004E31AF">
        <w:tc>
          <w:tcPr>
            <w:tcW w:w="2395" w:type="dxa"/>
            <w:shd w:val="clear" w:color="auto" w:fill="B4C6E7" w:themeFill="accent1" w:themeFillTint="66"/>
            <w:tcMar>
              <w:left w:w="57" w:type="dxa"/>
              <w:right w:w="57" w:type="dxa"/>
            </w:tcMar>
            <w:vAlign w:val="center"/>
          </w:tcPr>
          <w:p w14:paraId="3EF22B8A" w14:textId="77777777" w:rsidR="003F6F3F" w:rsidRPr="0081503B" w:rsidRDefault="003F6F3F" w:rsidP="008C0E6D">
            <w:pPr>
              <w:spacing w:after="0" w:line="240" w:lineRule="auto"/>
              <w:rPr>
                <w:rFonts w:cstheme="minorHAnsi"/>
                <w:b/>
                <w:bCs/>
                <w:sz w:val="20"/>
                <w:szCs w:val="20"/>
              </w:rPr>
            </w:pPr>
            <w:r w:rsidRPr="0081503B">
              <w:rPr>
                <w:rFonts w:cstheme="minorHAnsi"/>
                <w:b/>
                <w:bCs/>
                <w:sz w:val="20"/>
                <w:szCs w:val="20"/>
              </w:rPr>
              <w:lastRenderedPageBreak/>
              <w:t>Oblici učenja temeljenog na radu</w:t>
            </w:r>
          </w:p>
        </w:tc>
        <w:tc>
          <w:tcPr>
            <w:tcW w:w="6946" w:type="dxa"/>
            <w:gridSpan w:val="3"/>
            <w:tcMar>
              <w:left w:w="57" w:type="dxa"/>
              <w:right w:w="57" w:type="dxa"/>
            </w:tcMar>
            <w:vAlign w:val="center"/>
          </w:tcPr>
          <w:p w14:paraId="65DA7AE0" w14:textId="21AC4539" w:rsidR="00A30EA8" w:rsidRPr="0081503B" w:rsidRDefault="00A30EA8" w:rsidP="008C0E6D">
            <w:pPr>
              <w:pStyle w:val="ListParagraph"/>
              <w:tabs>
                <w:tab w:val="left" w:pos="2820"/>
              </w:tabs>
              <w:spacing w:after="0"/>
              <w:ind w:left="0"/>
              <w:jc w:val="both"/>
              <w:rPr>
                <w:rFonts w:cstheme="minorHAnsi"/>
                <w:iCs/>
                <w:sz w:val="20"/>
                <w:szCs w:val="20"/>
              </w:rPr>
            </w:pPr>
            <w:r w:rsidRPr="0081503B">
              <w:rPr>
                <w:rFonts w:cstheme="minorHAnsi"/>
                <w:sz w:val="20"/>
                <w:szCs w:val="20"/>
              </w:rPr>
              <w:t xml:space="preserve">Učenjem temeljnom na radu stječu se potrebne vještine za samostalnu, sigurnu i odgovornu primjenu mjera zaštite na radu </w:t>
            </w:r>
            <w:r w:rsidR="00507BF2" w:rsidRPr="0081503B">
              <w:rPr>
                <w:rFonts w:cstheme="minorHAnsi"/>
                <w:sz w:val="20"/>
                <w:szCs w:val="20"/>
              </w:rPr>
              <w:t>pri rukovanju</w:t>
            </w:r>
            <w:r w:rsidR="004E31AF" w:rsidRPr="0081503B">
              <w:rPr>
                <w:rFonts w:cstheme="minorHAnsi"/>
                <w:iCs/>
                <w:sz w:val="20"/>
                <w:szCs w:val="20"/>
              </w:rPr>
              <w:t xml:space="preserve"> mosnom</w:t>
            </w:r>
            <w:r w:rsidR="00507BF2" w:rsidRPr="0081503B">
              <w:rPr>
                <w:rFonts w:cstheme="minorHAnsi"/>
                <w:sz w:val="20"/>
                <w:szCs w:val="20"/>
              </w:rPr>
              <w:t xml:space="preserve"> dizalicom</w:t>
            </w:r>
            <w:r w:rsidRPr="0081503B">
              <w:rPr>
                <w:rFonts w:cstheme="minorHAnsi"/>
                <w:sz w:val="20"/>
                <w:szCs w:val="20"/>
              </w:rPr>
              <w:t xml:space="preserve">. </w:t>
            </w:r>
            <w:r w:rsidR="00674CF2" w:rsidRPr="0081503B">
              <w:rPr>
                <w:rFonts w:cstheme="minorHAnsi"/>
                <w:sz w:val="20"/>
                <w:szCs w:val="20"/>
              </w:rPr>
              <w:t>U</w:t>
            </w:r>
            <w:r w:rsidRPr="0081503B">
              <w:rPr>
                <w:rStyle w:val="cf01"/>
                <w:rFonts w:asciiTheme="minorHAnsi" w:hAnsiTheme="minorHAnsi" w:cstheme="minorHAnsi"/>
                <w:sz w:val="20"/>
                <w:szCs w:val="20"/>
              </w:rPr>
              <w:t>čenje temeljeno na radu</w:t>
            </w:r>
            <w:r w:rsidRPr="0081503B">
              <w:rPr>
                <w:rFonts w:cstheme="minorHAnsi"/>
                <w:sz w:val="20"/>
                <w:szCs w:val="20"/>
              </w:rPr>
              <w:t xml:space="preserve"> </w:t>
            </w:r>
            <w:r w:rsidR="00787A75" w:rsidRPr="0081503B">
              <w:rPr>
                <w:rFonts w:cstheme="minorHAnsi"/>
                <w:sz w:val="20"/>
                <w:szCs w:val="20"/>
              </w:rPr>
              <w:t xml:space="preserve">izvodit će se </w:t>
            </w:r>
            <w:r w:rsidRPr="0081503B">
              <w:rPr>
                <w:rFonts w:cstheme="minorHAnsi"/>
                <w:sz w:val="20"/>
                <w:szCs w:val="20"/>
              </w:rPr>
              <w:t xml:space="preserve">u specijaliziranoj učionici </w:t>
            </w:r>
            <w:r w:rsidR="006A18B8" w:rsidRPr="0081503B">
              <w:rPr>
                <w:rFonts w:cstheme="minorHAnsi"/>
                <w:sz w:val="20"/>
                <w:szCs w:val="20"/>
              </w:rPr>
              <w:t xml:space="preserve">ustanove </w:t>
            </w:r>
            <w:r w:rsidRPr="0081503B">
              <w:rPr>
                <w:rFonts w:cstheme="minorHAnsi"/>
                <w:sz w:val="20"/>
                <w:szCs w:val="20"/>
              </w:rPr>
              <w:t>i</w:t>
            </w:r>
            <w:r w:rsidR="00A53E87" w:rsidRPr="0081503B">
              <w:rPr>
                <w:rFonts w:cstheme="minorHAnsi"/>
                <w:sz w:val="20"/>
                <w:szCs w:val="20"/>
              </w:rPr>
              <w:t>/ili</w:t>
            </w:r>
            <w:r w:rsidRPr="0081503B">
              <w:rPr>
                <w:rFonts w:cstheme="minorHAnsi"/>
                <w:sz w:val="20"/>
                <w:szCs w:val="20"/>
              </w:rPr>
              <w:t xml:space="preserve"> u tvrtki </w:t>
            </w:r>
            <w:r w:rsidR="00C2505E" w:rsidRPr="0081503B">
              <w:rPr>
                <w:rFonts w:cstheme="minorHAnsi"/>
                <w:sz w:val="20"/>
                <w:szCs w:val="20"/>
              </w:rPr>
              <w:t xml:space="preserve">u kojoj se obavljaju poslovi rukovanja </w:t>
            </w:r>
            <w:r w:rsidR="004E31AF" w:rsidRPr="0081503B">
              <w:rPr>
                <w:rFonts w:cstheme="minorHAnsi"/>
                <w:iCs/>
                <w:sz w:val="20"/>
                <w:szCs w:val="20"/>
              </w:rPr>
              <w:t>mosnom</w:t>
            </w:r>
            <w:r w:rsidR="004E31AF" w:rsidRPr="0081503B">
              <w:rPr>
                <w:rFonts w:cstheme="minorHAnsi"/>
                <w:sz w:val="20"/>
                <w:szCs w:val="20"/>
              </w:rPr>
              <w:t xml:space="preserve"> </w:t>
            </w:r>
            <w:r w:rsidR="00C2505E" w:rsidRPr="0081503B">
              <w:rPr>
                <w:rFonts w:cstheme="minorHAnsi"/>
                <w:sz w:val="20"/>
                <w:szCs w:val="20"/>
              </w:rPr>
              <w:t>dizalicom.</w:t>
            </w:r>
          </w:p>
          <w:p w14:paraId="3CA8C07B" w14:textId="1ABC94D3" w:rsidR="00262115" w:rsidRPr="0081503B" w:rsidRDefault="003F6F3F" w:rsidP="008C0E6D">
            <w:pPr>
              <w:pStyle w:val="ListParagraph"/>
              <w:tabs>
                <w:tab w:val="left" w:pos="2820"/>
              </w:tabs>
              <w:spacing w:after="0"/>
              <w:ind w:left="0"/>
              <w:jc w:val="both"/>
              <w:rPr>
                <w:rFonts w:cstheme="minorHAnsi"/>
                <w:iCs/>
                <w:sz w:val="20"/>
                <w:szCs w:val="20"/>
              </w:rPr>
            </w:pPr>
            <w:r w:rsidRPr="0081503B">
              <w:rPr>
                <w:rFonts w:cstheme="minorHAnsi"/>
                <w:iCs/>
                <w:sz w:val="20"/>
                <w:szCs w:val="20"/>
              </w:rPr>
              <w:t>Polaznici će u simuliranim uvjetima i</w:t>
            </w:r>
            <w:r w:rsidR="00DE7067" w:rsidRPr="0081503B">
              <w:rPr>
                <w:rFonts w:cstheme="minorHAnsi"/>
                <w:iCs/>
                <w:sz w:val="20"/>
                <w:szCs w:val="20"/>
              </w:rPr>
              <w:t xml:space="preserve">/ili </w:t>
            </w:r>
            <w:r w:rsidRPr="0081503B">
              <w:rPr>
                <w:rFonts w:cstheme="minorHAnsi"/>
                <w:iCs/>
                <w:sz w:val="20"/>
                <w:szCs w:val="20"/>
              </w:rPr>
              <w:t xml:space="preserve">stvarnim radnim situacijama prakticirati   </w:t>
            </w:r>
            <w:r w:rsidR="001B5C62" w:rsidRPr="0081503B">
              <w:rPr>
                <w:rFonts w:cstheme="minorHAnsi"/>
                <w:iCs/>
                <w:sz w:val="20"/>
                <w:szCs w:val="20"/>
              </w:rPr>
              <w:t>primjenu mjera</w:t>
            </w:r>
            <w:r w:rsidRPr="0081503B">
              <w:rPr>
                <w:rFonts w:cstheme="minorHAnsi"/>
                <w:iCs/>
                <w:sz w:val="20"/>
                <w:szCs w:val="20"/>
              </w:rPr>
              <w:t xml:space="preserve"> zaštite na radu </w:t>
            </w:r>
            <w:r w:rsidR="00DE7067" w:rsidRPr="0081503B">
              <w:rPr>
                <w:rFonts w:cstheme="minorHAnsi"/>
                <w:iCs/>
                <w:sz w:val="20"/>
                <w:szCs w:val="20"/>
              </w:rPr>
              <w:t>i zaštite okoli</w:t>
            </w:r>
            <w:r w:rsidR="003C0836" w:rsidRPr="0081503B">
              <w:rPr>
                <w:rFonts w:cstheme="minorHAnsi"/>
                <w:iCs/>
                <w:sz w:val="20"/>
                <w:szCs w:val="20"/>
              </w:rPr>
              <w:t>š</w:t>
            </w:r>
            <w:r w:rsidR="00DE7067" w:rsidRPr="0081503B">
              <w:rPr>
                <w:rFonts w:cstheme="minorHAnsi"/>
                <w:iCs/>
                <w:sz w:val="20"/>
                <w:szCs w:val="20"/>
              </w:rPr>
              <w:t>a</w:t>
            </w:r>
            <w:r w:rsidR="003C0836" w:rsidRPr="0081503B">
              <w:rPr>
                <w:rFonts w:cstheme="minorHAnsi"/>
                <w:iCs/>
                <w:sz w:val="20"/>
                <w:szCs w:val="20"/>
              </w:rPr>
              <w:t xml:space="preserve"> </w:t>
            </w:r>
            <w:r w:rsidRPr="0081503B">
              <w:rPr>
                <w:rFonts w:cstheme="minorHAnsi"/>
                <w:iCs/>
                <w:sz w:val="20"/>
                <w:szCs w:val="20"/>
              </w:rPr>
              <w:t xml:space="preserve">u </w:t>
            </w:r>
            <w:r w:rsidR="00CD0897" w:rsidRPr="0081503B">
              <w:rPr>
                <w:rFonts w:cstheme="minorHAnsi"/>
                <w:iCs/>
                <w:sz w:val="20"/>
                <w:szCs w:val="20"/>
              </w:rPr>
              <w:t>prometu i logistici</w:t>
            </w:r>
            <w:r w:rsidR="003C0836" w:rsidRPr="0081503B">
              <w:rPr>
                <w:rFonts w:cstheme="minorHAnsi"/>
                <w:iCs/>
                <w:sz w:val="20"/>
                <w:szCs w:val="20"/>
              </w:rPr>
              <w:t>.</w:t>
            </w:r>
            <w:r w:rsidRPr="0081503B">
              <w:rPr>
                <w:rFonts w:cstheme="minorHAnsi"/>
                <w:iCs/>
                <w:sz w:val="20"/>
                <w:szCs w:val="20"/>
              </w:rPr>
              <w:t xml:space="preserve"> Sve poslove raditi će pod nadzorom nastavnika/mentora kod poslodavca u skladu s pravilima i propisima rada na siguran način.</w:t>
            </w:r>
          </w:p>
        </w:tc>
      </w:tr>
      <w:tr w:rsidR="003F6F3F" w:rsidRPr="0081503B" w14:paraId="7AACC06F" w14:textId="77777777" w:rsidTr="004E31AF">
        <w:tc>
          <w:tcPr>
            <w:tcW w:w="2395" w:type="dxa"/>
            <w:shd w:val="clear" w:color="auto" w:fill="B4C6E7" w:themeFill="accent1" w:themeFillTint="66"/>
            <w:tcMar>
              <w:left w:w="57" w:type="dxa"/>
              <w:right w:w="57" w:type="dxa"/>
            </w:tcMar>
            <w:vAlign w:val="center"/>
          </w:tcPr>
          <w:p w14:paraId="10614EDF" w14:textId="77777777" w:rsidR="003F6F3F" w:rsidRPr="0081503B" w:rsidRDefault="003F6F3F" w:rsidP="008C0E6D">
            <w:pPr>
              <w:spacing w:after="0" w:line="240" w:lineRule="auto"/>
              <w:rPr>
                <w:rFonts w:cstheme="minorHAnsi"/>
                <w:b/>
                <w:bCs/>
                <w:sz w:val="20"/>
                <w:szCs w:val="20"/>
              </w:rPr>
            </w:pPr>
            <w:r w:rsidRPr="0081503B">
              <w:rPr>
                <w:rFonts w:cstheme="minorHAnsi"/>
                <w:b/>
                <w:bCs/>
                <w:sz w:val="20"/>
                <w:szCs w:val="20"/>
              </w:rPr>
              <w:t>Literatura i specifična nastavna sredstva potrebna za realizaciju modula</w:t>
            </w:r>
          </w:p>
        </w:tc>
        <w:tc>
          <w:tcPr>
            <w:tcW w:w="6946" w:type="dxa"/>
            <w:gridSpan w:val="3"/>
            <w:tcMar>
              <w:left w:w="57" w:type="dxa"/>
              <w:right w:w="57" w:type="dxa"/>
            </w:tcMar>
          </w:tcPr>
          <w:p w14:paraId="1D66707D" w14:textId="1CA8E57E" w:rsidR="001469FE" w:rsidRPr="0081503B" w:rsidRDefault="001469FE" w:rsidP="000218A6">
            <w:pPr>
              <w:pStyle w:val="ListParagraph"/>
              <w:numPr>
                <w:ilvl w:val="0"/>
                <w:numId w:val="49"/>
              </w:numPr>
              <w:rPr>
                <w:rFonts w:cstheme="minorHAnsi"/>
                <w:sz w:val="20"/>
                <w:szCs w:val="20"/>
                <w:lang w:eastAsia="zh-CN"/>
              </w:rPr>
            </w:pPr>
            <w:r w:rsidRPr="0081503B">
              <w:rPr>
                <w:rFonts w:cstheme="minorHAnsi"/>
                <w:sz w:val="20"/>
                <w:szCs w:val="20"/>
                <w:lang w:eastAsia="zh-CN"/>
              </w:rPr>
              <w:t>Zakon o zaštiti na radu</w:t>
            </w:r>
            <w:r w:rsidR="00BA7E7F" w:rsidRPr="0081503B">
              <w:rPr>
                <w:rFonts w:cstheme="minorHAnsi"/>
                <w:sz w:val="20"/>
                <w:szCs w:val="20"/>
                <w:lang w:eastAsia="zh-CN"/>
              </w:rPr>
              <w:t>,</w:t>
            </w:r>
            <w:r w:rsidRPr="0081503B">
              <w:rPr>
                <w:rFonts w:cstheme="minorHAnsi"/>
                <w:sz w:val="20"/>
                <w:szCs w:val="20"/>
                <w:lang w:eastAsia="zh-CN"/>
              </w:rPr>
              <w:t xml:space="preserve"> NN br. 71/14, 118/14, 154/14,</w:t>
            </w:r>
          </w:p>
          <w:p w14:paraId="65BB3FC1" w14:textId="34B5A01E" w:rsidR="001469FE" w:rsidRPr="0081503B" w:rsidRDefault="001469FE" w:rsidP="000218A6">
            <w:pPr>
              <w:pStyle w:val="ListParagraph"/>
              <w:numPr>
                <w:ilvl w:val="0"/>
                <w:numId w:val="49"/>
              </w:numPr>
              <w:rPr>
                <w:rFonts w:cstheme="minorHAnsi"/>
                <w:sz w:val="20"/>
                <w:szCs w:val="20"/>
                <w:lang w:eastAsia="zh-CN"/>
              </w:rPr>
            </w:pPr>
            <w:r w:rsidRPr="0081503B">
              <w:rPr>
                <w:rFonts w:cstheme="minorHAnsi"/>
                <w:sz w:val="20"/>
                <w:szCs w:val="20"/>
                <w:lang w:eastAsia="zh-CN"/>
              </w:rPr>
              <w:t>Pravilnik o poslovima s posebnim uvjetima rada</w:t>
            </w:r>
            <w:r w:rsidR="00BA7E7F" w:rsidRPr="0081503B">
              <w:rPr>
                <w:rFonts w:cstheme="minorHAnsi"/>
                <w:sz w:val="20"/>
                <w:szCs w:val="20"/>
                <w:lang w:eastAsia="zh-CN"/>
              </w:rPr>
              <w:t>,</w:t>
            </w:r>
            <w:r w:rsidRPr="0081503B">
              <w:rPr>
                <w:rFonts w:cstheme="minorHAnsi"/>
                <w:sz w:val="20"/>
                <w:szCs w:val="20"/>
                <w:lang w:eastAsia="zh-CN"/>
              </w:rPr>
              <w:t xml:space="preserve"> NN br. 5/84,</w:t>
            </w:r>
          </w:p>
          <w:p w14:paraId="5B89CF50" w14:textId="36ED0C25" w:rsidR="001469FE" w:rsidRPr="0081503B" w:rsidRDefault="001469FE" w:rsidP="000218A6">
            <w:pPr>
              <w:pStyle w:val="ListParagraph"/>
              <w:numPr>
                <w:ilvl w:val="0"/>
                <w:numId w:val="49"/>
              </w:numPr>
              <w:rPr>
                <w:rFonts w:cstheme="minorHAnsi"/>
                <w:sz w:val="20"/>
                <w:szCs w:val="20"/>
                <w:lang w:eastAsia="zh-CN"/>
              </w:rPr>
            </w:pPr>
            <w:r w:rsidRPr="0081503B">
              <w:rPr>
                <w:rFonts w:cstheme="minorHAnsi"/>
                <w:sz w:val="20"/>
                <w:szCs w:val="20"/>
                <w:lang w:eastAsia="zh-CN"/>
              </w:rPr>
              <w:t>Pravilnik o sigurnosti i zdravlju pri uporabi radne opreme</w:t>
            </w:r>
            <w:r w:rsidR="00BA7E7F" w:rsidRPr="0081503B">
              <w:rPr>
                <w:rFonts w:cstheme="minorHAnsi"/>
                <w:sz w:val="20"/>
                <w:szCs w:val="20"/>
                <w:lang w:eastAsia="zh-CN"/>
              </w:rPr>
              <w:t>,</w:t>
            </w:r>
            <w:r w:rsidRPr="0081503B">
              <w:rPr>
                <w:rFonts w:cstheme="minorHAnsi"/>
                <w:sz w:val="20"/>
                <w:szCs w:val="20"/>
                <w:lang w:eastAsia="zh-CN"/>
              </w:rPr>
              <w:t xml:space="preserve"> NN br. 21/08</w:t>
            </w:r>
            <w:r w:rsidR="00FC611C" w:rsidRPr="0081503B">
              <w:rPr>
                <w:rFonts w:cstheme="minorHAnsi"/>
                <w:sz w:val="20"/>
                <w:szCs w:val="20"/>
                <w:lang w:eastAsia="zh-CN"/>
              </w:rPr>
              <w:t xml:space="preserve">, </w:t>
            </w:r>
            <w:r w:rsidR="00FF5619" w:rsidRPr="0081503B">
              <w:rPr>
                <w:rFonts w:cstheme="minorHAnsi"/>
                <w:sz w:val="20"/>
                <w:szCs w:val="20"/>
                <w:lang w:eastAsia="zh-CN"/>
              </w:rPr>
              <w:t>18/17</w:t>
            </w:r>
            <w:r w:rsidRPr="0081503B">
              <w:rPr>
                <w:rFonts w:cstheme="minorHAnsi"/>
                <w:sz w:val="20"/>
                <w:szCs w:val="20"/>
                <w:lang w:eastAsia="zh-CN"/>
              </w:rPr>
              <w:t>.</w:t>
            </w:r>
          </w:p>
          <w:p w14:paraId="0D68DA55" w14:textId="4F541DE8" w:rsidR="00ED7600" w:rsidRPr="0081503B" w:rsidRDefault="00ED7600" w:rsidP="000218A6">
            <w:pPr>
              <w:pStyle w:val="ListParagraph"/>
              <w:numPr>
                <w:ilvl w:val="0"/>
                <w:numId w:val="49"/>
              </w:numPr>
              <w:rPr>
                <w:rFonts w:cstheme="minorHAnsi"/>
                <w:sz w:val="20"/>
                <w:szCs w:val="20"/>
                <w:lang w:eastAsia="zh-CN"/>
              </w:rPr>
            </w:pPr>
            <w:r w:rsidRPr="0081503B">
              <w:rPr>
                <w:rFonts w:eastAsia="Arial Unicode MS" w:cstheme="minorHAnsi"/>
                <w:bCs/>
                <w:sz w:val="20"/>
                <w:szCs w:val="20"/>
              </w:rPr>
              <w:t xml:space="preserve">Mijović, B.: </w:t>
            </w:r>
            <w:r w:rsidR="0017256C" w:rsidRPr="0081503B">
              <w:rPr>
                <w:rFonts w:eastAsia="Arial Unicode MS" w:cstheme="minorHAnsi"/>
                <w:bCs/>
                <w:sz w:val="20"/>
                <w:szCs w:val="20"/>
              </w:rPr>
              <w:t>Zaštita strojeva i uređaja</w:t>
            </w:r>
            <w:r w:rsidRPr="0081503B">
              <w:rPr>
                <w:rFonts w:eastAsia="Arial Unicode MS" w:cstheme="minorHAnsi"/>
                <w:bCs/>
                <w:sz w:val="20"/>
                <w:szCs w:val="20"/>
              </w:rPr>
              <w:t xml:space="preserve"> (2012.), </w:t>
            </w:r>
            <w:r w:rsidRPr="0081503B">
              <w:rPr>
                <w:rFonts w:eastAsia="Arial Unicode MS" w:cstheme="minorHAnsi"/>
                <w:sz w:val="20"/>
                <w:szCs w:val="20"/>
              </w:rPr>
              <w:t>Veleučilište, Karlovac</w:t>
            </w:r>
          </w:p>
          <w:p w14:paraId="09112446" w14:textId="77777777" w:rsidR="003F6F3F" w:rsidRPr="0081503B" w:rsidRDefault="00ED7600" w:rsidP="000218A6">
            <w:pPr>
              <w:pStyle w:val="ListParagraph"/>
              <w:numPr>
                <w:ilvl w:val="0"/>
                <w:numId w:val="49"/>
              </w:numPr>
              <w:rPr>
                <w:rFonts w:eastAsia="Arial Unicode MS" w:cstheme="minorHAnsi"/>
                <w:sz w:val="20"/>
                <w:szCs w:val="20"/>
                <w:lang w:eastAsia="hr-HR"/>
              </w:rPr>
            </w:pPr>
            <w:r w:rsidRPr="0081503B">
              <w:rPr>
                <w:rFonts w:eastAsia="Arial Unicode MS" w:cstheme="minorHAnsi"/>
                <w:bCs/>
                <w:sz w:val="20"/>
                <w:szCs w:val="20"/>
                <w:lang w:eastAsia="hr-HR"/>
              </w:rPr>
              <w:t>Filipan, I</w:t>
            </w:r>
            <w:r w:rsidR="009711C5" w:rsidRPr="0081503B">
              <w:rPr>
                <w:rFonts w:eastAsia="Arial Unicode MS" w:cstheme="minorHAnsi"/>
                <w:bCs/>
                <w:sz w:val="20"/>
                <w:szCs w:val="20"/>
                <w:lang w:eastAsia="hr-HR"/>
              </w:rPr>
              <w:t>,</w:t>
            </w:r>
            <w:r w:rsidRPr="0081503B">
              <w:rPr>
                <w:rFonts w:eastAsia="Arial Unicode MS" w:cstheme="minorHAnsi"/>
                <w:bCs/>
                <w:sz w:val="20"/>
                <w:szCs w:val="20"/>
                <w:lang w:eastAsia="hr-HR"/>
              </w:rPr>
              <w:t xml:space="preserve">: </w:t>
            </w:r>
            <w:r w:rsidR="0017256C" w:rsidRPr="0081503B">
              <w:rPr>
                <w:rFonts w:eastAsia="Arial Unicode MS" w:cstheme="minorHAnsi"/>
                <w:bCs/>
                <w:sz w:val="20"/>
                <w:szCs w:val="20"/>
                <w:lang w:eastAsia="hr-HR"/>
              </w:rPr>
              <w:t>Tehnologija goriva i maziva</w:t>
            </w:r>
            <w:r w:rsidRPr="0081503B">
              <w:rPr>
                <w:rFonts w:eastAsia="Arial Unicode MS" w:cstheme="minorHAnsi"/>
                <w:bCs/>
                <w:sz w:val="20"/>
                <w:szCs w:val="20"/>
                <w:lang w:eastAsia="hr-HR"/>
              </w:rPr>
              <w:t xml:space="preserve"> (2011.), udžbenik za obrazovne programe zanimanja u prometnoj struci, </w:t>
            </w:r>
            <w:r w:rsidRPr="0081503B">
              <w:rPr>
                <w:rFonts w:eastAsia="Arial Unicode MS" w:cstheme="minorHAnsi"/>
                <w:sz w:val="20"/>
                <w:szCs w:val="20"/>
                <w:lang w:eastAsia="hr-HR"/>
              </w:rPr>
              <w:t>Profil International, Zagreb</w:t>
            </w:r>
          </w:p>
          <w:p w14:paraId="4493F1B7" w14:textId="217C399B" w:rsidR="00566166" w:rsidRPr="0081503B" w:rsidRDefault="00566166" w:rsidP="000218A6">
            <w:pPr>
              <w:pStyle w:val="ListParagraph"/>
              <w:numPr>
                <w:ilvl w:val="0"/>
                <w:numId w:val="49"/>
              </w:numPr>
              <w:rPr>
                <w:rFonts w:eastAsia="Arial Unicode MS" w:cstheme="minorHAnsi"/>
                <w:sz w:val="20"/>
                <w:szCs w:val="20"/>
                <w:lang w:eastAsia="hr-HR"/>
              </w:rPr>
            </w:pPr>
            <w:r w:rsidRPr="0081503B">
              <w:rPr>
                <w:rFonts w:eastAsia="Arial Unicode MS" w:cstheme="minorHAnsi"/>
                <w:sz w:val="20"/>
                <w:szCs w:val="20"/>
                <w:lang w:eastAsia="hr-HR"/>
              </w:rPr>
              <w:t>Zaštita na radu: za učenike srednjih škola: opći dio/Ivan Bolf: Zagreb: Andragoško učilište Zvonimir, 2009.</w:t>
            </w:r>
          </w:p>
        </w:tc>
      </w:tr>
    </w:tbl>
    <w:p w14:paraId="1F26DBA5" w14:textId="77777777" w:rsidR="00F430C2" w:rsidRDefault="00F430C2" w:rsidP="009E32CA">
      <w:pPr>
        <w:rPr>
          <w:rFonts w:cstheme="minorHAnsi"/>
          <w:b/>
          <w:bCs/>
          <w:sz w:val="20"/>
          <w:szCs w:val="20"/>
        </w:rPr>
      </w:pPr>
    </w:p>
    <w:p w14:paraId="53266E16" w14:textId="77777777" w:rsidR="00D1668A" w:rsidRDefault="00D1668A" w:rsidP="009E32CA">
      <w:pPr>
        <w:rPr>
          <w:rFonts w:cstheme="minorHAnsi"/>
          <w:b/>
          <w:bCs/>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843"/>
        <w:gridCol w:w="6247"/>
      </w:tblGrid>
      <w:tr w:rsidR="003F6F3F" w:rsidRPr="0081503B" w14:paraId="040376BC" w14:textId="77777777" w:rsidTr="00671631">
        <w:trPr>
          <w:trHeight w:val="409"/>
        </w:trPr>
        <w:tc>
          <w:tcPr>
            <w:tcW w:w="3246" w:type="dxa"/>
            <w:gridSpan w:val="2"/>
            <w:shd w:val="clear" w:color="auto" w:fill="8EAADB" w:themeFill="accent1" w:themeFillTint="99"/>
            <w:tcMar>
              <w:left w:w="57" w:type="dxa"/>
              <w:right w:w="57" w:type="dxa"/>
            </w:tcMar>
            <w:vAlign w:val="center"/>
          </w:tcPr>
          <w:p w14:paraId="16E40E81" w14:textId="66FA6E5A" w:rsidR="003F6F3F" w:rsidRPr="0081503B" w:rsidRDefault="003F6F3F" w:rsidP="008C0E6D">
            <w:pPr>
              <w:tabs>
                <w:tab w:val="left" w:pos="2820"/>
              </w:tabs>
              <w:spacing w:after="0"/>
              <w:rPr>
                <w:rFonts w:cstheme="minorHAnsi"/>
                <w:bCs/>
                <w:i/>
                <w:sz w:val="20"/>
                <w:szCs w:val="20"/>
              </w:rPr>
            </w:pPr>
            <w:bookmarkStart w:id="3" w:name="_Hlk147107079"/>
            <w:r w:rsidRPr="0081503B">
              <w:rPr>
                <w:rFonts w:cstheme="minorHAnsi"/>
                <w:b/>
                <w:sz w:val="20"/>
                <w:szCs w:val="20"/>
              </w:rPr>
              <w:t>Skup ishoda učenja iz SK-a</w:t>
            </w:r>
            <w:r w:rsidR="002117E8">
              <w:rPr>
                <w:rFonts w:cstheme="minorHAnsi"/>
                <w:b/>
                <w:sz w:val="20"/>
                <w:szCs w:val="20"/>
              </w:rPr>
              <w:t>, obuja</w:t>
            </w:r>
            <w:r w:rsidR="00FB09C4">
              <w:rPr>
                <w:rFonts w:cstheme="minorHAnsi"/>
                <w:b/>
                <w:sz w:val="20"/>
                <w:szCs w:val="20"/>
              </w:rPr>
              <w:t>m</w:t>
            </w:r>
          </w:p>
        </w:tc>
        <w:tc>
          <w:tcPr>
            <w:tcW w:w="6247" w:type="dxa"/>
            <w:shd w:val="clear" w:color="auto" w:fill="auto"/>
            <w:vAlign w:val="center"/>
          </w:tcPr>
          <w:p w14:paraId="460D36FE" w14:textId="2D390604" w:rsidR="003F6F3F" w:rsidRPr="0081503B" w:rsidRDefault="003F6F3F" w:rsidP="008C0E6D">
            <w:pPr>
              <w:tabs>
                <w:tab w:val="left" w:pos="2820"/>
              </w:tabs>
              <w:spacing w:after="0"/>
              <w:rPr>
                <w:rFonts w:cstheme="minorHAnsi"/>
                <w:b/>
                <w:bCs/>
                <w:iCs/>
                <w:sz w:val="20"/>
                <w:szCs w:val="20"/>
                <w:highlight w:val="yellow"/>
              </w:rPr>
            </w:pPr>
            <w:r w:rsidRPr="0081503B">
              <w:rPr>
                <w:rFonts w:cstheme="minorHAnsi"/>
                <w:b/>
                <w:bCs/>
                <w:iCs/>
                <w:sz w:val="20"/>
                <w:szCs w:val="20"/>
              </w:rPr>
              <w:t xml:space="preserve">Zaštita na radu </w:t>
            </w:r>
            <w:r w:rsidR="00367427" w:rsidRPr="0081503B">
              <w:rPr>
                <w:rFonts w:cstheme="minorHAnsi"/>
                <w:b/>
                <w:bCs/>
                <w:iCs/>
                <w:sz w:val="20"/>
                <w:szCs w:val="20"/>
              </w:rPr>
              <w:t>i zaštita okoliša pri rukovanju dizalicom</w:t>
            </w:r>
            <w:r w:rsidR="008C205C" w:rsidRPr="0081503B">
              <w:rPr>
                <w:rFonts w:cstheme="minorHAnsi"/>
                <w:b/>
                <w:bCs/>
                <w:iCs/>
                <w:sz w:val="20"/>
                <w:szCs w:val="20"/>
              </w:rPr>
              <w:t xml:space="preserve"> (</w:t>
            </w:r>
            <w:r w:rsidR="006507E8" w:rsidRPr="0081503B">
              <w:rPr>
                <w:rFonts w:cstheme="minorHAnsi"/>
                <w:b/>
                <w:bCs/>
                <w:iCs/>
                <w:sz w:val="20"/>
                <w:szCs w:val="20"/>
              </w:rPr>
              <w:t>2</w:t>
            </w:r>
            <w:r w:rsidR="008C205C" w:rsidRPr="0081503B">
              <w:rPr>
                <w:rFonts w:cstheme="minorHAnsi"/>
                <w:b/>
                <w:bCs/>
                <w:iCs/>
                <w:sz w:val="20"/>
                <w:szCs w:val="20"/>
              </w:rPr>
              <w:t xml:space="preserve"> CSVET)</w:t>
            </w:r>
          </w:p>
        </w:tc>
      </w:tr>
      <w:tr w:rsidR="003F6F3F" w:rsidRPr="0081503B" w14:paraId="46EADE02" w14:textId="77777777" w:rsidTr="008C0E6D">
        <w:tc>
          <w:tcPr>
            <w:tcW w:w="9493" w:type="dxa"/>
            <w:gridSpan w:val="3"/>
            <w:shd w:val="clear" w:color="auto" w:fill="B4C6E7" w:themeFill="accent1" w:themeFillTint="66"/>
            <w:tcMar>
              <w:left w:w="57" w:type="dxa"/>
              <w:right w:w="57" w:type="dxa"/>
            </w:tcMar>
            <w:vAlign w:val="center"/>
          </w:tcPr>
          <w:p w14:paraId="13EEB037" w14:textId="77777777" w:rsidR="003F6F3F" w:rsidRPr="0081503B" w:rsidRDefault="003F6F3F" w:rsidP="008C0E6D">
            <w:pPr>
              <w:tabs>
                <w:tab w:val="left" w:pos="2820"/>
              </w:tabs>
              <w:spacing w:after="0"/>
              <w:rPr>
                <w:rFonts w:cstheme="minorHAnsi"/>
                <w:b/>
                <w:sz w:val="20"/>
                <w:szCs w:val="20"/>
              </w:rPr>
            </w:pPr>
            <w:r w:rsidRPr="0081503B">
              <w:rPr>
                <w:rFonts w:cstheme="minorHAnsi"/>
                <w:b/>
                <w:sz w:val="20"/>
                <w:szCs w:val="20"/>
              </w:rPr>
              <w:t>Ishodi učenja</w:t>
            </w:r>
          </w:p>
        </w:tc>
      </w:tr>
      <w:tr w:rsidR="003F6F3F" w:rsidRPr="0081503B" w14:paraId="30037570" w14:textId="77777777" w:rsidTr="008C0E6D">
        <w:tc>
          <w:tcPr>
            <w:tcW w:w="9493" w:type="dxa"/>
            <w:gridSpan w:val="3"/>
            <w:shd w:val="clear" w:color="auto" w:fill="auto"/>
            <w:tcMar>
              <w:left w:w="57" w:type="dxa"/>
              <w:right w:w="57" w:type="dxa"/>
            </w:tcMar>
            <w:vAlign w:val="center"/>
          </w:tcPr>
          <w:p w14:paraId="681A44D5" w14:textId="72A9A822" w:rsidR="00367427" w:rsidRPr="0081503B" w:rsidRDefault="00F766E1" w:rsidP="00F766E1">
            <w:pPr>
              <w:pStyle w:val="ListParagraph"/>
              <w:tabs>
                <w:tab w:val="left" w:pos="2820"/>
              </w:tabs>
              <w:spacing w:after="0" w:line="276" w:lineRule="auto"/>
              <w:rPr>
                <w:rFonts w:cstheme="minorHAnsi"/>
                <w:sz w:val="20"/>
                <w:szCs w:val="20"/>
              </w:rPr>
            </w:pPr>
            <w:r w:rsidRPr="0081503B">
              <w:rPr>
                <w:rFonts w:cstheme="minorHAnsi"/>
                <w:sz w:val="20"/>
                <w:szCs w:val="20"/>
              </w:rPr>
              <w:t xml:space="preserve">1. </w:t>
            </w:r>
            <w:r w:rsidR="00367427" w:rsidRPr="0081503B">
              <w:rPr>
                <w:rFonts w:cstheme="minorHAnsi"/>
                <w:sz w:val="20"/>
                <w:szCs w:val="20"/>
              </w:rPr>
              <w:t>Objasniti osnovne pojmove zaštite na radu i zaštite okoliša</w:t>
            </w:r>
          </w:p>
          <w:p w14:paraId="00DC77CF" w14:textId="47C00D35" w:rsidR="00367427" w:rsidRPr="0081503B" w:rsidRDefault="00F766E1" w:rsidP="00F766E1">
            <w:pPr>
              <w:pStyle w:val="ListParagraph"/>
              <w:tabs>
                <w:tab w:val="left" w:pos="2820"/>
              </w:tabs>
              <w:spacing w:after="0" w:line="276" w:lineRule="auto"/>
              <w:rPr>
                <w:rFonts w:cstheme="minorHAnsi"/>
                <w:sz w:val="20"/>
                <w:szCs w:val="20"/>
              </w:rPr>
            </w:pPr>
            <w:r w:rsidRPr="0081503B">
              <w:rPr>
                <w:rFonts w:cstheme="minorHAnsi"/>
                <w:sz w:val="20"/>
                <w:szCs w:val="20"/>
              </w:rPr>
              <w:t xml:space="preserve">2. </w:t>
            </w:r>
            <w:r w:rsidR="00367427" w:rsidRPr="0081503B">
              <w:rPr>
                <w:rFonts w:cstheme="minorHAnsi"/>
                <w:sz w:val="20"/>
                <w:szCs w:val="20"/>
              </w:rPr>
              <w:t>Protumačiti pravila zaštite na radu i opasnosti pri rukovanju dizalicom.</w:t>
            </w:r>
          </w:p>
          <w:p w14:paraId="2E2269FE" w14:textId="513ADC53" w:rsidR="00367427" w:rsidRPr="0081503B" w:rsidRDefault="00F766E1" w:rsidP="00F766E1">
            <w:pPr>
              <w:pStyle w:val="ListParagraph"/>
              <w:tabs>
                <w:tab w:val="left" w:pos="2820"/>
              </w:tabs>
              <w:spacing w:after="0" w:line="276" w:lineRule="auto"/>
              <w:rPr>
                <w:rFonts w:cstheme="minorHAnsi"/>
                <w:sz w:val="20"/>
                <w:szCs w:val="20"/>
              </w:rPr>
            </w:pPr>
            <w:r w:rsidRPr="0081503B">
              <w:rPr>
                <w:rFonts w:cstheme="minorHAnsi"/>
                <w:sz w:val="20"/>
                <w:szCs w:val="20"/>
              </w:rPr>
              <w:t xml:space="preserve">3. </w:t>
            </w:r>
            <w:r w:rsidR="00367427" w:rsidRPr="0081503B">
              <w:rPr>
                <w:rFonts w:cstheme="minorHAnsi"/>
                <w:sz w:val="20"/>
                <w:szCs w:val="20"/>
              </w:rPr>
              <w:t>Imenovati osobna zaštitna sredstva i opremu za rad s dizalicom.</w:t>
            </w:r>
          </w:p>
          <w:p w14:paraId="006D08F4" w14:textId="35A3854D" w:rsidR="00367427" w:rsidRPr="0081503B" w:rsidRDefault="00F766E1" w:rsidP="009323BE">
            <w:pPr>
              <w:pStyle w:val="ListParagraph"/>
              <w:tabs>
                <w:tab w:val="left" w:pos="2820"/>
              </w:tabs>
              <w:spacing w:after="0" w:line="276" w:lineRule="auto"/>
              <w:rPr>
                <w:rFonts w:cstheme="minorHAnsi"/>
                <w:sz w:val="20"/>
                <w:szCs w:val="20"/>
              </w:rPr>
            </w:pPr>
            <w:r w:rsidRPr="0081503B">
              <w:rPr>
                <w:rFonts w:cstheme="minorHAnsi"/>
                <w:sz w:val="20"/>
                <w:szCs w:val="20"/>
              </w:rPr>
              <w:t xml:space="preserve">4. </w:t>
            </w:r>
            <w:r w:rsidR="00367427" w:rsidRPr="0081503B">
              <w:rPr>
                <w:rFonts w:cstheme="minorHAnsi"/>
                <w:sz w:val="20"/>
                <w:szCs w:val="20"/>
              </w:rPr>
              <w:t>Opisati rukovanje dizalicom na siguran način</w:t>
            </w:r>
          </w:p>
          <w:p w14:paraId="15E06B9D" w14:textId="798FFEF2" w:rsidR="00367427" w:rsidRPr="0081503B" w:rsidRDefault="00F766E1" w:rsidP="009323BE">
            <w:pPr>
              <w:pStyle w:val="ListParagraph"/>
              <w:tabs>
                <w:tab w:val="left" w:pos="2820"/>
              </w:tabs>
              <w:spacing w:after="0" w:line="276" w:lineRule="auto"/>
              <w:rPr>
                <w:rFonts w:cstheme="minorHAnsi"/>
                <w:sz w:val="20"/>
                <w:szCs w:val="20"/>
              </w:rPr>
            </w:pPr>
            <w:r w:rsidRPr="0081503B">
              <w:rPr>
                <w:rFonts w:cstheme="minorHAnsi"/>
                <w:sz w:val="20"/>
                <w:szCs w:val="20"/>
              </w:rPr>
              <w:t>5.</w:t>
            </w:r>
            <w:r w:rsidR="009323BE" w:rsidRPr="0081503B">
              <w:rPr>
                <w:rFonts w:cstheme="minorHAnsi"/>
                <w:sz w:val="20"/>
                <w:szCs w:val="20"/>
              </w:rPr>
              <w:t xml:space="preserve"> </w:t>
            </w:r>
            <w:r w:rsidR="00367427" w:rsidRPr="0081503B">
              <w:rPr>
                <w:rFonts w:cstheme="minorHAnsi"/>
                <w:sz w:val="20"/>
                <w:szCs w:val="20"/>
              </w:rPr>
              <w:t>Odabrati odgovarajuću zaštitnu opremu i sredstva za rad s dizalicom</w:t>
            </w:r>
          </w:p>
          <w:p w14:paraId="728694B2" w14:textId="43155E58" w:rsidR="00367427" w:rsidRPr="0081503B" w:rsidRDefault="009323BE" w:rsidP="009323BE">
            <w:pPr>
              <w:pStyle w:val="ListParagraph"/>
              <w:tabs>
                <w:tab w:val="left" w:pos="2820"/>
              </w:tabs>
              <w:spacing w:after="0" w:line="276" w:lineRule="auto"/>
              <w:rPr>
                <w:rFonts w:cstheme="minorHAnsi"/>
                <w:sz w:val="20"/>
                <w:szCs w:val="20"/>
              </w:rPr>
            </w:pPr>
            <w:r w:rsidRPr="0081503B">
              <w:rPr>
                <w:rFonts w:cstheme="minorHAnsi"/>
                <w:sz w:val="20"/>
                <w:szCs w:val="20"/>
              </w:rPr>
              <w:t xml:space="preserve">6. </w:t>
            </w:r>
            <w:r w:rsidR="00367427" w:rsidRPr="0081503B">
              <w:rPr>
                <w:rFonts w:cstheme="minorHAnsi"/>
                <w:sz w:val="20"/>
                <w:szCs w:val="20"/>
              </w:rPr>
              <w:t>Prepoznati vrste i načine zbrinjavanja otpada s kojim se je moguće susresti pri radu s dizalicom</w:t>
            </w:r>
          </w:p>
        </w:tc>
      </w:tr>
      <w:tr w:rsidR="003F6F3F" w:rsidRPr="0081503B" w14:paraId="65454C82" w14:textId="77777777" w:rsidTr="008C0E6D">
        <w:trPr>
          <w:trHeight w:val="427"/>
        </w:trPr>
        <w:tc>
          <w:tcPr>
            <w:tcW w:w="9493" w:type="dxa"/>
            <w:gridSpan w:val="3"/>
            <w:shd w:val="clear" w:color="auto" w:fill="B4C6E7" w:themeFill="accent1" w:themeFillTint="66"/>
            <w:tcMar>
              <w:left w:w="57" w:type="dxa"/>
              <w:right w:w="57" w:type="dxa"/>
            </w:tcMar>
            <w:vAlign w:val="center"/>
          </w:tcPr>
          <w:p w14:paraId="0FBD1E6F" w14:textId="77777777" w:rsidR="003F6F3F" w:rsidRPr="0081503B" w:rsidRDefault="003F6F3F" w:rsidP="008C0E6D">
            <w:pPr>
              <w:tabs>
                <w:tab w:val="left" w:pos="2820"/>
              </w:tabs>
              <w:spacing w:after="0"/>
              <w:rPr>
                <w:rFonts w:cstheme="minorHAnsi"/>
                <w:b/>
                <w:sz w:val="20"/>
                <w:szCs w:val="20"/>
                <w:highlight w:val="yellow"/>
              </w:rPr>
            </w:pPr>
            <w:r w:rsidRPr="0081503B">
              <w:rPr>
                <w:rFonts w:cstheme="minorHAnsi"/>
                <w:b/>
                <w:sz w:val="20"/>
                <w:szCs w:val="20"/>
              </w:rPr>
              <w:t>Dominantan nastavni sustav i opis načina ostvarivanja SIU</w:t>
            </w:r>
          </w:p>
        </w:tc>
      </w:tr>
      <w:tr w:rsidR="003F6F3F" w:rsidRPr="0081503B" w14:paraId="0725375A" w14:textId="77777777" w:rsidTr="008C0E6D">
        <w:trPr>
          <w:trHeight w:val="572"/>
        </w:trPr>
        <w:tc>
          <w:tcPr>
            <w:tcW w:w="9493" w:type="dxa"/>
            <w:gridSpan w:val="3"/>
            <w:shd w:val="clear" w:color="auto" w:fill="auto"/>
            <w:tcMar>
              <w:left w:w="57" w:type="dxa"/>
              <w:right w:w="57" w:type="dxa"/>
            </w:tcMar>
          </w:tcPr>
          <w:p w14:paraId="24C31AD4" w14:textId="13B516E9" w:rsidR="009D7101" w:rsidRPr="0081503B" w:rsidRDefault="003F6F3F" w:rsidP="008C0E6D">
            <w:pPr>
              <w:tabs>
                <w:tab w:val="left" w:pos="2820"/>
              </w:tabs>
              <w:spacing w:after="0"/>
              <w:jc w:val="both"/>
              <w:rPr>
                <w:rFonts w:cstheme="minorHAnsi"/>
                <w:bCs/>
                <w:sz w:val="20"/>
                <w:szCs w:val="20"/>
              </w:rPr>
            </w:pPr>
            <w:r w:rsidRPr="0081503B">
              <w:rPr>
                <w:rFonts w:cstheme="minorHAnsi"/>
                <w:bCs/>
                <w:sz w:val="20"/>
                <w:szCs w:val="20"/>
              </w:rPr>
              <w:t>Dominant</w:t>
            </w:r>
            <w:r w:rsidR="00671631">
              <w:rPr>
                <w:rFonts w:cstheme="minorHAnsi"/>
                <w:bCs/>
                <w:sz w:val="20"/>
                <w:szCs w:val="20"/>
              </w:rPr>
              <w:t>a</w:t>
            </w:r>
            <w:r w:rsidRPr="0081503B">
              <w:rPr>
                <w:rFonts w:cstheme="minorHAnsi"/>
                <w:bCs/>
                <w:sz w:val="20"/>
                <w:szCs w:val="20"/>
              </w:rPr>
              <w:t xml:space="preserve">n nastavni sustav za ovaj skup ishoda </w:t>
            </w:r>
            <w:r w:rsidR="00543A0D" w:rsidRPr="0081503B">
              <w:rPr>
                <w:rFonts w:cstheme="minorHAnsi"/>
                <w:bCs/>
                <w:sz w:val="20"/>
                <w:szCs w:val="20"/>
              </w:rPr>
              <w:t xml:space="preserve">učenja </w:t>
            </w:r>
            <w:r w:rsidR="00115396" w:rsidRPr="0081503B">
              <w:rPr>
                <w:rFonts w:cstheme="minorHAnsi"/>
                <w:bCs/>
                <w:sz w:val="20"/>
                <w:szCs w:val="20"/>
              </w:rPr>
              <w:t>je</w:t>
            </w:r>
            <w:r w:rsidR="00AD5CAB" w:rsidRPr="0081503B">
              <w:rPr>
                <w:rFonts w:cstheme="minorHAnsi"/>
                <w:bCs/>
                <w:sz w:val="20"/>
                <w:szCs w:val="20"/>
              </w:rPr>
              <w:t xml:space="preserve"> a</w:t>
            </w:r>
            <w:r w:rsidR="00932434" w:rsidRPr="0081503B">
              <w:rPr>
                <w:rFonts w:cstheme="minorHAnsi"/>
                <w:bCs/>
                <w:sz w:val="20"/>
                <w:szCs w:val="20"/>
              </w:rPr>
              <w:t xml:space="preserve"> </w:t>
            </w:r>
            <w:r w:rsidRPr="0081503B">
              <w:rPr>
                <w:rFonts w:cstheme="minorHAnsi"/>
                <w:bCs/>
                <w:sz w:val="20"/>
                <w:szCs w:val="20"/>
              </w:rPr>
              <w:t>pr</w:t>
            </w:r>
            <w:r w:rsidR="00AD5CAB">
              <w:rPr>
                <w:rFonts w:cstheme="minorHAnsi"/>
                <w:bCs/>
                <w:sz w:val="20"/>
                <w:szCs w:val="20"/>
              </w:rPr>
              <w:t xml:space="preserve">oblemska </w:t>
            </w:r>
            <w:r w:rsidR="000B44BB" w:rsidRPr="0081503B">
              <w:rPr>
                <w:rFonts w:cstheme="minorHAnsi"/>
                <w:bCs/>
                <w:sz w:val="20"/>
                <w:szCs w:val="20"/>
              </w:rPr>
              <w:t>nastav</w:t>
            </w:r>
            <w:r w:rsidR="00CD5743" w:rsidRPr="0081503B">
              <w:rPr>
                <w:rFonts w:cstheme="minorHAnsi"/>
                <w:bCs/>
                <w:sz w:val="20"/>
                <w:szCs w:val="20"/>
              </w:rPr>
              <w:t>a</w:t>
            </w:r>
            <w:r w:rsidRPr="0081503B">
              <w:rPr>
                <w:rFonts w:cstheme="minorHAnsi"/>
                <w:bCs/>
                <w:sz w:val="20"/>
                <w:szCs w:val="20"/>
              </w:rPr>
              <w:t xml:space="preserve">. </w:t>
            </w:r>
            <w:r w:rsidR="00932434" w:rsidRPr="0081503B">
              <w:rPr>
                <w:rFonts w:cstheme="minorHAnsi"/>
                <w:bCs/>
                <w:sz w:val="20"/>
                <w:szCs w:val="20"/>
              </w:rPr>
              <w:t xml:space="preserve">Usmena izlaganja </w:t>
            </w:r>
            <w:r w:rsidRPr="0081503B">
              <w:rPr>
                <w:rFonts w:cstheme="minorHAnsi"/>
                <w:bCs/>
                <w:sz w:val="20"/>
                <w:szCs w:val="20"/>
              </w:rPr>
              <w:t xml:space="preserve">usmjerena </w:t>
            </w:r>
            <w:r w:rsidR="00932434" w:rsidRPr="0081503B">
              <w:rPr>
                <w:rFonts w:cstheme="minorHAnsi"/>
                <w:bCs/>
                <w:sz w:val="20"/>
                <w:szCs w:val="20"/>
              </w:rPr>
              <w:t xml:space="preserve">su </w:t>
            </w:r>
            <w:r w:rsidRPr="0081503B">
              <w:rPr>
                <w:rFonts w:cstheme="minorHAnsi"/>
                <w:bCs/>
                <w:sz w:val="20"/>
                <w:szCs w:val="20"/>
              </w:rPr>
              <w:t xml:space="preserve">na prenošenje teorijskih znanja o </w:t>
            </w:r>
            <w:r w:rsidR="00047766" w:rsidRPr="0081503B">
              <w:rPr>
                <w:rFonts w:cstheme="minorHAnsi"/>
                <w:bCs/>
                <w:sz w:val="20"/>
                <w:szCs w:val="20"/>
              </w:rPr>
              <w:t>osnovnim pojmovima zaštite na</w:t>
            </w:r>
            <w:r w:rsidR="0057356F" w:rsidRPr="0081503B">
              <w:rPr>
                <w:rFonts w:cstheme="minorHAnsi"/>
                <w:bCs/>
                <w:sz w:val="20"/>
                <w:szCs w:val="20"/>
              </w:rPr>
              <w:t xml:space="preserve"> </w:t>
            </w:r>
            <w:r w:rsidR="00047766" w:rsidRPr="0081503B">
              <w:rPr>
                <w:rFonts w:cstheme="minorHAnsi"/>
                <w:bCs/>
                <w:sz w:val="20"/>
                <w:szCs w:val="20"/>
              </w:rPr>
              <w:t>radu i zaštite okol</w:t>
            </w:r>
            <w:r w:rsidR="0057356F" w:rsidRPr="0081503B">
              <w:rPr>
                <w:rFonts w:cstheme="minorHAnsi"/>
                <w:bCs/>
                <w:sz w:val="20"/>
                <w:szCs w:val="20"/>
              </w:rPr>
              <w:t xml:space="preserve">iša, </w:t>
            </w:r>
            <w:r w:rsidR="00994E24" w:rsidRPr="0081503B">
              <w:rPr>
                <w:rFonts w:cstheme="minorHAnsi"/>
                <w:bCs/>
                <w:sz w:val="20"/>
                <w:szCs w:val="20"/>
              </w:rPr>
              <w:t xml:space="preserve">izvorima </w:t>
            </w:r>
            <w:r w:rsidR="0057356F" w:rsidRPr="0081503B">
              <w:rPr>
                <w:rFonts w:cstheme="minorHAnsi"/>
                <w:bCs/>
                <w:sz w:val="20"/>
                <w:szCs w:val="20"/>
              </w:rPr>
              <w:t xml:space="preserve">opasnosti pri rukovanju </w:t>
            </w:r>
            <w:r w:rsidR="004E31AF" w:rsidRPr="0081503B">
              <w:rPr>
                <w:rFonts w:cstheme="minorHAnsi"/>
                <w:iCs/>
                <w:sz w:val="20"/>
                <w:szCs w:val="20"/>
              </w:rPr>
              <w:t>mosnom</w:t>
            </w:r>
            <w:r w:rsidR="004E31AF" w:rsidRPr="0081503B">
              <w:rPr>
                <w:rFonts w:cstheme="minorHAnsi"/>
                <w:bCs/>
                <w:sz w:val="20"/>
                <w:szCs w:val="20"/>
              </w:rPr>
              <w:t xml:space="preserve"> </w:t>
            </w:r>
            <w:r w:rsidR="0057356F" w:rsidRPr="0081503B">
              <w:rPr>
                <w:rFonts w:cstheme="minorHAnsi"/>
                <w:bCs/>
                <w:sz w:val="20"/>
                <w:szCs w:val="20"/>
              </w:rPr>
              <w:t>dizalicom</w:t>
            </w:r>
            <w:r w:rsidR="008D4592" w:rsidRPr="0081503B">
              <w:rPr>
                <w:rFonts w:cstheme="minorHAnsi"/>
                <w:bCs/>
                <w:sz w:val="20"/>
                <w:szCs w:val="20"/>
              </w:rPr>
              <w:t>, koriš</w:t>
            </w:r>
            <w:r w:rsidR="004F6DD4" w:rsidRPr="0081503B">
              <w:rPr>
                <w:rFonts w:cstheme="minorHAnsi"/>
                <w:bCs/>
                <w:sz w:val="20"/>
                <w:szCs w:val="20"/>
              </w:rPr>
              <w:t>t</w:t>
            </w:r>
            <w:r w:rsidR="008D4592" w:rsidRPr="0081503B">
              <w:rPr>
                <w:rFonts w:cstheme="minorHAnsi"/>
                <w:bCs/>
                <w:sz w:val="20"/>
                <w:szCs w:val="20"/>
              </w:rPr>
              <w:t xml:space="preserve">enju osobnih zaštitnih sredstva i opreme za </w:t>
            </w:r>
            <w:r w:rsidR="00543A0D" w:rsidRPr="0081503B">
              <w:rPr>
                <w:rFonts w:cstheme="minorHAnsi"/>
                <w:bCs/>
                <w:sz w:val="20"/>
                <w:szCs w:val="20"/>
              </w:rPr>
              <w:t>rukovanje</w:t>
            </w:r>
            <w:r w:rsidR="00713209" w:rsidRPr="0081503B">
              <w:rPr>
                <w:rFonts w:cstheme="minorHAnsi"/>
                <w:bCs/>
                <w:sz w:val="20"/>
                <w:szCs w:val="20"/>
              </w:rPr>
              <w:t xml:space="preserve"> mosnom </w:t>
            </w:r>
            <w:r w:rsidR="00543A0D" w:rsidRPr="0081503B">
              <w:rPr>
                <w:rFonts w:cstheme="minorHAnsi"/>
                <w:bCs/>
                <w:sz w:val="20"/>
                <w:szCs w:val="20"/>
              </w:rPr>
              <w:t>dizalicom na siguran način</w:t>
            </w:r>
            <w:r w:rsidR="00713209" w:rsidRPr="0081503B">
              <w:rPr>
                <w:rFonts w:cstheme="minorHAnsi"/>
                <w:bCs/>
                <w:sz w:val="20"/>
                <w:szCs w:val="20"/>
              </w:rPr>
              <w:t xml:space="preserve">. </w:t>
            </w:r>
          </w:p>
          <w:p w14:paraId="1404A504" w14:textId="5FAA71AA" w:rsidR="003F6F3F" w:rsidRPr="0081503B" w:rsidRDefault="00564C79" w:rsidP="0002455C">
            <w:pPr>
              <w:tabs>
                <w:tab w:val="left" w:pos="2820"/>
              </w:tabs>
              <w:spacing w:after="0"/>
              <w:jc w:val="both"/>
              <w:rPr>
                <w:rFonts w:cstheme="minorHAnsi"/>
                <w:bCs/>
                <w:sz w:val="20"/>
                <w:szCs w:val="20"/>
              </w:rPr>
            </w:pPr>
            <w:r w:rsidRPr="0081503B">
              <w:rPr>
                <w:rFonts w:cstheme="minorHAnsi"/>
                <w:bCs/>
                <w:sz w:val="20"/>
                <w:szCs w:val="20"/>
              </w:rPr>
              <w:t>Uz</w:t>
            </w:r>
            <w:r w:rsidR="00322944" w:rsidRPr="0081503B">
              <w:rPr>
                <w:rFonts w:cstheme="minorHAnsi"/>
                <w:bCs/>
                <w:sz w:val="20"/>
                <w:szCs w:val="20"/>
              </w:rPr>
              <w:t xml:space="preserve"> usm</w:t>
            </w:r>
            <w:r w:rsidR="007F20D5" w:rsidRPr="0081503B">
              <w:rPr>
                <w:rFonts w:cstheme="minorHAnsi"/>
                <w:bCs/>
                <w:sz w:val="20"/>
                <w:szCs w:val="20"/>
              </w:rPr>
              <w:t>e</w:t>
            </w:r>
            <w:r w:rsidR="00322944" w:rsidRPr="0081503B">
              <w:rPr>
                <w:rFonts w:cstheme="minorHAnsi"/>
                <w:bCs/>
                <w:sz w:val="20"/>
                <w:szCs w:val="20"/>
              </w:rPr>
              <w:t xml:space="preserve">no izlaganje </w:t>
            </w:r>
            <w:r w:rsidR="0093109F" w:rsidRPr="0081503B">
              <w:rPr>
                <w:rFonts w:cstheme="minorHAnsi"/>
                <w:bCs/>
                <w:sz w:val="20"/>
                <w:szCs w:val="20"/>
              </w:rPr>
              <w:t>n</w:t>
            </w:r>
            <w:r w:rsidR="00CE7155" w:rsidRPr="0081503B">
              <w:rPr>
                <w:rFonts w:cstheme="minorHAnsi"/>
                <w:bCs/>
                <w:sz w:val="20"/>
                <w:szCs w:val="20"/>
              </w:rPr>
              <w:t xml:space="preserve">astavnik </w:t>
            </w:r>
            <w:r w:rsidR="007F20D5" w:rsidRPr="0081503B">
              <w:rPr>
                <w:rFonts w:cstheme="minorHAnsi"/>
                <w:bCs/>
                <w:sz w:val="20"/>
                <w:szCs w:val="20"/>
              </w:rPr>
              <w:t>primjenjuje i r</w:t>
            </w:r>
            <w:r w:rsidR="00C63D7E" w:rsidRPr="0081503B">
              <w:rPr>
                <w:rFonts w:cstheme="minorHAnsi"/>
                <w:bCs/>
                <w:sz w:val="20"/>
                <w:szCs w:val="20"/>
              </w:rPr>
              <w:t>azvojni/heuristički</w:t>
            </w:r>
            <w:r w:rsidR="00A64287" w:rsidRPr="0081503B">
              <w:rPr>
                <w:rFonts w:cstheme="minorHAnsi"/>
                <w:bCs/>
                <w:sz w:val="20"/>
                <w:szCs w:val="20"/>
              </w:rPr>
              <w:t xml:space="preserve"> </w:t>
            </w:r>
            <w:r w:rsidR="00C63D7E" w:rsidRPr="0081503B">
              <w:rPr>
                <w:rFonts w:cstheme="minorHAnsi"/>
                <w:bCs/>
                <w:sz w:val="20"/>
                <w:szCs w:val="20"/>
              </w:rPr>
              <w:t xml:space="preserve">razgovor </w:t>
            </w:r>
            <w:r w:rsidR="00A64287" w:rsidRPr="0081503B">
              <w:rPr>
                <w:rFonts w:cstheme="minorHAnsi"/>
                <w:bCs/>
                <w:sz w:val="20"/>
                <w:szCs w:val="20"/>
              </w:rPr>
              <w:t xml:space="preserve">kojim se </w:t>
            </w:r>
            <w:r w:rsidR="00C63D7E" w:rsidRPr="0081503B">
              <w:rPr>
                <w:rFonts w:cstheme="minorHAnsi"/>
                <w:bCs/>
                <w:sz w:val="20"/>
                <w:szCs w:val="20"/>
              </w:rPr>
              <w:t xml:space="preserve">potiče interakcija </w:t>
            </w:r>
            <w:r w:rsidR="00763D85" w:rsidRPr="0081503B">
              <w:rPr>
                <w:rFonts w:cstheme="minorHAnsi"/>
                <w:bCs/>
                <w:sz w:val="20"/>
                <w:szCs w:val="20"/>
              </w:rPr>
              <w:t>između polaznika i nast</w:t>
            </w:r>
            <w:r w:rsidR="00994E24" w:rsidRPr="0081503B">
              <w:rPr>
                <w:rFonts w:cstheme="minorHAnsi"/>
                <w:bCs/>
                <w:sz w:val="20"/>
                <w:szCs w:val="20"/>
              </w:rPr>
              <w:t>a</w:t>
            </w:r>
            <w:r w:rsidR="00763D85" w:rsidRPr="0081503B">
              <w:rPr>
                <w:rFonts w:cstheme="minorHAnsi"/>
                <w:bCs/>
                <w:sz w:val="20"/>
                <w:szCs w:val="20"/>
              </w:rPr>
              <w:t>vnika</w:t>
            </w:r>
            <w:r w:rsidR="00C74EFB" w:rsidRPr="0081503B">
              <w:rPr>
                <w:rFonts w:cstheme="minorHAnsi"/>
                <w:bCs/>
                <w:sz w:val="20"/>
                <w:szCs w:val="20"/>
              </w:rPr>
              <w:t>, ali i</w:t>
            </w:r>
            <w:r w:rsidR="00763D85" w:rsidRPr="0081503B">
              <w:rPr>
                <w:rFonts w:cstheme="minorHAnsi"/>
                <w:bCs/>
                <w:sz w:val="20"/>
                <w:szCs w:val="20"/>
              </w:rPr>
              <w:t xml:space="preserve"> između </w:t>
            </w:r>
            <w:r w:rsidR="00AB60A5" w:rsidRPr="0081503B">
              <w:rPr>
                <w:rFonts w:cstheme="minorHAnsi"/>
                <w:bCs/>
                <w:sz w:val="20"/>
                <w:szCs w:val="20"/>
              </w:rPr>
              <w:t xml:space="preserve">samih </w:t>
            </w:r>
            <w:r w:rsidR="00763D85" w:rsidRPr="0081503B">
              <w:rPr>
                <w:rFonts w:cstheme="minorHAnsi"/>
                <w:bCs/>
                <w:sz w:val="20"/>
                <w:szCs w:val="20"/>
              </w:rPr>
              <w:t xml:space="preserve">polaznika </w:t>
            </w:r>
            <w:r w:rsidR="00C63D7E" w:rsidRPr="0081503B">
              <w:rPr>
                <w:rFonts w:cstheme="minorHAnsi"/>
                <w:bCs/>
                <w:sz w:val="20"/>
                <w:szCs w:val="20"/>
              </w:rPr>
              <w:t xml:space="preserve">kako bi se teorijske spoznaje </w:t>
            </w:r>
            <w:r w:rsidR="00AB60A5" w:rsidRPr="0081503B">
              <w:rPr>
                <w:rFonts w:cstheme="minorHAnsi"/>
                <w:bCs/>
                <w:sz w:val="20"/>
                <w:szCs w:val="20"/>
              </w:rPr>
              <w:t xml:space="preserve">učinkovitije </w:t>
            </w:r>
            <w:r w:rsidR="00C63D7E" w:rsidRPr="0081503B">
              <w:rPr>
                <w:rFonts w:cstheme="minorHAnsi"/>
                <w:bCs/>
                <w:sz w:val="20"/>
                <w:szCs w:val="20"/>
              </w:rPr>
              <w:t xml:space="preserve">primijenile u stvarnim i/ili simuliranim situacijama i rješavanju problema pri rukovanju </w:t>
            </w:r>
            <w:r w:rsidR="004F6DD4" w:rsidRPr="0081503B">
              <w:rPr>
                <w:rFonts w:cstheme="minorHAnsi"/>
                <w:bCs/>
                <w:sz w:val="20"/>
                <w:szCs w:val="20"/>
              </w:rPr>
              <w:t xml:space="preserve">mosnom </w:t>
            </w:r>
            <w:r w:rsidR="00C63D7E" w:rsidRPr="0081503B">
              <w:rPr>
                <w:rFonts w:cstheme="minorHAnsi"/>
                <w:bCs/>
                <w:sz w:val="20"/>
                <w:szCs w:val="20"/>
              </w:rPr>
              <w:t xml:space="preserve">dizalicom. </w:t>
            </w:r>
          </w:p>
          <w:p w14:paraId="2CB06BD3" w14:textId="1F901642" w:rsidR="008213B6" w:rsidRPr="0081503B" w:rsidRDefault="00713209" w:rsidP="00B66AB9">
            <w:pPr>
              <w:tabs>
                <w:tab w:val="left" w:pos="2820"/>
              </w:tabs>
              <w:spacing w:after="0"/>
              <w:jc w:val="both"/>
              <w:rPr>
                <w:rFonts w:cstheme="minorHAnsi"/>
                <w:iCs/>
                <w:sz w:val="20"/>
                <w:szCs w:val="20"/>
              </w:rPr>
            </w:pPr>
            <w:r w:rsidRPr="0081503B">
              <w:rPr>
                <w:rFonts w:cstheme="minorHAnsi"/>
                <w:iCs/>
                <w:sz w:val="20"/>
                <w:szCs w:val="20"/>
              </w:rPr>
              <w:t xml:space="preserve">Polaznici će u simuliranim uvjetima i/ili stvarnim radnim situacijama </w:t>
            </w:r>
            <w:r w:rsidR="001513E3" w:rsidRPr="0081503B">
              <w:rPr>
                <w:rFonts w:cstheme="minorHAnsi"/>
                <w:iCs/>
                <w:sz w:val="20"/>
                <w:szCs w:val="20"/>
              </w:rPr>
              <w:t xml:space="preserve">uvježbavati </w:t>
            </w:r>
            <w:r w:rsidR="001A0F09" w:rsidRPr="0081503B">
              <w:rPr>
                <w:rFonts w:cstheme="minorHAnsi"/>
                <w:iCs/>
                <w:sz w:val="20"/>
                <w:szCs w:val="20"/>
              </w:rPr>
              <w:t>primjenu mjera zašti</w:t>
            </w:r>
            <w:r w:rsidR="007E1147" w:rsidRPr="0081503B">
              <w:rPr>
                <w:rFonts w:cstheme="minorHAnsi"/>
                <w:iCs/>
                <w:sz w:val="20"/>
                <w:szCs w:val="20"/>
              </w:rPr>
              <w:t>t</w:t>
            </w:r>
            <w:r w:rsidR="001A0F09" w:rsidRPr="0081503B">
              <w:rPr>
                <w:rFonts w:cstheme="minorHAnsi"/>
                <w:iCs/>
                <w:sz w:val="20"/>
                <w:szCs w:val="20"/>
              </w:rPr>
              <w:t>e na radu</w:t>
            </w:r>
            <w:r w:rsidR="00C05C2E" w:rsidRPr="0081503B">
              <w:rPr>
                <w:rFonts w:cstheme="minorHAnsi"/>
                <w:iCs/>
                <w:sz w:val="20"/>
                <w:szCs w:val="20"/>
              </w:rPr>
              <w:t>,</w:t>
            </w:r>
            <w:r w:rsidR="001A0F09" w:rsidRPr="0081503B">
              <w:rPr>
                <w:rFonts w:cstheme="minorHAnsi"/>
                <w:iCs/>
                <w:sz w:val="20"/>
                <w:szCs w:val="20"/>
              </w:rPr>
              <w:t xml:space="preserve"> </w:t>
            </w:r>
            <w:r w:rsidRPr="0081503B">
              <w:rPr>
                <w:rFonts w:cstheme="minorHAnsi"/>
                <w:iCs/>
                <w:sz w:val="20"/>
                <w:szCs w:val="20"/>
              </w:rPr>
              <w:t xml:space="preserve">postupke </w:t>
            </w:r>
            <w:r w:rsidR="00B97A27" w:rsidRPr="0081503B">
              <w:rPr>
                <w:rFonts w:cstheme="minorHAnsi"/>
                <w:iCs/>
                <w:sz w:val="20"/>
                <w:szCs w:val="20"/>
              </w:rPr>
              <w:t xml:space="preserve">korištenja zaštitne opreme i sredstva </w:t>
            </w:r>
            <w:r w:rsidR="00234596" w:rsidRPr="0081503B">
              <w:rPr>
                <w:rFonts w:cstheme="minorHAnsi"/>
                <w:iCs/>
                <w:sz w:val="20"/>
                <w:szCs w:val="20"/>
              </w:rPr>
              <w:t xml:space="preserve">za rad s </w:t>
            </w:r>
            <w:r w:rsidR="00B66AB9" w:rsidRPr="0081503B">
              <w:rPr>
                <w:rFonts w:cstheme="minorHAnsi"/>
                <w:iCs/>
                <w:sz w:val="20"/>
                <w:szCs w:val="20"/>
              </w:rPr>
              <w:t xml:space="preserve">mosnom </w:t>
            </w:r>
            <w:r w:rsidR="00234596" w:rsidRPr="0081503B">
              <w:rPr>
                <w:rFonts w:cstheme="minorHAnsi"/>
                <w:iCs/>
                <w:sz w:val="20"/>
                <w:szCs w:val="20"/>
              </w:rPr>
              <w:t xml:space="preserve">dizalicom </w:t>
            </w:r>
            <w:r w:rsidR="009A557E" w:rsidRPr="0081503B">
              <w:rPr>
                <w:rFonts w:cstheme="minorHAnsi"/>
                <w:iCs/>
                <w:sz w:val="20"/>
                <w:szCs w:val="20"/>
              </w:rPr>
              <w:t>te</w:t>
            </w:r>
            <w:r w:rsidR="0075646E" w:rsidRPr="0081503B">
              <w:rPr>
                <w:rFonts w:cstheme="minorHAnsi"/>
                <w:iCs/>
                <w:sz w:val="20"/>
                <w:szCs w:val="20"/>
              </w:rPr>
              <w:t xml:space="preserve"> zbrinjavanja</w:t>
            </w:r>
            <w:r w:rsidR="00B66AB9" w:rsidRPr="0081503B">
              <w:rPr>
                <w:rFonts w:cstheme="minorHAnsi"/>
                <w:iCs/>
                <w:sz w:val="20"/>
                <w:szCs w:val="20"/>
              </w:rPr>
              <w:t xml:space="preserve"> ot</w:t>
            </w:r>
            <w:r w:rsidR="007E1147" w:rsidRPr="0081503B">
              <w:rPr>
                <w:rFonts w:cstheme="minorHAnsi"/>
                <w:iCs/>
                <w:sz w:val="20"/>
                <w:szCs w:val="20"/>
              </w:rPr>
              <w:t xml:space="preserve">pada. </w:t>
            </w:r>
          </w:p>
        </w:tc>
      </w:tr>
      <w:tr w:rsidR="003F6F3F" w:rsidRPr="0081503B" w14:paraId="1D07C4F0" w14:textId="77777777" w:rsidTr="00940C11">
        <w:tc>
          <w:tcPr>
            <w:tcW w:w="1403" w:type="dxa"/>
            <w:shd w:val="clear" w:color="auto" w:fill="B4C6E7" w:themeFill="accent1" w:themeFillTint="66"/>
            <w:tcMar>
              <w:left w:w="57" w:type="dxa"/>
              <w:right w:w="57" w:type="dxa"/>
            </w:tcMar>
            <w:vAlign w:val="center"/>
          </w:tcPr>
          <w:p w14:paraId="39C925ED" w14:textId="77777777" w:rsidR="003F6F3F" w:rsidRPr="0081503B" w:rsidRDefault="003F6F3F" w:rsidP="008C0E6D">
            <w:pPr>
              <w:tabs>
                <w:tab w:val="left" w:pos="2820"/>
              </w:tabs>
              <w:spacing w:after="0"/>
              <w:rPr>
                <w:rFonts w:cstheme="minorHAnsi"/>
                <w:b/>
                <w:sz w:val="20"/>
                <w:szCs w:val="20"/>
              </w:rPr>
            </w:pPr>
            <w:r w:rsidRPr="0081503B">
              <w:rPr>
                <w:rFonts w:cstheme="minorHAnsi"/>
                <w:b/>
                <w:sz w:val="20"/>
                <w:szCs w:val="20"/>
              </w:rPr>
              <w:t>Nastavne cjeline/teme</w:t>
            </w:r>
          </w:p>
        </w:tc>
        <w:tc>
          <w:tcPr>
            <w:tcW w:w="8090" w:type="dxa"/>
            <w:gridSpan w:val="2"/>
            <w:tcBorders>
              <w:top w:val="single" w:sz="4" w:space="0" w:color="auto"/>
              <w:bottom w:val="single" w:sz="4" w:space="0" w:color="auto"/>
            </w:tcBorders>
            <w:shd w:val="clear" w:color="auto" w:fill="auto"/>
            <w:tcMar>
              <w:left w:w="57" w:type="dxa"/>
              <w:right w:w="57" w:type="dxa"/>
            </w:tcMar>
            <w:vAlign w:val="center"/>
          </w:tcPr>
          <w:p w14:paraId="74C0D1B5" w14:textId="57A3717F" w:rsidR="003F6F3F" w:rsidRPr="000218A6" w:rsidRDefault="0002455C" w:rsidP="000218A6">
            <w:pPr>
              <w:tabs>
                <w:tab w:val="left" w:pos="2820"/>
              </w:tabs>
              <w:spacing w:after="0"/>
              <w:rPr>
                <w:rFonts w:cstheme="minorHAnsi"/>
                <w:iCs/>
                <w:sz w:val="20"/>
                <w:szCs w:val="20"/>
              </w:rPr>
            </w:pPr>
            <w:r w:rsidRPr="000218A6">
              <w:rPr>
                <w:rFonts w:cstheme="minorHAnsi"/>
                <w:iCs/>
                <w:sz w:val="20"/>
                <w:szCs w:val="20"/>
              </w:rPr>
              <w:t>Osnovni pojmovi</w:t>
            </w:r>
            <w:r w:rsidR="0033734B" w:rsidRPr="000218A6">
              <w:rPr>
                <w:rFonts w:cstheme="minorHAnsi"/>
                <w:iCs/>
                <w:sz w:val="20"/>
                <w:szCs w:val="20"/>
              </w:rPr>
              <w:t xml:space="preserve"> </w:t>
            </w:r>
            <w:r w:rsidR="00041CA6" w:rsidRPr="000218A6">
              <w:rPr>
                <w:rFonts w:cstheme="minorHAnsi"/>
                <w:iCs/>
                <w:sz w:val="20"/>
                <w:szCs w:val="20"/>
              </w:rPr>
              <w:t xml:space="preserve">zaštite na radu i zaštite okoliša </w:t>
            </w:r>
          </w:p>
          <w:p w14:paraId="2439FA14" w14:textId="45065EDF" w:rsidR="003F6F3F" w:rsidRPr="000218A6" w:rsidRDefault="009F7398" w:rsidP="000218A6">
            <w:pPr>
              <w:tabs>
                <w:tab w:val="left" w:pos="2820"/>
              </w:tabs>
              <w:spacing w:after="0"/>
              <w:rPr>
                <w:rFonts w:cstheme="minorHAnsi"/>
                <w:iCs/>
                <w:sz w:val="20"/>
                <w:szCs w:val="20"/>
              </w:rPr>
            </w:pPr>
            <w:r w:rsidRPr="000218A6">
              <w:rPr>
                <w:rFonts w:cstheme="minorHAnsi"/>
                <w:iCs/>
                <w:sz w:val="20"/>
                <w:szCs w:val="20"/>
              </w:rPr>
              <w:t>Izvori</w:t>
            </w:r>
            <w:r w:rsidR="003F6F3F" w:rsidRPr="000218A6">
              <w:rPr>
                <w:rFonts w:cstheme="minorHAnsi"/>
                <w:iCs/>
                <w:sz w:val="20"/>
                <w:szCs w:val="20"/>
              </w:rPr>
              <w:t xml:space="preserve"> opasnosti </w:t>
            </w:r>
            <w:r w:rsidR="00163688" w:rsidRPr="000218A6">
              <w:rPr>
                <w:rFonts w:cstheme="minorHAnsi"/>
                <w:iCs/>
                <w:sz w:val="20"/>
                <w:szCs w:val="20"/>
              </w:rPr>
              <w:t>pri rukovanju</w:t>
            </w:r>
            <w:r w:rsidR="004F6DD4" w:rsidRPr="000218A6">
              <w:rPr>
                <w:rFonts w:cstheme="minorHAnsi"/>
                <w:iCs/>
                <w:sz w:val="20"/>
                <w:szCs w:val="20"/>
              </w:rPr>
              <w:t xml:space="preserve"> mosnom</w:t>
            </w:r>
            <w:r w:rsidR="00163688" w:rsidRPr="000218A6">
              <w:rPr>
                <w:rFonts w:cstheme="minorHAnsi"/>
                <w:iCs/>
                <w:sz w:val="20"/>
                <w:szCs w:val="20"/>
              </w:rPr>
              <w:t xml:space="preserve"> dizalicom</w:t>
            </w:r>
          </w:p>
          <w:p w14:paraId="5F3B8557" w14:textId="3B03B21A" w:rsidR="003F6F3F" w:rsidRPr="000218A6" w:rsidRDefault="00163688" w:rsidP="000218A6">
            <w:pPr>
              <w:tabs>
                <w:tab w:val="left" w:pos="2820"/>
              </w:tabs>
              <w:spacing w:after="0"/>
              <w:rPr>
                <w:rFonts w:cstheme="minorHAnsi"/>
                <w:iCs/>
                <w:sz w:val="20"/>
                <w:szCs w:val="20"/>
              </w:rPr>
            </w:pPr>
            <w:r w:rsidRPr="000218A6">
              <w:rPr>
                <w:rFonts w:cstheme="minorHAnsi"/>
                <w:iCs/>
                <w:sz w:val="20"/>
                <w:szCs w:val="20"/>
              </w:rPr>
              <w:t xml:space="preserve">Rukovanje </w:t>
            </w:r>
            <w:r w:rsidR="004F6DD4" w:rsidRPr="000218A6">
              <w:rPr>
                <w:rFonts w:cstheme="minorHAnsi"/>
                <w:iCs/>
                <w:sz w:val="20"/>
                <w:szCs w:val="20"/>
              </w:rPr>
              <w:t xml:space="preserve">mosnom </w:t>
            </w:r>
            <w:r w:rsidRPr="000218A6">
              <w:rPr>
                <w:rFonts w:cstheme="minorHAnsi"/>
                <w:iCs/>
                <w:sz w:val="20"/>
                <w:szCs w:val="20"/>
              </w:rPr>
              <w:t xml:space="preserve">dizalicom </w:t>
            </w:r>
          </w:p>
          <w:p w14:paraId="09773DAA" w14:textId="282EA503" w:rsidR="003F6F3F" w:rsidRPr="000218A6" w:rsidRDefault="00406F2A" w:rsidP="000218A6">
            <w:pPr>
              <w:tabs>
                <w:tab w:val="left" w:pos="2820"/>
              </w:tabs>
              <w:spacing w:after="0"/>
              <w:jc w:val="both"/>
              <w:rPr>
                <w:rFonts w:cstheme="minorHAnsi"/>
                <w:iCs/>
                <w:sz w:val="20"/>
                <w:szCs w:val="20"/>
              </w:rPr>
            </w:pPr>
            <w:r w:rsidRPr="000218A6">
              <w:rPr>
                <w:rFonts w:cstheme="minorHAnsi"/>
                <w:iCs/>
                <w:sz w:val="20"/>
                <w:szCs w:val="20"/>
              </w:rPr>
              <w:t xml:space="preserve">Osobna </w:t>
            </w:r>
            <w:r w:rsidR="003F6F3F" w:rsidRPr="000218A6">
              <w:rPr>
                <w:rFonts w:cstheme="minorHAnsi"/>
                <w:iCs/>
                <w:sz w:val="20"/>
                <w:szCs w:val="20"/>
              </w:rPr>
              <w:t xml:space="preserve">zaštitna sredstva i oprema </w:t>
            </w:r>
            <w:r w:rsidR="0033734B" w:rsidRPr="000218A6">
              <w:rPr>
                <w:rFonts w:cstheme="minorHAnsi"/>
                <w:iCs/>
                <w:sz w:val="20"/>
                <w:szCs w:val="20"/>
              </w:rPr>
              <w:t>za rad s</w:t>
            </w:r>
            <w:r w:rsidR="00163688" w:rsidRPr="000218A6">
              <w:rPr>
                <w:rFonts w:cstheme="minorHAnsi"/>
                <w:iCs/>
                <w:sz w:val="20"/>
                <w:szCs w:val="20"/>
              </w:rPr>
              <w:t xml:space="preserve"> </w:t>
            </w:r>
            <w:r w:rsidR="004F6DD4" w:rsidRPr="000218A6">
              <w:rPr>
                <w:rFonts w:cstheme="minorHAnsi"/>
                <w:iCs/>
                <w:sz w:val="20"/>
                <w:szCs w:val="20"/>
              </w:rPr>
              <w:t xml:space="preserve">mosnom </w:t>
            </w:r>
            <w:r w:rsidR="0033734B" w:rsidRPr="000218A6">
              <w:rPr>
                <w:rFonts w:cstheme="minorHAnsi"/>
                <w:iCs/>
                <w:sz w:val="20"/>
                <w:szCs w:val="20"/>
              </w:rPr>
              <w:t>dizalicom</w:t>
            </w:r>
          </w:p>
          <w:p w14:paraId="3E855B2E" w14:textId="7A66DEAC" w:rsidR="003F6F3F" w:rsidRPr="000218A6" w:rsidRDefault="00163688" w:rsidP="000218A6">
            <w:pPr>
              <w:tabs>
                <w:tab w:val="left" w:pos="2820"/>
              </w:tabs>
              <w:spacing w:after="0"/>
              <w:rPr>
                <w:rFonts w:cstheme="minorHAnsi"/>
                <w:iCs/>
                <w:sz w:val="20"/>
                <w:szCs w:val="20"/>
              </w:rPr>
            </w:pPr>
            <w:r w:rsidRPr="000218A6">
              <w:rPr>
                <w:rFonts w:cstheme="minorHAnsi"/>
                <w:iCs/>
                <w:sz w:val="20"/>
                <w:szCs w:val="20"/>
              </w:rPr>
              <w:t>Zbrinjavanje otpada i zaštita okoliša</w:t>
            </w:r>
          </w:p>
        </w:tc>
      </w:tr>
      <w:tr w:rsidR="003F6F3F" w:rsidRPr="0081503B" w14:paraId="77477827" w14:textId="77777777" w:rsidTr="00940C11">
        <w:trPr>
          <w:trHeight w:val="486"/>
        </w:trPr>
        <w:tc>
          <w:tcPr>
            <w:tcW w:w="9493" w:type="dxa"/>
            <w:gridSpan w:val="3"/>
            <w:tcBorders>
              <w:top w:val="single" w:sz="4" w:space="0" w:color="auto"/>
            </w:tcBorders>
            <w:shd w:val="clear" w:color="auto" w:fill="B4C6E7" w:themeFill="accent1" w:themeFillTint="66"/>
            <w:tcMar>
              <w:left w:w="57" w:type="dxa"/>
              <w:right w:w="57" w:type="dxa"/>
            </w:tcMar>
            <w:vAlign w:val="center"/>
          </w:tcPr>
          <w:p w14:paraId="4E1ADAC4" w14:textId="77777777" w:rsidR="003F6F3F" w:rsidRPr="0081503B" w:rsidRDefault="003F6F3F" w:rsidP="008C0E6D">
            <w:pPr>
              <w:tabs>
                <w:tab w:val="left" w:pos="2820"/>
              </w:tabs>
              <w:spacing w:after="0"/>
              <w:rPr>
                <w:rFonts w:cstheme="minorHAnsi"/>
                <w:b/>
                <w:sz w:val="20"/>
                <w:szCs w:val="20"/>
                <w:highlight w:val="yellow"/>
              </w:rPr>
            </w:pPr>
            <w:r w:rsidRPr="0081503B">
              <w:rPr>
                <w:rFonts w:cstheme="minorHAnsi"/>
                <w:b/>
                <w:sz w:val="20"/>
                <w:szCs w:val="20"/>
              </w:rPr>
              <w:t>Načini i primjer vrjednovanja skupa ishoda učenja</w:t>
            </w:r>
          </w:p>
        </w:tc>
      </w:tr>
      <w:tr w:rsidR="003F6F3F" w:rsidRPr="0081503B" w14:paraId="2BEEA421" w14:textId="77777777" w:rsidTr="008C0E6D">
        <w:trPr>
          <w:trHeight w:val="572"/>
        </w:trPr>
        <w:tc>
          <w:tcPr>
            <w:tcW w:w="9493" w:type="dxa"/>
            <w:gridSpan w:val="3"/>
            <w:shd w:val="clear" w:color="auto" w:fill="auto"/>
            <w:tcMar>
              <w:left w:w="57" w:type="dxa"/>
              <w:right w:w="57" w:type="dxa"/>
            </w:tcMar>
          </w:tcPr>
          <w:p w14:paraId="61F16275" w14:textId="77777777" w:rsidR="006064B2" w:rsidRPr="0081503B" w:rsidRDefault="006064B2" w:rsidP="006064B2">
            <w:pPr>
              <w:tabs>
                <w:tab w:val="left" w:pos="2820"/>
              </w:tabs>
              <w:spacing w:after="0" w:line="276" w:lineRule="auto"/>
              <w:jc w:val="both"/>
              <w:rPr>
                <w:rFonts w:eastAsia="Calibri" w:cstheme="minorHAnsi"/>
                <w:iCs/>
                <w:sz w:val="20"/>
                <w:szCs w:val="20"/>
                <w:lang w:eastAsia="bs-Latn-BA"/>
              </w:rPr>
            </w:pPr>
            <w:r w:rsidRPr="0081503B">
              <w:rPr>
                <w:rFonts w:eastAsia="Calibri" w:cstheme="minorHAnsi"/>
                <w:iCs/>
                <w:sz w:val="20"/>
                <w:szCs w:val="20"/>
                <w:lang w:eastAsia="bs-Latn-BA"/>
              </w:rPr>
              <w:t>Ishodi učenja provjeravaju se usmeno i/ili pisano i/ili vježbom i/ili problemskim zadatkom i/ili projektnim zadatkom.</w:t>
            </w:r>
          </w:p>
          <w:p w14:paraId="045B062A" w14:textId="77777777" w:rsidR="006064B2" w:rsidRPr="0081503B" w:rsidRDefault="006064B2" w:rsidP="006064B2">
            <w:pPr>
              <w:tabs>
                <w:tab w:val="left" w:pos="2820"/>
              </w:tabs>
              <w:spacing w:after="0" w:line="276" w:lineRule="auto"/>
              <w:jc w:val="both"/>
              <w:rPr>
                <w:rFonts w:eastAsia="Calibri" w:cstheme="minorHAnsi"/>
                <w:iCs/>
                <w:sz w:val="20"/>
                <w:szCs w:val="20"/>
                <w:lang w:eastAsia="bs-Latn-BA"/>
              </w:rPr>
            </w:pPr>
          </w:p>
          <w:p w14:paraId="33081CB3" w14:textId="77777777" w:rsidR="006064B2" w:rsidRPr="0081503B" w:rsidRDefault="006064B2" w:rsidP="006064B2">
            <w:pPr>
              <w:tabs>
                <w:tab w:val="left" w:pos="2820"/>
              </w:tabs>
              <w:spacing w:after="0" w:line="276" w:lineRule="auto"/>
              <w:jc w:val="both"/>
              <w:rPr>
                <w:rFonts w:eastAsia="Calibri" w:cstheme="minorHAnsi"/>
                <w:b/>
                <w:bCs/>
                <w:iCs/>
                <w:sz w:val="20"/>
                <w:szCs w:val="20"/>
                <w:lang w:eastAsia="bs-Latn-BA"/>
              </w:rPr>
            </w:pPr>
            <w:r w:rsidRPr="0081503B">
              <w:rPr>
                <w:rFonts w:eastAsia="Calibri" w:cstheme="minorHAnsi"/>
                <w:b/>
                <w:bCs/>
                <w:iCs/>
                <w:sz w:val="20"/>
                <w:szCs w:val="20"/>
                <w:lang w:eastAsia="bs-Latn-BA"/>
              </w:rPr>
              <w:t>Primjer vrednovanja:</w:t>
            </w:r>
          </w:p>
          <w:p w14:paraId="1F0C6F38" w14:textId="3441B8D7" w:rsidR="006064B2" w:rsidRPr="0081503B" w:rsidRDefault="006064B2" w:rsidP="006064B2">
            <w:pPr>
              <w:tabs>
                <w:tab w:val="left" w:pos="2820"/>
              </w:tabs>
              <w:spacing w:after="0" w:line="276" w:lineRule="auto"/>
              <w:jc w:val="both"/>
              <w:rPr>
                <w:rFonts w:eastAsia="Calibri" w:cstheme="minorHAnsi"/>
                <w:iCs/>
                <w:sz w:val="20"/>
                <w:szCs w:val="20"/>
                <w:lang w:eastAsia="bs-Latn-BA"/>
              </w:rPr>
            </w:pPr>
            <w:r w:rsidRPr="0081503B">
              <w:rPr>
                <w:rFonts w:eastAsia="Calibri" w:cstheme="minorHAnsi"/>
                <w:b/>
                <w:bCs/>
                <w:iCs/>
                <w:sz w:val="20"/>
                <w:szCs w:val="20"/>
                <w:lang w:eastAsia="bs-Latn-BA"/>
              </w:rPr>
              <w:t>Problemski zadatak</w:t>
            </w:r>
            <w:r w:rsidRPr="0081503B">
              <w:rPr>
                <w:rFonts w:eastAsia="Calibri" w:cstheme="minorHAnsi"/>
                <w:iCs/>
                <w:sz w:val="20"/>
                <w:szCs w:val="20"/>
                <w:lang w:eastAsia="bs-Latn-BA"/>
              </w:rPr>
              <w:t>: Uz primjenu zadanih mrežnih stranica i dostupne literature polaznik će istražiti zakonsku regulativu povezanu s</w:t>
            </w:r>
            <w:r w:rsidR="007E1147" w:rsidRPr="0081503B">
              <w:rPr>
                <w:rFonts w:eastAsia="Calibri" w:cstheme="minorHAnsi"/>
                <w:iCs/>
                <w:sz w:val="20"/>
                <w:szCs w:val="20"/>
                <w:lang w:eastAsia="bs-Latn-BA"/>
              </w:rPr>
              <w:t>a</w:t>
            </w:r>
            <w:r w:rsidRPr="0081503B">
              <w:rPr>
                <w:rFonts w:eastAsia="Calibri" w:cstheme="minorHAnsi"/>
                <w:iCs/>
                <w:sz w:val="20"/>
                <w:szCs w:val="20"/>
                <w:lang w:eastAsia="bs-Latn-BA"/>
              </w:rPr>
              <w:t xml:space="preserve"> zaštitom na radu, primjenom osobnih sredstava zaštite </w:t>
            </w:r>
            <w:r w:rsidR="007E1147" w:rsidRPr="0081503B">
              <w:rPr>
                <w:rFonts w:eastAsia="Calibri" w:cstheme="minorHAnsi"/>
                <w:iCs/>
                <w:sz w:val="20"/>
                <w:szCs w:val="20"/>
                <w:lang w:eastAsia="bs-Latn-BA"/>
              </w:rPr>
              <w:t>na</w:t>
            </w:r>
            <w:r w:rsidRPr="0081503B">
              <w:rPr>
                <w:rFonts w:eastAsia="Calibri" w:cstheme="minorHAnsi"/>
                <w:iCs/>
                <w:sz w:val="20"/>
                <w:szCs w:val="20"/>
                <w:lang w:eastAsia="bs-Latn-BA"/>
              </w:rPr>
              <w:t xml:space="preserve"> radu s dizalicom te proučiti načine </w:t>
            </w:r>
            <w:r w:rsidR="001C188D" w:rsidRPr="0081503B">
              <w:rPr>
                <w:rFonts w:eastAsia="Calibri" w:cstheme="minorHAnsi"/>
                <w:iCs/>
                <w:sz w:val="20"/>
                <w:szCs w:val="20"/>
                <w:lang w:eastAsia="bs-Latn-BA"/>
              </w:rPr>
              <w:t>zbrinjavanja</w:t>
            </w:r>
            <w:r w:rsidRPr="0081503B">
              <w:rPr>
                <w:rFonts w:eastAsia="Calibri" w:cstheme="minorHAnsi"/>
                <w:iCs/>
                <w:sz w:val="20"/>
                <w:szCs w:val="20"/>
                <w:lang w:eastAsia="bs-Latn-BA"/>
              </w:rPr>
              <w:t xml:space="preserve"> otpada na ekološki prihvatljiv način. Rezultate dobivene istraživanjem prikazat</w:t>
            </w:r>
            <w:r w:rsidR="00F51BD3" w:rsidRPr="0081503B">
              <w:rPr>
                <w:rFonts w:eastAsia="Calibri" w:cstheme="minorHAnsi"/>
                <w:iCs/>
                <w:sz w:val="20"/>
                <w:szCs w:val="20"/>
                <w:lang w:eastAsia="bs-Latn-BA"/>
              </w:rPr>
              <w:t xml:space="preserve"> će </w:t>
            </w:r>
            <w:r w:rsidRPr="0081503B">
              <w:rPr>
                <w:rFonts w:eastAsia="Calibri" w:cstheme="minorHAnsi"/>
                <w:iCs/>
                <w:sz w:val="20"/>
                <w:szCs w:val="20"/>
                <w:lang w:eastAsia="bs-Latn-BA"/>
              </w:rPr>
              <w:t>u prezentaciji.</w:t>
            </w:r>
          </w:p>
          <w:p w14:paraId="764B858C" w14:textId="77777777" w:rsidR="006064B2" w:rsidRPr="0081503B" w:rsidRDefault="006064B2" w:rsidP="006064B2">
            <w:pPr>
              <w:tabs>
                <w:tab w:val="left" w:pos="2820"/>
              </w:tabs>
              <w:spacing w:after="0" w:line="276" w:lineRule="auto"/>
              <w:jc w:val="both"/>
              <w:rPr>
                <w:rFonts w:eastAsia="Calibri" w:cstheme="minorHAnsi"/>
                <w:b/>
                <w:bCs/>
                <w:iCs/>
                <w:sz w:val="20"/>
                <w:szCs w:val="20"/>
                <w:lang w:eastAsia="bs-Latn-BA"/>
              </w:rPr>
            </w:pPr>
            <w:r w:rsidRPr="0081503B">
              <w:rPr>
                <w:rFonts w:eastAsia="Calibri" w:cstheme="minorHAnsi"/>
                <w:b/>
                <w:bCs/>
                <w:iCs/>
                <w:sz w:val="20"/>
                <w:szCs w:val="20"/>
                <w:lang w:eastAsia="bs-Latn-BA"/>
              </w:rPr>
              <w:lastRenderedPageBreak/>
              <w:t>Elementi vrednovanja:</w:t>
            </w:r>
          </w:p>
          <w:p w14:paraId="5FA16E12" w14:textId="07BCCE8A" w:rsidR="006064B2" w:rsidRPr="0081503B" w:rsidRDefault="009142A0" w:rsidP="006064B2">
            <w:pPr>
              <w:tabs>
                <w:tab w:val="left" w:pos="2820"/>
              </w:tabs>
              <w:spacing w:after="0" w:line="276" w:lineRule="auto"/>
              <w:jc w:val="both"/>
              <w:rPr>
                <w:rFonts w:eastAsia="Calibri" w:cstheme="minorHAnsi"/>
                <w:iCs/>
                <w:sz w:val="20"/>
                <w:szCs w:val="20"/>
                <w:lang w:eastAsia="bs-Latn-BA"/>
              </w:rPr>
            </w:pPr>
            <w:r w:rsidRPr="0081503B">
              <w:rPr>
                <w:rFonts w:eastAsia="Calibri" w:cstheme="minorHAnsi"/>
                <w:iCs/>
                <w:sz w:val="20"/>
                <w:szCs w:val="20"/>
                <w:lang w:eastAsia="bs-Latn-BA"/>
              </w:rPr>
              <w:t>I</w:t>
            </w:r>
            <w:r w:rsidR="006064B2" w:rsidRPr="0081503B">
              <w:rPr>
                <w:rFonts w:eastAsia="Calibri" w:cstheme="minorHAnsi"/>
                <w:iCs/>
                <w:sz w:val="20"/>
                <w:szCs w:val="20"/>
                <w:lang w:eastAsia="bs-Latn-BA"/>
              </w:rPr>
              <w:t>zrađena prezentacija na zadanu temu</w:t>
            </w:r>
          </w:p>
          <w:p w14:paraId="1142ABDA" w14:textId="77300D71" w:rsidR="006064B2" w:rsidRPr="0081503B" w:rsidRDefault="009142A0" w:rsidP="006064B2">
            <w:pPr>
              <w:tabs>
                <w:tab w:val="left" w:pos="2820"/>
              </w:tabs>
              <w:spacing w:after="0" w:line="276" w:lineRule="auto"/>
              <w:jc w:val="both"/>
              <w:rPr>
                <w:rFonts w:eastAsia="Calibri" w:cstheme="minorHAnsi"/>
                <w:iCs/>
                <w:sz w:val="20"/>
                <w:szCs w:val="20"/>
                <w:lang w:eastAsia="bs-Latn-BA"/>
              </w:rPr>
            </w:pPr>
            <w:r w:rsidRPr="0081503B">
              <w:rPr>
                <w:rFonts w:eastAsia="Calibri" w:cstheme="minorHAnsi"/>
                <w:iCs/>
                <w:sz w:val="20"/>
                <w:szCs w:val="20"/>
                <w:lang w:eastAsia="bs-Latn-BA"/>
              </w:rPr>
              <w:t>P</w:t>
            </w:r>
            <w:r w:rsidR="006064B2" w:rsidRPr="0081503B">
              <w:rPr>
                <w:rFonts w:eastAsia="Calibri" w:cstheme="minorHAnsi"/>
                <w:iCs/>
                <w:sz w:val="20"/>
                <w:szCs w:val="20"/>
                <w:lang w:eastAsia="bs-Latn-BA"/>
              </w:rPr>
              <w:t>rezentirani podaci sukladno zadanoj temi</w:t>
            </w:r>
          </w:p>
          <w:p w14:paraId="7D366C88" w14:textId="77777777" w:rsidR="003F6F3F" w:rsidRPr="0081503B" w:rsidRDefault="003F6F3F" w:rsidP="009142A0">
            <w:pPr>
              <w:tabs>
                <w:tab w:val="left" w:pos="2820"/>
              </w:tabs>
              <w:spacing w:after="0" w:line="276" w:lineRule="auto"/>
              <w:jc w:val="both"/>
              <w:rPr>
                <w:rFonts w:cstheme="minorHAnsi"/>
                <w:iCs/>
                <w:sz w:val="20"/>
                <w:szCs w:val="20"/>
              </w:rPr>
            </w:pPr>
          </w:p>
        </w:tc>
      </w:tr>
      <w:tr w:rsidR="003F6F3F" w:rsidRPr="0081503B" w14:paraId="1BE23497" w14:textId="77777777" w:rsidTr="00940C11">
        <w:trPr>
          <w:trHeight w:val="534"/>
        </w:trPr>
        <w:tc>
          <w:tcPr>
            <w:tcW w:w="9493" w:type="dxa"/>
            <w:gridSpan w:val="3"/>
            <w:shd w:val="clear" w:color="auto" w:fill="B4C6E7" w:themeFill="accent1" w:themeFillTint="66"/>
            <w:tcMar>
              <w:left w:w="57" w:type="dxa"/>
              <w:right w:w="57" w:type="dxa"/>
            </w:tcMar>
            <w:vAlign w:val="center"/>
          </w:tcPr>
          <w:p w14:paraId="7D1B503D" w14:textId="77777777" w:rsidR="003F6F3F" w:rsidRPr="0081503B" w:rsidRDefault="003F6F3F" w:rsidP="008C0E6D">
            <w:pPr>
              <w:tabs>
                <w:tab w:val="left" w:pos="2820"/>
              </w:tabs>
              <w:spacing w:after="0"/>
              <w:rPr>
                <w:rFonts w:cstheme="minorHAnsi"/>
                <w:b/>
                <w:sz w:val="20"/>
                <w:szCs w:val="20"/>
              </w:rPr>
            </w:pPr>
            <w:r w:rsidRPr="0081503B">
              <w:rPr>
                <w:rFonts w:cstheme="minorHAnsi"/>
                <w:b/>
                <w:sz w:val="20"/>
                <w:szCs w:val="20"/>
              </w:rPr>
              <w:lastRenderedPageBreak/>
              <w:t>Prilagodba iskustava učenja za polaznike/osobe s invaliditetom</w:t>
            </w:r>
          </w:p>
        </w:tc>
      </w:tr>
      <w:tr w:rsidR="003F6F3F" w:rsidRPr="0081503B" w14:paraId="0599ADCF" w14:textId="77777777" w:rsidTr="008C0E6D">
        <w:tc>
          <w:tcPr>
            <w:tcW w:w="9493" w:type="dxa"/>
            <w:gridSpan w:val="3"/>
            <w:shd w:val="clear" w:color="auto" w:fill="auto"/>
            <w:tcMar>
              <w:left w:w="57" w:type="dxa"/>
              <w:right w:w="57" w:type="dxa"/>
            </w:tcMar>
          </w:tcPr>
          <w:p w14:paraId="50084538" w14:textId="77777777" w:rsidR="003F6F3F" w:rsidRPr="00940C11" w:rsidRDefault="003F6F3F" w:rsidP="008C0E6D">
            <w:pPr>
              <w:tabs>
                <w:tab w:val="left" w:pos="2820"/>
              </w:tabs>
              <w:spacing w:after="0"/>
              <w:rPr>
                <w:rFonts w:cstheme="minorHAnsi"/>
                <w:i/>
                <w:sz w:val="18"/>
                <w:szCs w:val="18"/>
              </w:rPr>
            </w:pPr>
            <w:r w:rsidRPr="00940C11">
              <w:rPr>
                <w:rFonts w:cstheme="minorHAnsi"/>
                <w:i/>
                <w:sz w:val="18"/>
                <w:szCs w:val="18"/>
              </w:rPr>
              <w:t>(Izraditi način i primjer vrjednovanja skupa ishoda učenja za polaznike/osobe s invaliditetom ako je primjenjivo)</w:t>
            </w:r>
          </w:p>
          <w:p w14:paraId="6854504E" w14:textId="77777777" w:rsidR="003F6F3F" w:rsidRPr="00940C11" w:rsidRDefault="003F6F3F" w:rsidP="008C0E6D">
            <w:pPr>
              <w:tabs>
                <w:tab w:val="left" w:pos="2820"/>
              </w:tabs>
              <w:spacing w:after="0"/>
              <w:rPr>
                <w:rFonts w:cstheme="minorHAnsi"/>
                <w:iCs/>
                <w:sz w:val="18"/>
                <w:szCs w:val="18"/>
              </w:rPr>
            </w:pPr>
          </w:p>
        </w:tc>
      </w:tr>
      <w:bookmarkEnd w:id="3"/>
    </w:tbl>
    <w:p w14:paraId="7667C5F5" w14:textId="77777777" w:rsidR="003F6F3F" w:rsidRPr="0081503B" w:rsidRDefault="003F6F3F" w:rsidP="009E32CA">
      <w:pPr>
        <w:rPr>
          <w:rFonts w:cstheme="minorHAnsi"/>
          <w:b/>
          <w:bCs/>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2268"/>
        <w:gridCol w:w="2552"/>
        <w:gridCol w:w="2278"/>
      </w:tblGrid>
      <w:tr w:rsidR="00470ED0" w:rsidRPr="0081503B" w14:paraId="2EEA7F51" w14:textId="77777777" w:rsidTr="00B87A56">
        <w:trPr>
          <w:trHeight w:val="558"/>
        </w:trPr>
        <w:tc>
          <w:tcPr>
            <w:tcW w:w="2395" w:type="dxa"/>
            <w:shd w:val="clear" w:color="auto" w:fill="8EAADB" w:themeFill="accent1" w:themeFillTint="99"/>
            <w:tcMar>
              <w:left w:w="57" w:type="dxa"/>
              <w:right w:w="57" w:type="dxa"/>
            </w:tcMar>
            <w:vAlign w:val="center"/>
          </w:tcPr>
          <w:p w14:paraId="1D67ADFC" w14:textId="1FB425F0" w:rsidR="00470ED0" w:rsidRPr="0081503B" w:rsidRDefault="00FA3CC1" w:rsidP="00B87A56">
            <w:pPr>
              <w:spacing w:after="0" w:line="240" w:lineRule="auto"/>
              <w:rPr>
                <w:rFonts w:cstheme="minorHAnsi"/>
                <w:b/>
                <w:bCs/>
                <w:sz w:val="20"/>
                <w:szCs w:val="20"/>
              </w:rPr>
            </w:pPr>
            <w:r>
              <w:rPr>
                <w:rFonts w:cstheme="minorHAnsi"/>
                <w:b/>
                <w:bCs/>
                <w:sz w:val="20"/>
                <w:szCs w:val="20"/>
              </w:rPr>
              <w:br w:type="page"/>
            </w:r>
            <w:r w:rsidR="00470ED0" w:rsidRPr="0081503B">
              <w:rPr>
                <w:rFonts w:cstheme="minorHAnsi"/>
                <w:b/>
                <w:bCs/>
                <w:sz w:val="20"/>
                <w:szCs w:val="20"/>
              </w:rPr>
              <w:t>NAZIV MODULA</w:t>
            </w:r>
          </w:p>
        </w:tc>
        <w:tc>
          <w:tcPr>
            <w:tcW w:w="7098" w:type="dxa"/>
            <w:gridSpan w:val="3"/>
            <w:shd w:val="clear" w:color="auto" w:fill="auto"/>
            <w:vAlign w:val="center"/>
          </w:tcPr>
          <w:p w14:paraId="2D8A54F8" w14:textId="2E8F4151" w:rsidR="00470ED0" w:rsidRPr="0081503B" w:rsidRDefault="00766CF6" w:rsidP="00B87A56">
            <w:pPr>
              <w:spacing w:before="60" w:after="60" w:line="240" w:lineRule="auto"/>
              <w:ind w:hanging="109"/>
              <w:rPr>
                <w:rFonts w:cstheme="minorHAnsi"/>
                <w:b/>
                <w:sz w:val="20"/>
                <w:szCs w:val="20"/>
                <w:highlight w:val="yellow"/>
              </w:rPr>
            </w:pPr>
            <w:r w:rsidRPr="0081503B">
              <w:rPr>
                <w:rFonts w:cstheme="minorHAnsi"/>
                <w:b/>
                <w:sz w:val="20"/>
                <w:szCs w:val="20"/>
              </w:rPr>
              <w:t xml:space="preserve"> PRVA POMOĆ U LOGISTICI I PROMETU</w:t>
            </w:r>
            <w:r w:rsidR="00470ED0" w:rsidRPr="0081503B">
              <w:rPr>
                <w:rFonts w:cstheme="minorHAnsi"/>
                <w:b/>
                <w:sz w:val="20"/>
                <w:szCs w:val="20"/>
              </w:rPr>
              <w:t xml:space="preserve"> </w:t>
            </w:r>
          </w:p>
        </w:tc>
      </w:tr>
      <w:tr w:rsidR="00470ED0" w:rsidRPr="0081503B" w14:paraId="3DA9941A" w14:textId="77777777" w:rsidTr="00B87A56">
        <w:trPr>
          <w:trHeight w:val="558"/>
        </w:trPr>
        <w:tc>
          <w:tcPr>
            <w:tcW w:w="2395" w:type="dxa"/>
            <w:shd w:val="clear" w:color="auto" w:fill="B4C6E7" w:themeFill="accent1" w:themeFillTint="66"/>
            <w:tcMar>
              <w:left w:w="57" w:type="dxa"/>
              <w:right w:w="57" w:type="dxa"/>
            </w:tcMar>
            <w:vAlign w:val="center"/>
          </w:tcPr>
          <w:p w14:paraId="75231C5E" w14:textId="77777777" w:rsidR="00470ED0" w:rsidRPr="0081503B" w:rsidRDefault="00470ED0" w:rsidP="00B87A56">
            <w:pPr>
              <w:spacing w:after="0" w:line="240" w:lineRule="auto"/>
              <w:rPr>
                <w:rFonts w:cstheme="minorHAnsi"/>
                <w:b/>
                <w:bCs/>
                <w:sz w:val="20"/>
                <w:szCs w:val="20"/>
              </w:rPr>
            </w:pPr>
            <w:r w:rsidRPr="0081503B">
              <w:rPr>
                <w:rFonts w:cstheme="minorHAnsi"/>
                <w:b/>
                <w:bCs/>
                <w:sz w:val="20"/>
                <w:szCs w:val="20"/>
              </w:rPr>
              <w:t>Šifra modula</w:t>
            </w:r>
          </w:p>
        </w:tc>
        <w:tc>
          <w:tcPr>
            <w:tcW w:w="7098" w:type="dxa"/>
            <w:gridSpan w:val="3"/>
            <w:shd w:val="clear" w:color="auto" w:fill="auto"/>
            <w:vAlign w:val="center"/>
          </w:tcPr>
          <w:p w14:paraId="5F042919" w14:textId="77777777" w:rsidR="00470ED0" w:rsidRPr="0081503B" w:rsidRDefault="00470ED0" w:rsidP="00B87A56">
            <w:pPr>
              <w:spacing w:after="0"/>
              <w:ind w:hanging="397"/>
              <w:rPr>
                <w:rFonts w:cstheme="minorHAnsi"/>
                <w:b/>
                <w:sz w:val="20"/>
                <w:szCs w:val="20"/>
                <w:highlight w:val="yellow"/>
              </w:rPr>
            </w:pPr>
          </w:p>
        </w:tc>
      </w:tr>
      <w:tr w:rsidR="00470ED0" w:rsidRPr="0081503B" w14:paraId="26D71598" w14:textId="77777777" w:rsidTr="00B87A56">
        <w:trPr>
          <w:trHeight w:val="558"/>
        </w:trPr>
        <w:tc>
          <w:tcPr>
            <w:tcW w:w="2395" w:type="dxa"/>
            <w:shd w:val="clear" w:color="auto" w:fill="B4C6E7" w:themeFill="accent1" w:themeFillTint="66"/>
            <w:tcMar>
              <w:left w:w="57" w:type="dxa"/>
              <w:right w:w="57" w:type="dxa"/>
            </w:tcMar>
            <w:vAlign w:val="center"/>
          </w:tcPr>
          <w:p w14:paraId="2DA37221" w14:textId="77777777" w:rsidR="00470ED0" w:rsidRPr="0081503B" w:rsidRDefault="00470ED0" w:rsidP="00B87A56">
            <w:pPr>
              <w:spacing w:after="0" w:line="240" w:lineRule="auto"/>
              <w:rPr>
                <w:rFonts w:cstheme="minorHAnsi"/>
                <w:b/>
                <w:bCs/>
                <w:sz w:val="20"/>
                <w:szCs w:val="20"/>
              </w:rPr>
            </w:pPr>
            <w:r w:rsidRPr="0081503B">
              <w:rPr>
                <w:rFonts w:cstheme="minorHAnsi"/>
                <w:b/>
                <w:bCs/>
                <w:sz w:val="20"/>
                <w:szCs w:val="20"/>
              </w:rPr>
              <w:t>Kvalifikacije nastavnika koji sudjeluju u realizaciji modula</w:t>
            </w:r>
          </w:p>
        </w:tc>
        <w:tc>
          <w:tcPr>
            <w:tcW w:w="7098" w:type="dxa"/>
            <w:gridSpan w:val="3"/>
            <w:shd w:val="clear" w:color="auto" w:fill="auto"/>
            <w:vAlign w:val="center"/>
          </w:tcPr>
          <w:p w14:paraId="28CFEACF" w14:textId="77777777" w:rsidR="00D1668A" w:rsidRPr="0081503B" w:rsidRDefault="00D1668A" w:rsidP="00D1668A">
            <w:pPr>
              <w:spacing w:after="0" w:line="240" w:lineRule="auto"/>
              <w:rPr>
                <w:rFonts w:eastAsia="Calibri" w:cstheme="minorHAnsi"/>
                <w:sz w:val="20"/>
                <w:szCs w:val="20"/>
                <w:lang w:eastAsia="bs-Latn-BA"/>
              </w:rPr>
            </w:pPr>
            <w:hyperlink r:id="rId23" w:history="1">
              <w:r w:rsidRPr="0081503B">
                <w:rPr>
                  <w:rStyle w:val="Hyperlink"/>
                  <w:rFonts w:eastAsia="Calibri" w:cstheme="minorHAnsi"/>
                  <w:sz w:val="20"/>
                  <w:szCs w:val="20"/>
                  <w:lang w:eastAsia="bs-Latn-BA"/>
                </w:rPr>
                <w:t>https://hko.srce.hr/registar/skup-ishoda-ucenja/detalji/8051</w:t>
              </w:r>
            </w:hyperlink>
          </w:p>
          <w:p w14:paraId="1E9DCD3B" w14:textId="00233F0B" w:rsidR="00470ED0" w:rsidRPr="0081503B" w:rsidRDefault="00470ED0" w:rsidP="00D1668A">
            <w:pPr>
              <w:spacing w:after="0" w:line="240" w:lineRule="auto"/>
              <w:rPr>
                <w:rFonts w:eastAsia="Calibri" w:cstheme="minorHAnsi"/>
                <w:sz w:val="20"/>
                <w:szCs w:val="20"/>
                <w:lang w:eastAsia="bs-Latn-BA"/>
              </w:rPr>
            </w:pPr>
          </w:p>
        </w:tc>
      </w:tr>
      <w:tr w:rsidR="00470ED0" w:rsidRPr="0081503B" w14:paraId="42D34701" w14:textId="77777777" w:rsidTr="00B87A56">
        <w:trPr>
          <w:trHeight w:val="558"/>
        </w:trPr>
        <w:tc>
          <w:tcPr>
            <w:tcW w:w="2395" w:type="dxa"/>
            <w:shd w:val="clear" w:color="auto" w:fill="B4C6E7" w:themeFill="accent1" w:themeFillTint="66"/>
            <w:tcMar>
              <w:left w:w="57" w:type="dxa"/>
              <w:right w:w="57" w:type="dxa"/>
            </w:tcMar>
            <w:vAlign w:val="center"/>
          </w:tcPr>
          <w:p w14:paraId="246434CC" w14:textId="77777777" w:rsidR="00470ED0" w:rsidRPr="0081503B" w:rsidRDefault="00470ED0" w:rsidP="00B87A56">
            <w:pPr>
              <w:spacing w:after="0" w:line="240" w:lineRule="auto"/>
              <w:rPr>
                <w:rFonts w:cstheme="minorHAnsi"/>
                <w:b/>
                <w:bCs/>
                <w:sz w:val="20"/>
                <w:szCs w:val="20"/>
              </w:rPr>
            </w:pPr>
            <w:r w:rsidRPr="0081503B">
              <w:rPr>
                <w:rFonts w:cstheme="minorHAnsi"/>
                <w:b/>
                <w:bCs/>
                <w:sz w:val="20"/>
                <w:szCs w:val="20"/>
              </w:rPr>
              <w:t>Obujam modula (CSVET)</w:t>
            </w:r>
          </w:p>
        </w:tc>
        <w:tc>
          <w:tcPr>
            <w:tcW w:w="7098" w:type="dxa"/>
            <w:gridSpan w:val="3"/>
            <w:shd w:val="clear" w:color="auto" w:fill="auto"/>
            <w:vAlign w:val="center"/>
          </w:tcPr>
          <w:p w14:paraId="67C3835F" w14:textId="77777777" w:rsidR="00470ED0" w:rsidRDefault="007609A8" w:rsidP="00B87A56">
            <w:pPr>
              <w:spacing w:after="0"/>
              <w:rPr>
                <w:rFonts w:cstheme="minorHAnsi"/>
                <w:b/>
                <w:sz w:val="20"/>
                <w:szCs w:val="20"/>
              </w:rPr>
            </w:pPr>
            <w:r w:rsidRPr="0081503B">
              <w:rPr>
                <w:rFonts w:cstheme="minorHAnsi"/>
                <w:b/>
                <w:sz w:val="20"/>
                <w:szCs w:val="20"/>
              </w:rPr>
              <w:t>1</w:t>
            </w:r>
            <w:r w:rsidR="00470ED0" w:rsidRPr="0081503B">
              <w:rPr>
                <w:rFonts w:cstheme="minorHAnsi"/>
                <w:b/>
                <w:sz w:val="20"/>
                <w:szCs w:val="20"/>
              </w:rPr>
              <w:t xml:space="preserve"> CSVET</w:t>
            </w:r>
          </w:p>
          <w:p w14:paraId="334A4203" w14:textId="79FB89E7" w:rsidR="00B9679B" w:rsidRPr="00B9679B" w:rsidRDefault="00B9679B" w:rsidP="00B9679B">
            <w:pPr>
              <w:spacing w:after="0" w:line="240" w:lineRule="auto"/>
              <w:rPr>
                <w:rFonts w:eastAsia="Calibri" w:cstheme="minorHAnsi"/>
                <w:sz w:val="20"/>
                <w:szCs w:val="20"/>
                <w:lang w:eastAsia="bs-Latn-BA"/>
              </w:rPr>
            </w:pPr>
            <w:r w:rsidRPr="0081503B">
              <w:rPr>
                <w:rFonts w:cstheme="minorHAnsi"/>
                <w:sz w:val="20"/>
                <w:szCs w:val="20"/>
              </w:rPr>
              <w:t>SIU 2</w:t>
            </w:r>
            <w:r w:rsidRPr="0081503B">
              <w:rPr>
                <w:rFonts w:eastAsia="Calibri" w:cstheme="minorHAnsi"/>
                <w:sz w:val="20"/>
                <w:szCs w:val="20"/>
                <w:lang w:eastAsia="bs-Latn-BA"/>
              </w:rPr>
              <w:t xml:space="preserve"> : Prva pomoć u logistici prometu</w:t>
            </w:r>
            <w:r>
              <w:rPr>
                <w:rFonts w:eastAsia="Calibri" w:cstheme="minorHAnsi"/>
                <w:sz w:val="20"/>
                <w:szCs w:val="20"/>
                <w:lang w:eastAsia="bs-Latn-BA"/>
              </w:rPr>
              <w:t xml:space="preserve"> (1 CSVET</w:t>
            </w:r>
            <w:r w:rsidR="00013027">
              <w:rPr>
                <w:rFonts w:eastAsia="Calibri" w:cstheme="minorHAnsi"/>
                <w:sz w:val="20"/>
                <w:szCs w:val="20"/>
                <w:lang w:eastAsia="bs-Latn-BA"/>
              </w:rPr>
              <w:t>)</w:t>
            </w:r>
          </w:p>
        </w:tc>
      </w:tr>
      <w:tr w:rsidR="00470ED0" w:rsidRPr="0081503B" w14:paraId="4F35AA3F" w14:textId="77777777" w:rsidTr="00B9679B">
        <w:tc>
          <w:tcPr>
            <w:tcW w:w="2395" w:type="dxa"/>
            <w:vMerge w:val="restart"/>
            <w:shd w:val="clear" w:color="auto" w:fill="8EAADB" w:themeFill="accent1" w:themeFillTint="99"/>
            <w:tcMar>
              <w:left w:w="57" w:type="dxa"/>
              <w:right w:w="57" w:type="dxa"/>
            </w:tcMar>
            <w:vAlign w:val="center"/>
          </w:tcPr>
          <w:p w14:paraId="3E57CA01" w14:textId="77777777" w:rsidR="00470ED0" w:rsidRPr="0081503B" w:rsidRDefault="00470ED0" w:rsidP="00B87A56">
            <w:pPr>
              <w:spacing w:after="0" w:line="240" w:lineRule="auto"/>
              <w:rPr>
                <w:rFonts w:cstheme="minorHAnsi"/>
                <w:b/>
                <w:bCs/>
                <w:sz w:val="20"/>
                <w:szCs w:val="20"/>
              </w:rPr>
            </w:pPr>
            <w:r w:rsidRPr="0081503B">
              <w:rPr>
                <w:rFonts w:cstheme="minorHAnsi"/>
                <w:b/>
                <w:bCs/>
                <w:sz w:val="20"/>
                <w:szCs w:val="20"/>
              </w:rPr>
              <w:t>Načini stjecanja ishoda učenja (od – do, postotak)</w:t>
            </w:r>
          </w:p>
        </w:tc>
        <w:tc>
          <w:tcPr>
            <w:tcW w:w="2268" w:type="dxa"/>
            <w:shd w:val="clear" w:color="auto" w:fill="8EAADB" w:themeFill="accent1" w:themeFillTint="99"/>
            <w:tcMar>
              <w:left w:w="57" w:type="dxa"/>
              <w:right w:w="57" w:type="dxa"/>
            </w:tcMar>
            <w:vAlign w:val="center"/>
          </w:tcPr>
          <w:p w14:paraId="48ED5DA2" w14:textId="77777777" w:rsidR="00470ED0" w:rsidRPr="0081503B" w:rsidRDefault="00470ED0" w:rsidP="00B87A56">
            <w:pPr>
              <w:spacing w:after="0"/>
              <w:jc w:val="center"/>
              <w:rPr>
                <w:rFonts w:cstheme="minorHAnsi"/>
                <w:b/>
                <w:bCs/>
                <w:sz w:val="20"/>
                <w:szCs w:val="20"/>
              </w:rPr>
            </w:pPr>
            <w:r w:rsidRPr="0081503B">
              <w:rPr>
                <w:rFonts w:cstheme="minorHAnsi"/>
                <w:b/>
                <w:bCs/>
                <w:sz w:val="20"/>
                <w:szCs w:val="20"/>
              </w:rPr>
              <w:t>Vođeni proces učenja i poučavanja</w:t>
            </w:r>
          </w:p>
        </w:tc>
        <w:tc>
          <w:tcPr>
            <w:tcW w:w="2552" w:type="dxa"/>
            <w:shd w:val="clear" w:color="auto" w:fill="8EAADB" w:themeFill="accent1" w:themeFillTint="99"/>
            <w:vAlign w:val="center"/>
          </w:tcPr>
          <w:p w14:paraId="552DDE73" w14:textId="77777777" w:rsidR="00470ED0" w:rsidRPr="0081503B" w:rsidRDefault="00470ED0" w:rsidP="00B87A56">
            <w:pPr>
              <w:spacing w:after="0"/>
              <w:jc w:val="center"/>
              <w:rPr>
                <w:rFonts w:cstheme="minorHAnsi"/>
                <w:b/>
                <w:bCs/>
                <w:sz w:val="20"/>
                <w:szCs w:val="20"/>
              </w:rPr>
            </w:pPr>
            <w:r w:rsidRPr="0081503B">
              <w:rPr>
                <w:rFonts w:cstheme="minorHAnsi"/>
                <w:b/>
                <w:bCs/>
                <w:sz w:val="20"/>
                <w:szCs w:val="20"/>
              </w:rPr>
              <w:t>Oblici učenja temeljenog na radu</w:t>
            </w:r>
          </w:p>
        </w:tc>
        <w:tc>
          <w:tcPr>
            <w:tcW w:w="2278" w:type="dxa"/>
            <w:shd w:val="clear" w:color="auto" w:fill="8EAADB" w:themeFill="accent1" w:themeFillTint="99"/>
            <w:vAlign w:val="center"/>
          </w:tcPr>
          <w:p w14:paraId="5BBBD05F" w14:textId="77777777" w:rsidR="00470ED0" w:rsidRPr="0081503B" w:rsidRDefault="00470ED0" w:rsidP="00B87A56">
            <w:pPr>
              <w:spacing w:after="0"/>
              <w:jc w:val="center"/>
              <w:rPr>
                <w:rFonts w:cstheme="minorHAnsi"/>
                <w:b/>
                <w:bCs/>
                <w:sz w:val="20"/>
                <w:szCs w:val="20"/>
              </w:rPr>
            </w:pPr>
            <w:r w:rsidRPr="0081503B">
              <w:rPr>
                <w:rFonts w:cstheme="minorHAnsi"/>
                <w:b/>
                <w:bCs/>
                <w:sz w:val="20"/>
                <w:szCs w:val="20"/>
              </w:rPr>
              <w:t>Samostalne aktivnosti polaznika</w:t>
            </w:r>
          </w:p>
        </w:tc>
      </w:tr>
      <w:tr w:rsidR="00470ED0" w:rsidRPr="0081503B" w14:paraId="3822A576" w14:textId="77777777" w:rsidTr="00B9679B">
        <w:trPr>
          <w:trHeight w:val="540"/>
        </w:trPr>
        <w:tc>
          <w:tcPr>
            <w:tcW w:w="2395" w:type="dxa"/>
            <w:vMerge/>
            <w:shd w:val="clear" w:color="auto" w:fill="B4C6E7" w:themeFill="accent1" w:themeFillTint="66"/>
            <w:tcMar>
              <w:left w:w="57" w:type="dxa"/>
              <w:right w:w="57" w:type="dxa"/>
            </w:tcMar>
            <w:vAlign w:val="center"/>
          </w:tcPr>
          <w:p w14:paraId="58D115A4" w14:textId="77777777" w:rsidR="00470ED0" w:rsidRPr="0081503B" w:rsidRDefault="00470ED0" w:rsidP="00B87A56">
            <w:pPr>
              <w:spacing w:after="0" w:line="240" w:lineRule="auto"/>
              <w:rPr>
                <w:rFonts w:cstheme="minorHAnsi"/>
                <w:b/>
                <w:bCs/>
                <w:sz w:val="20"/>
                <w:szCs w:val="20"/>
              </w:rPr>
            </w:pPr>
          </w:p>
        </w:tc>
        <w:tc>
          <w:tcPr>
            <w:tcW w:w="2268" w:type="dxa"/>
            <w:tcMar>
              <w:left w:w="57" w:type="dxa"/>
              <w:right w:w="57" w:type="dxa"/>
            </w:tcMar>
            <w:vAlign w:val="center"/>
          </w:tcPr>
          <w:p w14:paraId="68381DDA" w14:textId="73D7926D" w:rsidR="00470ED0" w:rsidRPr="0081503B" w:rsidRDefault="007609A8" w:rsidP="00B87A56">
            <w:pPr>
              <w:spacing w:after="0"/>
              <w:jc w:val="center"/>
              <w:rPr>
                <w:rFonts w:cstheme="minorHAnsi"/>
                <w:sz w:val="20"/>
                <w:szCs w:val="20"/>
              </w:rPr>
            </w:pPr>
            <w:r w:rsidRPr="0081503B">
              <w:rPr>
                <w:rFonts w:cstheme="minorHAnsi"/>
                <w:sz w:val="20"/>
                <w:szCs w:val="20"/>
              </w:rPr>
              <w:t>8</w:t>
            </w:r>
            <w:r w:rsidR="00470ED0" w:rsidRPr="0081503B">
              <w:rPr>
                <w:rFonts w:cstheme="minorHAnsi"/>
                <w:sz w:val="20"/>
                <w:szCs w:val="20"/>
              </w:rPr>
              <w:t xml:space="preserve"> sati (</w:t>
            </w:r>
            <w:r w:rsidR="00D8702C" w:rsidRPr="0081503B">
              <w:rPr>
                <w:rFonts w:cstheme="minorHAnsi"/>
                <w:sz w:val="20"/>
                <w:szCs w:val="20"/>
              </w:rPr>
              <w:t>32 %</w:t>
            </w:r>
            <w:r w:rsidR="00470ED0" w:rsidRPr="0081503B">
              <w:rPr>
                <w:rFonts w:cstheme="minorHAnsi"/>
                <w:sz w:val="20"/>
                <w:szCs w:val="20"/>
              </w:rPr>
              <w:t>)</w:t>
            </w:r>
          </w:p>
        </w:tc>
        <w:tc>
          <w:tcPr>
            <w:tcW w:w="2552" w:type="dxa"/>
            <w:vAlign w:val="center"/>
          </w:tcPr>
          <w:p w14:paraId="4BDE15E7" w14:textId="2DE4E3B0" w:rsidR="00470ED0" w:rsidRPr="0081503B" w:rsidRDefault="006E1EAF" w:rsidP="00B87A56">
            <w:pPr>
              <w:spacing w:after="0"/>
              <w:jc w:val="center"/>
              <w:rPr>
                <w:rFonts w:cstheme="minorHAnsi"/>
                <w:sz w:val="20"/>
                <w:szCs w:val="20"/>
              </w:rPr>
            </w:pPr>
            <w:r w:rsidRPr="0081503B">
              <w:rPr>
                <w:rFonts w:cstheme="minorHAnsi"/>
                <w:sz w:val="20"/>
                <w:szCs w:val="20"/>
              </w:rPr>
              <w:t xml:space="preserve">14 </w:t>
            </w:r>
            <w:r w:rsidR="00470ED0" w:rsidRPr="0081503B">
              <w:rPr>
                <w:rFonts w:cstheme="minorHAnsi"/>
                <w:sz w:val="20"/>
                <w:szCs w:val="20"/>
              </w:rPr>
              <w:t>sati (</w:t>
            </w:r>
            <w:r w:rsidR="000823E0" w:rsidRPr="0081503B">
              <w:rPr>
                <w:rFonts w:cstheme="minorHAnsi"/>
                <w:sz w:val="20"/>
                <w:szCs w:val="20"/>
              </w:rPr>
              <w:t>56%</w:t>
            </w:r>
            <w:r w:rsidR="00470ED0" w:rsidRPr="0081503B">
              <w:rPr>
                <w:rFonts w:cstheme="minorHAnsi"/>
                <w:sz w:val="20"/>
                <w:szCs w:val="20"/>
              </w:rPr>
              <w:t>)</w:t>
            </w:r>
          </w:p>
        </w:tc>
        <w:tc>
          <w:tcPr>
            <w:tcW w:w="2278" w:type="dxa"/>
            <w:vAlign w:val="center"/>
          </w:tcPr>
          <w:p w14:paraId="21FB135D" w14:textId="6EF9B132" w:rsidR="00470ED0" w:rsidRPr="0081503B" w:rsidRDefault="006E1EAF" w:rsidP="00B87A56">
            <w:pPr>
              <w:spacing w:after="0"/>
              <w:jc w:val="center"/>
              <w:rPr>
                <w:rFonts w:cstheme="minorHAnsi"/>
                <w:sz w:val="20"/>
                <w:szCs w:val="20"/>
              </w:rPr>
            </w:pPr>
            <w:r w:rsidRPr="0081503B">
              <w:rPr>
                <w:rFonts w:cstheme="minorHAnsi"/>
                <w:sz w:val="20"/>
                <w:szCs w:val="20"/>
              </w:rPr>
              <w:t>3</w:t>
            </w:r>
            <w:r w:rsidR="00470ED0" w:rsidRPr="0081503B">
              <w:rPr>
                <w:rFonts w:cstheme="minorHAnsi"/>
                <w:sz w:val="20"/>
                <w:szCs w:val="20"/>
              </w:rPr>
              <w:t xml:space="preserve"> sat</w:t>
            </w:r>
            <w:r w:rsidRPr="0081503B">
              <w:rPr>
                <w:rFonts w:cstheme="minorHAnsi"/>
                <w:sz w:val="20"/>
                <w:szCs w:val="20"/>
              </w:rPr>
              <w:t>a</w:t>
            </w:r>
            <w:r w:rsidR="00470ED0" w:rsidRPr="0081503B">
              <w:rPr>
                <w:rFonts w:cstheme="minorHAnsi"/>
                <w:sz w:val="20"/>
                <w:szCs w:val="20"/>
              </w:rPr>
              <w:t xml:space="preserve"> (</w:t>
            </w:r>
            <w:r w:rsidR="00B47487" w:rsidRPr="0081503B">
              <w:rPr>
                <w:rFonts w:cstheme="minorHAnsi"/>
                <w:sz w:val="20"/>
                <w:szCs w:val="20"/>
              </w:rPr>
              <w:t>12%</w:t>
            </w:r>
            <w:r w:rsidR="00470ED0" w:rsidRPr="0081503B">
              <w:rPr>
                <w:rFonts w:cstheme="minorHAnsi"/>
                <w:sz w:val="20"/>
                <w:szCs w:val="20"/>
              </w:rPr>
              <w:t>)</w:t>
            </w:r>
          </w:p>
        </w:tc>
      </w:tr>
      <w:tr w:rsidR="00470ED0" w:rsidRPr="0081503B" w14:paraId="72198757" w14:textId="77777777" w:rsidTr="00B87A56">
        <w:tc>
          <w:tcPr>
            <w:tcW w:w="2395" w:type="dxa"/>
            <w:shd w:val="clear" w:color="auto" w:fill="B4C6E7" w:themeFill="accent1" w:themeFillTint="66"/>
            <w:tcMar>
              <w:left w:w="57" w:type="dxa"/>
              <w:right w:w="57" w:type="dxa"/>
            </w:tcMar>
            <w:vAlign w:val="center"/>
          </w:tcPr>
          <w:p w14:paraId="24326F12" w14:textId="77777777" w:rsidR="00470ED0" w:rsidRPr="0081503B" w:rsidRDefault="00470ED0" w:rsidP="00B87A56">
            <w:pPr>
              <w:spacing w:after="0" w:line="240" w:lineRule="auto"/>
              <w:rPr>
                <w:rFonts w:cstheme="minorHAnsi"/>
                <w:b/>
                <w:bCs/>
                <w:sz w:val="20"/>
                <w:szCs w:val="20"/>
              </w:rPr>
            </w:pPr>
            <w:r w:rsidRPr="0081503B">
              <w:rPr>
                <w:rFonts w:cstheme="minorHAnsi"/>
                <w:b/>
                <w:bCs/>
                <w:sz w:val="20"/>
                <w:szCs w:val="20"/>
              </w:rPr>
              <w:t>Status modula</w:t>
            </w:r>
          </w:p>
          <w:p w14:paraId="3DDBB8CA" w14:textId="77777777" w:rsidR="00470ED0" w:rsidRPr="0081503B" w:rsidRDefault="00470ED0" w:rsidP="00B87A56">
            <w:pPr>
              <w:spacing w:after="0" w:line="240" w:lineRule="auto"/>
              <w:rPr>
                <w:rFonts w:cstheme="minorHAnsi"/>
                <w:b/>
                <w:bCs/>
                <w:sz w:val="20"/>
                <w:szCs w:val="20"/>
              </w:rPr>
            </w:pPr>
            <w:r w:rsidRPr="0081503B">
              <w:rPr>
                <w:rFonts w:cstheme="minorHAnsi"/>
                <w:b/>
                <w:bCs/>
                <w:sz w:val="20"/>
                <w:szCs w:val="20"/>
              </w:rPr>
              <w:t>(obvezni/izborni)</w:t>
            </w:r>
          </w:p>
        </w:tc>
        <w:tc>
          <w:tcPr>
            <w:tcW w:w="7098" w:type="dxa"/>
            <w:gridSpan w:val="3"/>
            <w:tcMar>
              <w:left w:w="57" w:type="dxa"/>
              <w:right w:w="57" w:type="dxa"/>
            </w:tcMar>
            <w:vAlign w:val="center"/>
          </w:tcPr>
          <w:p w14:paraId="314D0084" w14:textId="77777777" w:rsidR="00470ED0" w:rsidRPr="0081503B" w:rsidRDefault="00470ED0" w:rsidP="00B87A56">
            <w:pPr>
              <w:spacing w:after="0"/>
              <w:rPr>
                <w:rFonts w:cstheme="minorHAnsi"/>
                <w:sz w:val="20"/>
                <w:szCs w:val="20"/>
              </w:rPr>
            </w:pPr>
            <w:r w:rsidRPr="0081503B">
              <w:rPr>
                <w:rFonts w:cstheme="minorHAnsi"/>
                <w:sz w:val="20"/>
                <w:szCs w:val="20"/>
              </w:rPr>
              <w:t>obvezni</w:t>
            </w:r>
          </w:p>
        </w:tc>
      </w:tr>
      <w:tr w:rsidR="00470ED0" w:rsidRPr="0081503B" w14:paraId="032BE02C" w14:textId="77777777" w:rsidTr="00B87A56">
        <w:trPr>
          <w:trHeight w:val="626"/>
        </w:trPr>
        <w:tc>
          <w:tcPr>
            <w:tcW w:w="2395" w:type="dxa"/>
            <w:shd w:val="clear" w:color="auto" w:fill="B4C6E7" w:themeFill="accent1" w:themeFillTint="66"/>
            <w:tcMar>
              <w:left w:w="57" w:type="dxa"/>
              <w:right w:w="57" w:type="dxa"/>
            </w:tcMar>
            <w:vAlign w:val="center"/>
          </w:tcPr>
          <w:p w14:paraId="586A0812" w14:textId="77777777" w:rsidR="00470ED0" w:rsidRPr="0081503B" w:rsidRDefault="00470ED0" w:rsidP="00B87A56">
            <w:pPr>
              <w:spacing w:after="0" w:line="240" w:lineRule="auto"/>
              <w:rPr>
                <w:rFonts w:cstheme="minorHAnsi"/>
                <w:b/>
                <w:bCs/>
                <w:sz w:val="20"/>
                <w:szCs w:val="20"/>
              </w:rPr>
            </w:pPr>
            <w:r w:rsidRPr="0081503B">
              <w:rPr>
                <w:rFonts w:cstheme="minorHAnsi"/>
                <w:b/>
                <w:bCs/>
                <w:sz w:val="20"/>
                <w:szCs w:val="20"/>
              </w:rPr>
              <w:t xml:space="preserve">Cilj (opis) modula </w:t>
            </w:r>
          </w:p>
        </w:tc>
        <w:tc>
          <w:tcPr>
            <w:tcW w:w="7098" w:type="dxa"/>
            <w:gridSpan w:val="3"/>
            <w:tcMar>
              <w:left w:w="57" w:type="dxa"/>
              <w:right w:w="57" w:type="dxa"/>
            </w:tcMar>
            <w:vAlign w:val="center"/>
          </w:tcPr>
          <w:p w14:paraId="43CFDC1F" w14:textId="75893FA5" w:rsidR="00791BBC" w:rsidRPr="0081503B" w:rsidRDefault="00470ED0" w:rsidP="00B87725">
            <w:pPr>
              <w:tabs>
                <w:tab w:val="left" w:pos="2820"/>
              </w:tabs>
              <w:spacing w:after="0" w:line="276" w:lineRule="auto"/>
              <w:jc w:val="both"/>
              <w:rPr>
                <w:rFonts w:cstheme="minorHAnsi"/>
                <w:sz w:val="20"/>
                <w:szCs w:val="20"/>
              </w:rPr>
            </w:pPr>
            <w:r w:rsidRPr="0081503B">
              <w:rPr>
                <w:rFonts w:cstheme="minorHAnsi"/>
                <w:iCs/>
                <w:sz w:val="20"/>
                <w:szCs w:val="20"/>
              </w:rPr>
              <w:t xml:space="preserve">Cilj ovog modula je osposobiti polaznike </w:t>
            </w:r>
            <w:r w:rsidR="00713209" w:rsidRPr="0081503B">
              <w:rPr>
                <w:rFonts w:cstheme="minorHAnsi"/>
                <w:iCs/>
                <w:sz w:val="20"/>
                <w:szCs w:val="20"/>
              </w:rPr>
              <w:t xml:space="preserve">za </w:t>
            </w:r>
            <w:r w:rsidR="005A03EB" w:rsidRPr="0081503B">
              <w:rPr>
                <w:rFonts w:cstheme="minorHAnsi"/>
                <w:sz w:val="20"/>
                <w:szCs w:val="20"/>
              </w:rPr>
              <w:t>pružanje prve pomoći pri ozljedama na radu i bolestima na radnom mjestu</w:t>
            </w:r>
            <w:r w:rsidR="00FB65F6" w:rsidRPr="0081503B">
              <w:rPr>
                <w:rFonts w:cstheme="minorHAnsi"/>
                <w:sz w:val="20"/>
                <w:szCs w:val="20"/>
              </w:rPr>
              <w:t xml:space="preserve"> pri rukovanju </w:t>
            </w:r>
            <w:r w:rsidR="00713209" w:rsidRPr="0081503B">
              <w:rPr>
                <w:rFonts w:cstheme="minorHAnsi"/>
                <w:sz w:val="20"/>
                <w:szCs w:val="20"/>
              </w:rPr>
              <w:t xml:space="preserve">mosnom </w:t>
            </w:r>
            <w:r w:rsidR="00FB65F6" w:rsidRPr="0081503B">
              <w:rPr>
                <w:rFonts w:cstheme="minorHAnsi"/>
                <w:sz w:val="20"/>
                <w:szCs w:val="20"/>
              </w:rPr>
              <w:t>dizalicom.</w:t>
            </w:r>
            <w:r w:rsidR="00C53F8B" w:rsidRPr="0081503B">
              <w:rPr>
                <w:rFonts w:cstheme="minorHAnsi"/>
                <w:sz w:val="20"/>
                <w:szCs w:val="20"/>
              </w:rPr>
              <w:t xml:space="preserve"> </w:t>
            </w:r>
            <w:r w:rsidR="008D05A9" w:rsidRPr="0081503B">
              <w:rPr>
                <w:rFonts w:cstheme="minorHAnsi"/>
                <w:sz w:val="20"/>
                <w:szCs w:val="20"/>
              </w:rPr>
              <w:t>U okviru ovog modula</w:t>
            </w:r>
            <w:r w:rsidR="003F5E9C" w:rsidRPr="0081503B">
              <w:rPr>
                <w:rFonts w:cstheme="minorHAnsi"/>
                <w:sz w:val="20"/>
                <w:szCs w:val="20"/>
              </w:rPr>
              <w:t xml:space="preserve"> polaznici stječu znanja </w:t>
            </w:r>
            <w:r w:rsidR="00947DF8" w:rsidRPr="0081503B">
              <w:rPr>
                <w:rFonts w:cstheme="minorHAnsi"/>
                <w:sz w:val="20"/>
                <w:szCs w:val="20"/>
              </w:rPr>
              <w:t xml:space="preserve">i vještine </w:t>
            </w:r>
            <w:r w:rsidR="003F5E9C" w:rsidRPr="0081503B">
              <w:rPr>
                <w:rFonts w:cstheme="minorHAnsi"/>
                <w:sz w:val="20"/>
                <w:szCs w:val="20"/>
              </w:rPr>
              <w:t xml:space="preserve">o </w:t>
            </w:r>
            <w:r w:rsidR="003A2B0A" w:rsidRPr="0081503B">
              <w:rPr>
                <w:rFonts w:cstheme="minorHAnsi"/>
                <w:sz w:val="20"/>
                <w:szCs w:val="20"/>
              </w:rPr>
              <w:t xml:space="preserve">pravilima pružanja prve pomoći, </w:t>
            </w:r>
            <w:r w:rsidR="00762A82" w:rsidRPr="0081503B">
              <w:rPr>
                <w:rFonts w:cstheme="minorHAnsi"/>
                <w:sz w:val="20"/>
                <w:szCs w:val="20"/>
              </w:rPr>
              <w:t>najčeš</w:t>
            </w:r>
            <w:r w:rsidR="00C20143" w:rsidRPr="0081503B">
              <w:rPr>
                <w:rFonts w:cstheme="minorHAnsi"/>
                <w:sz w:val="20"/>
                <w:szCs w:val="20"/>
              </w:rPr>
              <w:t>ć</w:t>
            </w:r>
            <w:r w:rsidR="00762A82" w:rsidRPr="0081503B">
              <w:rPr>
                <w:rFonts w:cstheme="minorHAnsi"/>
                <w:sz w:val="20"/>
                <w:szCs w:val="20"/>
              </w:rPr>
              <w:t xml:space="preserve">im </w:t>
            </w:r>
            <w:r w:rsidR="00652138" w:rsidRPr="0081503B">
              <w:rPr>
                <w:rFonts w:cstheme="minorHAnsi"/>
                <w:sz w:val="20"/>
                <w:szCs w:val="20"/>
              </w:rPr>
              <w:t>ozljedama i nezgodama na r</w:t>
            </w:r>
            <w:r w:rsidR="007C68FF" w:rsidRPr="0081503B">
              <w:rPr>
                <w:rFonts w:cstheme="minorHAnsi"/>
                <w:sz w:val="20"/>
                <w:szCs w:val="20"/>
              </w:rPr>
              <w:t>a</w:t>
            </w:r>
            <w:r w:rsidR="00652138" w:rsidRPr="0081503B">
              <w:rPr>
                <w:rFonts w:cstheme="minorHAnsi"/>
                <w:sz w:val="20"/>
                <w:szCs w:val="20"/>
              </w:rPr>
              <w:t xml:space="preserve">du, </w:t>
            </w:r>
            <w:r w:rsidR="008C55F4" w:rsidRPr="0081503B">
              <w:rPr>
                <w:rFonts w:cstheme="minorHAnsi"/>
                <w:sz w:val="20"/>
                <w:szCs w:val="20"/>
              </w:rPr>
              <w:t xml:space="preserve">sredstvima za pružanje prve pomoći </w:t>
            </w:r>
            <w:r w:rsidR="001A3F82" w:rsidRPr="0081503B">
              <w:rPr>
                <w:rFonts w:cstheme="minorHAnsi"/>
                <w:sz w:val="20"/>
                <w:szCs w:val="20"/>
              </w:rPr>
              <w:t xml:space="preserve">te </w:t>
            </w:r>
            <w:r w:rsidR="008C55F4" w:rsidRPr="0081503B">
              <w:rPr>
                <w:rFonts w:cstheme="minorHAnsi"/>
                <w:sz w:val="20"/>
                <w:szCs w:val="20"/>
              </w:rPr>
              <w:t>sadržaju ormarića prv</w:t>
            </w:r>
            <w:r w:rsidR="008D05A9" w:rsidRPr="0081503B">
              <w:rPr>
                <w:rFonts w:cstheme="minorHAnsi"/>
                <w:sz w:val="20"/>
                <w:szCs w:val="20"/>
              </w:rPr>
              <w:t xml:space="preserve">e </w:t>
            </w:r>
            <w:r w:rsidR="008C55F4" w:rsidRPr="0081503B">
              <w:rPr>
                <w:rFonts w:cstheme="minorHAnsi"/>
                <w:sz w:val="20"/>
                <w:szCs w:val="20"/>
              </w:rPr>
              <w:t>pomoć</w:t>
            </w:r>
            <w:r w:rsidR="008D05A9" w:rsidRPr="0081503B">
              <w:rPr>
                <w:rFonts w:cstheme="minorHAnsi"/>
                <w:sz w:val="20"/>
                <w:szCs w:val="20"/>
              </w:rPr>
              <w:t>i</w:t>
            </w:r>
            <w:r w:rsidR="007C68FF" w:rsidRPr="0081503B">
              <w:rPr>
                <w:rFonts w:cstheme="minorHAnsi"/>
                <w:sz w:val="20"/>
                <w:szCs w:val="20"/>
              </w:rPr>
              <w:t xml:space="preserve">. </w:t>
            </w:r>
          </w:p>
          <w:p w14:paraId="08B78311" w14:textId="76EACC27" w:rsidR="00D07E25" w:rsidRPr="0081503B" w:rsidRDefault="00791BBC" w:rsidP="00CB534E">
            <w:pPr>
              <w:tabs>
                <w:tab w:val="left" w:pos="2820"/>
              </w:tabs>
              <w:spacing w:after="0" w:line="276" w:lineRule="auto"/>
              <w:jc w:val="both"/>
              <w:rPr>
                <w:rFonts w:cstheme="minorHAnsi"/>
                <w:sz w:val="20"/>
                <w:szCs w:val="20"/>
              </w:rPr>
            </w:pPr>
            <w:r w:rsidRPr="0081503B">
              <w:rPr>
                <w:rFonts w:cstheme="minorHAnsi"/>
                <w:sz w:val="20"/>
                <w:szCs w:val="20"/>
              </w:rPr>
              <w:t>Polaznici će u simuliranim uvjetima i/ili stvarnim radnim situacijama uvj</w:t>
            </w:r>
            <w:r w:rsidR="00B87725" w:rsidRPr="0081503B">
              <w:rPr>
                <w:rFonts w:cstheme="minorHAnsi"/>
                <w:sz w:val="20"/>
                <w:szCs w:val="20"/>
              </w:rPr>
              <w:t xml:space="preserve">ežbavati i </w:t>
            </w:r>
            <w:r w:rsidRPr="0081503B">
              <w:rPr>
                <w:rFonts w:cstheme="minorHAnsi"/>
                <w:sz w:val="20"/>
                <w:szCs w:val="20"/>
              </w:rPr>
              <w:t>demonstrirati postupke pružanja prve pomoći.</w:t>
            </w:r>
          </w:p>
        </w:tc>
      </w:tr>
      <w:tr w:rsidR="00470ED0" w:rsidRPr="0081503B" w14:paraId="74427F29" w14:textId="77777777" w:rsidTr="00B87A56">
        <w:tc>
          <w:tcPr>
            <w:tcW w:w="2395" w:type="dxa"/>
            <w:shd w:val="clear" w:color="auto" w:fill="B4C6E7" w:themeFill="accent1" w:themeFillTint="66"/>
            <w:tcMar>
              <w:left w:w="57" w:type="dxa"/>
              <w:right w:w="57" w:type="dxa"/>
            </w:tcMar>
            <w:vAlign w:val="center"/>
          </w:tcPr>
          <w:p w14:paraId="4543A5EA" w14:textId="77777777" w:rsidR="00470ED0" w:rsidRPr="0081503B" w:rsidRDefault="00470ED0" w:rsidP="00B87A56">
            <w:pPr>
              <w:spacing w:after="0" w:line="240" w:lineRule="auto"/>
              <w:rPr>
                <w:rFonts w:cstheme="minorHAnsi"/>
                <w:b/>
                <w:bCs/>
                <w:sz w:val="20"/>
                <w:szCs w:val="20"/>
              </w:rPr>
            </w:pPr>
            <w:r w:rsidRPr="0081503B">
              <w:rPr>
                <w:rFonts w:cstheme="minorHAnsi"/>
                <w:b/>
                <w:bCs/>
                <w:sz w:val="20"/>
                <w:szCs w:val="20"/>
              </w:rPr>
              <w:t>Ključni pojmovi</w:t>
            </w:r>
          </w:p>
        </w:tc>
        <w:tc>
          <w:tcPr>
            <w:tcW w:w="7098" w:type="dxa"/>
            <w:gridSpan w:val="3"/>
            <w:tcMar>
              <w:left w:w="57" w:type="dxa"/>
              <w:right w:w="57" w:type="dxa"/>
            </w:tcMar>
            <w:vAlign w:val="center"/>
          </w:tcPr>
          <w:p w14:paraId="78190E32" w14:textId="0E5C8750" w:rsidR="00470ED0" w:rsidRPr="0081503B" w:rsidRDefault="00C33405" w:rsidP="005676AB">
            <w:pPr>
              <w:tabs>
                <w:tab w:val="left" w:pos="2820"/>
              </w:tabs>
              <w:spacing w:after="0" w:line="276" w:lineRule="auto"/>
              <w:jc w:val="both"/>
              <w:rPr>
                <w:rFonts w:cstheme="minorHAnsi"/>
                <w:color w:val="0070C0"/>
                <w:sz w:val="20"/>
                <w:szCs w:val="20"/>
              </w:rPr>
            </w:pPr>
            <w:r w:rsidRPr="0081503B">
              <w:rPr>
                <w:rFonts w:cstheme="minorHAnsi"/>
                <w:i/>
                <w:sz w:val="20"/>
                <w:szCs w:val="20"/>
              </w:rPr>
              <w:t>o</w:t>
            </w:r>
            <w:r w:rsidR="00777384" w:rsidRPr="0081503B">
              <w:rPr>
                <w:rFonts w:cstheme="minorHAnsi"/>
                <w:i/>
                <w:sz w:val="20"/>
                <w:szCs w:val="20"/>
              </w:rPr>
              <w:t xml:space="preserve">zljede na radu i bolesti na radnom mjestu, sredstva za pružanje prve pomoći i </w:t>
            </w:r>
            <w:r w:rsidR="005C5690" w:rsidRPr="0081503B">
              <w:rPr>
                <w:rFonts w:cstheme="minorHAnsi"/>
                <w:i/>
                <w:sz w:val="20"/>
                <w:szCs w:val="20"/>
              </w:rPr>
              <w:t>ormarić prve pomoći, pravila pružanja prve pomoći pri ozljedama na radu i bolestima na radnom mjestu.</w:t>
            </w:r>
          </w:p>
        </w:tc>
      </w:tr>
      <w:tr w:rsidR="00470ED0" w:rsidRPr="0081503B" w14:paraId="799995E7" w14:textId="77777777" w:rsidTr="00B87A56">
        <w:tc>
          <w:tcPr>
            <w:tcW w:w="2395" w:type="dxa"/>
            <w:shd w:val="clear" w:color="auto" w:fill="B4C6E7" w:themeFill="accent1" w:themeFillTint="66"/>
            <w:tcMar>
              <w:left w:w="57" w:type="dxa"/>
              <w:right w:w="57" w:type="dxa"/>
            </w:tcMar>
            <w:vAlign w:val="center"/>
          </w:tcPr>
          <w:p w14:paraId="3615306C" w14:textId="77777777" w:rsidR="00470ED0" w:rsidRPr="0081503B" w:rsidRDefault="00470ED0" w:rsidP="00B87A56">
            <w:pPr>
              <w:spacing w:after="0" w:line="240" w:lineRule="auto"/>
              <w:rPr>
                <w:rFonts w:cstheme="minorHAnsi"/>
                <w:b/>
                <w:bCs/>
                <w:sz w:val="20"/>
                <w:szCs w:val="20"/>
              </w:rPr>
            </w:pPr>
            <w:r w:rsidRPr="0081503B">
              <w:rPr>
                <w:rFonts w:cstheme="minorHAnsi"/>
                <w:b/>
                <w:bCs/>
                <w:sz w:val="20"/>
                <w:szCs w:val="20"/>
              </w:rPr>
              <w:t>Oblici učenja temeljenog na radu</w:t>
            </w:r>
          </w:p>
        </w:tc>
        <w:tc>
          <w:tcPr>
            <w:tcW w:w="7098" w:type="dxa"/>
            <w:gridSpan w:val="3"/>
            <w:tcMar>
              <w:left w:w="57" w:type="dxa"/>
              <w:right w:w="57" w:type="dxa"/>
            </w:tcMar>
            <w:vAlign w:val="center"/>
          </w:tcPr>
          <w:p w14:paraId="65EF61B2" w14:textId="695336A3" w:rsidR="00470ED0" w:rsidRPr="0081503B" w:rsidRDefault="00470ED0" w:rsidP="00B87A56">
            <w:pPr>
              <w:pStyle w:val="ListParagraph"/>
              <w:tabs>
                <w:tab w:val="left" w:pos="2820"/>
              </w:tabs>
              <w:spacing w:after="0"/>
              <w:ind w:left="0"/>
              <w:jc w:val="both"/>
              <w:rPr>
                <w:rFonts w:cstheme="minorHAnsi"/>
                <w:iCs/>
                <w:sz w:val="20"/>
                <w:szCs w:val="20"/>
              </w:rPr>
            </w:pPr>
            <w:r w:rsidRPr="0081503B">
              <w:rPr>
                <w:rFonts w:cstheme="minorHAnsi"/>
                <w:sz w:val="20"/>
                <w:szCs w:val="20"/>
              </w:rPr>
              <w:t>Učenjem temelj</w:t>
            </w:r>
            <w:r w:rsidR="00397DB9">
              <w:rPr>
                <w:rFonts w:cstheme="minorHAnsi"/>
                <w:sz w:val="20"/>
                <w:szCs w:val="20"/>
              </w:rPr>
              <w:t>e</w:t>
            </w:r>
            <w:r w:rsidRPr="0081503B">
              <w:rPr>
                <w:rFonts w:cstheme="minorHAnsi"/>
                <w:sz w:val="20"/>
                <w:szCs w:val="20"/>
              </w:rPr>
              <w:t>nom na radu stječu se potrebne vještine za samostaln</w:t>
            </w:r>
            <w:r w:rsidR="00947DF8" w:rsidRPr="0081503B">
              <w:rPr>
                <w:rFonts w:cstheme="minorHAnsi"/>
                <w:sz w:val="20"/>
                <w:szCs w:val="20"/>
              </w:rPr>
              <w:t>o</w:t>
            </w:r>
            <w:r w:rsidRPr="0081503B">
              <w:rPr>
                <w:rFonts w:cstheme="minorHAnsi"/>
                <w:sz w:val="20"/>
                <w:szCs w:val="20"/>
              </w:rPr>
              <w:t>, sigurn</w:t>
            </w:r>
            <w:r w:rsidR="00947DF8" w:rsidRPr="0081503B">
              <w:rPr>
                <w:rFonts w:cstheme="minorHAnsi"/>
                <w:sz w:val="20"/>
                <w:szCs w:val="20"/>
              </w:rPr>
              <w:t>o</w:t>
            </w:r>
            <w:r w:rsidRPr="0081503B">
              <w:rPr>
                <w:rFonts w:cstheme="minorHAnsi"/>
                <w:sz w:val="20"/>
                <w:szCs w:val="20"/>
              </w:rPr>
              <w:t xml:space="preserve"> i odgovorn</w:t>
            </w:r>
            <w:r w:rsidR="00A50C82" w:rsidRPr="0081503B">
              <w:rPr>
                <w:rFonts w:cstheme="minorHAnsi"/>
                <w:sz w:val="20"/>
                <w:szCs w:val="20"/>
              </w:rPr>
              <w:t>o</w:t>
            </w:r>
            <w:r w:rsidR="003C4EB6" w:rsidRPr="0081503B">
              <w:rPr>
                <w:rFonts w:cstheme="minorHAnsi"/>
                <w:sz w:val="20"/>
                <w:szCs w:val="20"/>
              </w:rPr>
              <w:t xml:space="preserve"> </w:t>
            </w:r>
            <w:r w:rsidR="00947DF8" w:rsidRPr="0081503B">
              <w:rPr>
                <w:rFonts w:cstheme="minorHAnsi"/>
                <w:sz w:val="20"/>
                <w:szCs w:val="20"/>
              </w:rPr>
              <w:t xml:space="preserve">pružanje prve pomoći </w:t>
            </w:r>
            <w:r w:rsidR="00CC38C5" w:rsidRPr="0081503B">
              <w:rPr>
                <w:rFonts w:cstheme="minorHAnsi"/>
                <w:sz w:val="20"/>
                <w:szCs w:val="20"/>
              </w:rPr>
              <w:t>kod</w:t>
            </w:r>
            <w:r w:rsidR="00947DF8" w:rsidRPr="0081503B">
              <w:rPr>
                <w:rFonts w:cstheme="minorHAnsi"/>
                <w:sz w:val="20"/>
                <w:szCs w:val="20"/>
              </w:rPr>
              <w:t xml:space="preserve"> ozljeda na radu</w:t>
            </w:r>
            <w:r w:rsidRPr="0081503B">
              <w:rPr>
                <w:rFonts w:cstheme="minorHAnsi"/>
                <w:sz w:val="20"/>
                <w:szCs w:val="20"/>
              </w:rPr>
              <w:t xml:space="preserve"> pri rukovanju </w:t>
            </w:r>
            <w:r w:rsidR="00947DF8" w:rsidRPr="0081503B">
              <w:rPr>
                <w:rFonts w:cstheme="minorHAnsi"/>
                <w:sz w:val="20"/>
                <w:szCs w:val="20"/>
              </w:rPr>
              <w:t xml:space="preserve">mosnom </w:t>
            </w:r>
            <w:r w:rsidRPr="0081503B">
              <w:rPr>
                <w:rFonts w:cstheme="minorHAnsi"/>
                <w:sz w:val="20"/>
                <w:szCs w:val="20"/>
              </w:rPr>
              <w:t>dizalicom. U</w:t>
            </w:r>
            <w:r w:rsidRPr="0081503B">
              <w:rPr>
                <w:rStyle w:val="cf01"/>
                <w:rFonts w:asciiTheme="minorHAnsi" w:hAnsiTheme="minorHAnsi" w:cstheme="minorHAnsi"/>
                <w:sz w:val="20"/>
                <w:szCs w:val="20"/>
              </w:rPr>
              <w:t>čenje temeljeno na radu</w:t>
            </w:r>
            <w:r w:rsidRPr="0081503B">
              <w:rPr>
                <w:rFonts w:cstheme="minorHAnsi"/>
                <w:sz w:val="20"/>
                <w:szCs w:val="20"/>
              </w:rPr>
              <w:t xml:space="preserve"> izvodit će se u specijaliziranoj učionici </w:t>
            </w:r>
            <w:r w:rsidR="008F059F" w:rsidRPr="0081503B">
              <w:rPr>
                <w:rFonts w:cstheme="minorHAnsi"/>
                <w:sz w:val="20"/>
                <w:szCs w:val="20"/>
              </w:rPr>
              <w:t xml:space="preserve">ustanove </w:t>
            </w:r>
            <w:r w:rsidRPr="0081503B">
              <w:rPr>
                <w:rFonts w:cstheme="minorHAnsi"/>
                <w:sz w:val="20"/>
                <w:szCs w:val="20"/>
              </w:rPr>
              <w:t xml:space="preserve">i/ili u tvrtki </w:t>
            </w:r>
            <w:r w:rsidR="008F059F" w:rsidRPr="0081503B">
              <w:rPr>
                <w:rFonts w:cstheme="minorHAnsi"/>
                <w:sz w:val="20"/>
                <w:szCs w:val="20"/>
              </w:rPr>
              <w:t>u kojoj se obavlj</w:t>
            </w:r>
            <w:r w:rsidR="00F74A87" w:rsidRPr="0081503B">
              <w:rPr>
                <w:rFonts w:cstheme="minorHAnsi"/>
                <w:sz w:val="20"/>
                <w:szCs w:val="20"/>
              </w:rPr>
              <w:t xml:space="preserve">aju poslovi rukovanja dizalicom. </w:t>
            </w:r>
          </w:p>
          <w:p w14:paraId="2B83C7ED" w14:textId="5DDBFBB3" w:rsidR="00470ED0" w:rsidRPr="0081503B" w:rsidRDefault="00470ED0" w:rsidP="00B87A56">
            <w:pPr>
              <w:pStyle w:val="ListParagraph"/>
              <w:tabs>
                <w:tab w:val="left" w:pos="2820"/>
              </w:tabs>
              <w:spacing w:after="0"/>
              <w:ind w:left="0"/>
              <w:jc w:val="both"/>
              <w:rPr>
                <w:rFonts w:cstheme="minorHAnsi"/>
                <w:iCs/>
                <w:sz w:val="20"/>
                <w:szCs w:val="20"/>
              </w:rPr>
            </w:pPr>
            <w:r w:rsidRPr="0081503B">
              <w:rPr>
                <w:rFonts w:cstheme="minorHAnsi"/>
                <w:iCs/>
                <w:sz w:val="20"/>
                <w:szCs w:val="20"/>
              </w:rPr>
              <w:t xml:space="preserve">Polaznici će u simuliranim uvjetima i/ili stvarnim radnim situacijama </w:t>
            </w:r>
            <w:r w:rsidR="0031569B" w:rsidRPr="0081503B">
              <w:rPr>
                <w:rFonts w:cstheme="minorHAnsi"/>
                <w:iCs/>
                <w:sz w:val="20"/>
                <w:szCs w:val="20"/>
              </w:rPr>
              <w:t>uvježbav</w:t>
            </w:r>
            <w:r w:rsidR="00680D25" w:rsidRPr="0081503B">
              <w:rPr>
                <w:rFonts w:cstheme="minorHAnsi"/>
                <w:iCs/>
                <w:sz w:val="20"/>
                <w:szCs w:val="20"/>
              </w:rPr>
              <w:t>a</w:t>
            </w:r>
            <w:r w:rsidR="0031569B" w:rsidRPr="0081503B">
              <w:rPr>
                <w:rFonts w:cstheme="minorHAnsi"/>
                <w:iCs/>
                <w:sz w:val="20"/>
                <w:szCs w:val="20"/>
              </w:rPr>
              <w:t xml:space="preserve">ti </w:t>
            </w:r>
            <w:r w:rsidRPr="0081503B">
              <w:rPr>
                <w:rFonts w:cstheme="minorHAnsi"/>
                <w:iCs/>
                <w:sz w:val="20"/>
                <w:szCs w:val="20"/>
              </w:rPr>
              <w:t xml:space="preserve">   postupke </w:t>
            </w:r>
            <w:r w:rsidR="001B1A5B" w:rsidRPr="0081503B">
              <w:rPr>
                <w:rFonts w:cstheme="minorHAnsi"/>
                <w:iCs/>
                <w:sz w:val="20"/>
                <w:szCs w:val="20"/>
              </w:rPr>
              <w:t>pružanja prve pomoći</w:t>
            </w:r>
            <w:r w:rsidRPr="0081503B">
              <w:rPr>
                <w:rFonts w:cstheme="minorHAnsi"/>
                <w:iCs/>
                <w:sz w:val="20"/>
                <w:szCs w:val="20"/>
              </w:rPr>
              <w:t>. Sve poslove radit će pod nadzorom nastavnika/mentora kod poslodavca u skladu s pravilima i propisima rada na siguran način.</w:t>
            </w:r>
          </w:p>
        </w:tc>
      </w:tr>
      <w:tr w:rsidR="00F06DBF" w:rsidRPr="0081503B" w14:paraId="1B65F085" w14:textId="77777777" w:rsidTr="00B87A56">
        <w:tc>
          <w:tcPr>
            <w:tcW w:w="2395" w:type="dxa"/>
            <w:shd w:val="clear" w:color="auto" w:fill="B4C6E7" w:themeFill="accent1" w:themeFillTint="66"/>
            <w:tcMar>
              <w:left w:w="57" w:type="dxa"/>
              <w:right w:w="57" w:type="dxa"/>
            </w:tcMar>
            <w:vAlign w:val="center"/>
          </w:tcPr>
          <w:p w14:paraId="1418B1B6" w14:textId="77777777" w:rsidR="00470ED0" w:rsidRPr="0081503B" w:rsidRDefault="00470ED0" w:rsidP="00B87A56">
            <w:pPr>
              <w:spacing w:after="0" w:line="240" w:lineRule="auto"/>
              <w:rPr>
                <w:rFonts w:cstheme="minorHAnsi"/>
                <w:b/>
                <w:bCs/>
                <w:sz w:val="20"/>
                <w:szCs w:val="20"/>
              </w:rPr>
            </w:pPr>
            <w:r w:rsidRPr="0081503B">
              <w:rPr>
                <w:rFonts w:cstheme="minorHAnsi"/>
                <w:b/>
                <w:bCs/>
                <w:sz w:val="20"/>
                <w:szCs w:val="20"/>
              </w:rPr>
              <w:t>Literatura i specifična nastavna sredstva potrebna za realizaciju modula</w:t>
            </w:r>
          </w:p>
        </w:tc>
        <w:tc>
          <w:tcPr>
            <w:tcW w:w="7098" w:type="dxa"/>
            <w:gridSpan w:val="3"/>
            <w:tcMar>
              <w:left w:w="57" w:type="dxa"/>
              <w:right w:w="57" w:type="dxa"/>
            </w:tcMar>
          </w:tcPr>
          <w:p w14:paraId="61A60590" w14:textId="77777777" w:rsidR="00BA7E7F" w:rsidRPr="000218A6" w:rsidRDefault="00BA7E7F" w:rsidP="000218A6">
            <w:pPr>
              <w:pStyle w:val="ListParagraph"/>
              <w:numPr>
                <w:ilvl w:val="0"/>
                <w:numId w:val="50"/>
              </w:numPr>
              <w:rPr>
                <w:rFonts w:cstheme="minorHAnsi"/>
                <w:sz w:val="20"/>
                <w:szCs w:val="20"/>
              </w:rPr>
            </w:pPr>
            <w:r w:rsidRPr="000218A6">
              <w:rPr>
                <w:rFonts w:cstheme="minorHAnsi"/>
                <w:sz w:val="20"/>
                <w:szCs w:val="20"/>
              </w:rPr>
              <w:t>Pravilnik o sigurnosti i zdravlju pri uporabi radne opreme, NN br. 21/08, 18/17.</w:t>
            </w:r>
          </w:p>
          <w:p w14:paraId="245195E1" w14:textId="77777777" w:rsidR="00A202ED" w:rsidRPr="000218A6" w:rsidRDefault="00A202ED" w:rsidP="000218A6">
            <w:pPr>
              <w:pStyle w:val="ListParagraph"/>
              <w:numPr>
                <w:ilvl w:val="0"/>
                <w:numId w:val="50"/>
              </w:numPr>
              <w:rPr>
                <w:rFonts w:cstheme="minorHAnsi"/>
                <w:sz w:val="20"/>
                <w:szCs w:val="20"/>
              </w:rPr>
            </w:pPr>
            <w:r w:rsidRPr="000218A6">
              <w:rPr>
                <w:rFonts w:cstheme="minorHAnsi"/>
                <w:sz w:val="20"/>
                <w:szCs w:val="20"/>
              </w:rPr>
              <w:t>Pravilnik o upotrebi osobnih zaštitnih sredstva, NN 39/06</w:t>
            </w:r>
          </w:p>
          <w:p w14:paraId="4B33C052" w14:textId="38FA2A05" w:rsidR="007F0252" w:rsidRPr="000218A6" w:rsidRDefault="007F0252" w:rsidP="000218A6">
            <w:pPr>
              <w:pStyle w:val="ListParagraph"/>
              <w:numPr>
                <w:ilvl w:val="0"/>
                <w:numId w:val="50"/>
              </w:numPr>
              <w:rPr>
                <w:rFonts w:cstheme="minorHAnsi"/>
                <w:sz w:val="20"/>
                <w:szCs w:val="20"/>
              </w:rPr>
            </w:pPr>
            <w:r w:rsidRPr="000218A6">
              <w:rPr>
                <w:rFonts w:cstheme="minorHAnsi"/>
                <w:sz w:val="20"/>
                <w:szCs w:val="20"/>
              </w:rPr>
              <w:t>Zaštita na radu: za učenike srednjih škola: opći dio/Ivan Bolf: Zagreb: Andragoško učilište Zvonimir, 2009</w:t>
            </w:r>
            <w:r w:rsidR="00BA7E7F" w:rsidRPr="000218A6">
              <w:rPr>
                <w:rFonts w:cstheme="minorHAnsi"/>
                <w:sz w:val="20"/>
                <w:szCs w:val="20"/>
              </w:rPr>
              <w:t>.</w:t>
            </w:r>
          </w:p>
        </w:tc>
      </w:tr>
    </w:tbl>
    <w:p w14:paraId="30C8D2EB" w14:textId="77777777" w:rsidR="00470ED0" w:rsidRDefault="00470ED0" w:rsidP="00470ED0">
      <w:pPr>
        <w:rPr>
          <w:rFonts w:cstheme="minorHAnsi"/>
          <w:b/>
          <w:bCs/>
          <w:sz w:val="20"/>
          <w:szCs w:val="20"/>
        </w:rPr>
      </w:pPr>
    </w:p>
    <w:p w14:paraId="49E7293D" w14:textId="77777777" w:rsidR="00D1668A" w:rsidRDefault="00D1668A" w:rsidP="00470ED0">
      <w:pPr>
        <w:rPr>
          <w:rFonts w:cstheme="minorHAnsi"/>
          <w:b/>
          <w:bCs/>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843"/>
        <w:gridCol w:w="6247"/>
      </w:tblGrid>
      <w:tr w:rsidR="00470ED0" w:rsidRPr="0081503B" w14:paraId="4DC99F9B" w14:textId="77777777" w:rsidTr="007A78FF">
        <w:trPr>
          <w:trHeight w:val="409"/>
        </w:trPr>
        <w:tc>
          <w:tcPr>
            <w:tcW w:w="3246" w:type="dxa"/>
            <w:gridSpan w:val="2"/>
            <w:shd w:val="clear" w:color="auto" w:fill="8EAADB" w:themeFill="accent1" w:themeFillTint="99"/>
            <w:tcMar>
              <w:left w:w="57" w:type="dxa"/>
              <w:right w:w="57" w:type="dxa"/>
            </w:tcMar>
            <w:vAlign w:val="center"/>
          </w:tcPr>
          <w:p w14:paraId="2350487B" w14:textId="36D4649E" w:rsidR="00470ED0" w:rsidRPr="0081503B" w:rsidRDefault="00470ED0" w:rsidP="00B87A56">
            <w:pPr>
              <w:tabs>
                <w:tab w:val="left" w:pos="2820"/>
              </w:tabs>
              <w:spacing w:after="0"/>
              <w:rPr>
                <w:rFonts w:cstheme="minorHAnsi"/>
                <w:bCs/>
                <w:i/>
                <w:sz w:val="20"/>
                <w:szCs w:val="20"/>
              </w:rPr>
            </w:pPr>
            <w:r w:rsidRPr="0081503B">
              <w:rPr>
                <w:rFonts w:cstheme="minorHAnsi"/>
                <w:b/>
                <w:sz w:val="20"/>
                <w:szCs w:val="20"/>
              </w:rPr>
              <w:lastRenderedPageBreak/>
              <w:t>Skup ishoda učenja iz SK-a</w:t>
            </w:r>
            <w:r w:rsidR="000539C1">
              <w:rPr>
                <w:rFonts w:cstheme="minorHAnsi"/>
                <w:b/>
                <w:sz w:val="20"/>
                <w:szCs w:val="20"/>
              </w:rPr>
              <w:t xml:space="preserve">, </w:t>
            </w:r>
            <w:r w:rsidR="007A78FF">
              <w:rPr>
                <w:rFonts w:cstheme="minorHAnsi"/>
                <w:b/>
                <w:sz w:val="20"/>
                <w:szCs w:val="20"/>
              </w:rPr>
              <w:t>obujam</w:t>
            </w:r>
          </w:p>
        </w:tc>
        <w:tc>
          <w:tcPr>
            <w:tcW w:w="6247" w:type="dxa"/>
            <w:shd w:val="clear" w:color="auto" w:fill="auto"/>
            <w:vAlign w:val="center"/>
          </w:tcPr>
          <w:p w14:paraId="59F9589F" w14:textId="767E59EF" w:rsidR="00470ED0" w:rsidRPr="0081503B" w:rsidRDefault="007C5843" w:rsidP="00B87A56">
            <w:pPr>
              <w:tabs>
                <w:tab w:val="left" w:pos="2820"/>
              </w:tabs>
              <w:spacing w:after="0"/>
              <w:rPr>
                <w:rFonts w:cstheme="minorHAnsi"/>
                <w:b/>
                <w:bCs/>
                <w:iCs/>
                <w:sz w:val="20"/>
                <w:szCs w:val="20"/>
                <w:highlight w:val="yellow"/>
              </w:rPr>
            </w:pPr>
            <w:r w:rsidRPr="0081503B">
              <w:rPr>
                <w:rFonts w:cstheme="minorHAnsi"/>
                <w:b/>
                <w:bCs/>
                <w:iCs/>
                <w:sz w:val="20"/>
                <w:szCs w:val="20"/>
              </w:rPr>
              <w:t xml:space="preserve">Prva pomoć u logistici i prometu </w:t>
            </w:r>
            <w:r w:rsidR="00470ED0" w:rsidRPr="0081503B">
              <w:rPr>
                <w:rFonts w:cstheme="minorHAnsi"/>
                <w:b/>
                <w:bCs/>
                <w:iCs/>
                <w:sz w:val="20"/>
                <w:szCs w:val="20"/>
              </w:rPr>
              <w:t>(</w:t>
            </w:r>
            <w:r w:rsidRPr="0081503B">
              <w:rPr>
                <w:rFonts w:cstheme="minorHAnsi"/>
                <w:b/>
                <w:bCs/>
                <w:iCs/>
                <w:sz w:val="20"/>
                <w:szCs w:val="20"/>
              </w:rPr>
              <w:t>1</w:t>
            </w:r>
            <w:r w:rsidR="00470ED0" w:rsidRPr="0081503B">
              <w:rPr>
                <w:rFonts w:cstheme="minorHAnsi"/>
                <w:b/>
                <w:bCs/>
                <w:iCs/>
                <w:sz w:val="20"/>
                <w:szCs w:val="20"/>
              </w:rPr>
              <w:t xml:space="preserve"> CSVET)</w:t>
            </w:r>
          </w:p>
        </w:tc>
      </w:tr>
      <w:tr w:rsidR="00470ED0" w:rsidRPr="0081503B" w14:paraId="624F2D88" w14:textId="77777777" w:rsidTr="00B87A56">
        <w:tc>
          <w:tcPr>
            <w:tcW w:w="9493" w:type="dxa"/>
            <w:gridSpan w:val="3"/>
            <w:shd w:val="clear" w:color="auto" w:fill="B4C6E7" w:themeFill="accent1" w:themeFillTint="66"/>
            <w:tcMar>
              <w:left w:w="57" w:type="dxa"/>
              <w:right w:w="57" w:type="dxa"/>
            </w:tcMar>
            <w:vAlign w:val="center"/>
          </w:tcPr>
          <w:p w14:paraId="4AFCE0F6" w14:textId="77777777" w:rsidR="00470ED0" w:rsidRPr="0081503B" w:rsidRDefault="00470ED0" w:rsidP="00B87A56">
            <w:pPr>
              <w:tabs>
                <w:tab w:val="left" w:pos="2820"/>
              </w:tabs>
              <w:spacing w:after="0"/>
              <w:rPr>
                <w:rFonts w:cstheme="minorHAnsi"/>
                <w:b/>
                <w:sz w:val="20"/>
                <w:szCs w:val="20"/>
              </w:rPr>
            </w:pPr>
            <w:r w:rsidRPr="0081503B">
              <w:rPr>
                <w:rFonts w:cstheme="minorHAnsi"/>
                <w:b/>
                <w:sz w:val="20"/>
                <w:szCs w:val="20"/>
              </w:rPr>
              <w:t>Ishodi učenja</w:t>
            </w:r>
          </w:p>
        </w:tc>
      </w:tr>
      <w:tr w:rsidR="00470ED0" w:rsidRPr="0081503B" w14:paraId="5939E4B6" w14:textId="77777777" w:rsidTr="00B87A56">
        <w:tc>
          <w:tcPr>
            <w:tcW w:w="9493" w:type="dxa"/>
            <w:gridSpan w:val="3"/>
            <w:shd w:val="clear" w:color="auto" w:fill="auto"/>
            <w:tcMar>
              <w:left w:w="57" w:type="dxa"/>
              <w:right w:w="57" w:type="dxa"/>
            </w:tcMar>
            <w:vAlign w:val="center"/>
          </w:tcPr>
          <w:p w14:paraId="07FE9783" w14:textId="3499E81E" w:rsidR="00725CB9" w:rsidRPr="0081503B" w:rsidRDefault="00725CB9" w:rsidP="001C188D">
            <w:pPr>
              <w:pStyle w:val="ListParagraph"/>
              <w:numPr>
                <w:ilvl w:val="0"/>
                <w:numId w:val="37"/>
              </w:numPr>
              <w:tabs>
                <w:tab w:val="left" w:pos="2820"/>
              </w:tabs>
              <w:spacing w:after="0" w:line="276" w:lineRule="auto"/>
              <w:ind w:left="714" w:hanging="357"/>
              <w:rPr>
                <w:rFonts w:cstheme="minorHAnsi"/>
                <w:sz w:val="20"/>
                <w:szCs w:val="20"/>
              </w:rPr>
            </w:pPr>
            <w:r w:rsidRPr="0081503B">
              <w:rPr>
                <w:rFonts w:cstheme="minorHAnsi"/>
                <w:sz w:val="20"/>
                <w:szCs w:val="20"/>
              </w:rPr>
              <w:t>Razlikovati ozljede na radu i bolesti na radnom mjestu</w:t>
            </w:r>
          </w:p>
          <w:p w14:paraId="2A49F124" w14:textId="27808DF6" w:rsidR="00725CB9" w:rsidRPr="0081503B" w:rsidRDefault="00725CB9" w:rsidP="001C188D">
            <w:pPr>
              <w:pStyle w:val="ListParagraph"/>
              <w:numPr>
                <w:ilvl w:val="0"/>
                <w:numId w:val="37"/>
              </w:numPr>
              <w:tabs>
                <w:tab w:val="left" w:pos="2820"/>
              </w:tabs>
              <w:spacing w:after="0" w:line="276" w:lineRule="auto"/>
              <w:ind w:left="714" w:hanging="357"/>
              <w:rPr>
                <w:rFonts w:cstheme="minorHAnsi"/>
                <w:sz w:val="20"/>
                <w:szCs w:val="20"/>
              </w:rPr>
            </w:pPr>
            <w:r w:rsidRPr="0081503B">
              <w:rPr>
                <w:rFonts w:cstheme="minorHAnsi"/>
                <w:sz w:val="20"/>
                <w:szCs w:val="20"/>
              </w:rPr>
              <w:t>Opisati sredstva za pružanje prve pomoći i sadržaj ormarića za prvu pomoć</w:t>
            </w:r>
          </w:p>
          <w:p w14:paraId="3B0F00F2" w14:textId="43B6C399" w:rsidR="00725CB9" w:rsidRPr="0081503B" w:rsidRDefault="00725CB9" w:rsidP="001C188D">
            <w:pPr>
              <w:pStyle w:val="ListParagraph"/>
              <w:numPr>
                <w:ilvl w:val="0"/>
                <w:numId w:val="37"/>
              </w:numPr>
              <w:tabs>
                <w:tab w:val="left" w:pos="2820"/>
              </w:tabs>
              <w:spacing w:after="0" w:line="276" w:lineRule="auto"/>
              <w:ind w:left="714" w:hanging="357"/>
              <w:rPr>
                <w:rFonts w:cstheme="minorHAnsi"/>
                <w:sz w:val="20"/>
                <w:szCs w:val="20"/>
              </w:rPr>
            </w:pPr>
            <w:r w:rsidRPr="0081503B">
              <w:rPr>
                <w:rFonts w:cstheme="minorHAnsi"/>
                <w:sz w:val="20"/>
                <w:szCs w:val="20"/>
              </w:rPr>
              <w:t>Objasniti pravila pružanja prve pomoći pri ozljedama na radu i bolestima na radnom mjestu</w:t>
            </w:r>
          </w:p>
          <w:p w14:paraId="389C24BB" w14:textId="49A427A5" w:rsidR="00470ED0" w:rsidRPr="0081503B" w:rsidRDefault="00725CB9" w:rsidP="001C188D">
            <w:pPr>
              <w:pStyle w:val="ListParagraph"/>
              <w:numPr>
                <w:ilvl w:val="0"/>
                <w:numId w:val="37"/>
              </w:numPr>
              <w:tabs>
                <w:tab w:val="left" w:pos="2820"/>
              </w:tabs>
              <w:spacing w:after="0" w:line="276" w:lineRule="auto"/>
              <w:ind w:left="714" w:hanging="357"/>
              <w:rPr>
                <w:rFonts w:cstheme="minorHAnsi"/>
                <w:sz w:val="20"/>
                <w:szCs w:val="20"/>
              </w:rPr>
            </w:pPr>
            <w:r w:rsidRPr="0081503B">
              <w:rPr>
                <w:rFonts w:cstheme="minorHAnsi"/>
                <w:sz w:val="20"/>
                <w:szCs w:val="20"/>
              </w:rPr>
              <w:t>Demonstrirati pružanje prve pomoći pri simuliranim ozljedama na radu i bolestima na radnom mjestu</w:t>
            </w:r>
          </w:p>
        </w:tc>
      </w:tr>
      <w:tr w:rsidR="00470ED0" w:rsidRPr="0081503B" w14:paraId="56BEFD4F" w14:textId="77777777" w:rsidTr="00B87A56">
        <w:trPr>
          <w:trHeight w:val="427"/>
        </w:trPr>
        <w:tc>
          <w:tcPr>
            <w:tcW w:w="9493" w:type="dxa"/>
            <w:gridSpan w:val="3"/>
            <w:shd w:val="clear" w:color="auto" w:fill="B4C6E7" w:themeFill="accent1" w:themeFillTint="66"/>
            <w:tcMar>
              <w:left w:w="57" w:type="dxa"/>
              <w:right w:w="57" w:type="dxa"/>
            </w:tcMar>
            <w:vAlign w:val="center"/>
          </w:tcPr>
          <w:p w14:paraId="1D07FE99" w14:textId="77777777" w:rsidR="00470ED0" w:rsidRPr="0081503B" w:rsidRDefault="00470ED0" w:rsidP="00B87A56">
            <w:pPr>
              <w:tabs>
                <w:tab w:val="left" w:pos="2820"/>
              </w:tabs>
              <w:spacing w:after="0"/>
              <w:rPr>
                <w:rFonts w:cstheme="minorHAnsi"/>
                <w:b/>
                <w:sz w:val="20"/>
                <w:szCs w:val="20"/>
                <w:highlight w:val="yellow"/>
              </w:rPr>
            </w:pPr>
            <w:r w:rsidRPr="0081503B">
              <w:rPr>
                <w:rFonts w:cstheme="minorHAnsi"/>
                <w:b/>
                <w:sz w:val="20"/>
                <w:szCs w:val="20"/>
              </w:rPr>
              <w:t>Dominantan nastavni sustav i opis načina ostvarivanja SIU</w:t>
            </w:r>
          </w:p>
        </w:tc>
      </w:tr>
      <w:tr w:rsidR="00025EC9" w:rsidRPr="0081503B" w14:paraId="25518344" w14:textId="77777777" w:rsidTr="00B87A56">
        <w:trPr>
          <w:trHeight w:val="572"/>
        </w:trPr>
        <w:tc>
          <w:tcPr>
            <w:tcW w:w="9493" w:type="dxa"/>
            <w:gridSpan w:val="3"/>
            <w:shd w:val="clear" w:color="auto" w:fill="auto"/>
            <w:tcMar>
              <w:left w:w="57" w:type="dxa"/>
              <w:right w:w="57" w:type="dxa"/>
            </w:tcMar>
          </w:tcPr>
          <w:p w14:paraId="27DE6A18" w14:textId="529EF231" w:rsidR="008D46EA" w:rsidRPr="0081503B" w:rsidRDefault="008D46EA" w:rsidP="008D46EA">
            <w:pPr>
              <w:tabs>
                <w:tab w:val="left" w:pos="2820"/>
              </w:tabs>
              <w:spacing w:after="0"/>
              <w:jc w:val="both"/>
              <w:rPr>
                <w:rFonts w:eastAsia="Times New Roman" w:cstheme="minorHAnsi"/>
                <w:bCs/>
                <w:sz w:val="20"/>
                <w:szCs w:val="20"/>
                <w:lang w:eastAsia="hr-HR"/>
              </w:rPr>
            </w:pPr>
            <w:r w:rsidRPr="0081503B">
              <w:rPr>
                <w:rFonts w:eastAsia="Times New Roman" w:cstheme="minorHAnsi"/>
                <w:bCs/>
                <w:sz w:val="20"/>
                <w:szCs w:val="20"/>
                <w:lang w:eastAsia="hr-HR"/>
              </w:rPr>
              <w:t>Dominant</w:t>
            </w:r>
            <w:r w:rsidR="00AD342D">
              <w:rPr>
                <w:rFonts w:eastAsia="Times New Roman" w:cstheme="minorHAnsi"/>
                <w:bCs/>
                <w:sz w:val="20"/>
                <w:szCs w:val="20"/>
                <w:lang w:eastAsia="hr-HR"/>
              </w:rPr>
              <w:t>a</w:t>
            </w:r>
            <w:r w:rsidRPr="0081503B">
              <w:rPr>
                <w:rFonts w:eastAsia="Times New Roman" w:cstheme="minorHAnsi"/>
                <w:bCs/>
                <w:sz w:val="20"/>
                <w:szCs w:val="20"/>
                <w:lang w:eastAsia="hr-HR"/>
              </w:rPr>
              <w:t xml:space="preserve">n nastavni sustav </w:t>
            </w:r>
            <w:r w:rsidR="00B216F1" w:rsidRPr="0081503B">
              <w:rPr>
                <w:rFonts w:eastAsia="Times New Roman" w:cstheme="minorHAnsi"/>
                <w:bCs/>
                <w:sz w:val="20"/>
                <w:szCs w:val="20"/>
                <w:lang w:eastAsia="hr-HR"/>
              </w:rPr>
              <w:t>skupa ishoda učenja</w:t>
            </w:r>
            <w:r w:rsidRPr="0081503B">
              <w:rPr>
                <w:rFonts w:eastAsia="Times New Roman" w:cstheme="minorHAnsi"/>
                <w:bCs/>
                <w:sz w:val="20"/>
                <w:szCs w:val="20"/>
                <w:lang w:eastAsia="hr-HR"/>
              </w:rPr>
              <w:t xml:space="preserve"> </w:t>
            </w:r>
            <w:r w:rsidRPr="0081503B">
              <w:rPr>
                <w:rFonts w:eastAsia="Times New Roman" w:cstheme="minorHAnsi"/>
                <w:bCs/>
                <w:i/>
                <w:iCs/>
                <w:sz w:val="20"/>
                <w:szCs w:val="20"/>
                <w:lang w:eastAsia="hr-HR"/>
              </w:rPr>
              <w:t>Prva pomoć u logistici i prometu</w:t>
            </w:r>
            <w:r w:rsidRPr="0081503B">
              <w:rPr>
                <w:rFonts w:eastAsia="Times New Roman" w:cstheme="minorHAnsi"/>
                <w:bCs/>
                <w:sz w:val="20"/>
                <w:szCs w:val="20"/>
                <w:lang w:eastAsia="hr-HR"/>
              </w:rPr>
              <w:t xml:space="preserve"> bit </w:t>
            </w:r>
            <w:r w:rsidRPr="00CE2EF4">
              <w:rPr>
                <w:rFonts w:eastAsia="Times New Roman" w:cstheme="minorHAnsi"/>
                <w:bCs/>
                <w:sz w:val="20"/>
                <w:szCs w:val="20"/>
                <w:lang w:eastAsia="hr-HR"/>
              </w:rPr>
              <w:t>će učenje temeljeno na radu</w:t>
            </w:r>
            <w:r w:rsidRPr="0081503B">
              <w:rPr>
                <w:rFonts w:eastAsia="Times New Roman" w:cstheme="minorHAnsi"/>
                <w:bCs/>
                <w:sz w:val="20"/>
                <w:szCs w:val="20"/>
                <w:lang w:eastAsia="hr-HR"/>
              </w:rPr>
              <w:t xml:space="preserve">. </w:t>
            </w:r>
            <w:r w:rsidRPr="0081503B">
              <w:rPr>
                <w:rFonts w:cstheme="minorHAnsi"/>
                <w:bCs/>
                <w:sz w:val="20"/>
                <w:szCs w:val="20"/>
              </w:rPr>
              <w:t>Nastavnik uvodi polaznike u tematiku predavačkom nastavom uz obveznu interakciju između polaznika i nastavnika kao i između polaznika</w:t>
            </w:r>
            <w:r w:rsidR="009B0207" w:rsidRPr="0081503B">
              <w:rPr>
                <w:rFonts w:cstheme="minorHAnsi"/>
                <w:bCs/>
                <w:sz w:val="20"/>
                <w:szCs w:val="20"/>
              </w:rPr>
              <w:t>,</w:t>
            </w:r>
            <w:r w:rsidRPr="0081503B">
              <w:rPr>
                <w:rFonts w:cstheme="minorHAnsi"/>
                <w:bCs/>
                <w:sz w:val="20"/>
                <w:szCs w:val="20"/>
              </w:rPr>
              <w:t xml:space="preserve"> međusobno tumačeći nepoznate </w:t>
            </w:r>
            <w:r w:rsidR="00675C32" w:rsidRPr="0081503B">
              <w:rPr>
                <w:rFonts w:cstheme="minorHAnsi"/>
                <w:bCs/>
                <w:sz w:val="20"/>
                <w:szCs w:val="20"/>
              </w:rPr>
              <w:t xml:space="preserve">pojmove </w:t>
            </w:r>
            <w:r w:rsidR="00172245" w:rsidRPr="0081503B">
              <w:rPr>
                <w:rFonts w:cstheme="minorHAnsi"/>
                <w:bCs/>
                <w:sz w:val="20"/>
                <w:szCs w:val="20"/>
              </w:rPr>
              <w:t xml:space="preserve">vezano za </w:t>
            </w:r>
            <w:r w:rsidRPr="0081503B">
              <w:rPr>
                <w:rFonts w:cstheme="minorHAnsi"/>
                <w:bCs/>
                <w:sz w:val="20"/>
                <w:szCs w:val="20"/>
              </w:rPr>
              <w:t>pružanje prve pomoći u logistici i prometu</w:t>
            </w:r>
            <w:r w:rsidR="00675C32" w:rsidRPr="0081503B">
              <w:rPr>
                <w:rFonts w:cstheme="minorHAnsi"/>
                <w:bCs/>
                <w:sz w:val="20"/>
                <w:szCs w:val="20"/>
              </w:rPr>
              <w:t xml:space="preserve">, </w:t>
            </w:r>
            <w:r w:rsidRPr="0081503B">
              <w:rPr>
                <w:rFonts w:cstheme="minorHAnsi"/>
                <w:bCs/>
                <w:sz w:val="20"/>
                <w:szCs w:val="20"/>
              </w:rPr>
              <w:t>s naglaskom na pružanje prve pomoći pri rukovanju</w:t>
            </w:r>
            <w:r w:rsidR="00715780" w:rsidRPr="0081503B">
              <w:rPr>
                <w:rFonts w:cstheme="minorHAnsi"/>
                <w:bCs/>
                <w:sz w:val="20"/>
                <w:szCs w:val="20"/>
              </w:rPr>
              <w:t xml:space="preserve"> </w:t>
            </w:r>
            <w:r w:rsidR="0068422D" w:rsidRPr="0081503B">
              <w:rPr>
                <w:rFonts w:cstheme="minorHAnsi"/>
                <w:bCs/>
                <w:sz w:val="20"/>
                <w:szCs w:val="20"/>
              </w:rPr>
              <w:t xml:space="preserve">mosnom </w:t>
            </w:r>
            <w:r w:rsidR="00F00FAF" w:rsidRPr="0081503B">
              <w:rPr>
                <w:rFonts w:cstheme="minorHAnsi"/>
                <w:bCs/>
                <w:sz w:val="20"/>
                <w:szCs w:val="20"/>
              </w:rPr>
              <w:t>dizalicom</w:t>
            </w:r>
            <w:r w:rsidRPr="0081503B">
              <w:rPr>
                <w:rFonts w:cstheme="minorHAnsi"/>
                <w:bCs/>
                <w:sz w:val="20"/>
                <w:szCs w:val="20"/>
              </w:rPr>
              <w:t>.</w:t>
            </w:r>
            <w:r w:rsidRPr="0081503B">
              <w:rPr>
                <w:rFonts w:eastAsia="Times New Roman" w:cstheme="minorHAnsi"/>
                <w:bCs/>
                <w:sz w:val="20"/>
                <w:szCs w:val="20"/>
                <w:lang w:eastAsia="hr-HR"/>
              </w:rPr>
              <w:t xml:space="preserve"> </w:t>
            </w:r>
          </w:p>
          <w:p w14:paraId="012FE42F" w14:textId="53344430" w:rsidR="00470ED0" w:rsidRPr="0081503B" w:rsidRDefault="00947DF8" w:rsidP="00B87A56">
            <w:pPr>
              <w:tabs>
                <w:tab w:val="left" w:pos="2820"/>
              </w:tabs>
              <w:spacing w:after="0"/>
              <w:jc w:val="both"/>
              <w:rPr>
                <w:rFonts w:eastAsia="Times New Roman" w:cstheme="minorHAnsi"/>
                <w:bCs/>
                <w:sz w:val="20"/>
                <w:szCs w:val="20"/>
                <w:lang w:eastAsia="hr-HR"/>
              </w:rPr>
            </w:pPr>
            <w:r w:rsidRPr="0081503B">
              <w:rPr>
                <w:rFonts w:eastAsia="Times New Roman" w:cstheme="minorHAnsi"/>
                <w:bCs/>
                <w:sz w:val="20"/>
                <w:szCs w:val="20"/>
                <w:lang w:eastAsia="hr-HR"/>
              </w:rPr>
              <w:t>U simuliranim uvjetima</w:t>
            </w:r>
            <w:r w:rsidR="002E77FF" w:rsidRPr="0081503B">
              <w:rPr>
                <w:rFonts w:eastAsia="Times New Roman" w:cstheme="minorHAnsi"/>
                <w:bCs/>
                <w:sz w:val="20"/>
                <w:szCs w:val="20"/>
                <w:lang w:eastAsia="hr-HR"/>
              </w:rPr>
              <w:t xml:space="preserve"> </w:t>
            </w:r>
            <w:r w:rsidR="0068422D" w:rsidRPr="0081503B">
              <w:rPr>
                <w:rFonts w:eastAsia="Times New Roman" w:cstheme="minorHAnsi"/>
                <w:bCs/>
                <w:sz w:val="20"/>
                <w:szCs w:val="20"/>
                <w:lang w:eastAsia="hr-HR"/>
              </w:rPr>
              <w:t xml:space="preserve">i/ili </w:t>
            </w:r>
            <w:r w:rsidR="008D46EA" w:rsidRPr="0081503B">
              <w:rPr>
                <w:rFonts w:eastAsia="Times New Roman" w:cstheme="minorHAnsi"/>
                <w:bCs/>
                <w:sz w:val="20"/>
                <w:szCs w:val="20"/>
                <w:lang w:eastAsia="hr-HR"/>
              </w:rPr>
              <w:t>u stvarn</w:t>
            </w:r>
            <w:r w:rsidRPr="0081503B">
              <w:rPr>
                <w:rFonts w:eastAsia="Times New Roman" w:cstheme="minorHAnsi"/>
                <w:bCs/>
                <w:sz w:val="20"/>
                <w:szCs w:val="20"/>
                <w:lang w:eastAsia="hr-HR"/>
              </w:rPr>
              <w:t>im</w:t>
            </w:r>
            <w:r w:rsidR="008D46EA" w:rsidRPr="0081503B">
              <w:rPr>
                <w:rFonts w:eastAsia="Times New Roman" w:cstheme="minorHAnsi"/>
                <w:bCs/>
                <w:sz w:val="20"/>
                <w:szCs w:val="20"/>
                <w:lang w:eastAsia="hr-HR"/>
              </w:rPr>
              <w:t xml:space="preserve"> radn</w:t>
            </w:r>
            <w:r w:rsidRPr="0081503B">
              <w:rPr>
                <w:rFonts w:eastAsia="Times New Roman" w:cstheme="minorHAnsi"/>
                <w:bCs/>
                <w:sz w:val="20"/>
                <w:szCs w:val="20"/>
                <w:lang w:eastAsia="hr-HR"/>
              </w:rPr>
              <w:t>im</w:t>
            </w:r>
            <w:r w:rsidR="008D46EA" w:rsidRPr="0081503B">
              <w:rPr>
                <w:rFonts w:eastAsia="Times New Roman" w:cstheme="minorHAnsi"/>
                <w:bCs/>
                <w:sz w:val="20"/>
                <w:szCs w:val="20"/>
                <w:lang w:eastAsia="hr-HR"/>
              </w:rPr>
              <w:t xml:space="preserve"> situacij</w:t>
            </w:r>
            <w:r w:rsidRPr="0081503B">
              <w:rPr>
                <w:rFonts w:eastAsia="Times New Roman" w:cstheme="minorHAnsi"/>
                <w:bCs/>
                <w:sz w:val="20"/>
                <w:szCs w:val="20"/>
                <w:lang w:eastAsia="hr-HR"/>
              </w:rPr>
              <w:t>ama</w:t>
            </w:r>
            <w:r w:rsidR="008D46EA" w:rsidRPr="0081503B">
              <w:rPr>
                <w:rFonts w:eastAsia="Times New Roman" w:cstheme="minorHAnsi"/>
                <w:bCs/>
                <w:sz w:val="20"/>
                <w:szCs w:val="20"/>
                <w:lang w:eastAsia="hr-HR"/>
              </w:rPr>
              <w:t xml:space="preserve"> </w:t>
            </w:r>
            <w:r w:rsidR="0044201B" w:rsidRPr="0081503B">
              <w:rPr>
                <w:rFonts w:eastAsia="Times New Roman" w:cstheme="minorHAnsi"/>
                <w:bCs/>
                <w:sz w:val="20"/>
                <w:szCs w:val="20"/>
                <w:lang w:eastAsia="hr-HR"/>
              </w:rPr>
              <w:t xml:space="preserve">kod poslodavca </w:t>
            </w:r>
            <w:r w:rsidR="008D46EA" w:rsidRPr="0081503B">
              <w:rPr>
                <w:rFonts w:cstheme="minorHAnsi"/>
                <w:sz w:val="20"/>
                <w:szCs w:val="20"/>
              </w:rPr>
              <w:t xml:space="preserve">u tvrtkama </w:t>
            </w:r>
            <w:r w:rsidR="003C10C0" w:rsidRPr="0081503B">
              <w:rPr>
                <w:rFonts w:cstheme="minorHAnsi"/>
                <w:sz w:val="20"/>
                <w:szCs w:val="20"/>
              </w:rPr>
              <w:t xml:space="preserve">gdje se </w:t>
            </w:r>
            <w:r w:rsidR="003D22F5" w:rsidRPr="0081503B">
              <w:rPr>
                <w:rFonts w:cstheme="minorHAnsi"/>
                <w:sz w:val="20"/>
                <w:szCs w:val="20"/>
              </w:rPr>
              <w:t>obavljaju poslovi rukovanja</w:t>
            </w:r>
            <w:r w:rsidRPr="0081503B">
              <w:rPr>
                <w:rFonts w:cstheme="minorHAnsi"/>
                <w:sz w:val="20"/>
                <w:szCs w:val="20"/>
              </w:rPr>
              <w:t xml:space="preserve"> </w:t>
            </w:r>
            <w:r w:rsidR="0068422D" w:rsidRPr="0081503B">
              <w:rPr>
                <w:rFonts w:cstheme="minorHAnsi"/>
                <w:sz w:val="20"/>
                <w:szCs w:val="20"/>
              </w:rPr>
              <w:t xml:space="preserve">mosnom </w:t>
            </w:r>
            <w:r w:rsidR="003D22F5" w:rsidRPr="0081503B">
              <w:rPr>
                <w:rFonts w:cstheme="minorHAnsi"/>
                <w:sz w:val="20"/>
                <w:szCs w:val="20"/>
              </w:rPr>
              <w:t>dizalicom</w:t>
            </w:r>
            <w:r w:rsidR="008D46EA" w:rsidRPr="0081503B">
              <w:rPr>
                <w:rFonts w:eastAsia="Times New Roman" w:cstheme="minorHAnsi"/>
                <w:bCs/>
                <w:sz w:val="20"/>
                <w:szCs w:val="20"/>
                <w:lang w:eastAsia="hr-HR"/>
              </w:rPr>
              <w:t>, polaznik stječe vještine pružanja prve pomoći pri ozljedama na radu i bolestima na radnom mjestu. Osim navedenih vještina, polaznici izgrađuju stav o važnosti pravilnog i pravovremenog pružanja prve pomoći u cilju spašavanja ljudskog života.</w:t>
            </w:r>
          </w:p>
        </w:tc>
      </w:tr>
      <w:tr w:rsidR="00470ED0" w:rsidRPr="0081503B" w14:paraId="0D7E7390" w14:textId="77777777" w:rsidTr="00B87A56">
        <w:tc>
          <w:tcPr>
            <w:tcW w:w="1403" w:type="dxa"/>
            <w:shd w:val="clear" w:color="auto" w:fill="B4C6E7" w:themeFill="accent1" w:themeFillTint="66"/>
            <w:tcMar>
              <w:left w:w="57" w:type="dxa"/>
              <w:right w:w="57" w:type="dxa"/>
            </w:tcMar>
            <w:vAlign w:val="center"/>
          </w:tcPr>
          <w:p w14:paraId="43259747" w14:textId="77777777" w:rsidR="00470ED0" w:rsidRPr="0081503B" w:rsidRDefault="00470ED0" w:rsidP="00B87A56">
            <w:pPr>
              <w:tabs>
                <w:tab w:val="left" w:pos="2820"/>
              </w:tabs>
              <w:spacing w:after="0"/>
              <w:rPr>
                <w:rFonts w:cstheme="minorHAnsi"/>
                <w:b/>
                <w:sz w:val="20"/>
                <w:szCs w:val="20"/>
              </w:rPr>
            </w:pPr>
            <w:r w:rsidRPr="0081503B">
              <w:rPr>
                <w:rFonts w:cstheme="minorHAnsi"/>
                <w:b/>
                <w:sz w:val="20"/>
                <w:szCs w:val="20"/>
              </w:rPr>
              <w:t>Nastavne cjeline/teme</w:t>
            </w:r>
          </w:p>
        </w:tc>
        <w:tc>
          <w:tcPr>
            <w:tcW w:w="8090" w:type="dxa"/>
            <w:gridSpan w:val="2"/>
            <w:shd w:val="clear" w:color="auto" w:fill="auto"/>
            <w:tcMar>
              <w:left w:w="57" w:type="dxa"/>
              <w:right w:w="57" w:type="dxa"/>
            </w:tcMar>
            <w:vAlign w:val="center"/>
          </w:tcPr>
          <w:p w14:paraId="25346BF3" w14:textId="77777777" w:rsidR="00571885" w:rsidRPr="000218A6" w:rsidRDefault="00571885" w:rsidP="000218A6">
            <w:pPr>
              <w:tabs>
                <w:tab w:val="left" w:pos="2820"/>
              </w:tabs>
              <w:spacing w:after="0"/>
              <w:rPr>
                <w:rFonts w:cstheme="minorHAnsi"/>
                <w:iCs/>
                <w:noProof/>
                <w:sz w:val="20"/>
                <w:szCs w:val="20"/>
              </w:rPr>
            </w:pPr>
            <w:r w:rsidRPr="000218A6">
              <w:rPr>
                <w:rFonts w:cstheme="minorHAnsi"/>
                <w:iCs/>
                <w:noProof/>
                <w:sz w:val="20"/>
                <w:szCs w:val="20"/>
              </w:rPr>
              <w:t>Ozljede na radu i bolesti na radnom mjestu</w:t>
            </w:r>
          </w:p>
          <w:p w14:paraId="671E11A8" w14:textId="16FF1B70" w:rsidR="00571885" w:rsidRPr="000218A6" w:rsidRDefault="00571885" w:rsidP="000218A6">
            <w:pPr>
              <w:tabs>
                <w:tab w:val="left" w:pos="2820"/>
              </w:tabs>
              <w:spacing w:after="0"/>
              <w:rPr>
                <w:rFonts w:cstheme="minorHAnsi"/>
                <w:iCs/>
                <w:noProof/>
                <w:sz w:val="20"/>
                <w:szCs w:val="20"/>
              </w:rPr>
            </w:pPr>
            <w:r w:rsidRPr="000218A6">
              <w:rPr>
                <w:rFonts w:cstheme="minorHAnsi"/>
                <w:iCs/>
                <w:noProof/>
                <w:sz w:val="20"/>
                <w:szCs w:val="20"/>
              </w:rPr>
              <w:t xml:space="preserve">Sredstva </w:t>
            </w:r>
            <w:r w:rsidR="00570E98" w:rsidRPr="000218A6">
              <w:rPr>
                <w:rFonts w:cstheme="minorHAnsi"/>
                <w:iCs/>
                <w:noProof/>
                <w:sz w:val="20"/>
                <w:szCs w:val="20"/>
              </w:rPr>
              <w:t xml:space="preserve">pružanja </w:t>
            </w:r>
            <w:r w:rsidRPr="000218A6">
              <w:rPr>
                <w:rFonts w:cstheme="minorHAnsi"/>
                <w:iCs/>
                <w:noProof/>
                <w:sz w:val="20"/>
                <w:szCs w:val="20"/>
              </w:rPr>
              <w:t>prve pomoći</w:t>
            </w:r>
          </w:p>
          <w:p w14:paraId="079845B5" w14:textId="77777777" w:rsidR="00571885" w:rsidRPr="000218A6" w:rsidRDefault="00571885" w:rsidP="000218A6">
            <w:pPr>
              <w:tabs>
                <w:tab w:val="left" w:pos="2820"/>
              </w:tabs>
              <w:spacing w:after="0"/>
              <w:rPr>
                <w:rFonts w:cstheme="minorHAnsi"/>
                <w:iCs/>
                <w:noProof/>
                <w:sz w:val="20"/>
                <w:szCs w:val="20"/>
              </w:rPr>
            </w:pPr>
            <w:r w:rsidRPr="000218A6">
              <w:rPr>
                <w:rFonts w:cstheme="minorHAnsi"/>
                <w:iCs/>
                <w:noProof/>
                <w:sz w:val="20"/>
                <w:szCs w:val="20"/>
              </w:rPr>
              <w:t>Ormarić prve pomoći</w:t>
            </w:r>
          </w:p>
          <w:p w14:paraId="3DAC13C0" w14:textId="049F5475" w:rsidR="00470ED0" w:rsidRPr="000218A6" w:rsidRDefault="00571885" w:rsidP="000218A6">
            <w:pPr>
              <w:tabs>
                <w:tab w:val="left" w:pos="2820"/>
              </w:tabs>
              <w:spacing w:after="0"/>
              <w:rPr>
                <w:rFonts w:cstheme="minorHAnsi"/>
                <w:iCs/>
                <w:sz w:val="20"/>
                <w:szCs w:val="20"/>
              </w:rPr>
            </w:pPr>
            <w:r w:rsidRPr="000218A6">
              <w:rPr>
                <w:rFonts w:cstheme="minorHAnsi"/>
                <w:iCs/>
                <w:noProof/>
                <w:sz w:val="20"/>
                <w:szCs w:val="20"/>
              </w:rPr>
              <w:t>Pružanje prve pomoći</w:t>
            </w:r>
          </w:p>
        </w:tc>
      </w:tr>
      <w:tr w:rsidR="00470ED0" w:rsidRPr="0081503B" w14:paraId="4B55A434" w14:textId="77777777" w:rsidTr="00B87A56">
        <w:trPr>
          <w:trHeight w:val="486"/>
        </w:trPr>
        <w:tc>
          <w:tcPr>
            <w:tcW w:w="9493" w:type="dxa"/>
            <w:gridSpan w:val="3"/>
            <w:shd w:val="clear" w:color="auto" w:fill="B4C6E7" w:themeFill="accent1" w:themeFillTint="66"/>
            <w:tcMar>
              <w:left w:w="57" w:type="dxa"/>
              <w:right w:w="57" w:type="dxa"/>
            </w:tcMar>
            <w:vAlign w:val="center"/>
          </w:tcPr>
          <w:p w14:paraId="47240160" w14:textId="77777777" w:rsidR="00470ED0" w:rsidRPr="0081503B" w:rsidRDefault="00470ED0" w:rsidP="00B87A56">
            <w:pPr>
              <w:tabs>
                <w:tab w:val="left" w:pos="2820"/>
              </w:tabs>
              <w:spacing w:after="0"/>
              <w:rPr>
                <w:rFonts w:cstheme="minorHAnsi"/>
                <w:b/>
                <w:sz w:val="20"/>
                <w:szCs w:val="20"/>
                <w:highlight w:val="yellow"/>
              </w:rPr>
            </w:pPr>
            <w:r w:rsidRPr="0081503B">
              <w:rPr>
                <w:rFonts w:cstheme="minorHAnsi"/>
                <w:b/>
                <w:sz w:val="20"/>
                <w:szCs w:val="20"/>
              </w:rPr>
              <w:t>Načini i primjer vrjednovanja skupa ishoda učenja</w:t>
            </w:r>
          </w:p>
        </w:tc>
      </w:tr>
      <w:tr w:rsidR="00470ED0" w:rsidRPr="0081503B" w14:paraId="551763ED" w14:textId="77777777" w:rsidTr="00B87A56">
        <w:trPr>
          <w:trHeight w:val="572"/>
        </w:trPr>
        <w:tc>
          <w:tcPr>
            <w:tcW w:w="9493" w:type="dxa"/>
            <w:gridSpan w:val="3"/>
            <w:shd w:val="clear" w:color="auto" w:fill="auto"/>
            <w:tcMar>
              <w:left w:w="57" w:type="dxa"/>
              <w:right w:w="57" w:type="dxa"/>
            </w:tcMar>
          </w:tcPr>
          <w:p w14:paraId="64B27D13" w14:textId="7EF71A5E" w:rsidR="005F795A" w:rsidRPr="0081503B" w:rsidRDefault="005F795A" w:rsidP="005F795A">
            <w:pPr>
              <w:pStyle w:val="NormalWeb"/>
              <w:shd w:val="clear" w:color="auto" w:fill="FFFFFF"/>
              <w:spacing w:before="0" w:beforeAutospacing="0" w:after="150" w:afterAutospacing="0"/>
              <w:rPr>
                <w:rFonts w:asciiTheme="minorHAnsi" w:hAnsiTheme="minorHAnsi" w:cstheme="minorHAnsi"/>
                <w:sz w:val="20"/>
                <w:szCs w:val="20"/>
              </w:rPr>
            </w:pPr>
            <w:r w:rsidRPr="0081503B">
              <w:rPr>
                <w:rFonts w:asciiTheme="minorHAnsi" w:hAnsiTheme="minorHAnsi" w:cstheme="minorHAnsi"/>
                <w:sz w:val="20"/>
                <w:szCs w:val="20"/>
              </w:rPr>
              <w:t>Ishodi učenja provjeravaju se usmeno i/ili pisano i/ili vježbom i/ili problemskim zadatkom i/ili projektnim zadatkom.</w:t>
            </w:r>
          </w:p>
          <w:p w14:paraId="620BA7C6" w14:textId="1E95D3CB" w:rsidR="005F795A" w:rsidRPr="0081503B" w:rsidRDefault="005F795A" w:rsidP="005F795A">
            <w:pPr>
              <w:pStyle w:val="NormalWeb"/>
              <w:shd w:val="clear" w:color="auto" w:fill="FFFFFF"/>
              <w:spacing w:before="0" w:beforeAutospacing="0" w:after="150" w:afterAutospacing="0"/>
              <w:rPr>
                <w:rFonts w:asciiTheme="minorHAnsi" w:hAnsiTheme="minorHAnsi" w:cstheme="minorHAnsi"/>
                <w:sz w:val="20"/>
                <w:szCs w:val="20"/>
              </w:rPr>
            </w:pPr>
            <w:r w:rsidRPr="0081503B">
              <w:rPr>
                <w:rFonts w:asciiTheme="minorHAnsi" w:hAnsiTheme="minorHAnsi" w:cstheme="minorHAnsi"/>
                <w:sz w:val="20"/>
                <w:szCs w:val="20"/>
              </w:rPr>
              <w:t>Primjer vrednovanja:</w:t>
            </w:r>
          </w:p>
          <w:p w14:paraId="7ACE2493" w14:textId="74EACA0A" w:rsidR="005F795A" w:rsidRPr="0081503B" w:rsidRDefault="005F795A" w:rsidP="005F795A">
            <w:pPr>
              <w:pStyle w:val="NormalWeb"/>
              <w:shd w:val="clear" w:color="auto" w:fill="FFFFFF"/>
              <w:spacing w:before="0" w:beforeAutospacing="0" w:after="150" w:afterAutospacing="0"/>
              <w:rPr>
                <w:rFonts w:asciiTheme="minorHAnsi" w:hAnsiTheme="minorHAnsi" w:cstheme="minorHAnsi"/>
                <w:sz w:val="20"/>
                <w:szCs w:val="20"/>
              </w:rPr>
            </w:pPr>
            <w:r w:rsidRPr="0081503B">
              <w:rPr>
                <w:rFonts w:asciiTheme="minorHAnsi" w:hAnsiTheme="minorHAnsi" w:cstheme="minorHAnsi"/>
                <w:b/>
                <w:bCs/>
                <w:sz w:val="20"/>
                <w:szCs w:val="20"/>
              </w:rPr>
              <w:t>Problemski zadatak:</w:t>
            </w:r>
          </w:p>
          <w:p w14:paraId="515E2365" w14:textId="10CFAF9D" w:rsidR="005F795A" w:rsidRPr="0081503B" w:rsidRDefault="005F795A" w:rsidP="005F795A">
            <w:pPr>
              <w:pStyle w:val="NormalWeb"/>
              <w:shd w:val="clear" w:color="auto" w:fill="FFFFFF"/>
              <w:spacing w:before="0" w:beforeAutospacing="0" w:after="150" w:afterAutospacing="0"/>
              <w:rPr>
                <w:rFonts w:asciiTheme="minorHAnsi" w:hAnsiTheme="minorHAnsi" w:cstheme="minorHAnsi"/>
                <w:sz w:val="20"/>
                <w:szCs w:val="20"/>
              </w:rPr>
            </w:pPr>
            <w:r w:rsidRPr="0081503B">
              <w:rPr>
                <w:rFonts w:asciiTheme="minorHAnsi" w:hAnsiTheme="minorHAnsi" w:cstheme="minorHAnsi"/>
                <w:sz w:val="20"/>
                <w:szCs w:val="20"/>
              </w:rPr>
              <w:t xml:space="preserve">U skladu sa zadanom ozljedom/bolesti osobe na radnom mjestu treba predvidjeti redoslijed postupaka, potrebna sredstva i način pružanja prve pomoći. </w:t>
            </w:r>
          </w:p>
          <w:p w14:paraId="1F5C8D13" w14:textId="6E55E3C8" w:rsidR="005F795A" w:rsidRPr="0081503B" w:rsidRDefault="005F795A" w:rsidP="005F795A">
            <w:pPr>
              <w:pStyle w:val="NormalWeb"/>
              <w:shd w:val="clear" w:color="auto" w:fill="FFFFFF"/>
              <w:spacing w:before="0" w:beforeAutospacing="0" w:after="150" w:afterAutospacing="0"/>
              <w:rPr>
                <w:rFonts w:asciiTheme="minorHAnsi" w:hAnsiTheme="minorHAnsi" w:cstheme="minorHAnsi"/>
                <w:sz w:val="20"/>
                <w:szCs w:val="20"/>
              </w:rPr>
            </w:pPr>
            <w:r w:rsidRPr="0081503B">
              <w:rPr>
                <w:rFonts w:asciiTheme="minorHAnsi" w:hAnsiTheme="minorHAnsi" w:cstheme="minorHAnsi"/>
                <w:b/>
                <w:bCs/>
                <w:sz w:val="20"/>
                <w:szCs w:val="20"/>
              </w:rPr>
              <w:t>Radna situacija:</w:t>
            </w:r>
          </w:p>
          <w:p w14:paraId="138AF64B" w14:textId="726AF4B9" w:rsidR="00470ED0" w:rsidRPr="0081503B" w:rsidRDefault="005F795A" w:rsidP="009948E1">
            <w:pPr>
              <w:pStyle w:val="NormalWeb"/>
              <w:shd w:val="clear" w:color="auto" w:fill="FFFFFF"/>
              <w:spacing w:before="0" w:beforeAutospacing="0" w:after="150" w:afterAutospacing="0"/>
              <w:rPr>
                <w:rFonts w:asciiTheme="minorHAnsi" w:hAnsiTheme="minorHAnsi" w:cstheme="minorHAnsi"/>
                <w:sz w:val="20"/>
                <w:szCs w:val="20"/>
              </w:rPr>
            </w:pPr>
            <w:r w:rsidRPr="0081503B">
              <w:rPr>
                <w:rFonts w:asciiTheme="minorHAnsi" w:hAnsiTheme="minorHAnsi" w:cstheme="minorHAnsi"/>
                <w:sz w:val="20"/>
                <w:szCs w:val="20"/>
              </w:rPr>
              <w:t>Simulacijom ozljede na radu u vidu nagnječenja ekstremiteta potrebno je samostalno zbrinuti ozlijeđenu osobu. Prilikom demonstriranja zbrinjavanja ozljede treba koristiti odgovarajuća sredstva i primijeniti pravila pružanja prve pomoći.</w:t>
            </w:r>
          </w:p>
        </w:tc>
      </w:tr>
      <w:tr w:rsidR="00470ED0" w:rsidRPr="0081503B" w14:paraId="1B1E0030" w14:textId="77777777" w:rsidTr="00301015">
        <w:trPr>
          <w:trHeight w:val="558"/>
        </w:trPr>
        <w:tc>
          <w:tcPr>
            <w:tcW w:w="9493" w:type="dxa"/>
            <w:gridSpan w:val="3"/>
            <w:shd w:val="clear" w:color="auto" w:fill="B4C6E7" w:themeFill="accent1" w:themeFillTint="66"/>
            <w:tcMar>
              <w:left w:w="57" w:type="dxa"/>
              <w:right w:w="57" w:type="dxa"/>
            </w:tcMar>
            <w:vAlign w:val="center"/>
          </w:tcPr>
          <w:p w14:paraId="7D615C47" w14:textId="77777777" w:rsidR="00470ED0" w:rsidRPr="0081503B" w:rsidRDefault="00470ED0" w:rsidP="00B87A56">
            <w:pPr>
              <w:tabs>
                <w:tab w:val="left" w:pos="2820"/>
              </w:tabs>
              <w:spacing w:after="0"/>
              <w:rPr>
                <w:rFonts w:cstheme="minorHAnsi"/>
                <w:b/>
                <w:sz w:val="20"/>
                <w:szCs w:val="20"/>
              </w:rPr>
            </w:pPr>
            <w:r w:rsidRPr="0081503B">
              <w:rPr>
                <w:rFonts w:cstheme="minorHAnsi"/>
                <w:b/>
                <w:sz w:val="20"/>
                <w:szCs w:val="20"/>
              </w:rPr>
              <w:t>Prilagodba iskustava učenja za polaznike/osobe s invaliditetom</w:t>
            </w:r>
          </w:p>
        </w:tc>
      </w:tr>
      <w:tr w:rsidR="00AD342D" w:rsidRPr="0081503B" w14:paraId="4589A8CC" w14:textId="77777777" w:rsidTr="00B87A56">
        <w:tc>
          <w:tcPr>
            <w:tcW w:w="9493" w:type="dxa"/>
            <w:gridSpan w:val="3"/>
            <w:shd w:val="clear" w:color="auto" w:fill="auto"/>
            <w:tcMar>
              <w:left w:w="57" w:type="dxa"/>
              <w:right w:w="57" w:type="dxa"/>
            </w:tcMar>
          </w:tcPr>
          <w:p w14:paraId="0112D2AD" w14:textId="77777777" w:rsidR="00AD342D" w:rsidRPr="00940C11" w:rsidRDefault="00AD342D" w:rsidP="00AD342D">
            <w:pPr>
              <w:tabs>
                <w:tab w:val="left" w:pos="2820"/>
              </w:tabs>
              <w:spacing w:after="0"/>
              <w:rPr>
                <w:rFonts w:cstheme="minorHAnsi"/>
                <w:i/>
                <w:sz w:val="18"/>
                <w:szCs w:val="18"/>
              </w:rPr>
            </w:pPr>
            <w:r w:rsidRPr="00940C11">
              <w:rPr>
                <w:rFonts w:cstheme="minorHAnsi"/>
                <w:i/>
                <w:sz w:val="18"/>
                <w:szCs w:val="18"/>
              </w:rPr>
              <w:t>(Izraditi način i primjer vrjednovanja skupa ishoda učenja za polaznike/osobe s invaliditetom ako je primjenjivo)</w:t>
            </w:r>
          </w:p>
          <w:p w14:paraId="58761828" w14:textId="77777777" w:rsidR="00AD342D" w:rsidRPr="0081503B" w:rsidRDefault="00AD342D" w:rsidP="00AD342D">
            <w:pPr>
              <w:tabs>
                <w:tab w:val="left" w:pos="2820"/>
              </w:tabs>
              <w:spacing w:after="0"/>
              <w:rPr>
                <w:rFonts w:cstheme="minorHAnsi"/>
                <w:iCs/>
                <w:sz w:val="20"/>
                <w:szCs w:val="20"/>
              </w:rPr>
            </w:pPr>
          </w:p>
        </w:tc>
      </w:tr>
    </w:tbl>
    <w:p w14:paraId="4D428478" w14:textId="77777777" w:rsidR="00F06DBF" w:rsidRPr="0081503B" w:rsidRDefault="00F06DBF" w:rsidP="009E32CA">
      <w:pPr>
        <w:rPr>
          <w:rFonts w:cstheme="minorHAnsi"/>
          <w:b/>
          <w:bCs/>
          <w:sz w:val="20"/>
          <w:szCs w:val="20"/>
        </w:rPr>
      </w:pPr>
    </w:p>
    <w:p w14:paraId="1FE6491F" w14:textId="08CD5D38" w:rsidR="00FA3CC1" w:rsidRDefault="00FA3CC1">
      <w:pPr>
        <w:rPr>
          <w:rFonts w:cstheme="minorHAnsi"/>
          <w:b/>
          <w:bCs/>
          <w:sz w:val="20"/>
          <w:szCs w:val="20"/>
        </w:rPr>
      </w:pPr>
      <w:r>
        <w:rPr>
          <w:rFonts w:cstheme="minorHAnsi"/>
          <w:b/>
          <w:bCs/>
          <w:sz w:val="20"/>
          <w:szCs w:val="20"/>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2126"/>
        <w:gridCol w:w="2410"/>
        <w:gridCol w:w="2562"/>
      </w:tblGrid>
      <w:tr w:rsidR="00323FE6" w:rsidRPr="0081503B" w14:paraId="0E439C17" w14:textId="77777777" w:rsidTr="00AC1B18">
        <w:trPr>
          <w:trHeight w:val="558"/>
        </w:trPr>
        <w:tc>
          <w:tcPr>
            <w:tcW w:w="2395" w:type="dxa"/>
            <w:shd w:val="clear" w:color="auto" w:fill="8EAADB" w:themeFill="accent1" w:themeFillTint="99"/>
            <w:tcMar>
              <w:left w:w="57" w:type="dxa"/>
              <w:right w:w="57" w:type="dxa"/>
            </w:tcMar>
            <w:vAlign w:val="center"/>
          </w:tcPr>
          <w:p w14:paraId="18E6E926" w14:textId="77777777" w:rsidR="006C5A0F" w:rsidRPr="0081503B" w:rsidRDefault="006C5A0F" w:rsidP="000F7C52">
            <w:pPr>
              <w:spacing w:after="0" w:line="240" w:lineRule="auto"/>
              <w:rPr>
                <w:rFonts w:cstheme="minorHAnsi"/>
                <w:b/>
                <w:bCs/>
                <w:sz w:val="20"/>
                <w:szCs w:val="20"/>
              </w:rPr>
            </w:pPr>
            <w:bookmarkStart w:id="4" w:name="_Hlk109028937"/>
            <w:r w:rsidRPr="0081503B">
              <w:rPr>
                <w:rFonts w:cstheme="minorHAnsi"/>
                <w:b/>
                <w:bCs/>
                <w:sz w:val="20"/>
                <w:szCs w:val="20"/>
              </w:rPr>
              <w:lastRenderedPageBreak/>
              <w:t>NAZIV MODULA</w:t>
            </w:r>
          </w:p>
        </w:tc>
        <w:tc>
          <w:tcPr>
            <w:tcW w:w="7098" w:type="dxa"/>
            <w:gridSpan w:val="3"/>
            <w:shd w:val="clear" w:color="auto" w:fill="auto"/>
            <w:vAlign w:val="center"/>
          </w:tcPr>
          <w:p w14:paraId="6D8B2627" w14:textId="08F0A48A" w:rsidR="006C5A0F" w:rsidRPr="0081503B" w:rsidRDefault="000B0CAD" w:rsidP="00AC1B18">
            <w:pPr>
              <w:spacing w:before="60" w:after="60" w:line="240" w:lineRule="auto"/>
              <w:ind w:hanging="109"/>
              <w:rPr>
                <w:rFonts w:cstheme="minorHAnsi"/>
                <w:b/>
                <w:bCs/>
                <w:sz w:val="20"/>
                <w:szCs w:val="20"/>
                <w:highlight w:val="yellow"/>
              </w:rPr>
            </w:pPr>
            <w:r w:rsidRPr="0081503B">
              <w:rPr>
                <w:rFonts w:cstheme="minorHAnsi"/>
                <w:b/>
                <w:bCs/>
                <w:sz w:val="20"/>
                <w:szCs w:val="20"/>
              </w:rPr>
              <w:t xml:space="preserve"> </w:t>
            </w:r>
            <w:r w:rsidR="008060DF" w:rsidRPr="0081503B">
              <w:rPr>
                <w:rFonts w:cstheme="minorHAnsi"/>
                <w:b/>
                <w:bCs/>
                <w:sz w:val="20"/>
                <w:szCs w:val="20"/>
              </w:rPr>
              <w:t>RUKOVANJE</w:t>
            </w:r>
            <w:r w:rsidR="00606DCD" w:rsidRPr="0081503B">
              <w:rPr>
                <w:rFonts w:cstheme="minorHAnsi"/>
                <w:b/>
                <w:bCs/>
                <w:sz w:val="20"/>
                <w:szCs w:val="20"/>
              </w:rPr>
              <w:t xml:space="preserve"> MOSNOM </w:t>
            </w:r>
            <w:r w:rsidR="008060DF" w:rsidRPr="0081503B">
              <w:rPr>
                <w:rFonts w:cstheme="minorHAnsi"/>
                <w:b/>
                <w:bCs/>
                <w:sz w:val="20"/>
                <w:szCs w:val="20"/>
              </w:rPr>
              <w:t xml:space="preserve">DIZALICOM </w:t>
            </w:r>
            <w:r w:rsidR="00EF4E58" w:rsidRPr="0081503B">
              <w:rPr>
                <w:rFonts w:cstheme="minorHAnsi"/>
                <w:b/>
                <w:bCs/>
                <w:sz w:val="20"/>
                <w:szCs w:val="20"/>
              </w:rPr>
              <w:t xml:space="preserve"> </w:t>
            </w:r>
          </w:p>
        </w:tc>
      </w:tr>
      <w:tr w:rsidR="00323FE6" w:rsidRPr="0081503B" w14:paraId="30F4B7FE" w14:textId="77777777" w:rsidTr="00AC1B18">
        <w:trPr>
          <w:trHeight w:val="558"/>
        </w:trPr>
        <w:tc>
          <w:tcPr>
            <w:tcW w:w="2395" w:type="dxa"/>
            <w:shd w:val="clear" w:color="auto" w:fill="B4C6E7" w:themeFill="accent1" w:themeFillTint="66"/>
            <w:tcMar>
              <w:left w:w="57" w:type="dxa"/>
              <w:right w:w="57" w:type="dxa"/>
            </w:tcMar>
            <w:vAlign w:val="center"/>
          </w:tcPr>
          <w:p w14:paraId="52C7D607"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Šifra modula</w:t>
            </w:r>
          </w:p>
        </w:tc>
        <w:tc>
          <w:tcPr>
            <w:tcW w:w="7098" w:type="dxa"/>
            <w:gridSpan w:val="3"/>
            <w:shd w:val="clear" w:color="auto" w:fill="auto"/>
            <w:vAlign w:val="center"/>
          </w:tcPr>
          <w:p w14:paraId="576AA2CF" w14:textId="77777777" w:rsidR="006C5A0F" w:rsidRPr="0081503B" w:rsidRDefault="006C5A0F" w:rsidP="000F7C52">
            <w:pPr>
              <w:spacing w:after="0"/>
              <w:ind w:hanging="397"/>
              <w:rPr>
                <w:rFonts w:cstheme="minorHAnsi"/>
                <w:b/>
                <w:sz w:val="20"/>
                <w:szCs w:val="20"/>
                <w:highlight w:val="yellow"/>
              </w:rPr>
            </w:pPr>
          </w:p>
        </w:tc>
      </w:tr>
      <w:tr w:rsidR="00323FE6" w:rsidRPr="0081503B" w14:paraId="489645F5" w14:textId="77777777" w:rsidTr="00AC1B18">
        <w:trPr>
          <w:trHeight w:val="558"/>
        </w:trPr>
        <w:tc>
          <w:tcPr>
            <w:tcW w:w="2395" w:type="dxa"/>
            <w:shd w:val="clear" w:color="auto" w:fill="B4C6E7" w:themeFill="accent1" w:themeFillTint="66"/>
            <w:tcMar>
              <w:left w:w="57" w:type="dxa"/>
              <w:right w:w="57" w:type="dxa"/>
            </w:tcMar>
            <w:vAlign w:val="center"/>
          </w:tcPr>
          <w:p w14:paraId="3743481E"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Kvalifikacije nastavnika koji sudjeluju u realizaciji modula</w:t>
            </w:r>
          </w:p>
        </w:tc>
        <w:tc>
          <w:tcPr>
            <w:tcW w:w="7098" w:type="dxa"/>
            <w:gridSpan w:val="3"/>
            <w:shd w:val="clear" w:color="auto" w:fill="auto"/>
            <w:vAlign w:val="center"/>
          </w:tcPr>
          <w:p w14:paraId="4BBABFED" w14:textId="77777777" w:rsidR="00D1668A" w:rsidRDefault="00D1668A" w:rsidP="00D1668A">
            <w:pPr>
              <w:spacing w:after="0" w:line="240" w:lineRule="auto"/>
              <w:rPr>
                <w:rFonts w:cstheme="minorHAnsi"/>
                <w:sz w:val="20"/>
                <w:szCs w:val="20"/>
              </w:rPr>
            </w:pPr>
            <w:hyperlink r:id="rId24" w:history="1">
              <w:r w:rsidRPr="00174CE9">
                <w:rPr>
                  <w:rStyle w:val="Hyperlink"/>
                  <w:rFonts w:cstheme="minorHAnsi"/>
                  <w:sz w:val="20"/>
                  <w:szCs w:val="20"/>
                </w:rPr>
                <w:t>https://hko.srce.hr/registar/skup-ishoda-ucenja/detalji/11691</w:t>
              </w:r>
            </w:hyperlink>
          </w:p>
          <w:p w14:paraId="2B326D42" w14:textId="3CDD4845" w:rsidR="000E6F73" w:rsidRPr="0081503B" w:rsidRDefault="000E6F73" w:rsidP="00D1668A">
            <w:pPr>
              <w:spacing w:before="60" w:after="60" w:line="240" w:lineRule="auto"/>
              <w:jc w:val="both"/>
              <w:rPr>
                <w:rFonts w:eastAsia="Calibri" w:cstheme="minorHAnsi"/>
                <w:iCs/>
                <w:sz w:val="20"/>
                <w:szCs w:val="20"/>
                <w:lang w:eastAsia="bs-Latn-BA"/>
              </w:rPr>
            </w:pPr>
          </w:p>
        </w:tc>
      </w:tr>
      <w:tr w:rsidR="00323FE6" w:rsidRPr="0081503B" w14:paraId="2920B810" w14:textId="77777777" w:rsidTr="00AC1B18">
        <w:trPr>
          <w:trHeight w:val="558"/>
        </w:trPr>
        <w:tc>
          <w:tcPr>
            <w:tcW w:w="2395" w:type="dxa"/>
            <w:shd w:val="clear" w:color="auto" w:fill="B4C6E7" w:themeFill="accent1" w:themeFillTint="66"/>
            <w:tcMar>
              <w:left w:w="57" w:type="dxa"/>
              <w:right w:w="57" w:type="dxa"/>
            </w:tcMar>
            <w:vAlign w:val="center"/>
          </w:tcPr>
          <w:p w14:paraId="48069EB2"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Obujam modula (CSVET)</w:t>
            </w:r>
          </w:p>
        </w:tc>
        <w:tc>
          <w:tcPr>
            <w:tcW w:w="7098" w:type="dxa"/>
            <w:gridSpan w:val="3"/>
            <w:shd w:val="clear" w:color="auto" w:fill="auto"/>
            <w:vAlign w:val="center"/>
          </w:tcPr>
          <w:p w14:paraId="60E5045E" w14:textId="77777777" w:rsidR="00D34BF7" w:rsidRDefault="00456C8D" w:rsidP="00471AA4">
            <w:pPr>
              <w:spacing w:after="0"/>
              <w:rPr>
                <w:rFonts w:cstheme="minorHAnsi"/>
                <w:b/>
                <w:sz w:val="20"/>
                <w:szCs w:val="20"/>
              </w:rPr>
            </w:pPr>
            <w:r w:rsidRPr="0081503B">
              <w:rPr>
                <w:rFonts w:cstheme="minorHAnsi"/>
                <w:b/>
                <w:sz w:val="20"/>
                <w:szCs w:val="20"/>
              </w:rPr>
              <w:t>5</w:t>
            </w:r>
            <w:r w:rsidR="00AC1B18" w:rsidRPr="0081503B">
              <w:rPr>
                <w:rFonts w:cstheme="minorHAnsi"/>
                <w:b/>
                <w:sz w:val="20"/>
                <w:szCs w:val="20"/>
              </w:rPr>
              <w:t xml:space="preserve"> CSVET</w:t>
            </w:r>
          </w:p>
          <w:p w14:paraId="4102F293" w14:textId="7CF39EAF" w:rsidR="00AD342D" w:rsidRPr="00AD342D" w:rsidRDefault="00AD342D" w:rsidP="00AD342D">
            <w:pPr>
              <w:spacing w:before="60" w:after="60" w:line="240" w:lineRule="auto"/>
              <w:rPr>
                <w:rFonts w:cstheme="minorHAnsi"/>
                <w:sz w:val="20"/>
                <w:szCs w:val="20"/>
              </w:rPr>
            </w:pPr>
            <w:r w:rsidRPr="0081503B">
              <w:rPr>
                <w:rFonts w:cstheme="minorHAnsi"/>
                <w:sz w:val="20"/>
                <w:szCs w:val="20"/>
              </w:rPr>
              <w:t>SIU 3: Rukovanje dizalicom</w:t>
            </w:r>
            <w:r>
              <w:rPr>
                <w:rFonts w:cstheme="minorHAnsi"/>
                <w:sz w:val="20"/>
                <w:szCs w:val="20"/>
              </w:rPr>
              <w:t xml:space="preserve"> (5 CSVET)</w:t>
            </w:r>
          </w:p>
        </w:tc>
      </w:tr>
      <w:tr w:rsidR="00323FE6" w:rsidRPr="0081503B" w14:paraId="01DABD5C" w14:textId="77777777" w:rsidTr="00AD342D">
        <w:tc>
          <w:tcPr>
            <w:tcW w:w="2395" w:type="dxa"/>
            <w:vMerge w:val="restart"/>
            <w:shd w:val="clear" w:color="auto" w:fill="8EAADB" w:themeFill="accent1" w:themeFillTint="99"/>
            <w:tcMar>
              <w:left w:w="57" w:type="dxa"/>
              <w:right w:w="57" w:type="dxa"/>
            </w:tcMar>
            <w:vAlign w:val="center"/>
          </w:tcPr>
          <w:p w14:paraId="6741FC4D"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Načini stjecanja ishoda učenja (od – do, postotak)</w:t>
            </w:r>
          </w:p>
        </w:tc>
        <w:tc>
          <w:tcPr>
            <w:tcW w:w="2126" w:type="dxa"/>
            <w:shd w:val="clear" w:color="auto" w:fill="8EAADB" w:themeFill="accent1" w:themeFillTint="99"/>
            <w:tcMar>
              <w:left w:w="57" w:type="dxa"/>
              <w:right w:w="57" w:type="dxa"/>
            </w:tcMar>
            <w:vAlign w:val="center"/>
          </w:tcPr>
          <w:p w14:paraId="6979028B"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Vođeni proces učenja i poučavanja</w:t>
            </w:r>
          </w:p>
        </w:tc>
        <w:tc>
          <w:tcPr>
            <w:tcW w:w="2410" w:type="dxa"/>
            <w:shd w:val="clear" w:color="auto" w:fill="8EAADB" w:themeFill="accent1" w:themeFillTint="99"/>
            <w:vAlign w:val="center"/>
          </w:tcPr>
          <w:p w14:paraId="62636FE7"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Oblici učenja temeljenog na radu</w:t>
            </w:r>
          </w:p>
        </w:tc>
        <w:tc>
          <w:tcPr>
            <w:tcW w:w="2562" w:type="dxa"/>
            <w:shd w:val="clear" w:color="auto" w:fill="8EAADB" w:themeFill="accent1" w:themeFillTint="99"/>
            <w:vAlign w:val="center"/>
          </w:tcPr>
          <w:p w14:paraId="1BC8CFDB"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Samostalne aktivnosti polaznika</w:t>
            </w:r>
          </w:p>
        </w:tc>
      </w:tr>
      <w:tr w:rsidR="00323FE6" w:rsidRPr="0081503B" w14:paraId="65EA7C20" w14:textId="77777777" w:rsidTr="00AD342D">
        <w:trPr>
          <w:trHeight w:val="540"/>
        </w:trPr>
        <w:tc>
          <w:tcPr>
            <w:tcW w:w="2395" w:type="dxa"/>
            <w:vMerge/>
            <w:shd w:val="clear" w:color="auto" w:fill="B4C6E7" w:themeFill="accent1" w:themeFillTint="66"/>
            <w:tcMar>
              <w:left w:w="57" w:type="dxa"/>
              <w:right w:w="57" w:type="dxa"/>
            </w:tcMar>
            <w:vAlign w:val="center"/>
          </w:tcPr>
          <w:p w14:paraId="3F9F19C2" w14:textId="77777777" w:rsidR="006C5A0F" w:rsidRPr="0081503B" w:rsidRDefault="006C5A0F" w:rsidP="000F7C52">
            <w:pPr>
              <w:spacing w:after="0" w:line="240" w:lineRule="auto"/>
              <w:rPr>
                <w:rFonts w:cstheme="minorHAnsi"/>
                <w:b/>
                <w:bCs/>
                <w:sz w:val="20"/>
                <w:szCs w:val="20"/>
              </w:rPr>
            </w:pPr>
            <w:bookmarkStart w:id="5" w:name="_Hlk106011106"/>
          </w:p>
        </w:tc>
        <w:tc>
          <w:tcPr>
            <w:tcW w:w="2126" w:type="dxa"/>
            <w:tcMar>
              <w:left w:w="57" w:type="dxa"/>
              <w:right w:w="57" w:type="dxa"/>
            </w:tcMar>
            <w:vAlign w:val="center"/>
          </w:tcPr>
          <w:p w14:paraId="55AC0F2E" w14:textId="6D78E752" w:rsidR="006C5A0F" w:rsidRPr="0081503B" w:rsidRDefault="006118F7" w:rsidP="00BA4A9A">
            <w:pPr>
              <w:spacing w:after="0"/>
              <w:jc w:val="center"/>
              <w:rPr>
                <w:rFonts w:cstheme="minorHAnsi"/>
                <w:sz w:val="20"/>
                <w:szCs w:val="20"/>
              </w:rPr>
            </w:pPr>
            <w:r w:rsidRPr="0081503B">
              <w:rPr>
                <w:rFonts w:cstheme="minorHAnsi"/>
                <w:sz w:val="20"/>
                <w:szCs w:val="20"/>
              </w:rPr>
              <w:t>2</w:t>
            </w:r>
            <w:r w:rsidR="00AF500B" w:rsidRPr="0081503B">
              <w:rPr>
                <w:rFonts w:cstheme="minorHAnsi"/>
                <w:sz w:val="20"/>
                <w:szCs w:val="20"/>
              </w:rPr>
              <w:t xml:space="preserve">5 </w:t>
            </w:r>
            <w:r w:rsidR="006C5A0F" w:rsidRPr="0081503B">
              <w:rPr>
                <w:rFonts w:cstheme="minorHAnsi"/>
                <w:sz w:val="20"/>
                <w:szCs w:val="20"/>
              </w:rPr>
              <w:t>sati (</w:t>
            </w:r>
            <w:r w:rsidR="00DE7B69" w:rsidRPr="0081503B">
              <w:rPr>
                <w:rFonts w:cstheme="minorHAnsi"/>
                <w:sz w:val="20"/>
                <w:szCs w:val="20"/>
              </w:rPr>
              <w:t>20%</w:t>
            </w:r>
            <w:r w:rsidR="006C5A0F" w:rsidRPr="0081503B">
              <w:rPr>
                <w:rFonts w:cstheme="minorHAnsi"/>
                <w:sz w:val="20"/>
                <w:szCs w:val="20"/>
              </w:rPr>
              <w:t>)</w:t>
            </w:r>
            <w:r w:rsidR="00A4144A" w:rsidRPr="0081503B">
              <w:rPr>
                <w:rFonts w:cstheme="minorHAnsi"/>
                <w:sz w:val="20"/>
                <w:szCs w:val="20"/>
              </w:rPr>
              <w:t xml:space="preserve"> </w:t>
            </w:r>
          </w:p>
        </w:tc>
        <w:tc>
          <w:tcPr>
            <w:tcW w:w="2410" w:type="dxa"/>
            <w:vAlign w:val="center"/>
          </w:tcPr>
          <w:p w14:paraId="44CF312D" w14:textId="6E556355" w:rsidR="006C5A0F" w:rsidRPr="0081503B" w:rsidRDefault="00AF500B" w:rsidP="00BA4A9A">
            <w:pPr>
              <w:spacing w:after="0"/>
              <w:jc w:val="center"/>
              <w:rPr>
                <w:rFonts w:cstheme="minorHAnsi"/>
                <w:sz w:val="20"/>
                <w:szCs w:val="20"/>
              </w:rPr>
            </w:pPr>
            <w:r w:rsidRPr="0081503B">
              <w:rPr>
                <w:rFonts w:cstheme="minorHAnsi"/>
                <w:sz w:val="20"/>
                <w:szCs w:val="20"/>
              </w:rPr>
              <w:t>9</w:t>
            </w:r>
            <w:r w:rsidR="00650189" w:rsidRPr="0081503B">
              <w:rPr>
                <w:rFonts w:cstheme="minorHAnsi"/>
                <w:sz w:val="20"/>
                <w:szCs w:val="20"/>
              </w:rPr>
              <w:t>0</w:t>
            </w:r>
            <w:r w:rsidR="005B1F76" w:rsidRPr="0081503B">
              <w:rPr>
                <w:rFonts w:cstheme="minorHAnsi"/>
                <w:sz w:val="20"/>
                <w:szCs w:val="20"/>
              </w:rPr>
              <w:t xml:space="preserve"> sati (</w:t>
            </w:r>
            <w:r w:rsidR="00651828" w:rsidRPr="0081503B">
              <w:rPr>
                <w:rFonts w:cstheme="minorHAnsi"/>
                <w:sz w:val="20"/>
                <w:szCs w:val="20"/>
              </w:rPr>
              <w:t>72 %</w:t>
            </w:r>
            <w:r w:rsidR="005B1F76" w:rsidRPr="0081503B">
              <w:rPr>
                <w:rFonts w:cstheme="minorHAnsi"/>
                <w:sz w:val="20"/>
                <w:szCs w:val="20"/>
              </w:rPr>
              <w:t>)</w:t>
            </w:r>
          </w:p>
        </w:tc>
        <w:tc>
          <w:tcPr>
            <w:tcW w:w="2562" w:type="dxa"/>
            <w:vAlign w:val="center"/>
          </w:tcPr>
          <w:p w14:paraId="5B9E608A" w14:textId="41349869" w:rsidR="006C5A0F" w:rsidRPr="0081503B" w:rsidRDefault="00256DDB" w:rsidP="00BA4A9A">
            <w:pPr>
              <w:spacing w:after="0"/>
              <w:jc w:val="center"/>
              <w:rPr>
                <w:rFonts w:cstheme="minorHAnsi"/>
                <w:sz w:val="20"/>
                <w:szCs w:val="20"/>
              </w:rPr>
            </w:pPr>
            <w:r w:rsidRPr="0081503B">
              <w:rPr>
                <w:rFonts w:cstheme="minorHAnsi"/>
                <w:sz w:val="20"/>
                <w:szCs w:val="20"/>
              </w:rPr>
              <w:t>10</w:t>
            </w:r>
            <w:r w:rsidR="006C5A0F" w:rsidRPr="0081503B">
              <w:rPr>
                <w:rFonts w:cstheme="minorHAnsi"/>
                <w:sz w:val="20"/>
                <w:szCs w:val="20"/>
              </w:rPr>
              <w:t xml:space="preserve"> sati (</w:t>
            </w:r>
            <w:r w:rsidR="00D02C46" w:rsidRPr="0081503B">
              <w:rPr>
                <w:rFonts w:cstheme="minorHAnsi"/>
                <w:sz w:val="20"/>
                <w:szCs w:val="20"/>
              </w:rPr>
              <w:t>8%</w:t>
            </w:r>
            <w:r w:rsidR="006C5A0F" w:rsidRPr="0081503B">
              <w:rPr>
                <w:rFonts w:cstheme="minorHAnsi"/>
                <w:sz w:val="20"/>
                <w:szCs w:val="20"/>
              </w:rPr>
              <w:t>)</w:t>
            </w:r>
          </w:p>
        </w:tc>
      </w:tr>
      <w:bookmarkEnd w:id="5"/>
      <w:tr w:rsidR="00323FE6" w:rsidRPr="0081503B" w14:paraId="6F306DFB" w14:textId="77777777" w:rsidTr="00AC1B18">
        <w:tc>
          <w:tcPr>
            <w:tcW w:w="2395" w:type="dxa"/>
            <w:shd w:val="clear" w:color="auto" w:fill="B4C6E7" w:themeFill="accent1" w:themeFillTint="66"/>
            <w:tcMar>
              <w:left w:w="57" w:type="dxa"/>
              <w:right w:w="57" w:type="dxa"/>
            </w:tcMar>
            <w:vAlign w:val="center"/>
          </w:tcPr>
          <w:p w14:paraId="6FA8CA56"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Status modula</w:t>
            </w:r>
          </w:p>
          <w:p w14:paraId="396748F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(obvezni/izborni)</w:t>
            </w:r>
          </w:p>
        </w:tc>
        <w:tc>
          <w:tcPr>
            <w:tcW w:w="7098" w:type="dxa"/>
            <w:gridSpan w:val="3"/>
            <w:tcMar>
              <w:left w:w="57" w:type="dxa"/>
              <w:right w:w="57" w:type="dxa"/>
            </w:tcMar>
            <w:vAlign w:val="center"/>
          </w:tcPr>
          <w:p w14:paraId="4A671228" w14:textId="2F7F067D" w:rsidR="006C5A0F" w:rsidRPr="0081503B" w:rsidRDefault="006C5A0F" w:rsidP="000F7C52">
            <w:pPr>
              <w:spacing w:after="0"/>
              <w:rPr>
                <w:rFonts w:cstheme="minorHAnsi"/>
                <w:sz w:val="20"/>
                <w:szCs w:val="20"/>
              </w:rPr>
            </w:pPr>
            <w:r w:rsidRPr="0081503B">
              <w:rPr>
                <w:rFonts w:cstheme="minorHAnsi"/>
                <w:sz w:val="20"/>
                <w:szCs w:val="20"/>
              </w:rPr>
              <w:t>obvezni</w:t>
            </w:r>
          </w:p>
        </w:tc>
      </w:tr>
      <w:tr w:rsidR="00323FE6" w:rsidRPr="0081503B" w14:paraId="3371A758" w14:textId="77777777" w:rsidTr="00AC1B18">
        <w:trPr>
          <w:trHeight w:val="626"/>
        </w:trPr>
        <w:tc>
          <w:tcPr>
            <w:tcW w:w="2395" w:type="dxa"/>
            <w:shd w:val="clear" w:color="auto" w:fill="B4C6E7" w:themeFill="accent1" w:themeFillTint="66"/>
            <w:tcMar>
              <w:left w:w="57" w:type="dxa"/>
              <w:right w:w="57" w:type="dxa"/>
            </w:tcMar>
            <w:vAlign w:val="center"/>
          </w:tcPr>
          <w:p w14:paraId="2FF83424"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 xml:space="preserve">Cilj (opis) modula </w:t>
            </w:r>
          </w:p>
        </w:tc>
        <w:tc>
          <w:tcPr>
            <w:tcW w:w="7098" w:type="dxa"/>
            <w:gridSpan w:val="3"/>
            <w:tcMar>
              <w:left w:w="57" w:type="dxa"/>
              <w:right w:w="57" w:type="dxa"/>
            </w:tcMar>
            <w:vAlign w:val="center"/>
          </w:tcPr>
          <w:p w14:paraId="3EA83322" w14:textId="50C23B90" w:rsidR="00842A62" w:rsidRPr="0081503B" w:rsidRDefault="00842A62" w:rsidP="00842A62">
            <w:pPr>
              <w:tabs>
                <w:tab w:val="left" w:pos="2820"/>
              </w:tabs>
              <w:spacing w:after="0"/>
              <w:jc w:val="both"/>
              <w:rPr>
                <w:rFonts w:cstheme="minorHAnsi"/>
                <w:iCs/>
                <w:sz w:val="20"/>
                <w:szCs w:val="20"/>
              </w:rPr>
            </w:pPr>
            <w:r w:rsidRPr="0081503B">
              <w:rPr>
                <w:rFonts w:cstheme="minorHAnsi"/>
                <w:iCs/>
                <w:sz w:val="20"/>
                <w:szCs w:val="20"/>
              </w:rPr>
              <w:t>Cilj ovog modula je osposobiti polaznike za rukovanje mosnom dizalicom na stručan i siguran način. Završetkom modula polaznici će steći znanja o vrstama, namjeni i podjeli mosnih dizalica, glavnim dijelovima mosne dizalice</w:t>
            </w:r>
            <w:r w:rsidR="00CC7F65" w:rsidRPr="0081503B">
              <w:rPr>
                <w:rFonts w:cstheme="minorHAnsi"/>
                <w:iCs/>
                <w:sz w:val="20"/>
                <w:szCs w:val="20"/>
              </w:rPr>
              <w:t xml:space="preserve">, </w:t>
            </w:r>
            <w:r w:rsidRPr="0081503B">
              <w:rPr>
                <w:rFonts w:cstheme="minorHAnsi"/>
                <w:iCs/>
                <w:sz w:val="20"/>
                <w:szCs w:val="20"/>
              </w:rPr>
              <w:t xml:space="preserve">njihovim funkcijama te sredstvima za prijenos i osiguranje tereta. </w:t>
            </w:r>
            <w:r w:rsidR="008F339A" w:rsidRPr="0081503B">
              <w:rPr>
                <w:rFonts w:cstheme="minorHAnsi"/>
                <w:iCs/>
                <w:sz w:val="20"/>
                <w:szCs w:val="20"/>
              </w:rPr>
              <w:t>Polaznici će m</w:t>
            </w:r>
            <w:r w:rsidRPr="0081503B">
              <w:rPr>
                <w:rFonts w:cstheme="minorHAnsi"/>
                <w:iCs/>
                <w:sz w:val="20"/>
                <w:szCs w:val="20"/>
              </w:rPr>
              <w:t xml:space="preserve">oći pripremiti mosnu dizalicu za početak rada što uključuje </w:t>
            </w:r>
            <w:r w:rsidR="00F00F0F" w:rsidRPr="0081503B">
              <w:rPr>
                <w:rFonts w:cstheme="minorHAnsi"/>
                <w:iCs/>
                <w:sz w:val="20"/>
                <w:szCs w:val="20"/>
              </w:rPr>
              <w:t>stabilizaciju dizalice</w:t>
            </w:r>
            <w:r w:rsidR="00B57807" w:rsidRPr="0081503B">
              <w:rPr>
                <w:rFonts w:cstheme="minorHAnsi"/>
                <w:iCs/>
                <w:sz w:val="20"/>
                <w:szCs w:val="20"/>
              </w:rPr>
              <w:t xml:space="preserve">, </w:t>
            </w:r>
            <w:r w:rsidRPr="0081503B">
              <w:rPr>
                <w:rFonts w:cstheme="minorHAnsi"/>
                <w:iCs/>
                <w:sz w:val="20"/>
                <w:szCs w:val="20"/>
              </w:rPr>
              <w:t xml:space="preserve">obavljanje dnevnog pregleda i provjeru svih propisnih elemenata, dnevno održavanje te prijavu eventualnog kvara na dizalici. </w:t>
            </w:r>
          </w:p>
          <w:p w14:paraId="567DCEC1" w14:textId="50F71727" w:rsidR="00CA1579" w:rsidRPr="0081503B" w:rsidRDefault="00842A62" w:rsidP="000512FD">
            <w:pPr>
              <w:tabs>
                <w:tab w:val="left" w:pos="2820"/>
              </w:tabs>
              <w:spacing w:after="0"/>
              <w:jc w:val="both"/>
              <w:rPr>
                <w:rFonts w:cstheme="minorHAnsi"/>
                <w:iCs/>
                <w:sz w:val="20"/>
                <w:szCs w:val="20"/>
              </w:rPr>
            </w:pPr>
            <w:r w:rsidRPr="0081503B">
              <w:rPr>
                <w:rFonts w:cstheme="minorHAnsi"/>
                <w:iCs/>
                <w:sz w:val="20"/>
                <w:szCs w:val="20"/>
              </w:rPr>
              <w:t xml:space="preserve">Polaznici će </w:t>
            </w:r>
            <w:r w:rsidR="002670BE" w:rsidRPr="0081503B">
              <w:rPr>
                <w:rFonts w:cstheme="minorHAnsi"/>
                <w:iCs/>
                <w:sz w:val="20"/>
                <w:szCs w:val="20"/>
              </w:rPr>
              <w:t>biti osposobljeni za</w:t>
            </w:r>
            <w:r w:rsidR="00081705" w:rsidRPr="0081503B">
              <w:rPr>
                <w:rFonts w:cstheme="minorHAnsi"/>
                <w:iCs/>
                <w:sz w:val="20"/>
                <w:szCs w:val="20"/>
              </w:rPr>
              <w:t>:</w:t>
            </w:r>
            <w:r w:rsidR="002670BE" w:rsidRPr="0081503B">
              <w:rPr>
                <w:rFonts w:cstheme="minorHAnsi"/>
                <w:iCs/>
                <w:sz w:val="20"/>
                <w:szCs w:val="20"/>
              </w:rPr>
              <w:t xml:space="preserve"> </w:t>
            </w:r>
            <w:r w:rsidRPr="0081503B">
              <w:rPr>
                <w:rFonts w:cstheme="minorHAnsi"/>
                <w:iCs/>
                <w:sz w:val="20"/>
                <w:szCs w:val="20"/>
              </w:rPr>
              <w:t>upravlja</w:t>
            </w:r>
            <w:r w:rsidR="002670BE" w:rsidRPr="0081503B">
              <w:rPr>
                <w:rFonts w:cstheme="minorHAnsi"/>
                <w:iCs/>
                <w:sz w:val="20"/>
                <w:szCs w:val="20"/>
              </w:rPr>
              <w:t>n</w:t>
            </w:r>
            <w:r w:rsidR="00081705" w:rsidRPr="0081503B">
              <w:rPr>
                <w:rFonts w:cstheme="minorHAnsi"/>
                <w:iCs/>
                <w:sz w:val="20"/>
                <w:szCs w:val="20"/>
              </w:rPr>
              <w:t>je</w:t>
            </w:r>
            <w:r w:rsidRPr="0081503B">
              <w:rPr>
                <w:rFonts w:cstheme="minorHAnsi"/>
                <w:iCs/>
                <w:sz w:val="20"/>
                <w:szCs w:val="20"/>
              </w:rPr>
              <w:t xml:space="preserve"> mosnom dizalicom pri dizanju, premještanju, spuštanju i odlaganju tereta, kori</w:t>
            </w:r>
            <w:r w:rsidR="003A79D8" w:rsidRPr="0081503B">
              <w:rPr>
                <w:rFonts w:cstheme="minorHAnsi"/>
                <w:iCs/>
                <w:sz w:val="20"/>
                <w:szCs w:val="20"/>
              </w:rPr>
              <w:t>štenj</w:t>
            </w:r>
            <w:r w:rsidR="00FA3CBB" w:rsidRPr="0081503B">
              <w:rPr>
                <w:rFonts w:cstheme="minorHAnsi"/>
                <w:iCs/>
                <w:sz w:val="20"/>
                <w:szCs w:val="20"/>
              </w:rPr>
              <w:t>u</w:t>
            </w:r>
            <w:r w:rsidRPr="0081503B">
              <w:rPr>
                <w:rFonts w:cstheme="minorHAnsi"/>
                <w:iCs/>
                <w:sz w:val="20"/>
                <w:szCs w:val="20"/>
              </w:rPr>
              <w:t xml:space="preserve"> radn</w:t>
            </w:r>
            <w:r w:rsidR="003A79D8" w:rsidRPr="0081503B">
              <w:rPr>
                <w:rFonts w:cstheme="minorHAnsi"/>
                <w:iCs/>
                <w:sz w:val="20"/>
                <w:szCs w:val="20"/>
              </w:rPr>
              <w:t>e</w:t>
            </w:r>
            <w:r w:rsidRPr="0081503B">
              <w:rPr>
                <w:rFonts w:cstheme="minorHAnsi"/>
                <w:iCs/>
                <w:sz w:val="20"/>
                <w:szCs w:val="20"/>
              </w:rPr>
              <w:t xml:space="preserve"> i tehničk</w:t>
            </w:r>
            <w:r w:rsidR="003A79D8" w:rsidRPr="0081503B">
              <w:rPr>
                <w:rFonts w:cstheme="minorHAnsi"/>
                <w:iCs/>
                <w:sz w:val="20"/>
                <w:szCs w:val="20"/>
              </w:rPr>
              <w:t>e</w:t>
            </w:r>
            <w:r w:rsidRPr="0081503B">
              <w:rPr>
                <w:rFonts w:cstheme="minorHAnsi"/>
                <w:iCs/>
                <w:sz w:val="20"/>
                <w:szCs w:val="20"/>
              </w:rPr>
              <w:t xml:space="preserve"> dokume</w:t>
            </w:r>
            <w:r w:rsidR="004F7C53">
              <w:rPr>
                <w:rFonts w:cstheme="minorHAnsi"/>
                <w:iCs/>
                <w:sz w:val="20"/>
                <w:szCs w:val="20"/>
              </w:rPr>
              <w:t>n</w:t>
            </w:r>
            <w:r w:rsidRPr="0081503B">
              <w:rPr>
                <w:rFonts w:cstheme="minorHAnsi"/>
                <w:iCs/>
                <w:sz w:val="20"/>
                <w:szCs w:val="20"/>
              </w:rPr>
              <w:t>tacij</w:t>
            </w:r>
            <w:r w:rsidR="003A79D8" w:rsidRPr="0081503B">
              <w:rPr>
                <w:rFonts w:cstheme="minorHAnsi"/>
                <w:iCs/>
                <w:sz w:val="20"/>
                <w:szCs w:val="20"/>
              </w:rPr>
              <w:t>e</w:t>
            </w:r>
            <w:r w:rsidRPr="0081503B">
              <w:rPr>
                <w:rFonts w:cstheme="minorHAnsi"/>
                <w:iCs/>
                <w:sz w:val="20"/>
                <w:szCs w:val="20"/>
              </w:rPr>
              <w:t xml:space="preserve"> </w:t>
            </w:r>
            <w:r w:rsidR="00FC3027" w:rsidRPr="0081503B">
              <w:rPr>
                <w:rFonts w:cstheme="minorHAnsi"/>
                <w:iCs/>
                <w:sz w:val="20"/>
                <w:szCs w:val="20"/>
              </w:rPr>
              <w:t xml:space="preserve">mosne </w:t>
            </w:r>
            <w:r w:rsidRPr="0081503B">
              <w:rPr>
                <w:rFonts w:cstheme="minorHAnsi"/>
                <w:iCs/>
                <w:sz w:val="20"/>
                <w:szCs w:val="20"/>
              </w:rPr>
              <w:t>dizalice</w:t>
            </w:r>
            <w:r w:rsidR="00F136B0" w:rsidRPr="0081503B">
              <w:rPr>
                <w:rFonts w:cstheme="minorHAnsi"/>
                <w:iCs/>
                <w:sz w:val="20"/>
                <w:szCs w:val="20"/>
              </w:rPr>
              <w:t xml:space="preserve"> te </w:t>
            </w:r>
            <w:r w:rsidR="003A79D8" w:rsidRPr="0081503B">
              <w:rPr>
                <w:rFonts w:cstheme="minorHAnsi"/>
                <w:iCs/>
                <w:sz w:val="20"/>
                <w:szCs w:val="20"/>
              </w:rPr>
              <w:t>obavljanje</w:t>
            </w:r>
            <w:r w:rsidR="00F136B0" w:rsidRPr="0081503B">
              <w:rPr>
                <w:rFonts w:cstheme="minorHAnsi"/>
                <w:iCs/>
                <w:sz w:val="20"/>
                <w:szCs w:val="20"/>
              </w:rPr>
              <w:t xml:space="preserve"> pregled</w:t>
            </w:r>
            <w:r w:rsidR="003A79D8" w:rsidRPr="0081503B">
              <w:rPr>
                <w:rFonts w:cstheme="minorHAnsi"/>
                <w:iCs/>
                <w:sz w:val="20"/>
                <w:szCs w:val="20"/>
              </w:rPr>
              <w:t>a</w:t>
            </w:r>
            <w:r w:rsidR="00F136B0" w:rsidRPr="0081503B">
              <w:rPr>
                <w:rFonts w:cstheme="minorHAnsi"/>
                <w:iCs/>
                <w:sz w:val="20"/>
                <w:szCs w:val="20"/>
              </w:rPr>
              <w:t xml:space="preserve"> dizalice </w:t>
            </w:r>
            <w:r w:rsidR="00E427B3" w:rsidRPr="0081503B">
              <w:rPr>
                <w:rFonts w:cstheme="minorHAnsi"/>
                <w:iCs/>
                <w:sz w:val="20"/>
                <w:szCs w:val="20"/>
              </w:rPr>
              <w:t>nakon završenog</w:t>
            </w:r>
            <w:r w:rsidR="00AD49F0" w:rsidRPr="0081503B">
              <w:rPr>
                <w:rFonts w:cstheme="minorHAnsi"/>
                <w:iCs/>
                <w:sz w:val="20"/>
                <w:szCs w:val="20"/>
              </w:rPr>
              <w:t>a</w:t>
            </w:r>
            <w:r w:rsidR="00E427B3" w:rsidRPr="0081503B">
              <w:rPr>
                <w:rFonts w:cstheme="minorHAnsi"/>
                <w:iCs/>
                <w:sz w:val="20"/>
                <w:szCs w:val="20"/>
              </w:rPr>
              <w:t xml:space="preserve"> rada.</w:t>
            </w:r>
            <w:r w:rsidRPr="0081503B">
              <w:rPr>
                <w:rFonts w:cstheme="minorHAnsi"/>
                <w:iCs/>
                <w:sz w:val="20"/>
                <w:szCs w:val="20"/>
              </w:rPr>
              <w:t xml:space="preserve"> </w:t>
            </w:r>
            <w:r w:rsidR="00993EB4" w:rsidRPr="0081503B">
              <w:rPr>
                <w:rFonts w:cstheme="minorHAnsi"/>
                <w:iCs/>
                <w:sz w:val="20"/>
                <w:szCs w:val="20"/>
              </w:rPr>
              <w:t>P</w:t>
            </w:r>
            <w:r w:rsidR="00EB13AB" w:rsidRPr="0081503B">
              <w:rPr>
                <w:rFonts w:cstheme="minorHAnsi"/>
                <w:iCs/>
                <w:sz w:val="20"/>
                <w:szCs w:val="20"/>
              </w:rPr>
              <w:t xml:space="preserve">olaznici će moći </w:t>
            </w:r>
            <w:r w:rsidR="00E427B3" w:rsidRPr="0081503B">
              <w:rPr>
                <w:rFonts w:cstheme="minorHAnsi"/>
                <w:iCs/>
                <w:sz w:val="20"/>
                <w:szCs w:val="20"/>
              </w:rPr>
              <w:t>sura</w:t>
            </w:r>
            <w:r w:rsidR="00EB13AB" w:rsidRPr="0081503B">
              <w:rPr>
                <w:rFonts w:cstheme="minorHAnsi"/>
                <w:iCs/>
                <w:sz w:val="20"/>
                <w:szCs w:val="20"/>
              </w:rPr>
              <w:t>đivati</w:t>
            </w:r>
            <w:r w:rsidRPr="0081503B">
              <w:rPr>
                <w:rFonts w:cstheme="minorHAnsi"/>
                <w:iCs/>
                <w:sz w:val="20"/>
                <w:szCs w:val="20"/>
              </w:rPr>
              <w:t xml:space="preserve"> sa signalistom-vezačem tereta pri manipulaciji teretom </w:t>
            </w:r>
            <w:r w:rsidR="00655183" w:rsidRPr="0081503B">
              <w:rPr>
                <w:rFonts w:cstheme="minorHAnsi"/>
                <w:iCs/>
                <w:sz w:val="20"/>
                <w:szCs w:val="20"/>
              </w:rPr>
              <w:t xml:space="preserve">te </w:t>
            </w:r>
            <w:r w:rsidRPr="0081503B">
              <w:rPr>
                <w:rFonts w:cstheme="minorHAnsi"/>
                <w:iCs/>
                <w:sz w:val="20"/>
                <w:szCs w:val="20"/>
              </w:rPr>
              <w:t>primjenjivati propise o sigurnosti strojeva i poslova s posebnim uvjetima rada s mosnom dizalicom.</w:t>
            </w:r>
          </w:p>
        </w:tc>
      </w:tr>
      <w:tr w:rsidR="00323FE6" w:rsidRPr="0081503B" w14:paraId="08A78631" w14:textId="77777777" w:rsidTr="00AC1B18">
        <w:tc>
          <w:tcPr>
            <w:tcW w:w="2395" w:type="dxa"/>
            <w:shd w:val="clear" w:color="auto" w:fill="B4C6E7" w:themeFill="accent1" w:themeFillTint="66"/>
            <w:tcMar>
              <w:left w:w="57" w:type="dxa"/>
              <w:right w:w="57" w:type="dxa"/>
            </w:tcMar>
            <w:vAlign w:val="center"/>
          </w:tcPr>
          <w:p w14:paraId="2A2D9DA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Ključni pojmovi</w:t>
            </w:r>
          </w:p>
        </w:tc>
        <w:tc>
          <w:tcPr>
            <w:tcW w:w="7098" w:type="dxa"/>
            <w:gridSpan w:val="3"/>
            <w:tcMar>
              <w:left w:w="57" w:type="dxa"/>
              <w:right w:w="57" w:type="dxa"/>
            </w:tcMar>
            <w:vAlign w:val="center"/>
          </w:tcPr>
          <w:p w14:paraId="330602D5" w14:textId="634C4671" w:rsidR="006C5A0F" w:rsidRPr="0081503B" w:rsidRDefault="00002B60" w:rsidP="00450A45">
            <w:pPr>
              <w:tabs>
                <w:tab w:val="left" w:pos="2820"/>
              </w:tabs>
              <w:spacing w:after="0"/>
              <w:jc w:val="both"/>
              <w:rPr>
                <w:rFonts w:cstheme="minorHAnsi"/>
                <w:i/>
                <w:sz w:val="20"/>
                <w:szCs w:val="20"/>
                <w:highlight w:val="yellow"/>
              </w:rPr>
            </w:pPr>
            <w:r w:rsidRPr="0081503B">
              <w:rPr>
                <w:rFonts w:cstheme="minorHAnsi"/>
                <w:i/>
                <w:sz w:val="20"/>
                <w:szCs w:val="20"/>
              </w:rPr>
              <w:t>g</w:t>
            </w:r>
            <w:r w:rsidR="00450A45" w:rsidRPr="0081503B">
              <w:rPr>
                <w:rFonts w:cstheme="minorHAnsi"/>
                <w:i/>
                <w:sz w:val="20"/>
                <w:szCs w:val="20"/>
              </w:rPr>
              <w:t xml:space="preserve">lavni dijelovi </w:t>
            </w:r>
            <w:r w:rsidR="0013517F" w:rsidRPr="0081503B">
              <w:rPr>
                <w:rFonts w:cstheme="minorHAnsi"/>
                <w:i/>
                <w:sz w:val="20"/>
                <w:szCs w:val="20"/>
              </w:rPr>
              <w:t xml:space="preserve">mosne </w:t>
            </w:r>
            <w:r w:rsidR="00450A45" w:rsidRPr="0081503B">
              <w:rPr>
                <w:rFonts w:cstheme="minorHAnsi"/>
                <w:i/>
                <w:sz w:val="20"/>
                <w:szCs w:val="20"/>
              </w:rPr>
              <w:t xml:space="preserve">dizalice, </w:t>
            </w:r>
            <w:r w:rsidR="0011298F" w:rsidRPr="0081503B">
              <w:rPr>
                <w:rFonts w:cstheme="minorHAnsi"/>
                <w:i/>
                <w:sz w:val="20"/>
                <w:szCs w:val="20"/>
              </w:rPr>
              <w:t>sredstva za</w:t>
            </w:r>
            <w:r w:rsidR="00427E6B" w:rsidRPr="0081503B">
              <w:rPr>
                <w:rFonts w:cstheme="minorHAnsi"/>
                <w:i/>
                <w:sz w:val="20"/>
                <w:szCs w:val="20"/>
              </w:rPr>
              <w:t xml:space="preserve"> </w:t>
            </w:r>
            <w:r w:rsidR="0011298F" w:rsidRPr="0081503B">
              <w:rPr>
                <w:rFonts w:cstheme="minorHAnsi"/>
                <w:i/>
                <w:sz w:val="20"/>
                <w:szCs w:val="20"/>
              </w:rPr>
              <w:t>prijenos tereta</w:t>
            </w:r>
            <w:r w:rsidR="00E10CC2" w:rsidRPr="0081503B">
              <w:rPr>
                <w:rFonts w:cstheme="minorHAnsi"/>
                <w:i/>
                <w:sz w:val="20"/>
                <w:szCs w:val="20"/>
              </w:rPr>
              <w:t xml:space="preserve"> i signalizacij</w:t>
            </w:r>
            <w:r w:rsidR="00DB1B16" w:rsidRPr="0081503B">
              <w:rPr>
                <w:rFonts w:cstheme="minorHAnsi"/>
                <w:i/>
                <w:sz w:val="20"/>
                <w:szCs w:val="20"/>
              </w:rPr>
              <w:t>a</w:t>
            </w:r>
            <w:r w:rsidR="0011298F" w:rsidRPr="0081503B">
              <w:rPr>
                <w:rFonts w:cstheme="minorHAnsi"/>
                <w:i/>
                <w:sz w:val="20"/>
                <w:szCs w:val="20"/>
              </w:rPr>
              <w:t xml:space="preserve">, </w:t>
            </w:r>
            <w:r w:rsidR="00427E6B" w:rsidRPr="0081503B">
              <w:rPr>
                <w:rFonts w:cstheme="minorHAnsi"/>
                <w:i/>
                <w:sz w:val="20"/>
                <w:szCs w:val="20"/>
              </w:rPr>
              <w:t xml:space="preserve">osiguranje tereta, </w:t>
            </w:r>
            <w:r w:rsidR="00E86632" w:rsidRPr="0081503B">
              <w:rPr>
                <w:rFonts w:cstheme="minorHAnsi"/>
                <w:i/>
                <w:sz w:val="20"/>
                <w:szCs w:val="20"/>
              </w:rPr>
              <w:t>upravljanje</w:t>
            </w:r>
            <w:r w:rsidR="00925021" w:rsidRPr="0081503B">
              <w:rPr>
                <w:rFonts w:cstheme="minorHAnsi"/>
                <w:i/>
                <w:sz w:val="20"/>
                <w:szCs w:val="20"/>
              </w:rPr>
              <w:t xml:space="preserve"> mosnom</w:t>
            </w:r>
            <w:r w:rsidR="00427E6B" w:rsidRPr="0081503B">
              <w:rPr>
                <w:rFonts w:cstheme="minorHAnsi"/>
                <w:i/>
                <w:sz w:val="20"/>
                <w:szCs w:val="20"/>
              </w:rPr>
              <w:t xml:space="preserve"> dizalicom, </w:t>
            </w:r>
            <w:r w:rsidR="00E86632" w:rsidRPr="0081503B">
              <w:rPr>
                <w:rFonts w:cstheme="minorHAnsi"/>
                <w:i/>
                <w:sz w:val="20"/>
                <w:szCs w:val="20"/>
              </w:rPr>
              <w:t xml:space="preserve">dnevni pregled, održavanje </w:t>
            </w:r>
            <w:r w:rsidR="007E0FD9" w:rsidRPr="0081503B">
              <w:rPr>
                <w:rFonts w:cstheme="minorHAnsi"/>
                <w:i/>
                <w:sz w:val="20"/>
                <w:szCs w:val="20"/>
              </w:rPr>
              <w:t xml:space="preserve">mosne </w:t>
            </w:r>
            <w:r w:rsidR="00E10CC2" w:rsidRPr="0081503B">
              <w:rPr>
                <w:rFonts w:cstheme="minorHAnsi"/>
                <w:i/>
                <w:sz w:val="20"/>
                <w:szCs w:val="20"/>
              </w:rPr>
              <w:t>dizalice, radna i tehnička dokumentacija</w:t>
            </w:r>
            <w:r w:rsidR="007E0FD9" w:rsidRPr="0081503B">
              <w:rPr>
                <w:rFonts w:cstheme="minorHAnsi"/>
                <w:i/>
                <w:sz w:val="20"/>
                <w:szCs w:val="20"/>
              </w:rPr>
              <w:t xml:space="preserve"> mosne</w:t>
            </w:r>
            <w:r w:rsidR="00DB1B16" w:rsidRPr="0081503B">
              <w:rPr>
                <w:rFonts w:cstheme="minorHAnsi"/>
                <w:i/>
                <w:sz w:val="20"/>
                <w:szCs w:val="20"/>
              </w:rPr>
              <w:t xml:space="preserve"> dizalice</w:t>
            </w:r>
          </w:p>
        </w:tc>
      </w:tr>
      <w:tr w:rsidR="00323FE6" w:rsidRPr="0081503B" w14:paraId="18A1B6DA" w14:textId="77777777" w:rsidTr="00AC1B18">
        <w:tc>
          <w:tcPr>
            <w:tcW w:w="2395" w:type="dxa"/>
            <w:shd w:val="clear" w:color="auto" w:fill="B4C6E7" w:themeFill="accent1" w:themeFillTint="66"/>
            <w:tcMar>
              <w:left w:w="57" w:type="dxa"/>
              <w:right w:w="57" w:type="dxa"/>
            </w:tcMar>
            <w:vAlign w:val="center"/>
          </w:tcPr>
          <w:p w14:paraId="1DD3ACFE"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Oblici učenja temeljenog na radu</w:t>
            </w:r>
          </w:p>
        </w:tc>
        <w:tc>
          <w:tcPr>
            <w:tcW w:w="7098" w:type="dxa"/>
            <w:gridSpan w:val="3"/>
            <w:tcMar>
              <w:left w:w="57" w:type="dxa"/>
              <w:right w:w="57" w:type="dxa"/>
            </w:tcMar>
            <w:vAlign w:val="center"/>
          </w:tcPr>
          <w:p w14:paraId="4D6159CA" w14:textId="4BB3E8F7" w:rsidR="009B0196" w:rsidRPr="0081503B" w:rsidRDefault="00054322" w:rsidP="00CB3CC5">
            <w:pPr>
              <w:pStyle w:val="ListParagraph"/>
              <w:tabs>
                <w:tab w:val="left" w:pos="2820"/>
              </w:tabs>
              <w:spacing w:after="0"/>
              <w:ind w:left="0"/>
              <w:jc w:val="both"/>
              <w:rPr>
                <w:rFonts w:cstheme="minorHAnsi"/>
                <w:iCs/>
                <w:sz w:val="20"/>
                <w:szCs w:val="20"/>
              </w:rPr>
            </w:pPr>
            <w:r w:rsidRPr="0081503B">
              <w:rPr>
                <w:rFonts w:cstheme="minorHAnsi"/>
                <w:iCs/>
                <w:sz w:val="20"/>
                <w:szCs w:val="20"/>
              </w:rPr>
              <w:t xml:space="preserve">Učenje temeljeno na radu u ovom modulu </w:t>
            </w:r>
            <w:r w:rsidR="009B0196" w:rsidRPr="0081503B">
              <w:rPr>
                <w:rFonts w:cstheme="minorHAnsi"/>
                <w:iCs/>
                <w:sz w:val="20"/>
                <w:szCs w:val="20"/>
              </w:rPr>
              <w:t xml:space="preserve">realizirat će se radnim postupcima </w:t>
            </w:r>
          </w:p>
          <w:p w14:paraId="6B562D81" w14:textId="0B8BE054" w:rsidR="00E536DF" w:rsidRPr="0081503B" w:rsidRDefault="00D14116" w:rsidP="00CB3CC5">
            <w:pPr>
              <w:pStyle w:val="ListParagraph"/>
              <w:tabs>
                <w:tab w:val="left" w:pos="2820"/>
              </w:tabs>
              <w:spacing w:after="0"/>
              <w:ind w:left="0"/>
              <w:jc w:val="both"/>
              <w:rPr>
                <w:rFonts w:cstheme="minorHAnsi"/>
                <w:iCs/>
                <w:sz w:val="20"/>
                <w:szCs w:val="20"/>
              </w:rPr>
            </w:pPr>
            <w:r w:rsidRPr="0081503B">
              <w:rPr>
                <w:rFonts w:cstheme="minorHAnsi"/>
                <w:iCs/>
                <w:sz w:val="20"/>
                <w:szCs w:val="20"/>
              </w:rPr>
              <w:t>polaznika</w:t>
            </w:r>
            <w:r w:rsidR="00A573A0" w:rsidRPr="0081503B">
              <w:rPr>
                <w:rFonts w:cstheme="minorHAnsi"/>
                <w:iCs/>
                <w:sz w:val="20"/>
                <w:szCs w:val="20"/>
              </w:rPr>
              <w:t xml:space="preserve"> </w:t>
            </w:r>
            <w:r w:rsidR="00E536DF" w:rsidRPr="0081503B">
              <w:rPr>
                <w:rFonts w:cstheme="minorHAnsi"/>
                <w:iCs/>
                <w:sz w:val="20"/>
                <w:szCs w:val="20"/>
              </w:rPr>
              <w:t xml:space="preserve">u specijaliziranoj učionici ustanove, gradilištu </w:t>
            </w:r>
            <w:r w:rsidR="00BF3F48" w:rsidRPr="0081503B">
              <w:rPr>
                <w:rFonts w:cstheme="minorHAnsi"/>
                <w:iCs/>
                <w:sz w:val="20"/>
                <w:szCs w:val="20"/>
              </w:rPr>
              <w:t>tvrtke</w:t>
            </w:r>
            <w:r w:rsidR="00B45E06" w:rsidRPr="0081503B">
              <w:rPr>
                <w:rFonts w:cstheme="minorHAnsi"/>
                <w:iCs/>
                <w:sz w:val="20"/>
                <w:szCs w:val="20"/>
              </w:rPr>
              <w:t xml:space="preserve"> </w:t>
            </w:r>
            <w:r w:rsidR="00E536DF" w:rsidRPr="0081503B">
              <w:rPr>
                <w:rFonts w:cstheme="minorHAnsi"/>
                <w:iCs/>
                <w:sz w:val="20"/>
                <w:szCs w:val="20"/>
              </w:rPr>
              <w:t>i/ili površini gdje se izvode poslovi rukovanja dizalicom</w:t>
            </w:r>
            <w:r w:rsidR="00CB3CC5" w:rsidRPr="0081503B">
              <w:rPr>
                <w:rFonts w:cstheme="minorHAnsi"/>
                <w:iCs/>
                <w:sz w:val="20"/>
                <w:szCs w:val="20"/>
              </w:rPr>
              <w:t xml:space="preserve"> </w:t>
            </w:r>
            <w:r w:rsidR="00AA3A5F" w:rsidRPr="0081503B">
              <w:rPr>
                <w:rFonts w:cstheme="minorHAnsi"/>
                <w:iCs/>
                <w:sz w:val="20"/>
                <w:szCs w:val="20"/>
              </w:rPr>
              <w:t xml:space="preserve">(gospodarski subjekti s kojim </w:t>
            </w:r>
            <w:r w:rsidR="00BE4932" w:rsidRPr="0081503B">
              <w:rPr>
                <w:rFonts w:cstheme="minorHAnsi"/>
                <w:iCs/>
                <w:sz w:val="20"/>
                <w:szCs w:val="20"/>
              </w:rPr>
              <w:t xml:space="preserve">ustanova </w:t>
            </w:r>
          </w:p>
          <w:p w14:paraId="0A2DC315" w14:textId="16402103" w:rsidR="00941168" w:rsidRPr="0081503B" w:rsidRDefault="00CB3CC5" w:rsidP="00816842">
            <w:pPr>
              <w:pStyle w:val="ListParagraph"/>
              <w:tabs>
                <w:tab w:val="left" w:pos="2820"/>
              </w:tabs>
              <w:spacing w:after="0"/>
              <w:ind w:left="0"/>
              <w:jc w:val="both"/>
              <w:rPr>
                <w:rFonts w:cstheme="minorHAnsi"/>
                <w:iCs/>
                <w:sz w:val="20"/>
                <w:szCs w:val="20"/>
              </w:rPr>
            </w:pPr>
            <w:r w:rsidRPr="0081503B">
              <w:rPr>
                <w:rFonts w:cstheme="minorHAnsi"/>
                <w:iCs/>
                <w:sz w:val="20"/>
                <w:szCs w:val="20"/>
              </w:rPr>
              <w:t xml:space="preserve">ostvaruje poslovnu suradnju). </w:t>
            </w:r>
            <w:r w:rsidR="00A1583E" w:rsidRPr="0081503B">
              <w:rPr>
                <w:rFonts w:cstheme="minorHAnsi"/>
                <w:iCs/>
                <w:sz w:val="20"/>
                <w:szCs w:val="20"/>
              </w:rPr>
              <w:t xml:space="preserve">Učenjem </w:t>
            </w:r>
            <w:r w:rsidR="00EA6A08" w:rsidRPr="0081503B">
              <w:rPr>
                <w:rFonts w:cstheme="minorHAnsi"/>
                <w:iCs/>
                <w:sz w:val="20"/>
                <w:szCs w:val="20"/>
              </w:rPr>
              <w:t xml:space="preserve">na radnom mjestu kod poslodavca polaznik se postepeno uvodi u svijet rada </w:t>
            </w:r>
            <w:r w:rsidR="007C2851" w:rsidRPr="0081503B">
              <w:rPr>
                <w:rFonts w:cstheme="minorHAnsi"/>
                <w:iCs/>
                <w:sz w:val="20"/>
                <w:szCs w:val="20"/>
              </w:rPr>
              <w:t>te mu se omogućuje sudjelovanje u r</w:t>
            </w:r>
            <w:r w:rsidR="00B30C16" w:rsidRPr="0081503B">
              <w:rPr>
                <w:rFonts w:cstheme="minorHAnsi"/>
                <w:iCs/>
                <w:sz w:val="20"/>
                <w:szCs w:val="20"/>
              </w:rPr>
              <w:t>a</w:t>
            </w:r>
            <w:r w:rsidR="007C2851" w:rsidRPr="0081503B">
              <w:rPr>
                <w:rFonts w:cstheme="minorHAnsi"/>
                <w:iCs/>
                <w:sz w:val="20"/>
                <w:szCs w:val="20"/>
              </w:rPr>
              <w:t>dnom procesu u kontroliranim uvjetima</w:t>
            </w:r>
            <w:r w:rsidR="00816842" w:rsidRPr="0081503B">
              <w:rPr>
                <w:rFonts w:cstheme="minorHAnsi"/>
                <w:iCs/>
                <w:sz w:val="20"/>
                <w:szCs w:val="20"/>
              </w:rPr>
              <w:t xml:space="preserve"> sve dok ne stekne potrebne vještine/kompetencije za samostalno, sigurno i odgovorno rukovanje </w:t>
            </w:r>
            <w:r w:rsidR="00177721" w:rsidRPr="0081503B">
              <w:rPr>
                <w:rFonts w:cstheme="minorHAnsi"/>
                <w:iCs/>
                <w:sz w:val="20"/>
                <w:szCs w:val="20"/>
              </w:rPr>
              <w:t xml:space="preserve">mosnom </w:t>
            </w:r>
            <w:r w:rsidR="00816842" w:rsidRPr="0081503B">
              <w:rPr>
                <w:rFonts w:cstheme="minorHAnsi"/>
                <w:iCs/>
                <w:sz w:val="20"/>
                <w:szCs w:val="20"/>
              </w:rPr>
              <w:t xml:space="preserve">dizalicom. </w:t>
            </w:r>
            <w:r w:rsidR="008C7B12" w:rsidRPr="0081503B">
              <w:rPr>
                <w:rFonts w:cstheme="minorHAnsi"/>
                <w:iCs/>
                <w:sz w:val="20"/>
                <w:szCs w:val="20"/>
              </w:rPr>
              <w:t>Sve poslove radit će pod nadzorom nastavnika/mentora kod poslodavca u skladu s pravilima i propisima rada na siguran način.</w:t>
            </w:r>
          </w:p>
        </w:tc>
      </w:tr>
      <w:tr w:rsidR="00323FE6" w:rsidRPr="0081503B" w14:paraId="379BA8F4" w14:textId="77777777" w:rsidTr="00E15159">
        <w:trPr>
          <w:trHeight w:val="720"/>
        </w:trPr>
        <w:tc>
          <w:tcPr>
            <w:tcW w:w="2395" w:type="dxa"/>
            <w:shd w:val="clear" w:color="auto" w:fill="B4C6E7" w:themeFill="accent1" w:themeFillTint="66"/>
            <w:tcMar>
              <w:left w:w="57" w:type="dxa"/>
              <w:right w:w="57" w:type="dxa"/>
            </w:tcMar>
            <w:vAlign w:val="center"/>
          </w:tcPr>
          <w:p w14:paraId="0EF081D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Literatura i specifična nastavna sredstva potrebna za realizaciju modula</w:t>
            </w:r>
          </w:p>
        </w:tc>
        <w:tc>
          <w:tcPr>
            <w:tcW w:w="7098" w:type="dxa"/>
            <w:gridSpan w:val="3"/>
            <w:tcMar>
              <w:left w:w="57" w:type="dxa"/>
              <w:right w:w="57" w:type="dxa"/>
            </w:tcMar>
          </w:tcPr>
          <w:p w14:paraId="038CF00B" w14:textId="0D5504E7" w:rsidR="00A61067" w:rsidRPr="000218A6" w:rsidRDefault="00A61067" w:rsidP="000218A6">
            <w:pPr>
              <w:pStyle w:val="ListParagraph"/>
              <w:numPr>
                <w:ilvl w:val="0"/>
                <w:numId w:val="51"/>
              </w:numPr>
              <w:tabs>
                <w:tab w:val="left" w:pos="2820"/>
              </w:tabs>
              <w:spacing w:after="0"/>
              <w:rPr>
                <w:rFonts w:cstheme="minorHAnsi"/>
                <w:iCs/>
                <w:sz w:val="20"/>
                <w:szCs w:val="20"/>
              </w:rPr>
            </w:pPr>
            <w:r w:rsidRPr="000218A6">
              <w:rPr>
                <w:rFonts w:cstheme="minorHAnsi"/>
                <w:iCs/>
                <w:sz w:val="20"/>
                <w:szCs w:val="20"/>
              </w:rPr>
              <w:t>Nino Valinčić, dipl.</w:t>
            </w:r>
            <w:r w:rsidR="004367B1" w:rsidRPr="000218A6">
              <w:rPr>
                <w:rFonts w:cstheme="minorHAnsi"/>
                <w:iCs/>
                <w:sz w:val="20"/>
                <w:szCs w:val="20"/>
              </w:rPr>
              <w:t xml:space="preserve"> </w:t>
            </w:r>
            <w:r w:rsidRPr="000218A6">
              <w:rPr>
                <w:rFonts w:cstheme="minorHAnsi"/>
                <w:iCs/>
                <w:sz w:val="20"/>
                <w:szCs w:val="20"/>
              </w:rPr>
              <w:t>inž.</w:t>
            </w:r>
            <w:r w:rsidR="004367B1" w:rsidRPr="000218A6">
              <w:rPr>
                <w:rFonts w:cstheme="minorHAnsi"/>
                <w:iCs/>
                <w:sz w:val="20"/>
                <w:szCs w:val="20"/>
              </w:rPr>
              <w:t xml:space="preserve"> </w:t>
            </w:r>
            <w:r w:rsidRPr="000218A6">
              <w:rPr>
                <w:rFonts w:cstheme="minorHAnsi"/>
                <w:iCs/>
                <w:sz w:val="20"/>
                <w:szCs w:val="20"/>
              </w:rPr>
              <w:t xml:space="preserve">stroj., Priručnik: </w:t>
            </w:r>
            <w:r w:rsidR="00A30FFF" w:rsidRPr="000218A6">
              <w:rPr>
                <w:rFonts w:cstheme="minorHAnsi"/>
                <w:iCs/>
                <w:sz w:val="20"/>
                <w:szCs w:val="20"/>
              </w:rPr>
              <w:t>Sredstva za nošenje tereta</w:t>
            </w:r>
            <w:r w:rsidRPr="000218A6">
              <w:rPr>
                <w:rFonts w:cstheme="minorHAnsi"/>
                <w:iCs/>
                <w:sz w:val="20"/>
                <w:szCs w:val="20"/>
              </w:rPr>
              <w:t>, Zagrebinspekt obrazovanje, Zagreb, 2004.</w:t>
            </w:r>
          </w:p>
          <w:p w14:paraId="752A923C" w14:textId="19A80089" w:rsidR="00A61067" w:rsidRPr="000218A6" w:rsidRDefault="00A61067" w:rsidP="000218A6">
            <w:pPr>
              <w:pStyle w:val="ListParagraph"/>
              <w:numPr>
                <w:ilvl w:val="0"/>
                <w:numId w:val="51"/>
              </w:numPr>
              <w:tabs>
                <w:tab w:val="left" w:pos="2820"/>
              </w:tabs>
              <w:spacing w:after="0"/>
              <w:rPr>
                <w:rFonts w:cstheme="minorHAnsi"/>
                <w:iCs/>
                <w:sz w:val="20"/>
                <w:szCs w:val="20"/>
              </w:rPr>
            </w:pPr>
            <w:r w:rsidRPr="000218A6">
              <w:rPr>
                <w:rFonts w:cstheme="minorHAnsi"/>
                <w:iCs/>
                <w:sz w:val="20"/>
                <w:szCs w:val="20"/>
              </w:rPr>
              <w:t>Upute za rad koje izdaje proizvođač dizalica</w:t>
            </w:r>
          </w:p>
          <w:p w14:paraId="7D38EB86" w14:textId="48FF7EFB" w:rsidR="00A61067" w:rsidRPr="000218A6" w:rsidRDefault="00A61067" w:rsidP="000218A6">
            <w:pPr>
              <w:pStyle w:val="ListParagraph"/>
              <w:numPr>
                <w:ilvl w:val="0"/>
                <w:numId w:val="51"/>
              </w:numPr>
              <w:tabs>
                <w:tab w:val="left" w:pos="2820"/>
              </w:tabs>
              <w:spacing w:after="0"/>
              <w:rPr>
                <w:rFonts w:cstheme="minorHAnsi"/>
                <w:iCs/>
                <w:sz w:val="20"/>
                <w:szCs w:val="20"/>
              </w:rPr>
            </w:pPr>
            <w:r w:rsidRPr="000218A6">
              <w:rPr>
                <w:rFonts w:cstheme="minorHAnsi"/>
                <w:iCs/>
                <w:sz w:val="20"/>
                <w:szCs w:val="20"/>
              </w:rPr>
              <w:t xml:space="preserve">Mladen Cigić, prof.: </w:t>
            </w:r>
            <w:r w:rsidR="00A30FFF" w:rsidRPr="000218A6">
              <w:rPr>
                <w:rFonts w:cstheme="minorHAnsi"/>
                <w:iCs/>
                <w:sz w:val="20"/>
                <w:szCs w:val="20"/>
              </w:rPr>
              <w:t>Osnove mehanike i hidraulike</w:t>
            </w:r>
            <w:r w:rsidRPr="000218A6">
              <w:rPr>
                <w:rFonts w:cstheme="minorHAnsi"/>
                <w:iCs/>
                <w:sz w:val="20"/>
                <w:szCs w:val="20"/>
              </w:rPr>
              <w:t>, DIOPTER Otvoreno učilište, Pula, 2004.</w:t>
            </w:r>
          </w:p>
          <w:p w14:paraId="0BB06AE5" w14:textId="77777777" w:rsidR="00A61067" w:rsidRPr="000218A6" w:rsidRDefault="00A61067" w:rsidP="000218A6">
            <w:pPr>
              <w:pStyle w:val="ListParagraph"/>
              <w:numPr>
                <w:ilvl w:val="0"/>
                <w:numId w:val="51"/>
              </w:numPr>
              <w:tabs>
                <w:tab w:val="left" w:pos="2820"/>
              </w:tabs>
              <w:spacing w:after="0"/>
              <w:rPr>
                <w:rFonts w:cstheme="minorHAnsi"/>
                <w:iCs/>
                <w:sz w:val="20"/>
                <w:szCs w:val="20"/>
              </w:rPr>
            </w:pPr>
            <w:r w:rsidRPr="000218A6">
              <w:rPr>
                <w:rFonts w:cstheme="minorHAnsi"/>
                <w:iCs/>
                <w:sz w:val="20"/>
                <w:szCs w:val="20"/>
              </w:rPr>
              <w:t>ZIRS, POU-28 Sigurnost pri radu s dizalicama upravljanim s poda, Zagreb, 2000.</w:t>
            </w:r>
          </w:p>
          <w:p w14:paraId="35FFF661" w14:textId="04822D47" w:rsidR="00A61067" w:rsidRPr="000218A6" w:rsidRDefault="00980249" w:rsidP="000218A6">
            <w:pPr>
              <w:pStyle w:val="ListParagraph"/>
              <w:numPr>
                <w:ilvl w:val="0"/>
                <w:numId w:val="51"/>
              </w:numPr>
              <w:tabs>
                <w:tab w:val="left" w:pos="2820"/>
              </w:tabs>
              <w:spacing w:after="0"/>
              <w:rPr>
                <w:rFonts w:cstheme="minorHAnsi"/>
                <w:iCs/>
                <w:sz w:val="20"/>
                <w:szCs w:val="20"/>
              </w:rPr>
            </w:pPr>
            <w:r w:rsidRPr="000218A6">
              <w:rPr>
                <w:rFonts w:cstheme="minorHAnsi"/>
                <w:iCs/>
                <w:sz w:val="20"/>
                <w:szCs w:val="20"/>
              </w:rPr>
              <w:t xml:space="preserve">Interni priručnik </w:t>
            </w:r>
            <w:r w:rsidR="00A30FFF" w:rsidRPr="000218A6">
              <w:rPr>
                <w:rFonts w:cstheme="minorHAnsi"/>
                <w:iCs/>
                <w:sz w:val="20"/>
                <w:szCs w:val="20"/>
              </w:rPr>
              <w:t xml:space="preserve">ustanove </w:t>
            </w:r>
          </w:p>
        </w:tc>
      </w:tr>
      <w:bookmarkEnd w:id="4"/>
    </w:tbl>
    <w:p w14:paraId="3C106A96" w14:textId="77777777" w:rsidR="003204F1" w:rsidRPr="0081503B" w:rsidRDefault="003204F1" w:rsidP="000F7C52">
      <w:pPr>
        <w:spacing w:after="0"/>
        <w:rPr>
          <w:rFonts w:cstheme="minorHAnsi"/>
          <w:sz w:val="20"/>
          <w:szCs w:val="20"/>
          <w:highlight w:val="yellow"/>
        </w:rPr>
      </w:pPr>
    </w:p>
    <w:p w14:paraId="29C78F28" w14:textId="77777777" w:rsidR="00F5714C" w:rsidRDefault="00F5714C" w:rsidP="000F7C52">
      <w:pPr>
        <w:spacing w:after="0"/>
        <w:rPr>
          <w:rFonts w:cstheme="minorHAnsi"/>
          <w:sz w:val="20"/>
          <w:szCs w:val="20"/>
          <w:highlight w:val="yellow"/>
        </w:rPr>
      </w:pPr>
    </w:p>
    <w:p w14:paraId="6139AC21" w14:textId="77777777" w:rsidR="004F7C53" w:rsidRDefault="004F7C53" w:rsidP="000F7C52">
      <w:pPr>
        <w:spacing w:after="0"/>
        <w:rPr>
          <w:rFonts w:cstheme="minorHAnsi"/>
          <w:sz w:val="20"/>
          <w:szCs w:val="20"/>
          <w:highlight w:val="yellow"/>
        </w:rPr>
      </w:pPr>
    </w:p>
    <w:p w14:paraId="54AD0ECE" w14:textId="77777777" w:rsidR="004F7C53" w:rsidRDefault="004F7C53" w:rsidP="000F7C52">
      <w:pPr>
        <w:spacing w:after="0"/>
        <w:rPr>
          <w:rFonts w:cstheme="minorHAnsi"/>
          <w:sz w:val="20"/>
          <w:szCs w:val="20"/>
          <w:highlight w:val="yellow"/>
        </w:rPr>
      </w:pPr>
    </w:p>
    <w:p w14:paraId="2A4F0059" w14:textId="77777777" w:rsidR="004F7C53" w:rsidRPr="0081503B" w:rsidRDefault="004F7C53" w:rsidP="000F7C52">
      <w:pPr>
        <w:spacing w:after="0"/>
        <w:rPr>
          <w:rFonts w:cstheme="minorHAnsi"/>
          <w:sz w:val="20"/>
          <w:szCs w:val="20"/>
          <w:highlight w:val="yellow"/>
        </w:rPr>
      </w:pPr>
    </w:p>
    <w:p w14:paraId="6AAA358F" w14:textId="77777777" w:rsidR="009A3133" w:rsidRPr="0081503B" w:rsidRDefault="009A3133" w:rsidP="000F7C52">
      <w:pPr>
        <w:spacing w:after="0"/>
        <w:rPr>
          <w:rFonts w:cstheme="minorHAnsi"/>
          <w:sz w:val="20"/>
          <w:szCs w:val="20"/>
          <w:highlight w:val="yellow"/>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843"/>
        <w:gridCol w:w="6247"/>
      </w:tblGrid>
      <w:tr w:rsidR="00323FE6" w:rsidRPr="0081503B" w14:paraId="675D1735" w14:textId="77777777" w:rsidTr="00AD342D">
        <w:trPr>
          <w:trHeight w:val="409"/>
        </w:trPr>
        <w:tc>
          <w:tcPr>
            <w:tcW w:w="3246" w:type="dxa"/>
            <w:gridSpan w:val="2"/>
            <w:shd w:val="clear" w:color="auto" w:fill="8EAADB" w:themeFill="accent1" w:themeFillTint="99"/>
            <w:tcMar>
              <w:left w:w="57" w:type="dxa"/>
              <w:right w:w="57" w:type="dxa"/>
            </w:tcMar>
            <w:vAlign w:val="center"/>
          </w:tcPr>
          <w:p w14:paraId="3A05B8C9" w14:textId="45A58A61" w:rsidR="006C5A0F" w:rsidRPr="0081503B" w:rsidRDefault="006C5A0F" w:rsidP="000F7C52">
            <w:pPr>
              <w:tabs>
                <w:tab w:val="left" w:pos="2820"/>
              </w:tabs>
              <w:spacing w:after="0"/>
              <w:rPr>
                <w:rFonts w:cstheme="minorHAnsi"/>
                <w:bCs/>
                <w:i/>
                <w:sz w:val="20"/>
                <w:szCs w:val="20"/>
              </w:rPr>
            </w:pPr>
            <w:bookmarkStart w:id="6" w:name="_Hlk106010165"/>
            <w:bookmarkStart w:id="7" w:name="_Hlk106011408"/>
            <w:r w:rsidRPr="0081503B">
              <w:rPr>
                <w:rFonts w:cstheme="minorHAnsi"/>
                <w:b/>
                <w:sz w:val="20"/>
                <w:szCs w:val="20"/>
              </w:rPr>
              <w:lastRenderedPageBreak/>
              <w:t>Skup ishoda učenja iz SK-a</w:t>
            </w:r>
            <w:r w:rsidR="00AD342D">
              <w:rPr>
                <w:rFonts w:cstheme="minorHAnsi"/>
                <w:b/>
                <w:sz w:val="20"/>
                <w:szCs w:val="20"/>
              </w:rPr>
              <w:t>, obujam</w:t>
            </w:r>
          </w:p>
        </w:tc>
        <w:tc>
          <w:tcPr>
            <w:tcW w:w="6247" w:type="dxa"/>
            <w:shd w:val="clear" w:color="auto" w:fill="auto"/>
            <w:vAlign w:val="center"/>
          </w:tcPr>
          <w:p w14:paraId="088EBFB4" w14:textId="425467A3" w:rsidR="006C5A0F" w:rsidRPr="0081503B" w:rsidRDefault="009573E7" w:rsidP="000F7C52">
            <w:pPr>
              <w:tabs>
                <w:tab w:val="left" w:pos="2820"/>
              </w:tabs>
              <w:spacing w:after="0"/>
              <w:rPr>
                <w:rFonts w:cstheme="minorHAnsi"/>
                <w:b/>
                <w:bCs/>
                <w:iCs/>
                <w:sz w:val="20"/>
                <w:szCs w:val="20"/>
                <w:highlight w:val="yellow"/>
              </w:rPr>
            </w:pPr>
            <w:r w:rsidRPr="0081503B">
              <w:rPr>
                <w:rFonts w:cstheme="minorHAnsi"/>
                <w:b/>
                <w:bCs/>
                <w:sz w:val="20"/>
                <w:szCs w:val="20"/>
              </w:rPr>
              <w:t>Rukovanje dizalicom</w:t>
            </w:r>
            <w:r w:rsidR="00210AB8" w:rsidRPr="0081503B">
              <w:rPr>
                <w:rFonts w:cstheme="minorHAnsi"/>
                <w:b/>
                <w:bCs/>
                <w:sz w:val="20"/>
                <w:szCs w:val="20"/>
              </w:rPr>
              <w:t xml:space="preserve"> </w:t>
            </w:r>
            <w:r w:rsidR="008C205C" w:rsidRPr="0081503B">
              <w:rPr>
                <w:rFonts w:cstheme="minorHAnsi"/>
                <w:b/>
                <w:bCs/>
                <w:sz w:val="20"/>
                <w:szCs w:val="20"/>
              </w:rPr>
              <w:t>(</w:t>
            </w:r>
            <w:r w:rsidR="00BA7984" w:rsidRPr="0081503B">
              <w:rPr>
                <w:rFonts w:cstheme="minorHAnsi"/>
                <w:b/>
                <w:bCs/>
                <w:sz w:val="20"/>
                <w:szCs w:val="20"/>
              </w:rPr>
              <w:t>5</w:t>
            </w:r>
            <w:r w:rsidR="008C205C" w:rsidRPr="0081503B">
              <w:rPr>
                <w:rFonts w:cstheme="minorHAnsi"/>
                <w:b/>
                <w:bCs/>
                <w:sz w:val="20"/>
                <w:szCs w:val="20"/>
              </w:rPr>
              <w:t xml:space="preserve"> CSVET)</w:t>
            </w:r>
          </w:p>
        </w:tc>
      </w:tr>
      <w:bookmarkEnd w:id="6"/>
      <w:tr w:rsidR="00323FE6" w:rsidRPr="0081503B" w14:paraId="16337177" w14:textId="77777777">
        <w:tc>
          <w:tcPr>
            <w:tcW w:w="9493" w:type="dxa"/>
            <w:gridSpan w:val="3"/>
            <w:shd w:val="clear" w:color="auto" w:fill="B4C6E7" w:themeFill="accent1" w:themeFillTint="66"/>
            <w:tcMar>
              <w:left w:w="57" w:type="dxa"/>
              <w:right w:w="57" w:type="dxa"/>
            </w:tcMar>
            <w:vAlign w:val="center"/>
          </w:tcPr>
          <w:p w14:paraId="79503CA5"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Ishodi učenja</w:t>
            </w:r>
          </w:p>
        </w:tc>
      </w:tr>
      <w:tr w:rsidR="00323FE6" w:rsidRPr="0081503B" w14:paraId="28AB1F33" w14:textId="77777777">
        <w:tc>
          <w:tcPr>
            <w:tcW w:w="9493" w:type="dxa"/>
            <w:gridSpan w:val="3"/>
            <w:shd w:val="clear" w:color="auto" w:fill="auto"/>
            <w:tcMar>
              <w:left w:w="57" w:type="dxa"/>
              <w:right w:w="57" w:type="dxa"/>
            </w:tcMar>
            <w:vAlign w:val="center"/>
          </w:tcPr>
          <w:p w14:paraId="1C627F13" w14:textId="77777777" w:rsidR="002F7945" w:rsidRPr="0081503B" w:rsidRDefault="002F7945" w:rsidP="002F7945">
            <w:pPr>
              <w:pStyle w:val="ListParagraph"/>
              <w:numPr>
                <w:ilvl w:val="0"/>
                <w:numId w:val="19"/>
              </w:numPr>
              <w:tabs>
                <w:tab w:val="left" w:pos="2820"/>
              </w:tabs>
              <w:spacing w:after="0" w:line="276" w:lineRule="auto"/>
              <w:rPr>
                <w:rFonts w:cstheme="minorHAnsi"/>
                <w:sz w:val="20"/>
                <w:szCs w:val="20"/>
              </w:rPr>
            </w:pPr>
            <w:r w:rsidRPr="0081503B">
              <w:rPr>
                <w:rFonts w:cstheme="minorHAnsi"/>
                <w:sz w:val="20"/>
                <w:szCs w:val="20"/>
              </w:rPr>
              <w:t>Opisati dijelove dizalice i njezine tehničke karakteristike</w:t>
            </w:r>
          </w:p>
          <w:p w14:paraId="03622E3B" w14:textId="7341A11F" w:rsidR="002F7945" w:rsidRPr="0081503B" w:rsidRDefault="002F7945" w:rsidP="002F7945">
            <w:pPr>
              <w:pStyle w:val="ListParagraph"/>
              <w:numPr>
                <w:ilvl w:val="0"/>
                <w:numId w:val="19"/>
              </w:numPr>
              <w:tabs>
                <w:tab w:val="left" w:pos="2820"/>
              </w:tabs>
              <w:spacing w:after="0" w:line="276" w:lineRule="auto"/>
              <w:rPr>
                <w:rFonts w:cstheme="minorHAnsi"/>
                <w:sz w:val="20"/>
                <w:szCs w:val="20"/>
              </w:rPr>
            </w:pPr>
            <w:r w:rsidRPr="0081503B">
              <w:rPr>
                <w:rFonts w:cstheme="minorHAnsi"/>
                <w:sz w:val="20"/>
                <w:szCs w:val="20"/>
              </w:rPr>
              <w:t>Nabrojati sredstva za prijenos tereta i načine osiguravanja tereta</w:t>
            </w:r>
          </w:p>
          <w:p w14:paraId="18A5322D" w14:textId="601155AB" w:rsidR="002F7945" w:rsidRPr="0081503B" w:rsidRDefault="002F7945" w:rsidP="00B861DC">
            <w:pPr>
              <w:pStyle w:val="ListParagraph"/>
              <w:numPr>
                <w:ilvl w:val="0"/>
                <w:numId w:val="19"/>
              </w:numPr>
              <w:tabs>
                <w:tab w:val="left" w:pos="2820"/>
              </w:tabs>
              <w:spacing w:after="0" w:line="276" w:lineRule="auto"/>
              <w:rPr>
                <w:rFonts w:cstheme="minorHAnsi"/>
                <w:sz w:val="20"/>
                <w:szCs w:val="20"/>
              </w:rPr>
            </w:pPr>
            <w:r w:rsidRPr="0081503B">
              <w:rPr>
                <w:rFonts w:cstheme="minorHAnsi"/>
                <w:sz w:val="20"/>
                <w:szCs w:val="20"/>
              </w:rPr>
              <w:t>Pripremiti dizalicu za rad uz provjeru svih propisanih elemenata</w:t>
            </w:r>
          </w:p>
          <w:p w14:paraId="727295E1" w14:textId="77777777" w:rsidR="002F7945" w:rsidRPr="0081503B" w:rsidRDefault="002F7945" w:rsidP="002F7945">
            <w:pPr>
              <w:pStyle w:val="ListParagraph"/>
              <w:numPr>
                <w:ilvl w:val="0"/>
                <w:numId w:val="19"/>
              </w:numPr>
              <w:tabs>
                <w:tab w:val="left" w:pos="2820"/>
              </w:tabs>
              <w:spacing w:after="0" w:line="276" w:lineRule="auto"/>
              <w:rPr>
                <w:rFonts w:cstheme="minorHAnsi"/>
                <w:sz w:val="20"/>
                <w:szCs w:val="20"/>
              </w:rPr>
            </w:pPr>
            <w:r w:rsidRPr="0081503B">
              <w:rPr>
                <w:rFonts w:cstheme="minorHAnsi"/>
                <w:sz w:val="20"/>
                <w:szCs w:val="20"/>
              </w:rPr>
              <w:t>Upravljati dizalicom pri dizanju, premještanju, spuštanju i odlaganju tereta</w:t>
            </w:r>
          </w:p>
          <w:p w14:paraId="0A22FDAD" w14:textId="77777777" w:rsidR="002F7945" w:rsidRPr="0081503B" w:rsidRDefault="002F7945" w:rsidP="002F7945">
            <w:pPr>
              <w:pStyle w:val="ListParagraph"/>
              <w:numPr>
                <w:ilvl w:val="0"/>
                <w:numId w:val="19"/>
              </w:numPr>
              <w:tabs>
                <w:tab w:val="left" w:pos="2820"/>
              </w:tabs>
              <w:spacing w:after="0" w:line="276" w:lineRule="auto"/>
              <w:rPr>
                <w:rFonts w:cstheme="minorHAnsi"/>
                <w:sz w:val="20"/>
                <w:szCs w:val="20"/>
              </w:rPr>
            </w:pPr>
            <w:r w:rsidRPr="0081503B">
              <w:rPr>
                <w:rFonts w:cstheme="minorHAnsi"/>
                <w:sz w:val="20"/>
                <w:szCs w:val="20"/>
              </w:rPr>
              <w:t>Izvršiti dnevni pregled, dnevno održavanje i prijavu kvara dizalice</w:t>
            </w:r>
          </w:p>
          <w:p w14:paraId="42D5134C" w14:textId="77777777" w:rsidR="002F7945" w:rsidRPr="0081503B" w:rsidRDefault="002F7945" w:rsidP="002F7945">
            <w:pPr>
              <w:pStyle w:val="ListParagraph"/>
              <w:numPr>
                <w:ilvl w:val="0"/>
                <w:numId w:val="19"/>
              </w:numPr>
              <w:tabs>
                <w:tab w:val="left" w:pos="2820"/>
              </w:tabs>
              <w:spacing w:after="0" w:line="276" w:lineRule="auto"/>
              <w:rPr>
                <w:rFonts w:cstheme="minorHAnsi"/>
                <w:sz w:val="20"/>
                <w:szCs w:val="20"/>
              </w:rPr>
            </w:pPr>
            <w:r w:rsidRPr="0081503B">
              <w:rPr>
                <w:rFonts w:cstheme="minorHAnsi"/>
                <w:sz w:val="20"/>
                <w:szCs w:val="20"/>
              </w:rPr>
              <w:t>Koristiti radnu i tehničku dokumentaciju dizalice</w:t>
            </w:r>
          </w:p>
          <w:p w14:paraId="7FF9F0B5" w14:textId="77777777" w:rsidR="002F7945" w:rsidRPr="0081503B" w:rsidRDefault="002F7945" w:rsidP="002F7945">
            <w:pPr>
              <w:pStyle w:val="ListParagraph"/>
              <w:numPr>
                <w:ilvl w:val="0"/>
                <w:numId w:val="19"/>
              </w:numPr>
              <w:tabs>
                <w:tab w:val="left" w:pos="2820"/>
              </w:tabs>
              <w:spacing w:after="0" w:line="276" w:lineRule="auto"/>
              <w:rPr>
                <w:rFonts w:cstheme="minorHAnsi"/>
                <w:sz w:val="20"/>
                <w:szCs w:val="20"/>
              </w:rPr>
            </w:pPr>
            <w:r w:rsidRPr="0081503B">
              <w:rPr>
                <w:rFonts w:cstheme="minorHAnsi"/>
                <w:sz w:val="20"/>
                <w:szCs w:val="20"/>
              </w:rPr>
              <w:t>Primijeniti propise o sigurnosti strojeva i poslova s posebnim uvjetima rada u radu s dizalicom</w:t>
            </w:r>
          </w:p>
          <w:p w14:paraId="0266467F" w14:textId="7CDDE8EB" w:rsidR="00FE50C5" w:rsidRPr="0081503B" w:rsidRDefault="002F7945" w:rsidP="002F7945">
            <w:pPr>
              <w:pStyle w:val="ListParagraph"/>
              <w:numPr>
                <w:ilvl w:val="0"/>
                <w:numId w:val="19"/>
              </w:numPr>
              <w:tabs>
                <w:tab w:val="left" w:pos="2820"/>
              </w:tabs>
              <w:spacing w:after="0" w:line="276" w:lineRule="auto"/>
              <w:rPr>
                <w:rFonts w:cstheme="minorHAnsi"/>
                <w:sz w:val="20"/>
                <w:szCs w:val="20"/>
              </w:rPr>
            </w:pPr>
            <w:r w:rsidRPr="0081503B">
              <w:rPr>
                <w:rFonts w:cstheme="minorHAnsi"/>
                <w:sz w:val="20"/>
                <w:szCs w:val="20"/>
              </w:rPr>
              <w:t>Objasniti signalizaciju pri rukovanju dizalicom</w:t>
            </w:r>
          </w:p>
        </w:tc>
      </w:tr>
      <w:tr w:rsidR="00323FE6" w:rsidRPr="0081503B" w14:paraId="5ED8BA58" w14:textId="77777777">
        <w:trPr>
          <w:trHeight w:val="427"/>
        </w:trPr>
        <w:tc>
          <w:tcPr>
            <w:tcW w:w="9493" w:type="dxa"/>
            <w:gridSpan w:val="3"/>
            <w:shd w:val="clear" w:color="auto" w:fill="B4C6E7" w:themeFill="accent1" w:themeFillTint="66"/>
            <w:tcMar>
              <w:left w:w="57" w:type="dxa"/>
              <w:right w:w="57" w:type="dxa"/>
            </w:tcMar>
            <w:vAlign w:val="center"/>
          </w:tcPr>
          <w:p w14:paraId="47D8AFAF" w14:textId="77777777" w:rsidR="006C5A0F" w:rsidRPr="0081503B" w:rsidRDefault="006C5A0F" w:rsidP="000F7C52">
            <w:pPr>
              <w:tabs>
                <w:tab w:val="left" w:pos="2820"/>
              </w:tabs>
              <w:spacing w:after="0"/>
              <w:rPr>
                <w:rFonts w:cstheme="minorHAnsi"/>
                <w:b/>
                <w:sz w:val="20"/>
                <w:szCs w:val="20"/>
                <w:highlight w:val="yellow"/>
              </w:rPr>
            </w:pPr>
            <w:bookmarkStart w:id="8" w:name="_Hlk92457663"/>
            <w:r w:rsidRPr="0081503B">
              <w:rPr>
                <w:rFonts w:cstheme="minorHAnsi"/>
                <w:b/>
                <w:sz w:val="20"/>
                <w:szCs w:val="20"/>
              </w:rPr>
              <w:t>Dominantan nastavni sustav i opis načina ostvarivanja SIU</w:t>
            </w:r>
            <w:bookmarkEnd w:id="8"/>
          </w:p>
        </w:tc>
      </w:tr>
      <w:tr w:rsidR="00AC412F" w:rsidRPr="0081503B" w14:paraId="0114A19C" w14:textId="77777777">
        <w:trPr>
          <w:trHeight w:val="572"/>
        </w:trPr>
        <w:tc>
          <w:tcPr>
            <w:tcW w:w="9493" w:type="dxa"/>
            <w:gridSpan w:val="3"/>
            <w:shd w:val="clear" w:color="auto" w:fill="auto"/>
            <w:tcMar>
              <w:left w:w="57" w:type="dxa"/>
              <w:right w:w="57" w:type="dxa"/>
            </w:tcMar>
          </w:tcPr>
          <w:p w14:paraId="110B7F05" w14:textId="7163D2EE" w:rsidR="00366106" w:rsidRPr="0081503B" w:rsidRDefault="00880CB3" w:rsidP="0079261C">
            <w:pPr>
              <w:jc w:val="both"/>
              <w:rPr>
                <w:rFonts w:cstheme="minorHAnsi"/>
                <w:bCs/>
                <w:sz w:val="20"/>
                <w:szCs w:val="20"/>
              </w:rPr>
            </w:pPr>
            <w:r w:rsidRPr="0081503B">
              <w:rPr>
                <w:rFonts w:cstheme="minorHAnsi"/>
                <w:bCs/>
                <w:sz w:val="20"/>
                <w:szCs w:val="20"/>
              </w:rPr>
              <w:t>Dominant</w:t>
            </w:r>
            <w:r w:rsidR="005E5B1A">
              <w:rPr>
                <w:rFonts w:cstheme="minorHAnsi"/>
                <w:bCs/>
                <w:sz w:val="20"/>
                <w:szCs w:val="20"/>
              </w:rPr>
              <w:t>a</w:t>
            </w:r>
            <w:r w:rsidRPr="0081503B">
              <w:rPr>
                <w:rFonts w:cstheme="minorHAnsi"/>
                <w:bCs/>
                <w:sz w:val="20"/>
                <w:szCs w:val="20"/>
              </w:rPr>
              <w:t xml:space="preserve">n nastavni sustav </w:t>
            </w:r>
            <w:r w:rsidR="00F5714C" w:rsidRPr="0081503B">
              <w:rPr>
                <w:rFonts w:cstheme="minorHAnsi"/>
                <w:bCs/>
                <w:sz w:val="20"/>
                <w:szCs w:val="20"/>
              </w:rPr>
              <w:t xml:space="preserve">skupa ishoda učenja </w:t>
            </w:r>
            <w:r w:rsidRPr="0081503B">
              <w:rPr>
                <w:rFonts w:cstheme="minorHAnsi"/>
                <w:bCs/>
                <w:i/>
                <w:iCs/>
                <w:sz w:val="20"/>
                <w:szCs w:val="20"/>
              </w:rPr>
              <w:t>Rukovanje dizalicom</w:t>
            </w:r>
            <w:r w:rsidRPr="0081503B">
              <w:rPr>
                <w:rFonts w:cstheme="minorHAnsi"/>
                <w:bCs/>
                <w:sz w:val="20"/>
                <w:szCs w:val="20"/>
              </w:rPr>
              <w:t xml:space="preserve"> </w:t>
            </w:r>
            <w:r w:rsidR="00F5714C" w:rsidRPr="0081503B">
              <w:rPr>
                <w:rFonts w:cstheme="minorHAnsi"/>
                <w:bCs/>
                <w:sz w:val="20"/>
                <w:szCs w:val="20"/>
              </w:rPr>
              <w:t>je</w:t>
            </w:r>
            <w:r w:rsidRPr="0081503B">
              <w:rPr>
                <w:rFonts w:cstheme="minorHAnsi"/>
                <w:bCs/>
                <w:sz w:val="20"/>
                <w:szCs w:val="20"/>
              </w:rPr>
              <w:t xml:space="preserve"> učenje temeljeno na radu. Nastavnik uvodi polaznike u tematiku</w:t>
            </w:r>
            <w:r w:rsidR="00517D7B" w:rsidRPr="0081503B">
              <w:rPr>
                <w:rFonts w:cstheme="minorHAnsi"/>
                <w:bCs/>
                <w:sz w:val="20"/>
                <w:szCs w:val="20"/>
              </w:rPr>
              <w:t xml:space="preserve"> </w:t>
            </w:r>
            <w:r w:rsidRPr="0081503B">
              <w:rPr>
                <w:rFonts w:cstheme="minorHAnsi"/>
                <w:bCs/>
                <w:sz w:val="20"/>
                <w:szCs w:val="20"/>
              </w:rPr>
              <w:t xml:space="preserve">predavačkom nastavom uz obveznu interakciju između polaznika i nastavnika kao i između polaznika međusobno tumačeći nepoznate pojmove povezane s </w:t>
            </w:r>
            <w:r w:rsidR="001C4093" w:rsidRPr="0081503B">
              <w:rPr>
                <w:rFonts w:cstheme="minorHAnsi"/>
                <w:bCs/>
                <w:sz w:val="20"/>
                <w:szCs w:val="20"/>
              </w:rPr>
              <w:t>dizalicama</w:t>
            </w:r>
            <w:r w:rsidR="000A69AF" w:rsidRPr="0081503B">
              <w:rPr>
                <w:rFonts w:cstheme="minorHAnsi"/>
                <w:bCs/>
                <w:sz w:val="20"/>
                <w:szCs w:val="20"/>
              </w:rPr>
              <w:t>.</w:t>
            </w:r>
            <w:r w:rsidR="001C4093" w:rsidRPr="0081503B">
              <w:rPr>
                <w:rFonts w:cstheme="minorHAnsi"/>
                <w:bCs/>
                <w:sz w:val="20"/>
                <w:szCs w:val="20"/>
              </w:rPr>
              <w:t xml:space="preserve"> </w:t>
            </w:r>
            <w:r w:rsidRPr="0081503B">
              <w:rPr>
                <w:rFonts w:cstheme="minorHAnsi"/>
                <w:bCs/>
                <w:sz w:val="20"/>
                <w:szCs w:val="20"/>
              </w:rPr>
              <w:t xml:space="preserve">Stavljanjem polaznika u stvarne radne situacije u tvrtkama </w:t>
            </w:r>
            <w:r w:rsidR="000C70D4" w:rsidRPr="0081503B">
              <w:rPr>
                <w:rFonts w:cstheme="minorHAnsi"/>
                <w:bCs/>
                <w:sz w:val="20"/>
                <w:szCs w:val="20"/>
              </w:rPr>
              <w:t xml:space="preserve">u kojima se izvode poslovi rukovanja </w:t>
            </w:r>
            <w:r w:rsidR="00AC412F" w:rsidRPr="0081503B">
              <w:rPr>
                <w:rFonts w:cstheme="minorHAnsi"/>
                <w:bCs/>
                <w:sz w:val="20"/>
                <w:szCs w:val="20"/>
              </w:rPr>
              <w:t xml:space="preserve">mosnom </w:t>
            </w:r>
            <w:r w:rsidR="000C70D4" w:rsidRPr="0081503B">
              <w:rPr>
                <w:rFonts w:cstheme="minorHAnsi"/>
                <w:bCs/>
                <w:sz w:val="20"/>
                <w:szCs w:val="20"/>
              </w:rPr>
              <w:t xml:space="preserve">dizalicom </w:t>
            </w:r>
            <w:r w:rsidRPr="0081503B">
              <w:rPr>
                <w:rFonts w:cstheme="minorHAnsi"/>
                <w:bCs/>
                <w:sz w:val="20"/>
                <w:szCs w:val="20"/>
              </w:rPr>
              <w:t>polaznik stječe vještine pripremanja</w:t>
            </w:r>
            <w:r w:rsidR="00DC1B0F" w:rsidRPr="0081503B">
              <w:rPr>
                <w:rFonts w:cstheme="minorHAnsi"/>
                <w:bCs/>
                <w:sz w:val="20"/>
                <w:szCs w:val="20"/>
              </w:rPr>
              <w:t xml:space="preserve"> mosne</w:t>
            </w:r>
            <w:r w:rsidR="00E92AD3" w:rsidRPr="0081503B">
              <w:rPr>
                <w:rFonts w:cstheme="minorHAnsi"/>
                <w:bCs/>
                <w:sz w:val="20"/>
                <w:szCs w:val="20"/>
              </w:rPr>
              <w:t xml:space="preserve"> </w:t>
            </w:r>
            <w:r w:rsidR="009526ED" w:rsidRPr="0081503B">
              <w:rPr>
                <w:rFonts w:cstheme="minorHAnsi"/>
                <w:bCs/>
                <w:sz w:val="20"/>
                <w:szCs w:val="20"/>
              </w:rPr>
              <w:t>dizalice za rad uz provjeru svih propisanih elemenat</w:t>
            </w:r>
            <w:r w:rsidR="000A69AF" w:rsidRPr="0081503B">
              <w:rPr>
                <w:rFonts w:cstheme="minorHAnsi"/>
                <w:bCs/>
                <w:sz w:val="20"/>
                <w:szCs w:val="20"/>
              </w:rPr>
              <w:t>a</w:t>
            </w:r>
            <w:r w:rsidRPr="0081503B">
              <w:rPr>
                <w:rFonts w:cstheme="minorHAnsi"/>
                <w:bCs/>
                <w:sz w:val="20"/>
                <w:szCs w:val="20"/>
              </w:rPr>
              <w:t xml:space="preserve">, provjere ispravnosti </w:t>
            </w:r>
            <w:r w:rsidR="002238BA" w:rsidRPr="0081503B">
              <w:rPr>
                <w:rFonts w:cstheme="minorHAnsi"/>
                <w:bCs/>
                <w:sz w:val="20"/>
                <w:szCs w:val="20"/>
              </w:rPr>
              <w:t>dizalice</w:t>
            </w:r>
            <w:r w:rsidR="0079261C" w:rsidRPr="0081503B">
              <w:rPr>
                <w:rFonts w:cstheme="minorHAnsi"/>
                <w:bCs/>
                <w:sz w:val="20"/>
                <w:szCs w:val="20"/>
              </w:rPr>
              <w:t>,</w:t>
            </w:r>
            <w:r w:rsidRPr="0081503B">
              <w:rPr>
                <w:rFonts w:cstheme="minorHAnsi"/>
                <w:bCs/>
                <w:sz w:val="20"/>
                <w:szCs w:val="20"/>
              </w:rPr>
              <w:t xml:space="preserve"> upravljanja </w:t>
            </w:r>
            <w:r w:rsidR="00EF3ECF" w:rsidRPr="0081503B">
              <w:rPr>
                <w:rFonts w:cstheme="minorHAnsi"/>
                <w:bCs/>
                <w:sz w:val="20"/>
                <w:szCs w:val="20"/>
              </w:rPr>
              <w:t>dizalicom</w:t>
            </w:r>
            <w:r w:rsidRPr="0081503B">
              <w:rPr>
                <w:rFonts w:cstheme="minorHAnsi"/>
                <w:bCs/>
                <w:sz w:val="20"/>
                <w:szCs w:val="20"/>
              </w:rPr>
              <w:t xml:space="preserve"> u radnim </w:t>
            </w:r>
            <w:r w:rsidR="00111665" w:rsidRPr="0081503B">
              <w:rPr>
                <w:rFonts w:cstheme="minorHAnsi"/>
                <w:bCs/>
                <w:sz w:val="20"/>
                <w:szCs w:val="20"/>
              </w:rPr>
              <w:t>situacijama</w:t>
            </w:r>
            <w:r w:rsidRPr="0081503B">
              <w:rPr>
                <w:rFonts w:cstheme="minorHAnsi"/>
                <w:bCs/>
                <w:sz w:val="20"/>
                <w:szCs w:val="20"/>
              </w:rPr>
              <w:t xml:space="preserve"> </w:t>
            </w:r>
            <w:r w:rsidR="00A444B6" w:rsidRPr="0081503B">
              <w:rPr>
                <w:rFonts w:cstheme="minorHAnsi"/>
                <w:bCs/>
                <w:sz w:val="20"/>
                <w:szCs w:val="20"/>
              </w:rPr>
              <w:t>pri dizanju, premještanju, spuštanju i odlaganju tereta</w:t>
            </w:r>
            <w:r w:rsidR="00EC793E" w:rsidRPr="0081503B">
              <w:rPr>
                <w:rFonts w:cstheme="minorHAnsi"/>
                <w:bCs/>
                <w:sz w:val="20"/>
                <w:szCs w:val="20"/>
              </w:rPr>
              <w:t xml:space="preserve">, </w:t>
            </w:r>
            <w:r w:rsidRPr="0081503B">
              <w:rPr>
                <w:rFonts w:cstheme="minorHAnsi"/>
                <w:bCs/>
                <w:sz w:val="20"/>
                <w:szCs w:val="20"/>
              </w:rPr>
              <w:t xml:space="preserve">vršenja pregleda </w:t>
            </w:r>
            <w:r w:rsidR="005922C3" w:rsidRPr="0081503B">
              <w:rPr>
                <w:rFonts w:cstheme="minorHAnsi"/>
                <w:bCs/>
                <w:sz w:val="20"/>
                <w:szCs w:val="20"/>
              </w:rPr>
              <w:t>dizalice</w:t>
            </w:r>
            <w:r w:rsidRPr="0081503B">
              <w:rPr>
                <w:rFonts w:cstheme="minorHAnsi"/>
                <w:bCs/>
                <w:sz w:val="20"/>
                <w:szCs w:val="20"/>
              </w:rPr>
              <w:t xml:space="preserve"> i prijave kvara, vođenja tehničke dokumentacije, a sve uz primjenu propisa o sigurnosti strojeva i poslova s posebnim uvjetima rada. Osim </w:t>
            </w:r>
            <w:r w:rsidR="00DC1B0F" w:rsidRPr="0081503B">
              <w:rPr>
                <w:rFonts w:cstheme="minorHAnsi"/>
                <w:bCs/>
                <w:sz w:val="20"/>
                <w:szCs w:val="20"/>
              </w:rPr>
              <w:t xml:space="preserve">stjecanja </w:t>
            </w:r>
            <w:r w:rsidRPr="0081503B">
              <w:rPr>
                <w:rFonts w:cstheme="minorHAnsi"/>
                <w:bCs/>
                <w:sz w:val="20"/>
                <w:szCs w:val="20"/>
              </w:rPr>
              <w:t xml:space="preserve">navedenih vještina, polaznici izgrađuju stav o nužnosti odgovornog i kompetentnog rukovanja </w:t>
            </w:r>
            <w:r w:rsidR="00DC1B0F" w:rsidRPr="0081503B">
              <w:rPr>
                <w:rFonts w:cstheme="minorHAnsi"/>
                <w:bCs/>
                <w:sz w:val="20"/>
                <w:szCs w:val="20"/>
              </w:rPr>
              <w:t xml:space="preserve">mosnom </w:t>
            </w:r>
            <w:r w:rsidR="00E57DAF" w:rsidRPr="0081503B">
              <w:rPr>
                <w:rFonts w:cstheme="minorHAnsi"/>
                <w:bCs/>
                <w:sz w:val="20"/>
                <w:szCs w:val="20"/>
              </w:rPr>
              <w:t>dizalicom</w:t>
            </w:r>
            <w:r w:rsidRPr="0081503B">
              <w:rPr>
                <w:rFonts w:cstheme="minorHAnsi"/>
                <w:bCs/>
                <w:sz w:val="20"/>
                <w:szCs w:val="20"/>
              </w:rPr>
              <w:t xml:space="preserve"> s ciljem kvalitetne manipulacije </w:t>
            </w:r>
            <w:r w:rsidR="00836CF7" w:rsidRPr="0081503B">
              <w:rPr>
                <w:rFonts w:cstheme="minorHAnsi"/>
                <w:bCs/>
                <w:sz w:val="20"/>
                <w:szCs w:val="20"/>
              </w:rPr>
              <w:t>teretom</w:t>
            </w:r>
            <w:r w:rsidRPr="0081503B">
              <w:rPr>
                <w:rFonts w:cstheme="minorHAnsi"/>
                <w:bCs/>
                <w:sz w:val="20"/>
                <w:szCs w:val="20"/>
              </w:rPr>
              <w:t xml:space="preserve"> te zaštite života i imovine.</w:t>
            </w:r>
          </w:p>
        </w:tc>
      </w:tr>
      <w:tr w:rsidR="00323FE6" w:rsidRPr="0081503B" w14:paraId="0E7F7CCC" w14:textId="77777777" w:rsidTr="00C16AEA">
        <w:tc>
          <w:tcPr>
            <w:tcW w:w="1403" w:type="dxa"/>
            <w:shd w:val="clear" w:color="auto" w:fill="B4C6E7" w:themeFill="accent1" w:themeFillTint="66"/>
            <w:tcMar>
              <w:left w:w="57" w:type="dxa"/>
              <w:right w:w="57" w:type="dxa"/>
            </w:tcMar>
            <w:vAlign w:val="center"/>
          </w:tcPr>
          <w:p w14:paraId="0F889965"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Nastavne cjeline/teme</w:t>
            </w:r>
          </w:p>
        </w:tc>
        <w:tc>
          <w:tcPr>
            <w:tcW w:w="8090" w:type="dxa"/>
            <w:gridSpan w:val="2"/>
            <w:shd w:val="clear" w:color="auto" w:fill="auto"/>
            <w:tcMar>
              <w:left w:w="57" w:type="dxa"/>
              <w:right w:w="57" w:type="dxa"/>
            </w:tcMar>
            <w:vAlign w:val="center"/>
          </w:tcPr>
          <w:p w14:paraId="19CFBAD6" w14:textId="26224EE7" w:rsidR="00885A10" w:rsidRPr="000218A6" w:rsidRDefault="00885A10" w:rsidP="000218A6">
            <w:pPr>
              <w:spacing w:before="60" w:after="0" w:line="240" w:lineRule="auto"/>
              <w:rPr>
                <w:rFonts w:cstheme="minorHAnsi"/>
                <w:sz w:val="20"/>
                <w:szCs w:val="20"/>
              </w:rPr>
            </w:pPr>
            <w:r w:rsidRPr="000218A6">
              <w:rPr>
                <w:rFonts w:cstheme="minorHAnsi"/>
                <w:sz w:val="20"/>
                <w:szCs w:val="20"/>
              </w:rPr>
              <w:t>Glavni dijelo</w:t>
            </w:r>
            <w:r w:rsidR="009E4CFE" w:rsidRPr="000218A6">
              <w:rPr>
                <w:rFonts w:cstheme="minorHAnsi"/>
                <w:sz w:val="20"/>
                <w:szCs w:val="20"/>
              </w:rPr>
              <w:t xml:space="preserve">vi </w:t>
            </w:r>
            <w:r w:rsidR="00505E10" w:rsidRPr="000218A6">
              <w:rPr>
                <w:rFonts w:cstheme="minorHAnsi"/>
                <w:sz w:val="20"/>
                <w:szCs w:val="20"/>
              </w:rPr>
              <w:t xml:space="preserve">mosne </w:t>
            </w:r>
            <w:r w:rsidR="009E4CFE" w:rsidRPr="000218A6">
              <w:rPr>
                <w:rFonts w:cstheme="minorHAnsi"/>
                <w:sz w:val="20"/>
                <w:szCs w:val="20"/>
              </w:rPr>
              <w:t>dizalice i tehničke karakteristike</w:t>
            </w:r>
          </w:p>
          <w:p w14:paraId="513F5E09" w14:textId="5EDBF403" w:rsidR="00885A10" w:rsidRPr="000218A6" w:rsidRDefault="00403C10" w:rsidP="000218A6">
            <w:pPr>
              <w:spacing w:after="0" w:line="240" w:lineRule="auto"/>
              <w:rPr>
                <w:rFonts w:cstheme="minorHAnsi"/>
                <w:sz w:val="20"/>
                <w:szCs w:val="20"/>
              </w:rPr>
            </w:pPr>
            <w:r w:rsidRPr="000218A6">
              <w:rPr>
                <w:rFonts w:cstheme="minorHAnsi"/>
                <w:sz w:val="20"/>
                <w:szCs w:val="20"/>
              </w:rPr>
              <w:t xml:space="preserve">Sredstva za prijenos </w:t>
            </w:r>
            <w:r w:rsidR="00253C3E" w:rsidRPr="000218A6">
              <w:rPr>
                <w:rFonts w:cstheme="minorHAnsi"/>
                <w:sz w:val="20"/>
                <w:szCs w:val="20"/>
              </w:rPr>
              <w:t xml:space="preserve">tereta </w:t>
            </w:r>
            <w:r w:rsidR="007A71EA" w:rsidRPr="000218A6">
              <w:rPr>
                <w:rFonts w:cstheme="minorHAnsi"/>
                <w:sz w:val="20"/>
                <w:szCs w:val="20"/>
              </w:rPr>
              <w:t xml:space="preserve">i </w:t>
            </w:r>
            <w:r w:rsidR="003A174D" w:rsidRPr="000218A6">
              <w:rPr>
                <w:rFonts w:cstheme="minorHAnsi"/>
                <w:sz w:val="20"/>
                <w:szCs w:val="20"/>
              </w:rPr>
              <w:t xml:space="preserve">signalizacija </w:t>
            </w:r>
          </w:p>
          <w:p w14:paraId="775404BD" w14:textId="12F5E74C" w:rsidR="00235C32" w:rsidRPr="000218A6" w:rsidRDefault="00235C32" w:rsidP="000218A6">
            <w:pPr>
              <w:spacing w:after="0"/>
              <w:rPr>
                <w:rFonts w:cstheme="minorHAnsi"/>
                <w:sz w:val="20"/>
                <w:szCs w:val="20"/>
              </w:rPr>
            </w:pPr>
            <w:r w:rsidRPr="000218A6">
              <w:rPr>
                <w:rFonts w:cstheme="minorHAnsi"/>
                <w:sz w:val="20"/>
                <w:szCs w:val="20"/>
              </w:rPr>
              <w:t xml:space="preserve">Upravljanje </w:t>
            </w:r>
            <w:r w:rsidR="00505E10" w:rsidRPr="000218A6">
              <w:rPr>
                <w:rFonts w:cstheme="minorHAnsi"/>
                <w:sz w:val="20"/>
                <w:szCs w:val="20"/>
              </w:rPr>
              <w:t xml:space="preserve">mosnom </w:t>
            </w:r>
            <w:r w:rsidRPr="000218A6">
              <w:rPr>
                <w:rFonts w:cstheme="minorHAnsi"/>
                <w:sz w:val="20"/>
                <w:szCs w:val="20"/>
              </w:rPr>
              <w:t xml:space="preserve">dizalicom </w:t>
            </w:r>
          </w:p>
          <w:p w14:paraId="07076540" w14:textId="71E071A5" w:rsidR="00885A10" w:rsidRPr="000218A6" w:rsidRDefault="00885A10" w:rsidP="000218A6">
            <w:pPr>
              <w:spacing w:after="0" w:line="240" w:lineRule="auto"/>
              <w:rPr>
                <w:rFonts w:cstheme="minorHAnsi"/>
                <w:sz w:val="20"/>
                <w:szCs w:val="20"/>
              </w:rPr>
            </w:pPr>
            <w:r w:rsidRPr="000218A6">
              <w:rPr>
                <w:rFonts w:cstheme="minorHAnsi"/>
                <w:sz w:val="20"/>
                <w:szCs w:val="20"/>
              </w:rPr>
              <w:t>Dnevno održavanj</w:t>
            </w:r>
            <w:r w:rsidR="007A71EA" w:rsidRPr="000218A6">
              <w:rPr>
                <w:rFonts w:cstheme="minorHAnsi"/>
                <w:sz w:val="20"/>
                <w:szCs w:val="20"/>
              </w:rPr>
              <w:t>e</w:t>
            </w:r>
            <w:r w:rsidRPr="000218A6">
              <w:rPr>
                <w:rFonts w:cstheme="minorHAnsi"/>
                <w:sz w:val="20"/>
                <w:szCs w:val="20"/>
              </w:rPr>
              <w:t xml:space="preserve"> i prijava kvara </w:t>
            </w:r>
            <w:r w:rsidR="00505E10" w:rsidRPr="000218A6">
              <w:rPr>
                <w:rFonts w:cstheme="minorHAnsi"/>
                <w:sz w:val="20"/>
                <w:szCs w:val="20"/>
              </w:rPr>
              <w:t xml:space="preserve">mosne </w:t>
            </w:r>
            <w:r w:rsidR="007A71EA" w:rsidRPr="000218A6">
              <w:rPr>
                <w:rFonts w:cstheme="minorHAnsi"/>
                <w:sz w:val="20"/>
                <w:szCs w:val="20"/>
              </w:rPr>
              <w:t>dizalice</w:t>
            </w:r>
          </w:p>
          <w:p w14:paraId="752877CB" w14:textId="15D92C3C" w:rsidR="00235C32" w:rsidRPr="000218A6" w:rsidRDefault="00235C32" w:rsidP="000218A6">
            <w:pPr>
              <w:spacing w:before="60" w:after="0" w:line="240" w:lineRule="auto"/>
              <w:rPr>
                <w:rFonts w:cstheme="minorHAnsi"/>
                <w:sz w:val="20"/>
                <w:szCs w:val="20"/>
              </w:rPr>
            </w:pPr>
            <w:r w:rsidRPr="000218A6">
              <w:rPr>
                <w:rFonts w:cstheme="minorHAnsi"/>
                <w:sz w:val="20"/>
                <w:szCs w:val="20"/>
              </w:rPr>
              <w:t xml:space="preserve">Radna i tehnička dokumentacija </w:t>
            </w:r>
            <w:r w:rsidR="00505E10" w:rsidRPr="000218A6">
              <w:rPr>
                <w:rFonts w:cstheme="minorHAnsi"/>
                <w:sz w:val="20"/>
                <w:szCs w:val="20"/>
              </w:rPr>
              <w:t xml:space="preserve">mosne </w:t>
            </w:r>
            <w:r w:rsidRPr="000218A6">
              <w:rPr>
                <w:rFonts w:cstheme="minorHAnsi"/>
                <w:sz w:val="20"/>
                <w:szCs w:val="20"/>
              </w:rPr>
              <w:t>dizalice</w:t>
            </w:r>
          </w:p>
          <w:p w14:paraId="40E0E35F" w14:textId="14E79CEC" w:rsidR="000779DD" w:rsidRPr="000218A6" w:rsidRDefault="00885A10" w:rsidP="000218A6">
            <w:pPr>
              <w:spacing w:before="60" w:after="0" w:line="240" w:lineRule="auto"/>
              <w:rPr>
                <w:rFonts w:cstheme="minorHAnsi"/>
                <w:sz w:val="20"/>
                <w:szCs w:val="20"/>
              </w:rPr>
            </w:pPr>
            <w:r w:rsidRPr="000218A6">
              <w:rPr>
                <w:rFonts w:cstheme="minorHAnsi"/>
                <w:sz w:val="20"/>
                <w:szCs w:val="20"/>
              </w:rPr>
              <w:t>Propisi o sigurnosti strojeva i o poslovima s posebnim uvjetima rada</w:t>
            </w:r>
          </w:p>
        </w:tc>
      </w:tr>
      <w:tr w:rsidR="00323FE6" w:rsidRPr="0081503B" w14:paraId="68B290B3" w14:textId="77777777" w:rsidTr="00C16AEA">
        <w:trPr>
          <w:trHeight w:val="486"/>
        </w:trPr>
        <w:tc>
          <w:tcPr>
            <w:tcW w:w="9493" w:type="dxa"/>
            <w:gridSpan w:val="3"/>
            <w:shd w:val="clear" w:color="auto" w:fill="B4C6E7" w:themeFill="accent1" w:themeFillTint="66"/>
            <w:tcMar>
              <w:left w:w="57" w:type="dxa"/>
              <w:right w:w="57" w:type="dxa"/>
            </w:tcMar>
            <w:vAlign w:val="center"/>
          </w:tcPr>
          <w:p w14:paraId="4BE343F3" w14:textId="77777777" w:rsidR="006C5A0F" w:rsidRPr="0081503B" w:rsidRDefault="006C5A0F" w:rsidP="000F7C52">
            <w:pPr>
              <w:tabs>
                <w:tab w:val="left" w:pos="2820"/>
              </w:tabs>
              <w:spacing w:after="0"/>
              <w:rPr>
                <w:rFonts w:cstheme="minorHAnsi"/>
                <w:b/>
                <w:sz w:val="20"/>
                <w:szCs w:val="20"/>
                <w:highlight w:val="yellow"/>
              </w:rPr>
            </w:pPr>
            <w:r w:rsidRPr="0081503B">
              <w:rPr>
                <w:rFonts w:cstheme="minorHAnsi"/>
                <w:b/>
                <w:sz w:val="20"/>
                <w:szCs w:val="20"/>
              </w:rPr>
              <w:t>Načini i primjer vrjednovanja skupa ishoda učenja</w:t>
            </w:r>
          </w:p>
        </w:tc>
      </w:tr>
      <w:tr w:rsidR="00F44733" w:rsidRPr="0081503B" w14:paraId="7AECC27C" w14:textId="77777777">
        <w:trPr>
          <w:trHeight w:val="572"/>
        </w:trPr>
        <w:tc>
          <w:tcPr>
            <w:tcW w:w="9493" w:type="dxa"/>
            <w:gridSpan w:val="3"/>
            <w:shd w:val="clear" w:color="auto" w:fill="auto"/>
            <w:tcMar>
              <w:left w:w="57" w:type="dxa"/>
              <w:right w:w="57" w:type="dxa"/>
            </w:tcMar>
          </w:tcPr>
          <w:p w14:paraId="458D381D" w14:textId="77777777" w:rsidR="00FB1ABA" w:rsidRPr="0081503B" w:rsidRDefault="00FB1ABA" w:rsidP="00FB1ABA">
            <w:pPr>
              <w:tabs>
                <w:tab w:val="left" w:pos="2820"/>
              </w:tabs>
              <w:spacing w:after="0"/>
              <w:jc w:val="both"/>
              <w:rPr>
                <w:rFonts w:cstheme="minorHAnsi"/>
                <w:iCs/>
                <w:sz w:val="20"/>
                <w:szCs w:val="20"/>
              </w:rPr>
            </w:pPr>
            <w:r w:rsidRPr="0081503B">
              <w:rPr>
                <w:rFonts w:cstheme="minorHAnsi"/>
                <w:iCs/>
                <w:sz w:val="20"/>
                <w:szCs w:val="20"/>
              </w:rPr>
              <w:t>Ishodi učenja provjeravaju se usmeno i/ili pisano i/ili vježbom i/ili problemskim zadatkom i/ili projektnim zadatkom.</w:t>
            </w:r>
          </w:p>
          <w:p w14:paraId="55AE7E29" w14:textId="77777777" w:rsidR="00FB1ABA" w:rsidRPr="0081503B" w:rsidRDefault="00FB1ABA" w:rsidP="00FB1ABA">
            <w:pPr>
              <w:tabs>
                <w:tab w:val="left" w:pos="2820"/>
              </w:tabs>
              <w:spacing w:after="0"/>
              <w:jc w:val="both"/>
              <w:rPr>
                <w:rFonts w:cstheme="minorHAnsi"/>
                <w:iCs/>
                <w:sz w:val="20"/>
                <w:szCs w:val="20"/>
              </w:rPr>
            </w:pPr>
          </w:p>
          <w:p w14:paraId="222ACBA1" w14:textId="77777777" w:rsidR="00FB1ABA" w:rsidRPr="0081503B" w:rsidRDefault="00FB1ABA" w:rsidP="00FB1ABA">
            <w:pPr>
              <w:tabs>
                <w:tab w:val="left" w:pos="2820"/>
              </w:tabs>
              <w:spacing w:after="0"/>
              <w:jc w:val="both"/>
              <w:rPr>
                <w:rFonts w:cstheme="minorHAnsi"/>
                <w:b/>
                <w:bCs/>
                <w:iCs/>
                <w:sz w:val="20"/>
                <w:szCs w:val="20"/>
              </w:rPr>
            </w:pPr>
            <w:r w:rsidRPr="0081503B">
              <w:rPr>
                <w:rFonts w:cstheme="minorHAnsi"/>
                <w:b/>
                <w:bCs/>
                <w:iCs/>
                <w:sz w:val="20"/>
                <w:szCs w:val="20"/>
              </w:rPr>
              <w:t>Radna situacija:</w:t>
            </w:r>
          </w:p>
          <w:p w14:paraId="5239DE6C" w14:textId="087DBAA0" w:rsidR="00FB1ABA" w:rsidRPr="0081503B" w:rsidRDefault="00FB1ABA" w:rsidP="00082CC6">
            <w:pPr>
              <w:tabs>
                <w:tab w:val="left" w:pos="2820"/>
              </w:tabs>
              <w:spacing w:after="0"/>
              <w:jc w:val="both"/>
              <w:rPr>
                <w:rFonts w:cstheme="minorHAnsi"/>
                <w:iCs/>
                <w:sz w:val="20"/>
                <w:szCs w:val="20"/>
              </w:rPr>
            </w:pPr>
            <w:r w:rsidRPr="0081503B">
              <w:rPr>
                <w:rFonts w:cstheme="minorHAnsi"/>
                <w:iCs/>
                <w:sz w:val="20"/>
                <w:szCs w:val="20"/>
              </w:rPr>
              <w:t>Prema radnoj dokumentaciji potrebno je izvesti pripremu</w:t>
            </w:r>
            <w:r w:rsidR="00DC1B0F" w:rsidRPr="0081503B">
              <w:rPr>
                <w:rFonts w:cstheme="minorHAnsi"/>
                <w:iCs/>
                <w:sz w:val="20"/>
                <w:szCs w:val="20"/>
              </w:rPr>
              <w:t xml:space="preserve"> mosne</w:t>
            </w:r>
            <w:r w:rsidRPr="0081503B">
              <w:rPr>
                <w:rFonts w:cstheme="minorHAnsi"/>
                <w:iCs/>
                <w:sz w:val="20"/>
                <w:szCs w:val="20"/>
              </w:rPr>
              <w:t xml:space="preserve"> dizalice za rad, stabilizaciju dizalice, montirati priključne uređaje i naprave sukladno radnom zadatku te pripremiti radne grane i naprave za zahvaćanje tereta. </w:t>
            </w:r>
          </w:p>
          <w:p w14:paraId="31B3F622" w14:textId="77777777" w:rsidR="00FB1ABA" w:rsidRPr="0081503B" w:rsidRDefault="00FB1ABA" w:rsidP="00082CC6">
            <w:pPr>
              <w:tabs>
                <w:tab w:val="left" w:pos="2820"/>
              </w:tabs>
              <w:spacing w:after="0"/>
              <w:jc w:val="both"/>
              <w:rPr>
                <w:rFonts w:cstheme="minorHAnsi"/>
                <w:iCs/>
                <w:sz w:val="20"/>
                <w:szCs w:val="20"/>
              </w:rPr>
            </w:pPr>
            <w:r w:rsidRPr="0081503B">
              <w:rPr>
                <w:rFonts w:cstheme="minorHAnsi"/>
                <w:iCs/>
                <w:sz w:val="20"/>
                <w:szCs w:val="20"/>
              </w:rPr>
              <w:t>Teret je potrebno podignuti, premjestiti i spustiti na za to određeno mjesto i određenim načinom.</w:t>
            </w:r>
          </w:p>
          <w:p w14:paraId="5FF63271" w14:textId="77777777" w:rsidR="00FB1ABA" w:rsidRPr="0081503B" w:rsidRDefault="00FB1ABA" w:rsidP="00FB1ABA">
            <w:pPr>
              <w:tabs>
                <w:tab w:val="left" w:pos="2820"/>
              </w:tabs>
              <w:spacing w:after="0"/>
              <w:jc w:val="both"/>
              <w:rPr>
                <w:rFonts w:cstheme="minorHAnsi"/>
                <w:iCs/>
                <w:sz w:val="20"/>
                <w:szCs w:val="20"/>
              </w:rPr>
            </w:pPr>
          </w:p>
          <w:p w14:paraId="02FA0CD2" w14:textId="77777777" w:rsidR="00FB1ABA" w:rsidRPr="0081503B" w:rsidRDefault="00FB1ABA" w:rsidP="00FB1ABA">
            <w:pPr>
              <w:tabs>
                <w:tab w:val="left" w:pos="2820"/>
              </w:tabs>
              <w:spacing w:after="0"/>
              <w:jc w:val="both"/>
              <w:rPr>
                <w:rFonts w:cstheme="minorHAnsi"/>
                <w:iCs/>
                <w:sz w:val="20"/>
                <w:szCs w:val="20"/>
              </w:rPr>
            </w:pPr>
            <w:r w:rsidRPr="0081503B">
              <w:rPr>
                <w:rFonts w:cstheme="minorHAnsi"/>
                <w:b/>
                <w:bCs/>
                <w:iCs/>
                <w:sz w:val="20"/>
                <w:szCs w:val="20"/>
              </w:rPr>
              <w:t>Vrednovanje:</w:t>
            </w:r>
            <w:r w:rsidRPr="0081503B">
              <w:rPr>
                <w:rFonts w:cstheme="minorHAnsi"/>
                <w:iCs/>
                <w:sz w:val="20"/>
                <w:szCs w:val="20"/>
              </w:rPr>
              <w:t xml:space="preserve"> analitičkom rubrikom na temelju definiranih elemenata i kriterija.</w:t>
            </w:r>
          </w:p>
          <w:p w14:paraId="4DCA79C1" w14:textId="77777777" w:rsidR="00FB1ABA" w:rsidRPr="0081503B" w:rsidRDefault="00FB1ABA" w:rsidP="00FB1ABA">
            <w:pPr>
              <w:tabs>
                <w:tab w:val="left" w:pos="2820"/>
              </w:tabs>
              <w:spacing w:after="0"/>
              <w:jc w:val="both"/>
              <w:rPr>
                <w:rFonts w:cstheme="minorHAnsi"/>
                <w:iCs/>
                <w:sz w:val="20"/>
                <w:szCs w:val="20"/>
              </w:rPr>
            </w:pPr>
          </w:p>
          <w:p w14:paraId="6BADB40F" w14:textId="77777777" w:rsidR="00FB1ABA" w:rsidRPr="0081503B" w:rsidRDefault="00FB1ABA" w:rsidP="00FB1ABA">
            <w:pPr>
              <w:tabs>
                <w:tab w:val="left" w:pos="2820"/>
              </w:tabs>
              <w:spacing w:after="0"/>
              <w:jc w:val="both"/>
              <w:rPr>
                <w:rFonts w:cstheme="minorHAnsi"/>
                <w:b/>
                <w:bCs/>
                <w:iCs/>
                <w:sz w:val="20"/>
                <w:szCs w:val="20"/>
              </w:rPr>
            </w:pPr>
            <w:r w:rsidRPr="0081503B">
              <w:rPr>
                <w:rFonts w:cstheme="minorHAnsi"/>
                <w:b/>
                <w:bCs/>
                <w:iCs/>
                <w:sz w:val="20"/>
                <w:szCs w:val="20"/>
              </w:rPr>
              <w:t>Elementi vrednovanja:</w:t>
            </w:r>
          </w:p>
          <w:p w14:paraId="4672E4E2" w14:textId="3EBE102D" w:rsidR="00FB1ABA" w:rsidRPr="0081503B" w:rsidRDefault="00082CC6" w:rsidP="00FB1ABA">
            <w:pPr>
              <w:tabs>
                <w:tab w:val="left" w:pos="2820"/>
              </w:tabs>
              <w:spacing w:after="0"/>
              <w:jc w:val="both"/>
              <w:rPr>
                <w:rFonts w:cstheme="minorHAnsi"/>
                <w:iCs/>
                <w:sz w:val="20"/>
                <w:szCs w:val="20"/>
              </w:rPr>
            </w:pPr>
            <w:r w:rsidRPr="0081503B">
              <w:rPr>
                <w:rFonts w:cstheme="minorHAnsi"/>
                <w:iCs/>
                <w:sz w:val="20"/>
                <w:szCs w:val="20"/>
              </w:rPr>
              <w:t xml:space="preserve">- </w:t>
            </w:r>
            <w:r w:rsidR="00FB1ABA" w:rsidRPr="0081503B">
              <w:rPr>
                <w:rFonts w:cstheme="minorHAnsi"/>
                <w:iCs/>
                <w:sz w:val="20"/>
                <w:szCs w:val="20"/>
              </w:rPr>
              <w:t>preuzimanje radne dokumentacije</w:t>
            </w:r>
          </w:p>
          <w:p w14:paraId="40C38C05" w14:textId="1C7F68F0" w:rsidR="00FB1ABA" w:rsidRPr="0081503B" w:rsidRDefault="00082CC6" w:rsidP="00FB1ABA">
            <w:pPr>
              <w:tabs>
                <w:tab w:val="left" w:pos="2820"/>
              </w:tabs>
              <w:spacing w:after="0"/>
              <w:jc w:val="both"/>
              <w:rPr>
                <w:rFonts w:cstheme="minorHAnsi"/>
                <w:iCs/>
                <w:sz w:val="20"/>
                <w:szCs w:val="20"/>
              </w:rPr>
            </w:pPr>
            <w:r w:rsidRPr="0081503B">
              <w:rPr>
                <w:rFonts w:cstheme="minorHAnsi"/>
                <w:iCs/>
                <w:sz w:val="20"/>
                <w:szCs w:val="20"/>
              </w:rPr>
              <w:t xml:space="preserve">- </w:t>
            </w:r>
            <w:r w:rsidR="00FB1ABA" w:rsidRPr="0081503B">
              <w:rPr>
                <w:rFonts w:cstheme="minorHAnsi"/>
                <w:iCs/>
                <w:sz w:val="20"/>
                <w:szCs w:val="20"/>
              </w:rPr>
              <w:t>priprema i stabilizacija dizalice za rad</w:t>
            </w:r>
          </w:p>
          <w:p w14:paraId="143CC8B7" w14:textId="5EE989D1" w:rsidR="00376FC4" w:rsidRPr="0081503B" w:rsidRDefault="00082CC6" w:rsidP="00FB1ABA">
            <w:pPr>
              <w:tabs>
                <w:tab w:val="left" w:pos="2820"/>
              </w:tabs>
              <w:spacing w:after="0"/>
              <w:jc w:val="both"/>
              <w:rPr>
                <w:rFonts w:cstheme="minorHAnsi"/>
                <w:b/>
                <w:bCs/>
                <w:iCs/>
                <w:sz w:val="20"/>
                <w:szCs w:val="20"/>
              </w:rPr>
            </w:pPr>
            <w:r w:rsidRPr="0081503B">
              <w:rPr>
                <w:rFonts w:cstheme="minorHAnsi"/>
                <w:iCs/>
                <w:sz w:val="20"/>
                <w:szCs w:val="20"/>
              </w:rPr>
              <w:t xml:space="preserve">- </w:t>
            </w:r>
            <w:r w:rsidR="00FB1ABA" w:rsidRPr="0081503B">
              <w:rPr>
                <w:rFonts w:cstheme="minorHAnsi"/>
                <w:iCs/>
                <w:sz w:val="20"/>
                <w:szCs w:val="20"/>
              </w:rPr>
              <w:t>rukovanje dizalicom pri dizanju, premještanju, spuštanju i odlaganju tereta</w:t>
            </w:r>
          </w:p>
        </w:tc>
      </w:tr>
      <w:tr w:rsidR="00F44733" w:rsidRPr="0081503B" w14:paraId="30143B4C" w14:textId="77777777" w:rsidTr="00E67F5B">
        <w:trPr>
          <w:trHeight w:val="489"/>
        </w:trPr>
        <w:tc>
          <w:tcPr>
            <w:tcW w:w="9493" w:type="dxa"/>
            <w:gridSpan w:val="3"/>
            <w:shd w:val="clear" w:color="auto" w:fill="B4C6E7" w:themeFill="accent1" w:themeFillTint="66"/>
            <w:tcMar>
              <w:left w:w="57" w:type="dxa"/>
              <w:right w:w="57" w:type="dxa"/>
            </w:tcMar>
            <w:vAlign w:val="center"/>
          </w:tcPr>
          <w:p w14:paraId="67EDFD1D"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Prilagodba iskustava učenja za polaznike/osobe s invaliditetom</w:t>
            </w:r>
          </w:p>
        </w:tc>
      </w:tr>
      <w:tr w:rsidR="006C5A0F" w:rsidRPr="0081503B" w14:paraId="09123ADB" w14:textId="77777777">
        <w:tc>
          <w:tcPr>
            <w:tcW w:w="9493" w:type="dxa"/>
            <w:gridSpan w:val="3"/>
            <w:shd w:val="clear" w:color="auto" w:fill="auto"/>
            <w:tcMar>
              <w:left w:w="57" w:type="dxa"/>
              <w:right w:w="57" w:type="dxa"/>
            </w:tcMar>
          </w:tcPr>
          <w:p w14:paraId="11A4B3A2" w14:textId="77777777" w:rsidR="00E67F5B" w:rsidRPr="00940C11" w:rsidRDefault="00E67F5B" w:rsidP="00E67F5B">
            <w:pPr>
              <w:tabs>
                <w:tab w:val="left" w:pos="2820"/>
              </w:tabs>
              <w:spacing w:after="0"/>
              <w:rPr>
                <w:rFonts w:cstheme="minorHAnsi"/>
                <w:i/>
                <w:sz w:val="18"/>
                <w:szCs w:val="18"/>
              </w:rPr>
            </w:pPr>
            <w:r w:rsidRPr="00940C11">
              <w:rPr>
                <w:rFonts w:cstheme="minorHAnsi"/>
                <w:i/>
                <w:sz w:val="18"/>
                <w:szCs w:val="18"/>
              </w:rPr>
              <w:t>(Izraditi način i primjer vrjednovanja skupa ishoda učenja za polaznike/osobe s invaliditetom ako je primjenjivo)</w:t>
            </w:r>
          </w:p>
          <w:p w14:paraId="3BA020AC" w14:textId="5D293A0C" w:rsidR="006C5A0F" w:rsidRPr="0081503B" w:rsidRDefault="006C5A0F" w:rsidP="000F7C52">
            <w:pPr>
              <w:tabs>
                <w:tab w:val="left" w:pos="2820"/>
              </w:tabs>
              <w:spacing w:after="0"/>
              <w:rPr>
                <w:rFonts w:cstheme="minorHAnsi"/>
                <w:i/>
                <w:sz w:val="20"/>
                <w:szCs w:val="20"/>
              </w:rPr>
            </w:pPr>
          </w:p>
        </w:tc>
      </w:tr>
      <w:bookmarkEnd w:id="7"/>
    </w:tbl>
    <w:p w14:paraId="1B68AB44" w14:textId="77777777" w:rsidR="006F609B" w:rsidRPr="0081503B" w:rsidRDefault="006F609B" w:rsidP="000F7C52">
      <w:pPr>
        <w:jc w:val="both"/>
        <w:rPr>
          <w:rFonts w:cstheme="minorHAnsi"/>
          <w:b/>
          <w:bCs/>
          <w:sz w:val="20"/>
          <w:szCs w:val="20"/>
        </w:rPr>
      </w:pPr>
    </w:p>
    <w:p w14:paraId="665F6417" w14:textId="77777777" w:rsidR="00327F6B" w:rsidRDefault="00327F6B" w:rsidP="000F7C52">
      <w:pPr>
        <w:jc w:val="both"/>
        <w:rPr>
          <w:rFonts w:cstheme="minorHAnsi"/>
          <w:b/>
          <w:bCs/>
          <w:sz w:val="20"/>
          <w:szCs w:val="20"/>
        </w:rPr>
      </w:pPr>
    </w:p>
    <w:p w14:paraId="49120105" w14:textId="77777777" w:rsidR="00327F6B" w:rsidRDefault="00327F6B" w:rsidP="000F7C52">
      <w:pPr>
        <w:jc w:val="both"/>
        <w:rPr>
          <w:rFonts w:cstheme="minorHAnsi"/>
          <w:b/>
          <w:bCs/>
          <w:sz w:val="20"/>
          <w:szCs w:val="20"/>
        </w:rPr>
      </w:pPr>
    </w:p>
    <w:p w14:paraId="5D41D5FA" w14:textId="77777777" w:rsidR="00327F6B" w:rsidRDefault="00327F6B" w:rsidP="000F7C52">
      <w:pPr>
        <w:jc w:val="both"/>
        <w:rPr>
          <w:rFonts w:cstheme="minorHAnsi"/>
          <w:b/>
          <w:bCs/>
          <w:sz w:val="20"/>
          <w:szCs w:val="20"/>
        </w:rPr>
      </w:pPr>
    </w:p>
    <w:p w14:paraId="197F2307" w14:textId="52BDFA8D" w:rsidR="006C5A0F" w:rsidRPr="0081503B" w:rsidRDefault="006C5A0F" w:rsidP="000F7C52">
      <w:pPr>
        <w:jc w:val="both"/>
        <w:rPr>
          <w:rFonts w:cstheme="minorHAnsi"/>
          <w:b/>
          <w:bCs/>
          <w:sz w:val="20"/>
          <w:szCs w:val="20"/>
        </w:rPr>
      </w:pPr>
      <w:r w:rsidRPr="0081503B">
        <w:rPr>
          <w:rFonts w:cstheme="minorHAnsi"/>
          <w:b/>
          <w:bCs/>
          <w:sz w:val="20"/>
          <w:szCs w:val="20"/>
        </w:rPr>
        <w:t>Napomena:</w:t>
      </w:r>
    </w:p>
    <w:p w14:paraId="3D6F766B" w14:textId="77777777" w:rsidR="006C5A0F" w:rsidRPr="0081503B" w:rsidRDefault="006C5A0F" w:rsidP="000F7C52">
      <w:pPr>
        <w:tabs>
          <w:tab w:val="left" w:pos="720"/>
        </w:tabs>
        <w:autoSpaceDE w:val="0"/>
        <w:snapToGrid w:val="0"/>
        <w:jc w:val="both"/>
        <w:rPr>
          <w:rFonts w:eastAsiaTheme="minorHAnsi" w:cstheme="minorHAnsi"/>
          <w:i/>
          <w:sz w:val="20"/>
          <w:szCs w:val="20"/>
        </w:rPr>
      </w:pPr>
      <w:r w:rsidRPr="0081503B">
        <w:rPr>
          <w:rFonts w:eastAsia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701BB6E" w14:textId="77777777" w:rsidR="006302FC" w:rsidRPr="0081503B" w:rsidRDefault="006302FC" w:rsidP="000F7C52">
      <w:pPr>
        <w:tabs>
          <w:tab w:val="left" w:pos="720"/>
        </w:tabs>
        <w:autoSpaceDE w:val="0"/>
        <w:snapToGrid w:val="0"/>
        <w:jc w:val="both"/>
        <w:rPr>
          <w:rFonts w:eastAsiaTheme="minorHAnsi" w:cstheme="minorHAnsi"/>
          <w:i/>
          <w:sz w:val="20"/>
          <w:szCs w:val="20"/>
        </w:rPr>
      </w:pPr>
    </w:p>
    <w:p w14:paraId="781ECD85" w14:textId="5E8A1052" w:rsidR="006C5A0F" w:rsidRPr="0081503B" w:rsidRDefault="006C5A0F" w:rsidP="000F7C52">
      <w:pPr>
        <w:autoSpaceDE w:val="0"/>
        <w:autoSpaceDN w:val="0"/>
        <w:adjustRightInd w:val="0"/>
        <w:spacing w:line="300" w:lineRule="atLeast"/>
        <w:rPr>
          <w:rFonts w:eastAsiaTheme="minorHAnsi" w:cstheme="minorHAnsi"/>
          <w:b/>
          <w:bCs/>
          <w:sz w:val="20"/>
          <w:szCs w:val="20"/>
        </w:rPr>
      </w:pPr>
      <w:r w:rsidRPr="0081503B">
        <w:rPr>
          <w:rFonts w:eastAsia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C877D2" w:rsidRPr="0081503B" w14:paraId="4753A1B3" w14:textId="77777777">
        <w:tc>
          <w:tcPr>
            <w:tcW w:w="4630" w:type="dxa"/>
            <w:tcBorders>
              <w:top w:val="single" w:sz="12" w:space="0" w:color="auto"/>
              <w:bottom w:val="single" w:sz="6" w:space="0" w:color="auto"/>
            </w:tcBorders>
            <w:hideMark/>
          </w:tcPr>
          <w:p w14:paraId="50BF61AC" w14:textId="77777777" w:rsidR="00C877D2" w:rsidRPr="0081503B" w:rsidRDefault="00C877D2" w:rsidP="00C877D2">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KLASA:</w:t>
            </w:r>
          </w:p>
        </w:tc>
        <w:tc>
          <w:tcPr>
            <w:tcW w:w="4886" w:type="dxa"/>
            <w:tcBorders>
              <w:top w:val="single" w:sz="12" w:space="0" w:color="auto"/>
              <w:bottom w:val="single" w:sz="6" w:space="0" w:color="auto"/>
            </w:tcBorders>
          </w:tcPr>
          <w:p w14:paraId="5912F526" w14:textId="7D3ADA3E" w:rsidR="00C877D2" w:rsidRPr="0081503B" w:rsidRDefault="00C877D2" w:rsidP="00C877D2">
            <w:pPr>
              <w:tabs>
                <w:tab w:val="left" w:pos="720"/>
              </w:tabs>
              <w:autoSpaceDE w:val="0"/>
              <w:autoSpaceDN w:val="0"/>
              <w:adjustRightInd w:val="0"/>
              <w:spacing w:line="300" w:lineRule="atLeast"/>
              <w:jc w:val="both"/>
              <w:rPr>
                <w:rFonts w:eastAsiaTheme="minorHAnsi" w:cstheme="minorHAnsi"/>
                <w:iCs/>
                <w:sz w:val="20"/>
                <w:szCs w:val="20"/>
              </w:rPr>
            </w:pPr>
          </w:p>
        </w:tc>
      </w:tr>
      <w:tr w:rsidR="00C877D2" w:rsidRPr="0081503B" w14:paraId="4772EBF3" w14:textId="77777777">
        <w:tc>
          <w:tcPr>
            <w:tcW w:w="4630" w:type="dxa"/>
            <w:tcBorders>
              <w:top w:val="single" w:sz="6" w:space="0" w:color="auto"/>
            </w:tcBorders>
            <w:hideMark/>
          </w:tcPr>
          <w:p w14:paraId="6E6F2345" w14:textId="77777777" w:rsidR="00C877D2" w:rsidRPr="0081503B" w:rsidRDefault="00C877D2" w:rsidP="00C877D2">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URBROJ:</w:t>
            </w:r>
          </w:p>
        </w:tc>
        <w:tc>
          <w:tcPr>
            <w:tcW w:w="4886" w:type="dxa"/>
            <w:tcBorders>
              <w:top w:val="single" w:sz="6" w:space="0" w:color="auto"/>
            </w:tcBorders>
          </w:tcPr>
          <w:p w14:paraId="38A906B4" w14:textId="55D36532" w:rsidR="00C877D2" w:rsidRPr="0081503B" w:rsidRDefault="00C877D2" w:rsidP="00C877D2">
            <w:pPr>
              <w:tabs>
                <w:tab w:val="left" w:pos="720"/>
              </w:tabs>
              <w:autoSpaceDE w:val="0"/>
              <w:autoSpaceDN w:val="0"/>
              <w:adjustRightInd w:val="0"/>
              <w:spacing w:line="300" w:lineRule="atLeast"/>
              <w:jc w:val="both"/>
              <w:rPr>
                <w:rFonts w:eastAsiaTheme="minorHAnsi" w:cstheme="minorHAnsi"/>
                <w:iCs/>
                <w:sz w:val="20"/>
                <w:szCs w:val="20"/>
              </w:rPr>
            </w:pPr>
          </w:p>
        </w:tc>
      </w:tr>
      <w:tr w:rsidR="00C877D2" w:rsidRPr="0081503B" w14:paraId="335A602B" w14:textId="77777777">
        <w:tc>
          <w:tcPr>
            <w:tcW w:w="4630" w:type="dxa"/>
            <w:hideMark/>
          </w:tcPr>
          <w:p w14:paraId="1ED2AAD6" w14:textId="77777777" w:rsidR="00C877D2" w:rsidRPr="0081503B" w:rsidRDefault="00C877D2" w:rsidP="00C877D2">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Datum izdavanja mišljenja na program:</w:t>
            </w:r>
          </w:p>
        </w:tc>
        <w:tc>
          <w:tcPr>
            <w:tcW w:w="4886" w:type="dxa"/>
          </w:tcPr>
          <w:p w14:paraId="12F09A41" w14:textId="29DE25ED" w:rsidR="00C877D2" w:rsidRPr="0081503B" w:rsidRDefault="00C877D2" w:rsidP="00C877D2">
            <w:pPr>
              <w:tabs>
                <w:tab w:val="left" w:pos="720"/>
              </w:tabs>
              <w:autoSpaceDE w:val="0"/>
              <w:autoSpaceDN w:val="0"/>
              <w:adjustRightInd w:val="0"/>
              <w:spacing w:line="300" w:lineRule="atLeast"/>
              <w:jc w:val="both"/>
              <w:rPr>
                <w:rFonts w:eastAsiaTheme="minorHAnsi" w:cstheme="minorHAnsi"/>
                <w:iCs/>
                <w:sz w:val="20"/>
                <w:szCs w:val="20"/>
              </w:rPr>
            </w:pPr>
          </w:p>
        </w:tc>
      </w:tr>
    </w:tbl>
    <w:p w14:paraId="77633332" w14:textId="77777777" w:rsidR="00412B72" w:rsidRPr="0081503B" w:rsidRDefault="00412B72" w:rsidP="000F7C52">
      <w:pPr>
        <w:rPr>
          <w:rFonts w:cstheme="minorHAnsi"/>
          <w:sz w:val="20"/>
          <w:szCs w:val="20"/>
        </w:rPr>
      </w:pPr>
    </w:p>
    <w:sectPr w:rsidR="00412B72" w:rsidRPr="0081503B" w:rsidSect="00D27E4F">
      <w:footerReference w:type="default" r:id="rId25"/>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60A9B" w14:textId="77777777" w:rsidR="00FD7E26" w:rsidRDefault="00FD7E26" w:rsidP="006C5A0F">
      <w:pPr>
        <w:spacing w:after="0" w:line="240" w:lineRule="auto"/>
      </w:pPr>
      <w:r>
        <w:separator/>
      </w:r>
    </w:p>
  </w:endnote>
  <w:endnote w:type="continuationSeparator" w:id="0">
    <w:p w14:paraId="6AD42C56" w14:textId="77777777" w:rsidR="00FD7E26" w:rsidRDefault="00FD7E26" w:rsidP="006C5A0F">
      <w:pPr>
        <w:spacing w:after="0" w:line="240" w:lineRule="auto"/>
      </w:pPr>
      <w:r>
        <w:continuationSeparator/>
      </w:r>
    </w:p>
  </w:endnote>
  <w:endnote w:type="continuationNotice" w:id="1">
    <w:p w14:paraId="245B2963" w14:textId="77777777" w:rsidR="00FD7E26" w:rsidRDefault="00FD7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27576"/>
      <w:docPartObj>
        <w:docPartGallery w:val="Page Numbers (Bottom of Page)"/>
        <w:docPartUnique/>
      </w:docPartObj>
    </w:sdtPr>
    <w:sdtEndPr/>
    <w:sdtContent>
      <w:p w14:paraId="78B9543D" w14:textId="08E036B4" w:rsidR="0081432D" w:rsidRDefault="0081432D">
        <w:pPr>
          <w:pStyle w:val="Footer"/>
          <w:jc w:val="right"/>
        </w:pPr>
        <w:r>
          <w:fldChar w:fldCharType="begin"/>
        </w:r>
        <w:r>
          <w:instrText>PAGE   \* MERGEFORMAT</w:instrText>
        </w:r>
        <w:r>
          <w:fldChar w:fldCharType="separate"/>
        </w:r>
        <w:r w:rsidR="00B212BB">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9A32D" w14:textId="77777777" w:rsidR="00FD7E26" w:rsidRDefault="00FD7E26" w:rsidP="006C5A0F">
      <w:pPr>
        <w:spacing w:after="0" w:line="240" w:lineRule="auto"/>
      </w:pPr>
      <w:r>
        <w:separator/>
      </w:r>
    </w:p>
  </w:footnote>
  <w:footnote w:type="continuationSeparator" w:id="0">
    <w:p w14:paraId="1D6486ED" w14:textId="77777777" w:rsidR="00FD7E26" w:rsidRDefault="00FD7E26" w:rsidP="006C5A0F">
      <w:pPr>
        <w:spacing w:after="0" w:line="240" w:lineRule="auto"/>
      </w:pPr>
      <w:r>
        <w:continuationSeparator/>
      </w:r>
    </w:p>
  </w:footnote>
  <w:footnote w:type="continuationNotice" w:id="1">
    <w:p w14:paraId="68670D2D" w14:textId="77777777" w:rsidR="00FD7E26" w:rsidRDefault="00FD7E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7D196C"/>
    <w:multiLevelType w:val="hybridMultilevel"/>
    <w:tmpl w:val="4FAAC4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160F5F"/>
    <w:multiLevelType w:val="hybridMultilevel"/>
    <w:tmpl w:val="CC48678C"/>
    <w:lvl w:ilvl="0" w:tplc="041A0001">
      <w:start w:val="1"/>
      <w:numFmt w:val="bullet"/>
      <w:lvlText w:val=""/>
      <w:lvlJc w:val="left"/>
      <w:pPr>
        <w:ind w:left="720" w:hanging="360"/>
      </w:pPr>
      <w:rPr>
        <w:rFonts w:ascii="Symbol" w:hAnsi="Symbol"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453BF5"/>
    <w:multiLevelType w:val="hybridMultilevel"/>
    <w:tmpl w:val="44E804D8"/>
    <w:lvl w:ilvl="0" w:tplc="354864D8">
      <w:start w:val="1"/>
      <w:numFmt w:val="decimal"/>
      <w:lvlText w:val="%1."/>
      <w:lvlJc w:val="left"/>
      <w:pPr>
        <w:ind w:left="714" w:hanging="360"/>
      </w:pPr>
      <w:rPr>
        <w:rFonts w:hint="default"/>
      </w:rPr>
    </w:lvl>
    <w:lvl w:ilvl="1" w:tplc="041A0019" w:tentative="1">
      <w:start w:val="1"/>
      <w:numFmt w:val="lowerLetter"/>
      <w:lvlText w:val="%2."/>
      <w:lvlJc w:val="left"/>
      <w:pPr>
        <w:ind w:left="1434" w:hanging="360"/>
      </w:pPr>
    </w:lvl>
    <w:lvl w:ilvl="2" w:tplc="041A001B" w:tentative="1">
      <w:start w:val="1"/>
      <w:numFmt w:val="lowerRoman"/>
      <w:lvlText w:val="%3."/>
      <w:lvlJc w:val="right"/>
      <w:pPr>
        <w:ind w:left="2154" w:hanging="180"/>
      </w:pPr>
    </w:lvl>
    <w:lvl w:ilvl="3" w:tplc="041A000F" w:tentative="1">
      <w:start w:val="1"/>
      <w:numFmt w:val="decimal"/>
      <w:lvlText w:val="%4."/>
      <w:lvlJc w:val="left"/>
      <w:pPr>
        <w:ind w:left="2874" w:hanging="360"/>
      </w:pPr>
    </w:lvl>
    <w:lvl w:ilvl="4" w:tplc="041A0019" w:tentative="1">
      <w:start w:val="1"/>
      <w:numFmt w:val="lowerLetter"/>
      <w:lvlText w:val="%5."/>
      <w:lvlJc w:val="left"/>
      <w:pPr>
        <w:ind w:left="3594" w:hanging="360"/>
      </w:pPr>
    </w:lvl>
    <w:lvl w:ilvl="5" w:tplc="041A001B" w:tentative="1">
      <w:start w:val="1"/>
      <w:numFmt w:val="lowerRoman"/>
      <w:lvlText w:val="%6."/>
      <w:lvlJc w:val="right"/>
      <w:pPr>
        <w:ind w:left="4314" w:hanging="180"/>
      </w:pPr>
    </w:lvl>
    <w:lvl w:ilvl="6" w:tplc="041A000F" w:tentative="1">
      <w:start w:val="1"/>
      <w:numFmt w:val="decimal"/>
      <w:lvlText w:val="%7."/>
      <w:lvlJc w:val="left"/>
      <w:pPr>
        <w:ind w:left="5034" w:hanging="360"/>
      </w:pPr>
    </w:lvl>
    <w:lvl w:ilvl="7" w:tplc="041A0019" w:tentative="1">
      <w:start w:val="1"/>
      <w:numFmt w:val="lowerLetter"/>
      <w:lvlText w:val="%8."/>
      <w:lvlJc w:val="left"/>
      <w:pPr>
        <w:ind w:left="5754" w:hanging="360"/>
      </w:pPr>
    </w:lvl>
    <w:lvl w:ilvl="8" w:tplc="041A001B" w:tentative="1">
      <w:start w:val="1"/>
      <w:numFmt w:val="lowerRoman"/>
      <w:lvlText w:val="%9."/>
      <w:lvlJc w:val="right"/>
      <w:pPr>
        <w:ind w:left="6474" w:hanging="180"/>
      </w:pPr>
    </w:lvl>
  </w:abstractNum>
  <w:abstractNum w:abstractNumId="7"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9"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7CD55BE"/>
    <w:multiLevelType w:val="hybridMultilevel"/>
    <w:tmpl w:val="DB96C7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012912"/>
    <w:multiLevelType w:val="hybridMultilevel"/>
    <w:tmpl w:val="8FFA16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F4958E8"/>
    <w:multiLevelType w:val="hybridMultilevel"/>
    <w:tmpl w:val="5E0A3398"/>
    <w:lvl w:ilvl="0" w:tplc="3F54DE8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20CA1D41"/>
    <w:multiLevelType w:val="hybridMultilevel"/>
    <w:tmpl w:val="1CAA08B8"/>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0E77D3F"/>
    <w:multiLevelType w:val="hybridMultilevel"/>
    <w:tmpl w:val="79BC8B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20560FE"/>
    <w:multiLevelType w:val="hybridMultilevel"/>
    <w:tmpl w:val="0194DF3E"/>
    <w:lvl w:ilvl="0" w:tplc="F9DC3858">
      <w:start w:val="1"/>
      <w:numFmt w:val="decimal"/>
      <w:lvlText w:val="%1."/>
      <w:lvlJc w:val="left"/>
      <w:pPr>
        <w:ind w:left="1353"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2415602F"/>
    <w:multiLevelType w:val="hybridMultilevel"/>
    <w:tmpl w:val="442E123A"/>
    <w:lvl w:ilvl="0" w:tplc="59BE2100">
      <w:numFmt w:val="bullet"/>
      <w:lvlText w:val="-"/>
      <w:lvlJc w:val="left"/>
      <w:pPr>
        <w:ind w:left="360" w:hanging="360"/>
      </w:pPr>
      <w:rPr>
        <w:rFonts w:ascii="Calibri" w:eastAsiaTheme="minorEastAsia"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2D12FEE"/>
    <w:multiLevelType w:val="hybridMultilevel"/>
    <w:tmpl w:val="3FDAF9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1E3C35"/>
    <w:multiLevelType w:val="hybridMultilevel"/>
    <w:tmpl w:val="60C498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88165D1"/>
    <w:multiLevelType w:val="hybridMultilevel"/>
    <w:tmpl w:val="77E4F19A"/>
    <w:lvl w:ilvl="0" w:tplc="041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D6E52EF"/>
    <w:multiLevelType w:val="hybridMultilevel"/>
    <w:tmpl w:val="D25CA6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3AB3DDF"/>
    <w:multiLevelType w:val="hybridMultilevel"/>
    <w:tmpl w:val="6C545132"/>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A44444A"/>
    <w:multiLevelType w:val="hybridMultilevel"/>
    <w:tmpl w:val="285E0EF0"/>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4ABA7B27"/>
    <w:multiLevelType w:val="hybridMultilevel"/>
    <w:tmpl w:val="A7562BCC"/>
    <w:lvl w:ilvl="0" w:tplc="EE8C2D0C">
      <w:start w:val="1"/>
      <w:numFmt w:val="bullet"/>
      <w:lvlText w:val="-"/>
      <w:lvlJc w:val="left"/>
      <w:pPr>
        <w:ind w:left="720" w:hanging="360"/>
      </w:pPr>
      <w:rPr>
        <w:rFonts w:ascii="Sylfaen" w:hAnsi="Sylfaen"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633130"/>
    <w:multiLevelType w:val="hybridMultilevel"/>
    <w:tmpl w:val="5E6A6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E4039D3"/>
    <w:multiLevelType w:val="hybridMultilevel"/>
    <w:tmpl w:val="DF7AF3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F3D1322"/>
    <w:multiLevelType w:val="hybridMultilevel"/>
    <w:tmpl w:val="427C1C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F443773"/>
    <w:multiLevelType w:val="hybridMultilevel"/>
    <w:tmpl w:val="1A2EBCE6"/>
    <w:lvl w:ilvl="0" w:tplc="FFF048DC">
      <w:start w:val="3"/>
      <w:numFmt w:val="bullet"/>
      <w:lvlText w:val="-"/>
      <w:lvlJc w:val="left"/>
      <w:pPr>
        <w:ind w:left="720" w:hanging="360"/>
      </w:pPr>
      <w:rPr>
        <w:rFonts w:ascii="Times New Roman" w:eastAsia="Times New Roman" w:hAnsi="Times New Roman" w:cs="Times New Roman"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21A6816"/>
    <w:multiLevelType w:val="hybridMultilevel"/>
    <w:tmpl w:val="B77A67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A356323"/>
    <w:multiLevelType w:val="hybridMultilevel"/>
    <w:tmpl w:val="717890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C0128A"/>
    <w:multiLevelType w:val="hybridMultilevel"/>
    <w:tmpl w:val="DA2A32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CA78A6"/>
    <w:multiLevelType w:val="hybridMultilevel"/>
    <w:tmpl w:val="72A0EE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4F423C1"/>
    <w:multiLevelType w:val="hybridMultilevel"/>
    <w:tmpl w:val="F8A6AFAE"/>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6A46659"/>
    <w:multiLevelType w:val="hybridMultilevel"/>
    <w:tmpl w:val="E81AD2CE"/>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3" w15:restartNumberingAfterBreak="0">
    <w:nsid w:val="6AAB0245"/>
    <w:multiLevelType w:val="hybridMultilevel"/>
    <w:tmpl w:val="2DCC3CE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4" w15:restartNumberingAfterBreak="0">
    <w:nsid w:val="6CD577F6"/>
    <w:multiLevelType w:val="hybridMultilevel"/>
    <w:tmpl w:val="86780832"/>
    <w:lvl w:ilvl="0" w:tplc="CBEC9E18">
      <w:start w:val="1"/>
      <w:numFmt w:val="decimal"/>
      <w:lvlText w:val="%1."/>
      <w:lvlJc w:val="left"/>
      <w:pPr>
        <w:ind w:left="720" w:hanging="360"/>
      </w:pPr>
      <w:rPr>
        <w:rFonts w:asciiTheme="minorHAnsi" w:eastAsiaTheme="minorEastAsia" w:hAnsiTheme="minorHAnsi" w:cstheme="minorHAnsi"/>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45834F5"/>
    <w:multiLevelType w:val="hybridMultilevel"/>
    <w:tmpl w:val="D0FAA6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75A7D02"/>
    <w:multiLevelType w:val="hybridMultilevel"/>
    <w:tmpl w:val="27009646"/>
    <w:lvl w:ilvl="0" w:tplc="6FEE97FE">
      <w:start w:val="4"/>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9" w15:restartNumberingAfterBreak="0">
    <w:nsid w:val="7AEC788A"/>
    <w:multiLevelType w:val="hybridMultilevel"/>
    <w:tmpl w:val="176C0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D4C2DBE"/>
    <w:multiLevelType w:val="hybridMultilevel"/>
    <w:tmpl w:val="F586ACD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874583647">
    <w:abstractNumId w:val="8"/>
  </w:num>
  <w:num w:numId="2" w16cid:durableId="1227954625">
    <w:abstractNumId w:val="48"/>
  </w:num>
  <w:num w:numId="3" w16cid:durableId="517426015">
    <w:abstractNumId w:val="17"/>
  </w:num>
  <w:num w:numId="4" w16cid:durableId="1615550865">
    <w:abstractNumId w:val="9"/>
  </w:num>
  <w:num w:numId="5" w16cid:durableId="1508062576">
    <w:abstractNumId w:val="20"/>
  </w:num>
  <w:num w:numId="6" w16cid:durableId="2093699108">
    <w:abstractNumId w:val="45"/>
  </w:num>
  <w:num w:numId="7" w16cid:durableId="1396271999">
    <w:abstractNumId w:val="42"/>
  </w:num>
  <w:num w:numId="8" w16cid:durableId="182400792">
    <w:abstractNumId w:val="0"/>
  </w:num>
  <w:num w:numId="9" w16cid:durableId="2099062848">
    <w:abstractNumId w:val="4"/>
  </w:num>
  <w:num w:numId="10" w16cid:durableId="1236281125">
    <w:abstractNumId w:val="36"/>
  </w:num>
  <w:num w:numId="11" w16cid:durableId="1501308986">
    <w:abstractNumId w:val="22"/>
  </w:num>
  <w:num w:numId="12" w16cid:durableId="1504276571">
    <w:abstractNumId w:val="7"/>
  </w:num>
  <w:num w:numId="13" w16cid:durableId="1437094445">
    <w:abstractNumId w:val="5"/>
  </w:num>
  <w:num w:numId="14" w16cid:durableId="1148400720">
    <w:abstractNumId w:val="25"/>
  </w:num>
  <w:num w:numId="15" w16cid:durableId="1042365409">
    <w:abstractNumId w:val="1"/>
  </w:num>
  <w:num w:numId="16" w16cid:durableId="341473164">
    <w:abstractNumId w:val="23"/>
  </w:num>
  <w:num w:numId="17" w16cid:durableId="969748596">
    <w:abstractNumId w:val="38"/>
  </w:num>
  <w:num w:numId="18" w16cid:durableId="1460145568">
    <w:abstractNumId w:val="26"/>
  </w:num>
  <w:num w:numId="19" w16cid:durableId="1724208737">
    <w:abstractNumId w:val="10"/>
  </w:num>
  <w:num w:numId="20" w16cid:durableId="1198926762">
    <w:abstractNumId w:val="18"/>
  </w:num>
  <w:num w:numId="21" w16cid:durableId="1583489130">
    <w:abstractNumId w:val="37"/>
  </w:num>
  <w:num w:numId="22" w16cid:durableId="223296512">
    <w:abstractNumId w:val="35"/>
  </w:num>
  <w:num w:numId="23" w16cid:durableId="1427965492">
    <w:abstractNumId w:val="44"/>
  </w:num>
  <w:num w:numId="24" w16cid:durableId="223950120">
    <w:abstractNumId w:val="50"/>
  </w:num>
  <w:num w:numId="25" w16cid:durableId="880827776">
    <w:abstractNumId w:val="16"/>
  </w:num>
  <w:num w:numId="26" w16cid:durableId="1624267895">
    <w:abstractNumId w:val="12"/>
  </w:num>
  <w:num w:numId="27" w16cid:durableId="194319224">
    <w:abstractNumId w:val="6"/>
  </w:num>
  <w:num w:numId="28" w16cid:durableId="724647918">
    <w:abstractNumId w:val="46"/>
  </w:num>
  <w:num w:numId="29" w16cid:durableId="1625817175">
    <w:abstractNumId w:val="47"/>
  </w:num>
  <w:num w:numId="30" w16cid:durableId="1055007582">
    <w:abstractNumId w:val="49"/>
  </w:num>
  <w:num w:numId="31" w16cid:durableId="96024464">
    <w:abstractNumId w:val="30"/>
  </w:num>
  <w:num w:numId="32" w16cid:durableId="765003611">
    <w:abstractNumId w:val="34"/>
  </w:num>
  <w:num w:numId="33" w16cid:durableId="1927492472">
    <w:abstractNumId w:val="24"/>
  </w:num>
  <w:num w:numId="34" w16cid:durableId="2047218459">
    <w:abstractNumId w:val="19"/>
  </w:num>
  <w:num w:numId="35" w16cid:durableId="275916496">
    <w:abstractNumId w:val="2"/>
  </w:num>
  <w:num w:numId="36" w16cid:durableId="1290090247">
    <w:abstractNumId w:val="32"/>
  </w:num>
  <w:num w:numId="37" w16cid:durableId="85809704">
    <w:abstractNumId w:val="15"/>
  </w:num>
  <w:num w:numId="38" w16cid:durableId="1259950668">
    <w:abstractNumId w:val="39"/>
  </w:num>
  <w:num w:numId="39" w16cid:durableId="1332099502">
    <w:abstractNumId w:val="31"/>
  </w:num>
  <w:num w:numId="40" w16cid:durableId="1277327199">
    <w:abstractNumId w:val="21"/>
  </w:num>
  <w:num w:numId="41" w16cid:durableId="1164472578">
    <w:abstractNumId w:val="33"/>
  </w:num>
  <w:num w:numId="42" w16cid:durableId="1597865402">
    <w:abstractNumId w:val="29"/>
  </w:num>
  <w:num w:numId="43" w16cid:durableId="817962525">
    <w:abstractNumId w:val="11"/>
  </w:num>
  <w:num w:numId="44" w16cid:durableId="968704885">
    <w:abstractNumId w:val="43"/>
  </w:num>
  <w:num w:numId="45" w16cid:durableId="13852598">
    <w:abstractNumId w:val="14"/>
  </w:num>
  <w:num w:numId="46" w16cid:durableId="1843545358">
    <w:abstractNumId w:val="40"/>
  </w:num>
  <w:num w:numId="47" w16cid:durableId="1437945563">
    <w:abstractNumId w:val="3"/>
  </w:num>
  <w:num w:numId="48" w16cid:durableId="1517697115">
    <w:abstractNumId w:val="27"/>
  </w:num>
  <w:num w:numId="49" w16cid:durableId="915094921">
    <w:abstractNumId w:val="41"/>
  </w:num>
  <w:num w:numId="50" w16cid:durableId="1959875453">
    <w:abstractNumId w:val="13"/>
  </w:num>
  <w:num w:numId="51" w16cid:durableId="17063256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0F"/>
    <w:rsid w:val="00000419"/>
    <w:rsid w:val="00001DAA"/>
    <w:rsid w:val="00002400"/>
    <w:rsid w:val="00002B60"/>
    <w:rsid w:val="00003FF9"/>
    <w:rsid w:val="00004494"/>
    <w:rsid w:val="0000523A"/>
    <w:rsid w:val="00006179"/>
    <w:rsid w:val="000070D6"/>
    <w:rsid w:val="00007966"/>
    <w:rsid w:val="00010E72"/>
    <w:rsid w:val="00013027"/>
    <w:rsid w:val="0001520B"/>
    <w:rsid w:val="00015F58"/>
    <w:rsid w:val="000163DC"/>
    <w:rsid w:val="000218A6"/>
    <w:rsid w:val="0002455C"/>
    <w:rsid w:val="00025A40"/>
    <w:rsid w:val="00025EC9"/>
    <w:rsid w:val="0003041A"/>
    <w:rsid w:val="000307DE"/>
    <w:rsid w:val="0003188C"/>
    <w:rsid w:val="00032208"/>
    <w:rsid w:val="00035E7E"/>
    <w:rsid w:val="00037043"/>
    <w:rsid w:val="00041CA6"/>
    <w:rsid w:val="00042DAC"/>
    <w:rsid w:val="00044002"/>
    <w:rsid w:val="00045AC0"/>
    <w:rsid w:val="00047766"/>
    <w:rsid w:val="000512FD"/>
    <w:rsid w:val="000524EE"/>
    <w:rsid w:val="000539C1"/>
    <w:rsid w:val="00054322"/>
    <w:rsid w:val="000551BF"/>
    <w:rsid w:val="000565E7"/>
    <w:rsid w:val="00056896"/>
    <w:rsid w:val="00056BF7"/>
    <w:rsid w:val="00056E8A"/>
    <w:rsid w:val="00056F52"/>
    <w:rsid w:val="00056FA6"/>
    <w:rsid w:val="000573B2"/>
    <w:rsid w:val="00057464"/>
    <w:rsid w:val="00057E46"/>
    <w:rsid w:val="0006034B"/>
    <w:rsid w:val="00061C07"/>
    <w:rsid w:val="00061F20"/>
    <w:rsid w:val="00061F29"/>
    <w:rsid w:val="00062445"/>
    <w:rsid w:val="00065209"/>
    <w:rsid w:val="000652A6"/>
    <w:rsid w:val="00066190"/>
    <w:rsid w:val="0006735F"/>
    <w:rsid w:val="0007064A"/>
    <w:rsid w:val="00071C6E"/>
    <w:rsid w:val="00073C98"/>
    <w:rsid w:val="00074E82"/>
    <w:rsid w:val="000759D0"/>
    <w:rsid w:val="00075CAC"/>
    <w:rsid w:val="0007672C"/>
    <w:rsid w:val="000779DD"/>
    <w:rsid w:val="000808F3"/>
    <w:rsid w:val="000816F7"/>
    <w:rsid w:val="00081705"/>
    <w:rsid w:val="000823E0"/>
    <w:rsid w:val="00082CB7"/>
    <w:rsid w:val="00082CC6"/>
    <w:rsid w:val="00082EFE"/>
    <w:rsid w:val="000830AE"/>
    <w:rsid w:val="000835F6"/>
    <w:rsid w:val="00083A3E"/>
    <w:rsid w:val="00086525"/>
    <w:rsid w:val="000903FB"/>
    <w:rsid w:val="000916D7"/>
    <w:rsid w:val="00091CB5"/>
    <w:rsid w:val="00094594"/>
    <w:rsid w:val="000948D4"/>
    <w:rsid w:val="00094BC6"/>
    <w:rsid w:val="00094FFD"/>
    <w:rsid w:val="00095827"/>
    <w:rsid w:val="00095FAE"/>
    <w:rsid w:val="00096171"/>
    <w:rsid w:val="00096177"/>
    <w:rsid w:val="000A0678"/>
    <w:rsid w:val="000A218C"/>
    <w:rsid w:val="000A2346"/>
    <w:rsid w:val="000A2621"/>
    <w:rsid w:val="000A37FD"/>
    <w:rsid w:val="000A407B"/>
    <w:rsid w:val="000A5713"/>
    <w:rsid w:val="000A5BD7"/>
    <w:rsid w:val="000A69AF"/>
    <w:rsid w:val="000A7550"/>
    <w:rsid w:val="000A7D49"/>
    <w:rsid w:val="000B0CAD"/>
    <w:rsid w:val="000B42C9"/>
    <w:rsid w:val="000B44BB"/>
    <w:rsid w:val="000B4C42"/>
    <w:rsid w:val="000B65DB"/>
    <w:rsid w:val="000B6FCA"/>
    <w:rsid w:val="000B6FE2"/>
    <w:rsid w:val="000B7415"/>
    <w:rsid w:val="000B74C8"/>
    <w:rsid w:val="000B7D7C"/>
    <w:rsid w:val="000C1009"/>
    <w:rsid w:val="000C192E"/>
    <w:rsid w:val="000C487D"/>
    <w:rsid w:val="000C4A1F"/>
    <w:rsid w:val="000C6C1A"/>
    <w:rsid w:val="000C6C5B"/>
    <w:rsid w:val="000C70D4"/>
    <w:rsid w:val="000C7A22"/>
    <w:rsid w:val="000C7A27"/>
    <w:rsid w:val="000C7BE2"/>
    <w:rsid w:val="000C7D26"/>
    <w:rsid w:val="000D02B6"/>
    <w:rsid w:val="000D0440"/>
    <w:rsid w:val="000D088A"/>
    <w:rsid w:val="000D1A96"/>
    <w:rsid w:val="000D1EA2"/>
    <w:rsid w:val="000D22C8"/>
    <w:rsid w:val="000D247B"/>
    <w:rsid w:val="000D2732"/>
    <w:rsid w:val="000D29B6"/>
    <w:rsid w:val="000D5B8B"/>
    <w:rsid w:val="000D65F2"/>
    <w:rsid w:val="000D7AFB"/>
    <w:rsid w:val="000E12E1"/>
    <w:rsid w:val="000E2CDE"/>
    <w:rsid w:val="000E3385"/>
    <w:rsid w:val="000E4E2C"/>
    <w:rsid w:val="000E53D6"/>
    <w:rsid w:val="000E68C4"/>
    <w:rsid w:val="000E6F73"/>
    <w:rsid w:val="000F0A9C"/>
    <w:rsid w:val="000F3A13"/>
    <w:rsid w:val="000F3CD7"/>
    <w:rsid w:val="000F405B"/>
    <w:rsid w:val="000F41ED"/>
    <w:rsid w:val="000F4E06"/>
    <w:rsid w:val="000F5548"/>
    <w:rsid w:val="000F5696"/>
    <w:rsid w:val="000F57E8"/>
    <w:rsid w:val="000F7C52"/>
    <w:rsid w:val="0010352F"/>
    <w:rsid w:val="00103D44"/>
    <w:rsid w:val="00104351"/>
    <w:rsid w:val="00105AB4"/>
    <w:rsid w:val="00106221"/>
    <w:rsid w:val="00106817"/>
    <w:rsid w:val="00107BF2"/>
    <w:rsid w:val="00110841"/>
    <w:rsid w:val="00111665"/>
    <w:rsid w:val="00111C4E"/>
    <w:rsid w:val="0011209D"/>
    <w:rsid w:val="0011279A"/>
    <w:rsid w:val="0011298F"/>
    <w:rsid w:val="00112C1A"/>
    <w:rsid w:val="001136FB"/>
    <w:rsid w:val="0011388C"/>
    <w:rsid w:val="00113C9E"/>
    <w:rsid w:val="001141B0"/>
    <w:rsid w:val="00114A82"/>
    <w:rsid w:val="00115396"/>
    <w:rsid w:val="00116843"/>
    <w:rsid w:val="00117A6C"/>
    <w:rsid w:val="001210E8"/>
    <w:rsid w:val="00121A23"/>
    <w:rsid w:val="00124A24"/>
    <w:rsid w:val="00125673"/>
    <w:rsid w:val="0012619B"/>
    <w:rsid w:val="001311DF"/>
    <w:rsid w:val="001334C2"/>
    <w:rsid w:val="00134DF0"/>
    <w:rsid w:val="0013517F"/>
    <w:rsid w:val="00135DB9"/>
    <w:rsid w:val="00136423"/>
    <w:rsid w:val="001402BE"/>
    <w:rsid w:val="0014086C"/>
    <w:rsid w:val="00143D9F"/>
    <w:rsid w:val="0014492D"/>
    <w:rsid w:val="00146506"/>
    <w:rsid w:val="001469FE"/>
    <w:rsid w:val="00146FBB"/>
    <w:rsid w:val="00147377"/>
    <w:rsid w:val="00147D59"/>
    <w:rsid w:val="001509F9"/>
    <w:rsid w:val="001513E3"/>
    <w:rsid w:val="0015151A"/>
    <w:rsid w:val="0015189D"/>
    <w:rsid w:val="00152C5C"/>
    <w:rsid w:val="00152FF0"/>
    <w:rsid w:val="001535F4"/>
    <w:rsid w:val="001547AE"/>
    <w:rsid w:val="001554FA"/>
    <w:rsid w:val="001572D1"/>
    <w:rsid w:val="00157318"/>
    <w:rsid w:val="001578AB"/>
    <w:rsid w:val="00160D3E"/>
    <w:rsid w:val="00162618"/>
    <w:rsid w:val="00162B88"/>
    <w:rsid w:val="00162C9A"/>
    <w:rsid w:val="00163411"/>
    <w:rsid w:val="00163688"/>
    <w:rsid w:val="001720F9"/>
    <w:rsid w:val="00172245"/>
    <w:rsid w:val="00172522"/>
    <w:rsid w:val="0017256C"/>
    <w:rsid w:val="00172FEF"/>
    <w:rsid w:val="00173892"/>
    <w:rsid w:val="00173E43"/>
    <w:rsid w:val="001750EB"/>
    <w:rsid w:val="0017703E"/>
    <w:rsid w:val="001773F3"/>
    <w:rsid w:val="00177721"/>
    <w:rsid w:val="001813F4"/>
    <w:rsid w:val="00182CC2"/>
    <w:rsid w:val="00185B8F"/>
    <w:rsid w:val="00185EDA"/>
    <w:rsid w:val="00191289"/>
    <w:rsid w:val="00191AE6"/>
    <w:rsid w:val="001943D9"/>
    <w:rsid w:val="00194786"/>
    <w:rsid w:val="001979B8"/>
    <w:rsid w:val="001A0F09"/>
    <w:rsid w:val="001A10EB"/>
    <w:rsid w:val="001A1C97"/>
    <w:rsid w:val="001A1E51"/>
    <w:rsid w:val="001A249D"/>
    <w:rsid w:val="001A374B"/>
    <w:rsid w:val="001A3F82"/>
    <w:rsid w:val="001A6397"/>
    <w:rsid w:val="001A6A9A"/>
    <w:rsid w:val="001A7559"/>
    <w:rsid w:val="001B1A5B"/>
    <w:rsid w:val="001B2393"/>
    <w:rsid w:val="001B38D3"/>
    <w:rsid w:val="001B4B84"/>
    <w:rsid w:val="001B52C3"/>
    <w:rsid w:val="001B53FA"/>
    <w:rsid w:val="001B5C62"/>
    <w:rsid w:val="001B5EB6"/>
    <w:rsid w:val="001C020A"/>
    <w:rsid w:val="001C10CB"/>
    <w:rsid w:val="001C1763"/>
    <w:rsid w:val="001C188D"/>
    <w:rsid w:val="001C1D2D"/>
    <w:rsid w:val="001C28BF"/>
    <w:rsid w:val="001C4093"/>
    <w:rsid w:val="001C494C"/>
    <w:rsid w:val="001C542E"/>
    <w:rsid w:val="001C6231"/>
    <w:rsid w:val="001C78BB"/>
    <w:rsid w:val="001D0574"/>
    <w:rsid w:val="001D42BF"/>
    <w:rsid w:val="001E1347"/>
    <w:rsid w:val="001E1CC2"/>
    <w:rsid w:val="001E3086"/>
    <w:rsid w:val="001E379B"/>
    <w:rsid w:val="001E740E"/>
    <w:rsid w:val="001E78B8"/>
    <w:rsid w:val="001E7B63"/>
    <w:rsid w:val="001F0D12"/>
    <w:rsid w:val="001F3041"/>
    <w:rsid w:val="001F648A"/>
    <w:rsid w:val="001F6656"/>
    <w:rsid w:val="00200DB1"/>
    <w:rsid w:val="002022EC"/>
    <w:rsid w:val="00202623"/>
    <w:rsid w:val="0020304C"/>
    <w:rsid w:val="00205BE2"/>
    <w:rsid w:val="00210AB8"/>
    <w:rsid w:val="002117E8"/>
    <w:rsid w:val="002132D7"/>
    <w:rsid w:val="002132FE"/>
    <w:rsid w:val="00214D5A"/>
    <w:rsid w:val="002166F3"/>
    <w:rsid w:val="00216F25"/>
    <w:rsid w:val="002171C2"/>
    <w:rsid w:val="002175F7"/>
    <w:rsid w:val="002178FE"/>
    <w:rsid w:val="00221359"/>
    <w:rsid w:val="00222A89"/>
    <w:rsid w:val="00222CD3"/>
    <w:rsid w:val="00223869"/>
    <w:rsid w:val="002238BA"/>
    <w:rsid w:val="002244F2"/>
    <w:rsid w:val="00225ABF"/>
    <w:rsid w:val="002265A8"/>
    <w:rsid w:val="00227E38"/>
    <w:rsid w:val="0023344E"/>
    <w:rsid w:val="0023377D"/>
    <w:rsid w:val="00234596"/>
    <w:rsid w:val="002345F7"/>
    <w:rsid w:val="002352AF"/>
    <w:rsid w:val="00235C32"/>
    <w:rsid w:val="002365F3"/>
    <w:rsid w:val="002376D0"/>
    <w:rsid w:val="00241820"/>
    <w:rsid w:val="00242691"/>
    <w:rsid w:val="00242763"/>
    <w:rsid w:val="002430C2"/>
    <w:rsid w:val="0024546A"/>
    <w:rsid w:val="002468E8"/>
    <w:rsid w:val="00246E5A"/>
    <w:rsid w:val="00247C98"/>
    <w:rsid w:val="002502B8"/>
    <w:rsid w:val="0025079C"/>
    <w:rsid w:val="0025366B"/>
    <w:rsid w:val="00253C3E"/>
    <w:rsid w:val="002540BB"/>
    <w:rsid w:val="00254842"/>
    <w:rsid w:val="002555EB"/>
    <w:rsid w:val="00256834"/>
    <w:rsid w:val="00256DDB"/>
    <w:rsid w:val="00257240"/>
    <w:rsid w:val="00262115"/>
    <w:rsid w:val="00262BCB"/>
    <w:rsid w:val="002636A6"/>
    <w:rsid w:val="00264644"/>
    <w:rsid w:val="0026549F"/>
    <w:rsid w:val="00266FF1"/>
    <w:rsid w:val="002670BE"/>
    <w:rsid w:val="00271C1B"/>
    <w:rsid w:val="00271E99"/>
    <w:rsid w:val="00272ABD"/>
    <w:rsid w:val="00273E55"/>
    <w:rsid w:val="002752CE"/>
    <w:rsid w:val="00275745"/>
    <w:rsid w:val="002764A9"/>
    <w:rsid w:val="0027690A"/>
    <w:rsid w:val="00276C51"/>
    <w:rsid w:val="00281260"/>
    <w:rsid w:val="00282A45"/>
    <w:rsid w:val="00282B85"/>
    <w:rsid w:val="00282F3E"/>
    <w:rsid w:val="00283355"/>
    <w:rsid w:val="00286A90"/>
    <w:rsid w:val="00290983"/>
    <w:rsid w:val="002931B8"/>
    <w:rsid w:val="002945CD"/>
    <w:rsid w:val="00294AA5"/>
    <w:rsid w:val="0029531C"/>
    <w:rsid w:val="002A032E"/>
    <w:rsid w:val="002A0387"/>
    <w:rsid w:val="002A0FEF"/>
    <w:rsid w:val="002A134E"/>
    <w:rsid w:val="002A150D"/>
    <w:rsid w:val="002A4C39"/>
    <w:rsid w:val="002A4CFA"/>
    <w:rsid w:val="002A51DD"/>
    <w:rsid w:val="002A5DB0"/>
    <w:rsid w:val="002A5E52"/>
    <w:rsid w:val="002A5EF5"/>
    <w:rsid w:val="002A6853"/>
    <w:rsid w:val="002A7963"/>
    <w:rsid w:val="002B0D2A"/>
    <w:rsid w:val="002B22DA"/>
    <w:rsid w:val="002B26F1"/>
    <w:rsid w:val="002B2A88"/>
    <w:rsid w:val="002B402B"/>
    <w:rsid w:val="002B479F"/>
    <w:rsid w:val="002C1FD3"/>
    <w:rsid w:val="002C3B5B"/>
    <w:rsid w:val="002C4CFB"/>
    <w:rsid w:val="002C5BD9"/>
    <w:rsid w:val="002C6C54"/>
    <w:rsid w:val="002C6E6C"/>
    <w:rsid w:val="002C78C2"/>
    <w:rsid w:val="002D0D52"/>
    <w:rsid w:val="002D0F7A"/>
    <w:rsid w:val="002D38FF"/>
    <w:rsid w:val="002D3C52"/>
    <w:rsid w:val="002D3D0E"/>
    <w:rsid w:val="002D440D"/>
    <w:rsid w:val="002D48A7"/>
    <w:rsid w:val="002D48D1"/>
    <w:rsid w:val="002D5316"/>
    <w:rsid w:val="002D7C41"/>
    <w:rsid w:val="002E3301"/>
    <w:rsid w:val="002E40A8"/>
    <w:rsid w:val="002E4374"/>
    <w:rsid w:val="002E5F5C"/>
    <w:rsid w:val="002E71B3"/>
    <w:rsid w:val="002E77FF"/>
    <w:rsid w:val="002F0050"/>
    <w:rsid w:val="002F3504"/>
    <w:rsid w:val="002F38EF"/>
    <w:rsid w:val="002F3B68"/>
    <w:rsid w:val="002F51B4"/>
    <w:rsid w:val="002F52CF"/>
    <w:rsid w:val="002F7945"/>
    <w:rsid w:val="002F7E37"/>
    <w:rsid w:val="002F7F7B"/>
    <w:rsid w:val="00300987"/>
    <w:rsid w:val="00301015"/>
    <w:rsid w:val="00301C24"/>
    <w:rsid w:val="003023CE"/>
    <w:rsid w:val="00302434"/>
    <w:rsid w:val="00304A86"/>
    <w:rsid w:val="0030711C"/>
    <w:rsid w:val="003078B4"/>
    <w:rsid w:val="003102A8"/>
    <w:rsid w:val="003115F1"/>
    <w:rsid w:val="00311AED"/>
    <w:rsid w:val="00311C19"/>
    <w:rsid w:val="00312740"/>
    <w:rsid w:val="00312ACA"/>
    <w:rsid w:val="00312C0B"/>
    <w:rsid w:val="00312D21"/>
    <w:rsid w:val="003134E2"/>
    <w:rsid w:val="0031569B"/>
    <w:rsid w:val="0032007B"/>
    <w:rsid w:val="003204F1"/>
    <w:rsid w:val="003205AB"/>
    <w:rsid w:val="0032118B"/>
    <w:rsid w:val="00321323"/>
    <w:rsid w:val="00321B08"/>
    <w:rsid w:val="0032255B"/>
    <w:rsid w:val="00322944"/>
    <w:rsid w:val="00323FE6"/>
    <w:rsid w:val="0032691F"/>
    <w:rsid w:val="00327817"/>
    <w:rsid w:val="00327F6B"/>
    <w:rsid w:val="00333537"/>
    <w:rsid w:val="003345B1"/>
    <w:rsid w:val="0033608B"/>
    <w:rsid w:val="00336499"/>
    <w:rsid w:val="0033734B"/>
    <w:rsid w:val="00337CB1"/>
    <w:rsid w:val="00337F4F"/>
    <w:rsid w:val="003401F4"/>
    <w:rsid w:val="003412BA"/>
    <w:rsid w:val="00342F9E"/>
    <w:rsid w:val="00343504"/>
    <w:rsid w:val="00343E61"/>
    <w:rsid w:val="00344E24"/>
    <w:rsid w:val="00345070"/>
    <w:rsid w:val="00351B9E"/>
    <w:rsid w:val="003531E0"/>
    <w:rsid w:val="00354A37"/>
    <w:rsid w:val="003560BA"/>
    <w:rsid w:val="00357ED7"/>
    <w:rsid w:val="0036096B"/>
    <w:rsid w:val="003621B2"/>
    <w:rsid w:val="00362712"/>
    <w:rsid w:val="00363384"/>
    <w:rsid w:val="0036345B"/>
    <w:rsid w:val="003639CF"/>
    <w:rsid w:val="003641BC"/>
    <w:rsid w:val="00366106"/>
    <w:rsid w:val="00367427"/>
    <w:rsid w:val="00371C90"/>
    <w:rsid w:val="003723AC"/>
    <w:rsid w:val="00372BCA"/>
    <w:rsid w:val="00373C0D"/>
    <w:rsid w:val="0037450F"/>
    <w:rsid w:val="003753F6"/>
    <w:rsid w:val="00376A4E"/>
    <w:rsid w:val="00376FC4"/>
    <w:rsid w:val="00377107"/>
    <w:rsid w:val="00380E5B"/>
    <w:rsid w:val="00381A58"/>
    <w:rsid w:val="003838B0"/>
    <w:rsid w:val="00387049"/>
    <w:rsid w:val="0039065B"/>
    <w:rsid w:val="00390C68"/>
    <w:rsid w:val="00390D65"/>
    <w:rsid w:val="00392BBC"/>
    <w:rsid w:val="00396492"/>
    <w:rsid w:val="00397DB9"/>
    <w:rsid w:val="00397E35"/>
    <w:rsid w:val="003A174D"/>
    <w:rsid w:val="003A2B0A"/>
    <w:rsid w:val="003A3FFE"/>
    <w:rsid w:val="003A42EF"/>
    <w:rsid w:val="003A6CCF"/>
    <w:rsid w:val="003A6D28"/>
    <w:rsid w:val="003A79D8"/>
    <w:rsid w:val="003A7B36"/>
    <w:rsid w:val="003B1EEA"/>
    <w:rsid w:val="003B2135"/>
    <w:rsid w:val="003B31E0"/>
    <w:rsid w:val="003B632B"/>
    <w:rsid w:val="003C0836"/>
    <w:rsid w:val="003C10C0"/>
    <w:rsid w:val="003C42F4"/>
    <w:rsid w:val="003C4EB6"/>
    <w:rsid w:val="003C5F7C"/>
    <w:rsid w:val="003C6FA3"/>
    <w:rsid w:val="003D048F"/>
    <w:rsid w:val="003D143B"/>
    <w:rsid w:val="003D1E3D"/>
    <w:rsid w:val="003D22F5"/>
    <w:rsid w:val="003D2B06"/>
    <w:rsid w:val="003D3C4A"/>
    <w:rsid w:val="003D544A"/>
    <w:rsid w:val="003E1DEF"/>
    <w:rsid w:val="003E2A0C"/>
    <w:rsid w:val="003E2E87"/>
    <w:rsid w:val="003E2F0B"/>
    <w:rsid w:val="003E3556"/>
    <w:rsid w:val="003E3CB4"/>
    <w:rsid w:val="003E3EB7"/>
    <w:rsid w:val="003E4BBC"/>
    <w:rsid w:val="003E6035"/>
    <w:rsid w:val="003E7055"/>
    <w:rsid w:val="003E76EB"/>
    <w:rsid w:val="003E7D7E"/>
    <w:rsid w:val="003F1C1D"/>
    <w:rsid w:val="003F1CB4"/>
    <w:rsid w:val="003F342E"/>
    <w:rsid w:val="003F35F4"/>
    <w:rsid w:val="003F38E2"/>
    <w:rsid w:val="003F3DA8"/>
    <w:rsid w:val="003F4B77"/>
    <w:rsid w:val="003F5987"/>
    <w:rsid w:val="003F5E9C"/>
    <w:rsid w:val="003F6F14"/>
    <w:rsid w:val="003F6F3F"/>
    <w:rsid w:val="003F71D5"/>
    <w:rsid w:val="00401209"/>
    <w:rsid w:val="00401319"/>
    <w:rsid w:val="004032E6"/>
    <w:rsid w:val="00403AE8"/>
    <w:rsid w:val="00403C10"/>
    <w:rsid w:val="00404048"/>
    <w:rsid w:val="00404052"/>
    <w:rsid w:val="00404386"/>
    <w:rsid w:val="004044F6"/>
    <w:rsid w:val="0040673B"/>
    <w:rsid w:val="00406F2A"/>
    <w:rsid w:val="004075DB"/>
    <w:rsid w:val="004101DC"/>
    <w:rsid w:val="00412B72"/>
    <w:rsid w:val="00414E65"/>
    <w:rsid w:val="004150CB"/>
    <w:rsid w:val="00417BEA"/>
    <w:rsid w:val="00422238"/>
    <w:rsid w:val="0042270A"/>
    <w:rsid w:val="004235A9"/>
    <w:rsid w:val="004236F4"/>
    <w:rsid w:val="00427E6B"/>
    <w:rsid w:val="00431E58"/>
    <w:rsid w:val="0043212C"/>
    <w:rsid w:val="00432813"/>
    <w:rsid w:val="00432D5A"/>
    <w:rsid w:val="0043499C"/>
    <w:rsid w:val="0043529B"/>
    <w:rsid w:val="00435AFE"/>
    <w:rsid w:val="00436224"/>
    <w:rsid w:val="004367B1"/>
    <w:rsid w:val="004406A7"/>
    <w:rsid w:val="00440FF0"/>
    <w:rsid w:val="0044155E"/>
    <w:rsid w:val="0044201B"/>
    <w:rsid w:val="004436E8"/>
    <w:rsid w:val="00444058"/>
    <w:rsid w:val="00445688"/>
    <w:rsid w:val="00447C94"/>
    <w:rsid w:val="00450A45"/>
    <w:rsid w:val="004514DB"/>
    <w:rsid w:val="00451EBC"/>
    <w:rsid w:val="00451FDB"/>
    <w:rsid w:val="004533ED"/>
    <w:rsid w:val="0045388E"/>
    <w:rsid w:val="00454140"/>
    <w:rsid w:val="0045414F"/>
    <w:rsid w:val="00454C96"/>
    <w:rsid w:val="00455DFB"/>
    <w:rsid w:val="00456C8D"/>
    <w:rsid w:val="00457977"/>
    <w:rsid w:val="00457CCD"/>
    <w:rsid w:val="00461412"/>
    <w:rsid w:val="00461946"/>
    <w:rsid w:val="0046359D"/>
    <w:rsid w:val="00463726"/>
    <w:rsid w:val="00463C51"/>
    <w:rsid w:val="00464A48"/>
    <w:rsid w:val="00465ADE"/>
    <w:rsid w:val="00467914"/>
    <w:rsid w:val="004679C6"/>
    <w:rsid w:val="00467D01"/>
    <w:rsid w:val="00470245"/>
    <w:rsid w:val="00470646"/>
    <w:rsid w:val="00470ED0"/>
    <w:rsid w:val="00471AA4"/>
    <w:rsid w:val="00474386"/>
    <w:rsid w:val="00474609"/>
    <w:rsid w:val="00474835"/>
    <w:rsid w:val="00475A6B"/>
    <w:rsid w:val="00475C29"/>
    <w:rsid w:val="004767F7"/>
    <w:rsid w:val="00477736"/>
    <w:rsid w:val="0048228B"/>
    <w:rsid w:val="00482DDD"/>
    <w:rsid w:val="00484EE5"/>
    <w:rsid w:val="00484FCF"/>
    <w:rsid w:val="00490A5C"/>
    <w:rsid w:val="00490AD4"/>
    <w:rsid w:val="0049134E"/>
    <w:rsid w:val="0049237B"/>
    <w:rsid w:val="00492388"/>
    <w:rsid w:val="0049322C"/>
    <w:rsid w:val="00493B3B"/>
    <w:rsid w:val="004945A0"/>
    <w:rsid w:val="00495202"/>
    <w:rsid w:val="0049594E"/>
    <w:rsid w:val="00496D67"/>
    <w:rsid w:val="00496D7F"/>
    <w:rsid w:val="004A0B2D"/>
    <w:rsid w:val="004A1D78"/>
    <w:rsid w:val="004A24A5"/>
    <w:rsid w:val="004A2DF4"/>
    <w:rsid w:val="004A3EF3"/>
    <w:rsid w:val="004A4D7C"/>
    <w:rsid w:val="004A675D"/>
    <w:rsid w:val="004B5B39"/>
    <w:rsid w:val="004B5E17"/>
    <w:rsid w:val="004B6F05"/>
    <w:rsid w:val="004B7FE6"/>
    <w:rsid w:val="004C048D"/>
    <w:rsid w:val="004C0F2D"/>
    <w:rsid w:val="004C18F5"/>
    <w:rsid w:val="004C1B32"/>
    <w:rsid w:val="004C288B"/>
    <w:rsid w:val="004C3BCE"/>
    <w:rsid w:val="004C4862"/>
    <w:rsid w:val="004C496A"/>
    <w:rsid w:val="004C5055"/>
    <w:rsid w:val="004C562B"/>
    <w:rsid w:val="004D08A9"/>
    <w:rsid w:val="004D2539"/>
    <w:rsid w:val="004D346E"/>
    <w:rsid w:val="004D3956"/>
    <w:rsid w:val="004D4EAD"/>
    <w:rsid w:val="004D632D"/>
    <w:rsid w:val="004D6EA2"/>
    <w:rsid w:val="004D7002"/>
    <w:rsid w:val="004D744F"/>
    <w:rsid w:val="004D7A0F"/>
    <w:rsid w:val="004E096C"/>
    <w:rsid w:val="004E31AF"/>
    <w:rsid w:val="004E32FF"/>
    <w:rsid w:val="004E4D31"/>
    <w:rsid w:val="004E5639"/>
    <w:rsid w:val="004F27CD"/>
    <w:rsid w:val="004F487B"/>
    <w:rsid w:val="004F54F8"/>
    <w:rsid w:val="004F5730"/>
    <w:rsid w:val="004F58DE"/>
    <w:rsid w:val="004F6DD4"/>
    <w:rsid w:val="004F7C53"/>
    <w:rsid w:val="005018CC"/>
    <w:rsid w:val="00502687"/>
    <w:rsid w:val="00503742"/>
    <w:rsid w:val="005041A2"/>
    <w:rsid w:val="00504EFD"/>
    <w:rsid w:val="0050507C"/>
    <w:rsid w:val="005052A7"/>
    <w:rsid w:val="00505440"/>
    <w:rsid w:val="00505E10"/>
    <w:rsid w:val="00506473"/>
    <w:rsid w:val="00507BF2"/>
    <w:rsid w:val="0051010E"/>
    <w:rsid w:val="00510D2E"/>
    <w:rsid w:val="0051246A"/>
    <w:rsid w:val="005131AF"/>
    <w:rsid w:val="00513B31"/>
    <w:rsid w:val="00516014"/>
    <w:rsid w:val="00516CD6"/>
    <w:rsid w:val="005172C7"/>
    <w:rsid w:val="005176D4"/>
    <w:rsid w:val="00517D7B"/>
    <w:rsid w:val="00520D40"/>
    <w:rsid w:val="00521810"/>
    <w:rsid w:val="00522F4E"/>
    <w:rsid w:val="005264DB"/>
    <w:rsid w:val="00526A16"/>
    <w:rsid w:val="00526FB8"/>
    <w:rsid w:val="00530156"/>
    <w:rsid w:val="00531733"/>
    <w:rsid w:val="00531765"/>
    <w:rsid w:val="00531E6B"/>
    <w:rsid w:val="0053255C"/>
    <w:rsid w:val="00533DCE"/>
    <w:rsid w:val="00533FE6"/>
    <w:rsid w:val="00535017"/>
    <w:rsid w:val="00537EB2"/>
    <w:rsid w:val="005401C7"/>
    <w:rsid w:val="005424C0"/>
    <w:rsid w:val="005430EF"/>
    <w:rsid w:val="005431DF"/>
    <w:rsid w:val="00543324"/>
    <w:rsid w:val="005434D4"/>
    <w:rsid w:val="00543877"/>
    <w:rsid w:val="00543A0D"/>
    <w:rsid w:val="00543B2F"/>
    <w:rsid w:val="005446D9"/>
    <w:rsid w:val="0054473E"/>
    <w:rsid w:val="00545A41"/>
    <w:rsid w:val="00550523"/>
    <w:rsid w:val="00550DA0"/>
    <w:rsid w:val="00551612"/>
    <w:rsid w:val="0055212E"/>
    <w:rsid w:val="0055389C"/>
    <w:rsid w:val="005540BE"/>
    <w:rsid w:val="00554179"/>
    <w:rsid w:val="00554D3B"/>
    <w:rsid w:val="005562FB"/>
    <w:rsid w:val="005563E8"/>
    <w:rsid w:val="00557883"/>
    <w:rsid w:val="00561842"/>
    <w:rsid w:val="005626CC"/>
    <w:rsid w:val="0056471B"/>
    <w:rsid w:val="00564C79"/>
    <w:rsid w:val="00566166"/>
    <w:rsid w:val="00566704"/>
    <w:rsid w:val="005676AB"/>
    <w:rsid w:val="00567792"/>
    <w:rsid w:val="005679FC"/>
    <w:rsid w:val="00567EA9"/>
    <w:rsid w:val="00570135"/>
    <w:rsid w:val="00570E98"/>
    <w:rsid w:val="0057172B"/>
    <w:rsid w:val="00571885"/>
    <w:rsid w:val="00572F0C"/>
    <w:rsid w:val="0057356F"/>
    <w:rsid w:val="00573E15"/>
    <w:rsid w:val="0057494C"/>
    <w:rsid w:val="0057691E"/>
    <w:rsid w:val="0058001C"/>
    <w:rsid w:val="0058020E"/>
    <w:rsid w:val="00580E03"/>
    <w:rsid w:val="005813E3"/>
    <w:rsid w:val="005821D9"/>
    <w:rsid w:val="005832B7"/>
    <w:rsid w:val="00584147"/>
    <w:rsid w:val="00584F96"/>
    <w:rsid w:val="00584FEB"/>
    <w:rsid w:val="00585BCB"/>
    <w:rsid w:val="00585ECB"/>
    <w:rsid w:val="00586D28"/>
    <w:rsid w:val="00587396"/>
    <w:rsid w:val="00587CAB"/>
    <w:rsid w:val="00590240"/>
    <w:rsid w:val="005922C3"/>
    <w:rsid w:val="00592820"/>
    <w:rsid w:val="00592FFA"/>
    <w:rsid w:val="0059585D"/>
    <w:rsid w:val="00595F57"/>
    <w:rsid w:val="00596146"/>
    <w:rsid w:val="00597249"/>
    <w:rsid w:val="005A0126"/>
    <w:rsid w:val="005A03EB"/>
    <w:rsid w:val="005A0DA2"/>
    <w:rsid w:val="005A0E14"/>
    <w:rsid w:val="005A2B94"/>
    <w:rsid w:val="005A4793"/>
    <w:rsid w:val="005A66B6"/>
    <w:rsid w:val="005A66D5"/>
    <w:rsid w:val="005B1F76"/>
    <w:rsid w:val="005B2E4D"/>
    <w:rsid w:val="005B552D"/>
    <w:rsid w:val="005B5C09"/>
    <w:rsid w:val="005B5C4C"/>
    <w:rsid w:val="005B788C"/>
    <w:rsid w:val="005B7A70"/>
    <w:rsid w:val="005C0936"/>
    <w:rsid w:val="005C0C14"/>
    <w:rsid w:val="005C14E5"/>
    <w:rsid w:val="005C1CAF"/>
    <w:rsid w:val="005C3D82"/>
    <w:rsid w:val="005C3FBD"/>
    <w:rsid w:val="005C43C9"/>
    <w:rsid w:val="005C4709"/>
    <w:rsid w:val="005C4743"/>
    <w:rsid w:val="005C4F99"/>
    <w:rsid w:val="005C50C5"/>
    <w:rsid w:val="005C5690"/>
    <w:rsid w:val="005C6933"/>
    <w:rsid w:val="005C7608"/>
    <w:rsid w:val="005D27AB"/>
    <w:rsid w:val="005D3568"/>
    <w:rsid w:val="005D3B9D"/>
    <w:rsid w:val="005D566F"/>
    <w:rsid w:val="005E09DA"/>
    <w:rsid w:val="005E16AC"/>
    <w:rsid w:val="005E28F3"/>
    <w:rsid w:val="005E5B1A"/>
    <w:rsid w:val="005E7903"/>
    <w:rsid w:val="005F0D39"/>
    <w:rsid w:val="005F10F0"/>
    <w:rsid w:val="005F184A"/>
    <w:rsid w:val="005F28B8"/>
    <w:rsid w:val="005F2B2E"/>
    <w:rsid w:val="005F5736"/>
    <w:rsid w:val="005F795A"/>
    <w:rsid w:val="00601D3A"/>
    <w:rsid w:val="006028EE"/>
    <w:rsid w:val="006029CF"/>
    <w:rsid w:val="006039E4"/>
    <w:rsid w:val="00604005"/>
    <w:rsid w:val="00604469"/>
    <w:rsid w:val="00604F3A"/>
    <w:rsid w:val="006064B2"/>
    <w:rsid w:val="00606DCD"/>
    <w:rsid w:val="0060702B"/>
    <w:rsid w:val="00610DFC"/>
    <w:rsid w:val="00611236"/>
    <w:rsid w:val="006118F7"/>
    <w:rsid w:val="00611E34"/>
    <w:rsid w:val="006123E8"/>
    <w:rsid w:val="00613994"/>
    <w:rsid w:val="00614114"/>
    <w:rsid w:val="0061451E"/>
    <w:rsid w:val="00614C5D"/>
    <w:rsid w:val="006159D0"/>
    <w:rsid w:val="00617F5D"/>
    <w:rsid w:val="00622C28"/>
    <w:rsid w:val="00624100"/>
    <w:rsid w:val="006265F1"/>
    <w:rsid w:val="006302FC"/>
    <w:rsid w:val="00630538"/>
    <w:rsid w:val="006312BF"/>
    <w:rsid w:val="00631C57"/>
    <w:rsid w:val="00631EB0"/>
    <w:rsid w:val="006323B8"/>
    <w:rsid w:val="00635990"/>
    <w:rsid w:val="00635B33"/>
    <w:rsid w:val="006369F8"/>
    <w:rsid w:val="006378CD"/>
    <w:rsid w:val="0064019E"/>
    <w:rsid w:val="0064032C"/>
    <w:rsid w:val="00640D3B"/>
    <w:rsid w:val="00642E9F"/>
    <w:rsid w:val="0064358A"/>
    <w:rsid w:val="00646405"/>
    <w:rsid w:val="00646612"/>
    <w:rsid w:val="00650189"/>
    <w:rsid w:val="006502D1"/>
    <w:rsid w:val="006507E8"/>
    <w:rsid w:val="00651828"/>
    <w:rsid w:val="00651A15"/>
    <w:rsid w:val="00652138"/>
    <w:rsid w:val="00652AB5"/>
    <w:rsid w:val="00653A4E"/>
    <w:rsid w:val="0065485A"/>
    <w:rsid w:val="00655183"/>
    <w:rsid w:val="00655239"/>
    <w:rsid w:val="00655F60"/>
    <w:rsid w:val="00656C09"/>
    <w:rsid w:val="00656DF4"/>
    <w:rsid w:val="00657B27"/>
    <w:rsid w:val="00657F7C"/>
    <w:rsid w:val="00660785"/>
    <w:rsid w:val="00660C12"/>
    <w:rsid w:val="00661B93"/>
    <w:rsid w:val="00661E44"/>
    <w:rsid w:val="00666D24"/>
    <w:rsid w:val="00667AFA"/>
    <w:rsid w:val="00667E40"/>
    <w:rsid w:val="006713D6"/>
    <w:rsid w:val="00671631"/>
    <w:rsid w:val="00672151"/>
    <w:rsid w:val="0067242A"/>
    <w:rsid w:val="00672DE7"/>
    <w:rsid w:val="006739AB"/>
    <w:rsid w:val="00674726"/>
    <w:rsid w:val="00674769"/>
    <w:rsid w:val="00674CF2"/>
    <w:rsid w:val="006759A4"/>
    <w:rsid w:val="00675C32"/>
    <w:rsid w:val="00676975"/>
    <w:rsid w:val="00680D25"/>
    <w:rsid w:val="00681695"/>
    <w:rsid w:val="00682461"/>
    <w:rsid w:val="006824D6"/>
    <w:rsid w:val="00682608"/>
    <w:rsid w:val="006827A6"/>
    <w:rsid w:val="00682CBF"/>
    <w:rsid w:val="00682F68"/>
    <w:rsid w:val="006830A8"/>
    <w:rsid w:val="00683942"/>
    <w:rsid w:val="00683AC4"/>
    <w:rsid w:val="0068414A"/>
    <w:rsid w:val="00684211"/>
    <w:rsid w:val="0068422D"/>
    <w:rsid w:val="006842DB"/>
    <w:rsid w:val="006847ED"/>
    <w:rsid w:val="00685227"/>
    <w:rsid w:val="00685D29"/>
    <w:rsid w:val="00687519"/>
    <w:rsid w:val="00687A1A"/>
    <w:rsid w:val="006908FF"/>
    <w:rsid w:val="0069344E"/>
    <w:rsid w:val="0069442D"/>
    <w:rsid w:val="00694521"/>
    <w:rsid w:val="006967B5"/>
    <w:rsid w:val="006979BD"/>
    <w:rsid w:val="006A18B8"/>
    <w:rsid w:val="006A1EBD"/>
    <w:rsid w:val="006A31A7"/>
    <w:rsid w:val="006A4181"/>
    <w:rsid w:val="006A4439"/>
    <w:rsid w:val="006A46A5"/>
    <w:rsid w:val="006A479E"/>
    <w:rsid w:val="006A480C"/>
    <w:rsid w:val="006A54A0"/>
    <w:rsid w:val="006A7963"/>
    <w:rsid w:val="006B021C"/>
    <w:rsid w:val="006B049E"/>
    <w:rsid w:val="006B1443"/>
    <w:rsid w:val="006B3991"/>
    <w:rsid w:val="006B3A30"/>
    <w:rsid w:val="006B4374"/>
    <w:rsid w:val="006B4653"/>
    <w:rsid w:val="006B4CE7"/>
    <w:rsid w:val="006B7710"/>
    <w:rsid w:val="006C5A0F"/>
    <w:rsid w:val="006C5DB4"/>
    <w:rsid w:val="006C65C9"/>
    <w:rsid w:val="006C7928"/>
    <w:rsid w:val="006C7B51"/>
    <w:rsid w:val="006D0169"/>
    <w:rsid w:val="006D18E0"/>
    <w:rsid w:val="006D3581"/>
    <w:rsid w:val="006D543A"/>
    <w:rsid w:val="006D7437"/>
    <w:rsid w:val="006E1EAF"/>
    <w:rsid w:val="006E2B6B"/>
    <w:rsid w:val="006E31D1"/>
    <w:rsid w:val="006E326F"/>
    <w:rsid w:val="006E3E74"/>
    <w:rsid w:val="006E449A"/>
    <w:rsid w:val="006E4DF7"/>
    <w:rsid w:val="006E5458"/>
    <w:rsid w:val="006E6056"/>
    <w:rsid w:val="006E7BEB"/>
    <w:rsid w:val="006F3608"/>
    <w:rsid w:val="006F609B"/>
    <w:rsid w:val="006F728F"/>
    <w:rsid w:val="00702B4E"/>
    <w:rsid w:val="00702FDF"/>
    <w:rsid w:val="0070369B"/>
    <w:rsid w:val="00703A3C"/>
    <w:rsid w:val="00704FCA"/>
    <w:rsid w:val="0070504D"/>
    <w:rsid w:val="00705DCD"/>
    <w:rsid w:val="00707E42"/>
    <w:rsid w:val="00713209"/>
    <w:rsid w:val="007136C3"/>
    <w:rsid w:val="00715780"/>
    <w:rsid w:val="00717E63"/>
    <w:rsid w:val="007209F5"/>
    <w:rsid w:val="00720CA7"/>
    <w:rsid w:val="00721591"/>
    <w:rsid w:val="00721FAB"/>
    <w:rsid w:val="00722A11"/>
    <w:rsid w:val="00724329"/>
    <w:rsid w:val="00724F7B"/>
    <w:rsid w:val="00725713"/>
    <w:rsid w:val="00725CB9"/>
    <w:rsid w:val="0072761B"/>
    <w:rsid w:val="00731104"/>
    <w:rsid w:val="00732439"/>
    <w:rsid w:val="0073533F"/>
    <w:rsid w:val="00735E99"/>
    <w:rsid w:val="00737AF4"/>
    <w:rsid w:val="00740551"/>
    <w:rsid w:val="007408B9"/>
    <w:rsid w:val="00742303"/>
    <w:rsid w:val="00744225"/>
    <w:rsid w:val="0074513B"/>
    <w:rsid w:val="00745CE8"/>
    <w:rsid w:val="0074694B"/>
    <w:rsid w:val="007475DE"/>
    <w:rsid w:val="00753764"/>
    <w:rsid w:val="00754AFA"/>
    <w:rsid w:val="00755FC2"/>
    <w:rsid w:val="0075632B"/>
    <w:rsid w:val="0075646E"/>
    <w:rsid w:val="007609A8"/>
    <w:rsid w:val="007627EC"/>
    <w:rsid w:val="00762A82"/>
    <w:rsid w:val="00763D85"/>
    <w:rsid w:val="00764B1F"/>
    <w:rsid w:val="00765BD8"/>
    <w:rsid w:val="007663A6"/>
    <w:rsid w:val="00766CF6"/>
    <w:rsid w:val="00771956"/>
    <w:rsid w:val="00772CBC"/>
    <w:rsid w:val="00773135"/>
    <w:rsid w:val="00773A23"/>
    <w:rsid w:val="00773C38"/>
    <w:rsid w:val="0077422B"/>
    <w:rsid w:val="007746CC"/>
    <w:rsid w:val="00774C2C"/>
    <w:rsid w:val="00776220"/>
    <w:rsid w:val="00776CC3"/>
    <w:rsid w:val="00777180"/>
    <w:rsid w:val="00777384"/>
    <w:rsid w:val="00777B3E"/>
    <w:rsid w:val="00780878"/>
    <w:rsid w:val="0078152E"/>
    <w:rsid w:val="00785737"/>
    <w:rsid w:val="00787A75"/>
    <w:rsid w:val="00791BBC"/>
    <w:rsid w:val="0079261C"/>
    <w:rsid w:val="0079277A"/>
    <w:rsid w:val="00792C91"/>
    <w:rsid w:val="00795863"/>
    <w:rsid w:val="00795F4E"/>
    <w:rsid w:val="00795F66"/>
    <w:rsid w:val="007A0805"/>
    <w:rsid w:val="007A14AD"/>
    <w:rsid w:val="007A1556"/>
    <w:rsid w:val="007A2223"/>
    <w:rsid w:val="007A285A"/>
    <w:rsid w:val="007A2EC0"/>
    <w:rsid w:val="007A3E58"/>
    <w:rsid w:val="007A6343"/>
    <w:rsid w:val="007A71EA"/>
    <w:rsid w:val="007A78FF"/>
    <w:rsid w:val="007A7A3A"/>
    <w:rsid w:val="007B3232"/>
    <w:rsid w:val="007B3B04"/>
    <w:rsid w:val="007B48F6"/>
    <w:rsid w:val="007B6852"/>
    <w:rsid w:val="007C00EC"/>
    <w:rsid w:val="007C0C44"/>
    <w:rsid w:val="007C2108"/>
    <w:rsid w:val="007C2851"/>
    <w:rsid w:val="007C2BAD"/>
    <w:rsid w:val="007C3CFF"/>
    <w:rsid w:val="007C4346"/>
    <w:rsid w:val="007C5843"/>
    <w:rsid w:val="007C68FF"/>
    <w:rsid w:val="007C6EA3"/>
    <w:rsid w:val="007D1088"/>
    <w:rsid w:val="007D16AE"/>
    <w:rsid w:val="007D1791"/>
    <w:rsid w:val="007D1CED"/>
    <w:rsid w:val="007D1D5A"/>
    <w:rsid w:val="007D2AAB"/>
    <w:rsid w:val="007D59CB"/>
    <w:rsid w:val="007D59DD"/>
    <w:rsid w:val="007E043D"/>
    <w:rsid w:val="007E0FD9"/>
    <w:rsid w:val="007E1147"/>
    <w:rsid w:val="007E1278"/>
    <w:rsid w:val="007E149A"/>
    <w:rsid w:val="007E14E6"/>
    <w:rsid w:val="007E2583"/>
    <w:rsid w:val="007E2B82"/>
    <w:rsid w:val="007E58F1"/>
    <w:rsid w:val="007E6A34"/>
    <w:rsid w:val="007E6A91"/>
    <w:rsid w:val="007F0252"/>
    <w:rsid w:val="007F1970"/>
    <w:rsid w:val="007F19BA"/>
    <w:rsid w:val="007F20D5"/>
    <w:rsid w:val="007F21C6"/>
    <w:rsid w:val="007F2639"/>
    <w:rsid w:val="007F29C9"/>
    <w:rsid w:val="007F3B0A"/>
    <w:rsid w:val="007F59E2"/>
    <w:rsid w:val="007F5B62"/>
    <w:rsid w:val="007F6D16"/>
    <w:rsid w:val="007F7D7B"/>
    <w:rsid w:val="008018E4"/>
    <w:rsid w:val="008031D9"/>
    <w:rsid w:val="0080400C"/>
    <w:rsid w:val="00805F36"/>
    <w:rsid w:val="008060DF"/>
    <w:rsid w:val="00806337"/>
    <w:rsid w:val="00806D2B"/>
    <w:rsid w:val="00807584"/>
    <w:rsid w:val="00810074"/>
    <w:rsid w:val="0081052E"/>
    <w:rsid w:val="008129D1"/>
    <w:rsid w:val="00814217"/>
    <w:rsid w:val="0081432D"/>
    <w:rsid w:val="0081503B"/>
    <w:rsid w:val="00815E65"/>
    <w:rsid w:val="00816842"/>
    <w:rsid w:val="008212B3"/>
    <w:rsid w:val="008213B6"/>
    <w:rsid w:val="00822C85"/>
    <w:rsid w:val="0082353A"/>
    <w:rsid w:val="0082580F"/>
    <w:rsid w:val="00825920"/>
    <w:rsid w:val="00826FB2"/>
    <w:rsid w:val="00830A8E"/>
    <w:rsid w:val="00831E50"/>
    <w:rsid w:val="00833404"/>
    <w:rsid w:val="008342BA"/>
    <w:rsid w:val="00835490"/>
    <w:rsid w:val="0083682B"/>
    <w:rsid w:val="00836CF7"/>
    <w:rsid w:val="00841C48"/>
    <w:rsid w:val="008425B1"/>
    <w:rsid w:val="00842A62"/>
    <w:rsid w:val="00842C4E"/>
    <w:rsid w:val="0084314A"/>
    <w:rsid w:val="0084514B"/>
    <w:rsid w:val="0085031B"/>
    <w:rsid w:val="00851AD4"/>
    <w:rsid w:val="008524BF"/>
    <w:rsid w:val="00853234"/>
    <w:rsid w:val="0085569E"/>
    <w:rsid w:val="00857B56"/>
    <w:rsid w:val="008606B9"/>
    <w:rsid w:val="00860732"/>
    <w:rsid w:val="00860D75"/>
    <w:rsid w:val="00861FE8"/>
    <w:rsid w:val="00862C03"/>
    <w:rsid w:val="008634B6"/>
    <w:rsid w:val="008635E0"/>
    <w:rsid w:val="00866008"/>
    <w:rsid w:val="00871498"/>
    <w:rsid w:val="00871CAD"/>
    <w:rsid w:val="00872C76"/>
    <w:rsid w:val="00874A55"/>
    <w:rsid w:val="0087571C"/>
    <w:rsid w:val="0087606F"/>
    <w:rsid w:val="00877ECE"/>
    <w:rsid w:val="00877FF4"/>
    <w:rsid w:val="00880CB3"/>
    <w:rsid w:val="00880E83"/>
    <w:rsid w:val="00881F04"/>
    <w:rsid w:val="00883869"/>
    <w:rsid w:val="00884726"/>
    <w:rsid w:val="00885A10"/>
    <w:rsid w:val="008869FC"/>
    <w:rsid w:val="00886C6B"/>
    <w:rsid w:val="0088734A"/>
    <w:rsid w:val="008877F1"/>
    <w:rsid w:val="00891189"/>
    <w:rsid w:val="00891627"/>
    <w:rsid w:val="008918FB"/>
    <w:rsid w:val="008924B3"/>
    <w:rsid w:val="008925E6"/>
    <w:rsid w:val="008939A4"/>
    <w:rsid w:val="00893FF2"/>
    <w:rsid w:val="00894064"/>
    <w:rsid w:val="008943BE"/>
    <w:rsid w:val="00894B73"/>
    <w:rsid w:val="00897545"/>
    <w:rsid w:val="008975D9"/>
    <w:rsid w:val="00897BB0"/>
    <w:rsid w:val="008A1335"/>
    <w:rsid w:val="008A4BE4"/>
    <w:rsid w:val="008A5E09"/>
    <w:rsid w:val="008A76F5"/>
    <w:rsid w:val="008A7CE6"/>
    <w:rsid w:val="008B0CE3"/>
    <w:rsid w:val="008B15AB"/>
    <w:rsid w:val="008B1ECD"/>
    <w:rsid w:val="008B43ED"/>
    <w:rsid w:val="008B5BC6"/>
    <w:rsid w:val="008B6FB6"/>
    <w:rsid w:val="008C01A2"/>
    <w:rsid w:val="008C0D8A"/>
    <w:rsid w:val="008C110C"/>
    <w:rsid w:val="008C205C"/>
    <w:rsid w:val="008C3008"/>
    <w:rsid w:val="008C3281"/>
    <w:rsid w:val="008C3EFF"/>
    <w:rsid w:val="008C4584"/>
    <w:rsid w:val="008C4A7C"/>
    <w:rsid w:val="008C55F4"/>
    <w:rsid w:val="008C5B5C"/>
    <w:rsid w:val="008C6077"/>
    <w:rsid w:val="008C6AB2"/>
    <w:rsid w:val="008C6CF9"/>
    <w:rsid w:val="008C7745"/>
    <w:rsid w:val="008C7B12"/>
    <w:rsid w:val="008D05A9"/>
    <w:rsid w:val="008D32C6"/>
    <w:rsid w:val="008D4592"/>
    <w:rsid w:val="008D46EA"/>
    <w:rsid w:val="008D6C86"/>
    <w:rsid w:val="008D736C"/>
    <w:rsid w:val="008E039E"/>
    <w:rsid w:val="008E17DF"/>
    <w:rsid w:val="008E184B"/>
    <w:rsid w:val="008E3083"/>
    <w:rsid w:val="008E4C40"/>
    <w:rsid w:val="008E55B5"/>
    <w:rsid w:val="008E7296"/>
    <w:rsid w:val="008E73C0"/>
    <w:rsid w:val="008E7BAC"/>
    <w:rsid w:val="008F0002"/>
    <w:rsid w:val="008F059F"/>
    <w:rsid w:val="008F0C5F"/>
    <w:rsid w:val="008F21E5"/>
    <w:rsid w:val="008F244F"/>
    <w:rsid w:val="008F339A"/>
    <w:rsid w:val="008F45AF"/>
    <w:rsid w:val="008F4BA2"/>
    <w:rsid w:val="008F5C7F"/>
    <w:rsid w:val="008F7114"/>
    <w:rsid w:val="009004A3"/>
    <w:rsid w:val="00901C71"/>
    <w:rsid w:val="009028FF"/>
    <w:rsid w:val="00902AC3"/>
    <w:rsid w:val="00902EDD"/>
    <w:rsid w:val="00903A58"/>
    <w:rsid w:val="00904D8A"/>
    <w:rsid w:val="00910DD6"/>
    <w:rsid w:val="00910F53"/>
    <w:rsid w:val="0091344C"/>
    <w:rsid w:val="00913E07"/>
    <w:rsid w:val="009141E1"/>
    <w:rsid w:val="009142A0"/>
    <w:rsid w:val="009150CA"/>
    <w:rsid w:val="00915A32"/>
    <w:rsid w:val="009169F0"/>
    <w:rsid w:val="00920BAD"/>
    <w:rsid w:val="009212F3"/>
    <w:rsid w:val="00921BF2"/>
    <w:rsid w:val="00921FC4"/>
    <w:rsid w:val="00922D4F"/>
    <w:rsid w:val="009233F6"/>
    <w:rsid w:val="00925021"/>
    <w:rsid w:val="00930E06"/>
    <w:rsid w:val="0093109F"/>
    <w:rsid w:val="00931765"/>
    <w:rsid w:val="00932358"/>
    <w:rsid w:val="009323BE"/>
    <w:rsid w:val="00932434"/>
    <w:rsid w:val="009333D8"/>
    <w:rsid w:val="009346DC"/>
    <w:rsid w:val="009356A7"/>
    <w:rsid w:val="00937BFA"/>
    <w:rsid w:val="00940C11"/>
    <w:rsid w:val="00940E6C"/>
    <w:rsid w:val="00941168"/>
    <w:rsid w:val="009438D4"/>
    <w:rsid w:val="0094392B"/>
    <w:rsid w:val="00943D07"/>
    <w:rsid w:val="00944288"/>
    <w:rsid w:val="0094443C"/>
    <w:rsid w:val="0094465E"/>
    <w:rsid w:val="00947DF8"/>
    <w:rsid w:val="00950B8A"/>
    <w:rsid w:val="009522A4"/>
    <w:rsid w:val="009526ED"/>
    <w:rsid w:val="0095363E"/>
    <w:rsid w:val="00953BCD"/>
    <w:rsid w:val="00954802"/>
    <w:rsid w:val="00956601"/>
    <w:rsid w:val="00956694"/>
    <w:rsid w:val="00957130"/>
    <w:rsid w:val="009573E7"/>
    <w:rsid w:val="009574F9"/>
    <w:rsid w:val="00957668"/>
    <w:rsid w:val="00960E79"/>
    <w:rsid w:val="00961762"/>
    <w:rsid w:val="00962176"/>
    <w:rsid w:val="009628E6"/>
    <w:rsid w:val="00962A0A"/>
    <w:rsid w:val="009708F7"/>
    <w:rsid w:val="00970FCC"/>
    <w:rsid w:val="00971114"/>
    <w:rsid w:val="009711C5"/>
    <w:rsid w:val="00973474"/>
    <w:rsid w:val="0097516F"/>
    <w:rsid w:val="009758AF"/>
    <w:rsid w:val="009763B1"/>
    <w:rsid w:val="009774D5"/>
    <w:rsid w:val="00977B5E"/>
    <w:rsid w:val="00980249"/>
    <w:rsid w:val="00981D80"/>
    <w:rsid w:val="00982890"/>
    <w:rsid w:val="00983893"/>
    <w:rsid w:val="00985244"/>
    <w:rsid w:val="009873AB"/>
    <w:rsid w:val="009915E2"/>
    <w:rsid w:val="00993598"/>
    <w:rsid w:val="00993EB4"/>
    <w:rsid w:val="0099428B"/>
    <w:rsid w:val="009948E1"/>
    <w:rsid w:val="00994C16"/>
    <w:rsid w:val="00994E24"/>
    <w:rsid w:val="00994F99"/>
    <w:rsid w:val="00995D16"/>
    <w:rsid w:val="00995F0D"/>
    <w:rsid w:val="009A051B"/>
    <w:rsid w:val="009A1423"/>
    <w:rsid w:val="009A2598"/>
    <w:rsid w:val="009A3133"/>
    <w:rsid w:val="009A33B8"/>
    <w:rsid w:val="009A3B1B"/>
    <w:rsid w:val="009A3EA5"/>
    <w:rsid w:val="009A51DE"/>
    <w:rsid w:val="009A54A3"/>
    <w:rsid w:val="009A557E"/>
    <w:rsid w:val="009A5E18"/>
    <w:rsid w:val="009B0032"/>
    <w:rsid w:val="009B0196"/>
    <w:rsid w:val="009B0207"/>
    <w:rsid w:val="009B1411"/>
    <w:rsid w:val="009B17B0"/>
    <w:rsid w:val="009B271F"/>
    <w:rsid w:val="009B2ABB"/>
    <w:rsid w:val="009B3CA2"/>
    <w:rsid w:val="009B4370"/>
    <w:rsid w:val="009B5EBF"/>
    <w:rsid w:val="009B74F1"/>
    <w:rsid w:val="009C01E6"/>
    <w:rsid w:val="009C23E1"/>
    <w:rsid w:val="009C2A00"/>
    <w:rsid w:val="009C2BCF"/>
    <w:rsid w:val="009C2FF8"/>
    <w:rsid w:val="009C3079"/>
    <w:rsid w:val="009C3E76"/>
    <w:rsid w:val="009C4074"/>
    <w:rsid w:val="009C4843"/>
    <w:rsid w:val="009C4EB1"/>
    <w:rsid w:val="009C559D"/>
    <w:rsid w:val="009C5C4C"/>
    <w:rsid w:val="009C7AF4"/>
    <w:rsid w:val="009D2531"/>
    <w:rsid w:val="009D3FFF"/>
    <w:rsid w:val="009D4C00"/>
    <w:rsid w:val="009D4ECE"/>
    <w:rsid w:val="009D5816"/>
    <w:rsid w:val="009D6CEF"/>
    <w:rsid w:val="009D6F4E"/>
    <w:rsid w:val="009D7101"/>
    <w:rsid w:val="009D7139"/>
    <w:rsid w:val="009D7711"/>
    <w:rsid w:val="009D7C50"/>
    <w:rsid w:val="009E0894"/>
    <w:rsid w:val="009E08D7"/>
    <w:rsid w:val="009E2A23"/>
    <w:rsid w:val="009E32CA"/>
    <w:rsid w:val="009E4CFE"/>
    <w:rsid w:val="009E6F10"/>
    <w:rsid w:val="009E7376"/>
    <w:rsid w:val="009F02E8"/>
    <w:rsid w:val="009F083D"/>
    <w:rsid w:val="009F12FD"/>
    <w:rsid w:val="009F1E94"/>
    <w:rsid w:val="009F225C"/>
    <w:rsid w:val="009F31B7"/>
    <w:rsid w:val="009F3423"/>
    <w:rsid w:val="009F485C"/>
    <w:rsid w:val="009F55AF"/>
    <w:rsid w:val="009F7357"/>
    <w:rsid w:val="009F7398"/>
    <w:rsid w:val="00A00807"/>
    <w:rsid w:val="00A00F08"/>
    <w:rsid w:val="00A011A5"/>
    <w:rsid w:val="00A01710"/>
    <w:rsid w:val="00A02AE2"/>
    <w:rsid w:val="00A03977"/>
    <w:rsid w:val="00A03E7C"/>
    <w:rsid w:val="00A053B6"/>
    <w:rsid w:val="00A055B6"/>
    <w:rsid w:val="00A05AA3"/>
    <w:rsid w:val="00A1191B"/>
    <w:rsid w:val="00A1275A"/>
    <w:rsid w:val="00A14E8B"/>
    <w:rsid w:val="00A1583E"/>
    <w:rsid w:val="00A163E0"/>
    <w:rsid w:val="00A202ED"/>
    <w:rsid w:val="00A20C91"/>
    <w:rsid w:val="00A21822"/>
    <w:rsid w:val="00A21E54"/>
    <w:rsid w:val="00A22317"/>
    <w:rsid w:val="00A2247D"/>
    <w:rsid w:val="00A23118"/>
    <w:rsid w:val="00A2404A"/>
    <w:rsid w:val="00A25F96"/>
    <w:rsid w:val="00A2736E"/>
    <w:rsid w:val="00A276D2"/>
    <w:rsid w:val="00A30EA8"/>
    <w:rsid w:val="00A30FFF"/>
    <w:rsid w:val="00A31971"/>
    <w:rsid w:val="00A32043"/>
    <w:rsid w:val="00A339C0"/>
    <w:rsid w:val="00A34CD8"/>
    <w:rsid w:val="00A3542F"/>
    <w:rsid w:val="00A35B6D"/>
    <w:rsid w:val="00A37345"/>
    <w:rsid w:val="00A403DB"/>
    <w:rsid w:val="00A406C7"/>
    <w:rsid w:val="00A4144A"/>
    <w:rsid w:val="00A41D28"/>
    <w:rsid w:val="00A432D1"/>
    <w:rsid w:val="00A444B6"/>
    <w:rsid w:val="00A44D18"/>
    <w:rsid w:val="00A450EA"/>
    <w:rsid w:val="00A4510F"/>
    <w:rsid w:val="00A50C82"/>
    <w:rsid w:val="00A512D7"/>
    <w:rsid w:val="00A51FCA"/>
    <w:rsid w:val="00A52E0A"/>
    <w:rsid w:val="00A53BD0"/>
    <w:rsid w:val="00A53E87"/>
    <w:rsid w:val="00A54F7B"/>
    <w:rsid w:val="00A573A0"/>
    <w:rsid w:val="00A60049"/>
    <w:rsid w:val="00A61067"/>
    <w:rsid w:val="00A619A6"/>
    <w:rsid w:val="00A62A4A"/>
    <w:rsid w:val="00A62C70"/>
    <w:rsid w:val="00A62F46"/>
    <w:rsid w:val="00A6375D"/>
    <w:rsid w:val="00A64287"/>
    <w:rsid w:val="00A643B3"/>
    <w:rsid w:val="00A66B8C"/>
    <w:rsid w:val="00A718BC"/>
    <w:rsid w:val="00A73A64"/>
    <w:rsid w:val="00A74F9E"/>
    <w:rsid w:val="00A757BF"/>
    <w:rsid w:val="00A82A86"/>
    <w:rsid w:val="00A8798A"/>
    <w:rsid w:val="00A90F6B"/>
    <w:rsid w:val="00A92D9A"/>
    <w:rsid w:val="00A937EF"/>
    <w:rsid w:val="00A93B1D"/>
    <w:rsid w:val="00A94090"/>
    <w:rsid w:val="00A94582"/>
    <w:rsid w:val="00A94F3C"/>
    <w:rsid w:val="00A94FBD"/>
    <w:rsid w:val="00A95D57"/>
    <w:rsid w:val="00A97079"/>
    <w:rsid w:val="00A97CC2"/>
    <w:rsid w:val="00AA195A"/>
    <w:rsid w:val="00AA1DDC"/>
    <w:rsid w:val="00AA20BB"/>
    <w:rsid w:val="00AA2368"/>
    <w:rsid w:val="00AA2700"/>
    <w:rsid w:val="00AA3A5F"/>
    <w:rsid w:val="00AA3E23"/>
    <w:rsid w:val="00AA434E"/>
    <w:rsid w:val="00AA4BC1"/>
    <w:rsid w:val="00AA6E0A"/>
    <w:rsid w:val="00AB0345"/>
    <w:rsid w:val="00AB0C1F"/>
    <w:rsid w:val="00AB16E0"/>
    <w:rsid w:val="00AB1878"/>
    <w:rsid w:val="00AB40A8"/>
    <w:rsid w:val="00AB60A5"/>
    <w:rsid w:val="00AB705B"/>
    <w:rsid w:val="00AB7F69"/>
    <w:rsid w:val="00AC04CD"/>
    <w:rsid w:val="00AC0EA3"/>
    <w:rsid w:val="00AC0FF1"/>
    <w:rsid w:val="00AC1B18"/>
    <w:rsid w:val="00AC246A"/>
    <w:rsid w:val="00AC322B"/>
    <w:rsid w:val="00AC3329"/>
    <w:rsid w:val="00AC40F4"/>
    <w:rsid w:val="00AC412F"/>
    <w:rsid w:val="00AC4CBC"/>
    <w:rsid w:val="00AC4EB5"/>
    <w:rsid w:val="00AC5766"/>
    <w:rsid w:val="00AC68F0"/>
    <w:rsid w:val="00AC7E3F"/>
    <w:rsid w:val="00AC7EB4"/>
    <w:rsid w:val="00AD1702"/>
    <w:rsid w:val="00AD1AF3"/>
    <w:rsid w:val="00AD263E"/>
    <w:rsid w:val="00AD342D"/>
    <w:rsid w:val="00AD35C5"/>
    <w:rsid w:val="00AD43D1"/>
    <w:rsid w:val="00AD49F0"/>
    <w:rsid w:val="00AD5CAB"/>
    <w:rsid w:val="00AD5CE2"/>
    <w:rsid w:val="00AD6740"/>
    <w:rsid w:val="00AE02EF"/>
    <w:rsid w:val="00AE14D0"/>
    <w:rsid w:val="00AE26F6"/>
    <w:rsid w:val="00AE326A"/>
    <w:rsid w:val="00AE5CD9"/>
    <w:rsid w:val="00AF00F4"/>
    <w:rsid w:val="00AF0827"/>
    <w:rsid w:val="00AF10B3"/>
    <w:rsid w:val="00AF164A"/>
    <w:rsid w:val="00AF24AB"/>
    <w:rsid w:val="00AF39CC"/>
    <w:rsid w:val="00AF47F1"/>
    <w:rsid w:val="00AF4DDA"/>
    <w:rsid w:val="00AF500B"/>
    <w:rsid w:val="00AF59D9"/>
    <w:rsid w:val="00AF6451"/>
    <w:rsid w:val="00AF73B8"/>
    <w:rsid w:val="00B00965"/>
    <w:rsid w:val="00B00AAA"/>
    <w:rsid w:val="00B015B4"/>
    <w:rsid w:val="00B03067"/>
    <w:rsid w:val="00B04A57"/>
    <w:rsid w:val="00B05871"/>
    <w:rsid w:val="00B059C3"/>
    <w:rsid w:val="00B05F2C"/>
    <w:rsid w:val="00B066F6"/>
    <w:rsid w:val="00B1043A"/>
    <w:rsid w:val="00B10FB9"/>
    <w:rsid w:val="00B1347E"/>
    <w:rsid w:val="00B14070"/>
    <w:rsid w:val="00B15835"/>
    <w:rsid w:val="00B178DD"/>
    <w:rsid w:val="00B20D00"/>
    <w:rsid w:val="00B2113A"/>
    <w:rsid w:val="00B212BB"/>
    <w:rsid w:val="00B215FF"/>
    <w:rsid w:val="00B216F1"/>
    <w:rsid w:val="00B25A3C"/>
    <w:rsid w:val="00B25C15"/>
    <w:rsid w:val="00B25CF3"/>
    <w:rsid w:val="00B26C28"/>
    <w:rsid w:val="00B26C36"/>
    <w:rsid w:val="00B302F8"/>
    <w:rsid w:val="00B30C16"/>
    <w:rsid w:val="00B31182"/>
    <w:rsid w:val="00B31F6F"/>
    <w:rsid w:val="00B32A5E"/>
    <w:rsid w:val="00B32C3F"/>
    <w:rsid w:val="00B33492"/>
    <w:rsid w:val="00B33F36"/>
    <w:rsid w:val="00B3449C"/>
    <w:rsid w:val="00B349DA"/>
    <w:rsid w:val="00B350E9"/>
    <w:rsid w:val="00B36A84"/>
    <w:rsid w:val="00B37BA7"/>
    <w:rsid w:val="00B4064D"/>
    <w:rsid w:val="00B41B24"/>
    <w:rsid w:val="00B426BC"/>
    <w:rsid w:val="00B433D1"/>
    <w:rsid w:val="00B44DBD"/>
    <w:rsid w:val="00B45E06"/>
    <w:rsid w:val="00B468B8"/>
    <w:rsid w:val="00B46BDB"/>
    <w:rsid w:val="00B47107"/>
    <w:rsid w:val="00B47487"/>
    <w:rsid w:val="00B47555"/>
    <w:rsid w:val="00B50A73"/>
    <w:rsid w:val="00B50D44"/>
    <w:rsid w:val="00B50E7D"/>
    <w:rsid w:val="00B532F8"/>
    <w:rsid w:val="00B5348C"/>
    <w:rsid w:val="00B539F7"/>
    <w:rsid w:val="00B551E4"/>
    <w:rsid w:val="00B57807"/>
    <w:rsid w:val="00B601F7"/>
    <w:rsid w:val="00B62846"/>
    <w:rsid w:val="00B628B3"/>
    <w:rsid w:val="00B62BD9"/>
    <w:rsid w:val="00B636DD"/>
    <w:rsid w:val="00B642C2"/>
    <w:rsid w:val="00B66AB9"/>
    <w:rsid w:val="00B66F8B"/>
    <w:rsid w:val="00B673B6"/>
    <w:rsid w:val="00B70858"/>
    <w:rsid w:val="00B71279"/>
    <w:rsid w:val="00B71571"/>
    <w:rsid w:val="00B7176C"/>
    <w:rsid w:val="00B7215A"/>
    <w:rsid w:val="00B763F7"/>
    <w:rsid w:val="00B76941"/>
    <w:rsid w:val="00B77C84"/>
    <w:rsid w:val="00B806AC"/>
    <w:rsid w:val="00B80D2F"/>
    <w:rsid w:val="00B81894"/>
    <w:rsid w:val="00B822A0"/>
    <w:rsid w:val="00B828F8"/>
    <w:rsid w:val="00B829F1"/>
    <w:rsid w:val="00B85398"/>
    <w:rsid w:val="00B85845"/>
    <w:rsid w:val="00B86E7C"/>
    <w:rsid w:val="00B87725"/>
    <w:rsid w:val="00B90F25"/>
    <w:rsid w:val="00B91FDD"/>
    <w:rsid w:val="00B9240D"/>
    <w:rsid w:val="00B92BC9"/>
    <w:rsid w:val="00B93781"/>
    <w:rsid w:val="00B94F45"/>
    <w:rsid w:val="00B9550A"/>
    <w:rsid w:val="00B9563F"/>
    <w:rsid w:val="00B958B9"/>
    <w:rsid w:val="00B9679B"/>
    <w:rsid w:val="00B979A1"/>
    <w:rsid w:val="00B97A27"/>
    <w:rsid w:val="00B97D5E"/>
    <w:rsid w:val="00BA0A06"/>
    <w:rsid w:val="00BA4517"/>
    <w:rsid w:val="00BA4A9A"/>
    <w:rsid w:val="00BA5828"/>
    <w:rsid w:val="00BA70FE"/>
    <w:rsid w:val="00BA7724"/>
    <w:rsid w:val="00BA7984"/>
    <w:rsid w:val="00BA7E7F"/>
    <w:rsid w:val="00BB2DAA"/>
    <w:rsid w:val="00BB367D"/>
    <w:rsid w:val="00BB414E"/>
    <w:rsid w:val="00BB417F"/>
    <w:rsid w:val="00BB66FB"/>
    <w:rsid w:val="00BB69A8"/>
    <w:rsid w:val="00BC0655"/>
    <w:rsid w:val="00BC06C7"/>
    <w:rsid w:val="00BC0733"/>
    <w:rsid w:val="00BC0C0A"/>
    <w:rsid w:val="00BC1DD9"/>
    <w:rsid w:val="00BC24DB"/>
    <w:rsid w:val="00BC2665"/>
    <w:rsid w:val="00BC28E8"/>
    <w:rsid w:val="00BC31AE"/>
    <w:rsid w:val="00BC5AA2"/>
    <w:rsid w:val="00BC7074"/>
    <w:rsid w:val="00BC74FC"/>
    <w:rsid w:val="00BD0EF8"/>
    <w:rsid w:val="00BD3179"/>
    <w:rsid w:val="00BD4310"/>
    <w:rsid w:val="00BE11A3"/>
    <w:rsid w:val="00BE4608"/>
    <w:rsid w:val="00BE4932"/>
    <w:rsid w:val="00BF16BE"/>
    <w:rsid w:val="00BF2077"/>
    <w:rsid w:val="00BF26BC"/>
    <w:rsid w:val="00BF28DD"/>
    <w:rsid w:val="00BF2C31"/>
    <w:rsid w:val="00BF3E3C"/>
    <w:rsid w:val="00BF3F48"/>
    <w:rsid w:val="00C01CE2"/>
    <w:rsid w:val="00C02952"/>
    <w:rsid w:val="00C03898"/>
    <w:rsid w:val="00C03B22"/>
    <w:rsid w:val="00C04346"/>
    <w:rsid w:val="00C04672"/>
    <w:rsid w:val="00C05C2E"/>
    <w:rsid w:val="00C064BE"/>
    <w:rsid w:val="00C06896"/>
    <w:rsid w:val="00C0692A"/>
    <w:rsid w:val="00C06FD4"/>
    <w:rsid w:val="00C075F9"/>
    <w:rsid w:val="00C077D8"/>
    <w:rsid w:val="00C07ACA"/>
    <w:rsid w:val="00C12195"/>
    <w:rsid w:val="00C1307D"/>
    <w:rsid w:val="00C1475E"/>
    <w:rsid w:val="00C148B2"/>
    <w:rsid w:val="00C15678"/>
    <w:rsid w:val="00C16AEA"/>
    <w:rsid w:val="00C20143"/>
    <w:rsid w:val="00C211A8"/>
    <w:rsid w:val="00C213FE"/>
    <w:rsid w:val="00C21E0E"/>
    <w:rsid w:val="00C221C7"/>
    <w:rsid w:val="00C23566"/>
    <w:rsid w:val="00C2436D"/>
    <w:rsid w:val="00C24CFB"/>
    <w:rsid w:val="00C2505E"/>
    <w:rsid w:val="00C268B4"/>
    <w:rsid w:val="00C326BA"/>
    <w:rsid w:val="00C33405"/>
    <w:rsid w:val="00C336EC"/>
    <w:rsid w:val="00C33E97"/>
    <w:rsid w:val="00C34E35"/>
    <w:rsid w:val="00C36C7D"/>
    <w:rsid w:val="00C372EF"/>
    <w:rsid w:val="00C41C71"/>
    <w:rsid w:val="00C421B3"/>
    <w:rsid w:val="00C42250"/>
    <w:rsid w:val="00C44037"/>
    <w:rsid w:val="00C44251"/>
    <w:rsid w:val="00C45169"/>
    <w:rsid w:val="00C50749"/>
    <w:rsid w:val="00C50D12"/>
    <w:rsid w:val="00C50D5E"/>
    <w:rsid w:val="00C51942"/>
    <w:rsid w:val="00C51DC7"/>
    <w:rsid w:val="00C526C1"/>
    <w:rsid w:val="00C53B7E"/>
    <w:rsid w:val="00C53F8B"/>
    <w:rsid w:val="00C54919"/>
    <w:rsid w:val="00C54AE9"/>
    <w:rsid w:val="00C54D28"/>
    <w:rsid w:val="00C54DDA"/>
    <w:rsid w:val="00C5611A"/>
    <w:rsid w:val="00C569B5"/>
    <w:rsid w:val="00C57A8E"/>
    <w:rsid w:val="00C608C9"/>
    <w:rsid w:val="00C60DC7"/>
    <w:rsid w:val="00C61A36"/>
    <w:rsid w:val="00C62295"/>
    <w:rsid w:val="00C629FA"/>
    <w:rsid w:val="00C62B1B"/>
    <w:rsid w:val="00C62FAA"/>
    <w:rsid w:val="00C63D7E"/>
    <w:rsid w:val="00C64C16"/>
    <w:rsid w:val="00C64D28"/>
    <w:rsid w:val="00C66CD8"/>
    <w:rsid w:val="00C70CDC"/>
    <w:rsid w:val="00C70F9F"/>
    <w:rsid w:val="00C71A42"/>
    <w:rsid w:val="00C74EFB"/>
    <w:rsid w:val="00C75AB7"/>
    <w:rsid w:val="00C76022"/>
    <w:rsid w:val="00C766DD"/>
    <w:rsid w:val="00C776F3"/>
    <w:rsid w:val="00C80E8D"/>
    <w:rsid w:val="00C81282"/>
    <w:rsid w:val="00C81672"/>
    <w:rsid w:val="00C82644"/>
    <w:rsid w:val="00C865E0"/>
    <w:rsid w:val="00C86DE8"/>
    <w:rsid w:val="00C877D2"/>
    <w:rsid w:val="00C900D1"/>
    <w:rsid w:val="00C90235"/>
    <w:rsid w:val="00C91648"/>
    <w:rsid w:val="00C918B1"/>
    <w:rsid w:val="00C91ADD"/>
    <w:rsid w:val="00C9325F"/>
    <w:rsid w:val="00C94236"/>
    <w:rsid w:val="00C95700"/>
    <w:rsid w:val="00CA0A3A"/>
    <w:rsid w:val="00CA0CCE"/>
    <w:rsid w:val="00CA1579"/>
    <w:rsid w:val="00CA17E3"/>
    <w:rsid w:val="00CA4694"/>
    <w:rsid w:val="00CA6C48"/>
    <w:rsid w:val="00CA701C"/>
    <w:rsid w:val="00CA744F"/>
    <w:rsid w:val="00CA7815"/>
    <w:rsid w:val="00CB32C6"/>
    <w:rsid w:val="00CB3CC5"/>
    <w:rsid w:val="00CB4954"/>
    <w:rsid w:val="00CB534E"/>
    <w:rsid w:val="00CB5AF8"/>
    <w:rsid w:val="00CB6263"/>
    <w:rsid w:val="00CB709A"/>
    <w:rsid w:val="00CB74A1"/>
    <w:rsid w:val="00CB7C02"/>
    <w:rsid w:val="00CC0057"/>
    <w:rsid w:val="00CC1D60"/>
    <w:rsid w:val="00CC3633"/>
    <w:rsid w:val="00CC3755"/>
    <w:rsid w:val="00CC38C5"/>
    <w:rsid w:val="00CC3A33"/>
    <w:rsid w:val="00CC3FF7"/>
    <w:rsid w:val="00CC7F65"/>
    <w:rsid w:val="00CD0897"/>
    <w:rsid w:val="00CD0D17"/>
    <w:rsid w:val="00CD100B"/>
    <w:rsid w:val="00CD1EA9"/>
    <w:rsid w:val="00CD2BE5"/>
    <w:rsid w:val="00CD4441"/>
    <w:rsid w:val="00CD5743"/>
    <w:rsid w:val="00CD75F3"/>
    <w:rsid w:val="00CE008B"/>
    <w:rsid w:val="00CE1B8E"/>
    <w:rsid w:val="00CE2EF4"/>
    <w:rsid w:val="00CE4143"/>
    <w:rsid w:val="00CE43DE"/>
    <w:rsid w:val="00CE4EDD"/>
    <w:rsid w:val="00CE7155"/>
    <w:rsid w:val="00CE741F"/>
    <w:rsid w:val="00CE7DA8"/>
    <w:rsid w:val="00CF04BC"/>
    <w:rsid w:val="00CF1837"/>
    <w:rsid w:val="00CF2572"/>
    <w:rsid w:val="00CF2A5F"/>
    <w:rsid w:val="00CF2B20"/>
    <w:rsid w:val="00CF323A"/>
    <w:rsid w:val="00CF3AC3"/>
    <w:rsid w:val="00CF6323"/>
    <w:rsid w:val="00CF68A0"/>
    <w:rsid w:val="00CF6D36"/>
    <w:rsid w:val="00CF6F9F"/>
    <w:rsid w:val="00CF73B6"/>
    <w:rsid w:val="00D00A1B"/>
    <w:rsid w:val="00D0133B"/>
    <w:rsid w:val="00D013FF"/>
    <w:rsid w:val="00D02C46"/>
    <w:rsid w:val="00D034EE"/>
    <w:rsid w:val="00D042CE"/>
    <w:rsid w:val="00D044A7"/>
    <w:rsid w:val="00D05861"/>
    <w:rsid w:val="00D06BE2"/>
    <w:rsid w:val="00D0747A"/>
    <w:rsid w:val="00D079D7"/>
    <w:rsid w:val="00D07E25"/>
    <w:rsid w:val="00D104B1"/>
    <w:rsid w:val="00D10EF8"/>
    <w:rsid w:val="00D116F3"/>
    <w:rsid w:val="00D140F5"/>
    <w:rsid w:val="00D14116"/>
    <w:rsid w:val="00D15175"/>
    <w:rsid w:val="00D1580C"/>
    <w:rsid w:val="00D15FA8"/>
    <w:rsid w:val="00D160AF"/>
    <w:rsid w:val="00D1668A"/>
    <w:rsid w:val="00D16A7C"/>
    <w:rsid w:val="00D16D9C"/>
    <w:rsid w:val="00D17118"/>
    <w:rsid w:val="00D1774C"/>
    <w:rsid w:val="00D214FE"/>
    <w:rsid w:val="00D223C6"/>
    <w:rsid w:val="00D23B6C"/>
    <w:rsid w:val="00D23DED"/>
    <w:rsid w:val="00D24F03"/>
    <w:rsid w:val="00D27CCB"/>
    <w:rsid w:val="00D27E4F"/>
    <w:rsid w:val="00D30551"/>
    <w:rsid w:val="00D309D8"/>
    <w:rsid w:val="00D329CF"/>
    <w:rsid w:val="00D32A10"/>
    <w:rsid w:val="00D33328"/>
    <w:rsid w:val="00D33DF9"/>
    <w:rsid w:val="00D344A7"/>
    <w:rsid w:val="00D34BF7"/>
    <w:rsid w:val="00D35072"/>
    <w:rsid w:val="00D35BD4"/>
    <w:rsid w:val="00D3704F"/>
    <w:rsid w:val="00D37272"/>
    <w:rsid w:val="00D37A1A"/>
    <w:rsid w:val="00D40171"/>
    <w:rsid w:val="00D409AE"/>
    <w:rsid w:val="00D42497"/>
    <w:rsid w:val="00D43523"/>
    <w:rsid w:val="00D50289"/>
    <w:rsid w:val="00D51C36"/>
    <w:rsid w:val="00D52407"/>
    <w:rsid w:val="00D544E1"/>
    <w:rsid w:val="00D55996"/>
    <w:rsid w:val="00D56158"/>
    <w:rsid w:val="00D60710"/>
    <w:rsid w:val="00D60C3B"/>
    <w:rsid w:val="00D60F41"/>
    <w:rsid w:val="00D61B71"/>
    <w:rsid w:val="00D62F4D"/>
    <w:rsid w:val="00D634C4"/>
    <w:rsid w:val="00D63951"/>
    <w:rsid w:val="00D64C12"/>
    <w:rsid w:val="00D64F87"/>
    <w:rsid w:val="00D65DD2"/>
    <w:rsid w:val="00D66689"/>
    <w:rsid w:val="00D676C4"/>
    <w:rsid w:val="00D678DF"/>
    <w:rsid w:val="00D67A75"/>
    <w:rsid w:val="00D67B06"/>
    <w:rsid w:val="00D70943"/>
    <w:rsid w:val="00D70BFA"/>
    <w:rsid w:val="00D72842"/>
    <w:rsid w:val="00D72B24"/>
    <w:rsid w:val="00D73AAD"/>
    <w:rsid w:val="00D73FA3"/>
    <w:rsid w:val="00D74A70"/>
    <w:rsid w:val="00D74CD6"/>
    <w:rsid w:val="00D75A2B"/>
    <w:rsid w:val="00D77071"/>
    <w:rsid w:val="00D81149"/>
    <w:rsid w:val="00D823D6"/>
    <w:rsid w:val="00D82469"/>
    <w:rsid w:val="00D84885"/>
    <w:rsid w:val="00D8520C"/>
    <w:rsid w:val="00D85FAC"/>
    <w:rsid w:val="00D86E2A"/>
    <w:rsid w:val="00D8702C"/>
    <w:rsid w:val="00D870BB"/>
    <w:rsid w:val="00D87E60"/>
    <w:rsid w:val="00D9008F"/>
    <w:rsid w:val="00D9050D"/>
    <w:rsid w:val="00D90C86"/>
    <w:rsid w:val="00D90D95"/>
    <w:rsid w:val="00D92071"/>
    <w:rsid w:val="00D9473B"/>
    <w:rsid w:val="00D958EC"/>
    <w:rsid w:val="00D95D61"/>
    <w:rsid w:val="00D97624"/>
    <w:rsid w:val="00DA0323"/>
    <w:rsid w:val="00DA106A"/>
    <w:rsid w:val="00DA1D61"/>
    <w:rsid w:val="00DA250E"/>
    <w:rsid w:val="00DA4A0A"/>
    <w:rsid w:val="00DA4EDB"/>
    <w:rsid w:val="00DA64DC"/>
    <w:rsid w:val="00DA6DEC"/>
    <w:rsid w:val="00DB1B16"/>
    <w:rsid w:val="00DB2FCB"/>
    <w:rsid w:val="00DB31B9"/>
    <w:rsid w:val="00DB4D02"/>
    <w:rsid w:val="00DB4E30"/>
    <w:rsid w:val="00DB522B"/>
    <w:rsid w:val="00DC0D07"/>
    <w:rsid w:val="00DC1A24"/>
    <w:rsid w:val="00DC1B0F"/>
    <w:rsid w:val="00DC48CB"/>
    <w:rsid w:val="00DC5924"/>
    <w:rsid w:val="00DC6F60"/>
    <w:rsid w:val="00DD01A5"/>
    <w:rsid w:val="00DD2995"/>
    <w:rsid w:val="00DD3A2D"/>
    <w:rsid w:val="00DD3C39"/>
    <w:rsid w:val="00DD3EC0"/>
    <w:rsid w:val="00DD4E9D"/>
    <w:rsid w:val="00DD56CC"/>
    <w:rsid w:val="00DD6407"/>
    <w:rsid w:val="00DD743B"/>
    <w:rsid w:val="00DD7A1C"/>
    <w:rsid w:val="00DD7C8C"/>
    <w:rsid w:val="00DE00F1"/>
    <w:rsid w:val="00DE1DA0"/>
    <w:rsid w:val="00DE2BFB"/>
    <w:rsid w:val="00DE3636"/>
    <w:rsid w:val="00DE66F8"/>
    <w:rsid w:val="00DE6711"/>
    <w:rsid w:val="00DE7067"/>
    <w:rsid w:val="00DE7B69"/>
    <w:rsid w:val="00DF1F9B"/>
    <w:rsid w:val="00DF24DE"/>
    <w:rsid w:val="00DF3964"/>
    <w:rsid w:val="00DF3E55"/>
    <w:rsid w:val="00DF4D35"/>
    <w:rsid w:val="00DF6147"/>
    <w:rsid w:val="00DF6DF6"/>
    <w:rsid w:val="00E00FE0"/>
    <w:rsid w:val="00E01894"/>
    <w:rsid w:val="00E0415F"/>
    <w:rsid w:val="00E0656C"/>
    <w:rsid w:val="00E068AE"/>
    <w:rsid w:val="00E07553"/>
    <w:rsid w:val="00E07622"/>
    <w:rsid w:val="00E07E29"/>
    <w:rsid w:val="00E07E54"/>
    <w:rsid w:val="00E102C8"/>
    <w:rsid w:val="00E10CC2"/>
    <w:rsid w:val="00E11516"/>
    <w:rsid w:val="00E116C0"/>
    <w:rsid w:val="00E13DAA"/>
    <w:rsid w:val="00E141BD"/>
    <w:rsid w:val="00E14F80"/>
    <w:rsid w:val="00E15159"/>
    <w:rsid w:val="00E21235"/>
    <w:rsid w:val="00E22B5F"/>
    <w:rsid w:val="00E249B1"/>
    <w:rsid w:val="00E25A84"/>
    <w:rsid w:val="00E273E3"/>
    <w:rsid w:val="00E31E1C"/>
    <w:rsid w:val="00E3259A"/>
    <w:rsid w:val="00E32DF9"/>
    <w:rsid w:val="00E334CB"/>
    <w:rsid w:val="00E35025"/>
    <w:rsid w:val="00E355A5"/>
    <w:rsid w:val="00E36CD6"/>
    <w:rsid w:val="00E36F64"/>
    <w:rsid w:val="00E373D9"/>
    <w:rsid w:val="00E41825"/>
    <w:rsid w:val="00E427B3"/>
    <w:rsid w:val="00E4301A"/>
    <w:rsid w:val="00E450BD"/>
    <w:rsid w:val="00E46CD1"/>
    <w:rsid w:val="00E479D5"/>
    <w:rsid w:val="00E51602"/>
    <w:rsid w:val="00E51F58"/>
    <w:rsid w:val="00E52AED"/>
    <w:rsid w:val="00E536DF"/>
    <w:rsid w:val="00E53DDC"/>
    <w:rsid w:val="00E54F75"/>
    <w:rsid w:val="00E568B5"/>
    <w:rsid w:val="00E5751D"/>
    <w:rsid w:val="00E57DAF"/>
    <w:rsid w:val="00E61C47"/>
    <w:rsid w:val="00E6236A"/>
    <w:rsid w:val="00E62651"/>
    <w:rsid w:val="00E62B90"/>
    <w:rsid w:val="00E63747"/>
    <w:rsid w:val="00E667F2"/>
    <w:rsid w:val="00E67F5B"/>
    <w:rsid w:val="00E700CF"/>
    <w:rsid w:val="00E7098A"/>
    <w:rsid w:val="00E71778"/>
    <w:rsid w:val="00E71E25"/>
    <w:rsid w:val="00E72BB2"/>
    <w:rsid w:val="00E72F9E"/>
    <w:rsid w:val="00E74A87"/>
    <w:rsid w:val="00E75BED"/>
    <w:rsid w:val="00E7634D"/>
    <w:rsid w:val="00E770FA"/>
    <w:rsid w:val="00E7734E"/>
    <w:rsid w:val="00E77458"/>
    <w:rsid w:val="00E8042B"/>
    <w:rsid w:val="00E82800"/>
    <w:rsid w:val="00E83F18"/>
    <w:rsid w:val="00E842C6"/>
    <w:rsid w:val="00E846E3"/>
    <w:rsid w:val="00E86632"/>
    <w:rsid w:val="00E8684C"/>
    <w:rsid w:val="00E86D93"/>
    <w:rsid w:val="00E87909"/>
    <w:rsid w:val="00E87CEB"/>
    <w:rsid w:val="00E91439"/>
    <w:rsid w:val="00E92AD3"/>
    <w:rsid w:val="00E95891"/>
    <w:rsid w:val="00E9785B"/>
    <w:rsid w:val="00EA317A"/>
    <w:rsid w:val="00EA3811"/>
    <w:rsid w:val="00EA5688"/>
    <w:rsid w:val="00EA5A4F"/>
    <w:rsid w:val="00EA65B0"/>
    <w:rsid w:val="00EA6A08"/>
    <w:rsid w:val="00EA73ED"/>
    <w:rsid w:val="00EA76D6"/>
    <w:rsid w:val="00EA7BA8"/>
    <w:rsid w:val="00EB13AB"/>
    <w:rsid w:val="00EB1D8A"/>
    <w:rsid w:val="00EB33D4"/>
    <w:rsid w:val="00EB4B4D"/>
    <w:rsid w:val="00EB52B6"/>
    <w:rsid w:val="00EB558F"/>
    <w:rsid w:val="00EB6CCB"/>
    <w:rsid w:val="00EB6D3F"/>
    <w:rsid w:val="00EB7E2F"/>
    <w:rsid w:val="00EC0784"/>
    <w:rsid w:val="00EC08C8"/>
    <w:rsid w:val="00EC0B23"/>
    <w:rsid w:val="00EC0CD2"/>
    <w:rsid w:val="00EC1105"/>
    <w:rsid w:val="00EC1446"/>
    <w:rsid w:val="00EC177E"/>
    <w:rsid w:val="00EC25A6"/>
    <w:rsid w:val="00EC262E"/>
    <w:rsid w:val="00EC4BEA"/>
    <w:rsid w:val="00EC6C1E"/>
    <w:rsid w:val="00EC6C25"/>
    <w:rsid w:val="00EC6D8A"/>
    <w:rsid w:val="00EC793E"/>
    <w:rsid w:val="00EC7D96"/>
    <w:rsid w:val="00ED4C5E"/>
    <w:rsid w:val="00ED7600"/>
    <w:rsid w:val="00ED760B"/>
    <w:rsid w:val="00EE266D"/>
    <w:rsid w:val="00EE3805"/>
    <w:rsid w:val="00EE5F37"/>
    <w:rsid w:val="00EE634C"/>
    <w:rsid w:val="00EE70F2"/>
    <w:rsid w:val="00EF15AB"/>
    <w:rsid w:val="00EF2210"/>
    <w:rsid w:val="00EF3ECF"/>
    <w:rsid w:val="00EF4E58"/>
    <w:rsid w:val="00EF657D"/>
    <w:rsid w:val="00F00559"/>
    <w:rsid w:val="00F00696"/>
    <w:rsid w:val="00F006B6"/>
    <w:rsid w:val="00F0071E"/>
    <w:rsid w:val="00F00F0F"/>
    <w:rsid w:val="00F00FAF"/>
    <w:rsid w:val="00F01FA2"/>
    <w:rsid w:val="00F02F38"/>
    <w:rsid w:val="00F02FA2"/>
    <w:rsid w:val="00F05603"/>
    <w:rsid w:val="00F06DBF"/>
    <w:rsid w:val="00F10C67"/>
    <w:rsid w:val="00F1156C"/>
    <w:rsid w:val="00F11C96"/>
    <w:rsid w:val="00F12A37"/>
    <w:rsid w:val="00F12EED"/>
    <w:rsid w:val="00F136B0"/>
    <w:rsid w:val="00F15914"/>
    <w:rsid w:val="00F165FF"/>
    <w:rsid w:val="00F2036E"/>
    <w:rsid w:val="00F207FB"/>
    <w:rsid w:val="00F21881"/>
    <w:rsid w:val="00F21AFC"/>
    <w:rsid w:val="00F23570"/>
    <w:rsid w:val="00F239C7"/>
    <w:rsid w:val="00F23F0A"/>
    <w:rsid w:val="00F25A0A"/>
    <w:rsid w:val="00F30838"/>
    <w:rsid w:val="00F308A9"/>
    <w:rsid w:val="00F30B6C"/>
    <w:rsid w:val="00F30EBE"/>
    <w:rsid w:val="00F33523"/>
    <w:rsid w:val="00F3493B"/>
    <w:rsid w:val="00F35E7A"/>
    <w:rsid w:val="00F36179"/>
    <w:rsid w:val="00F36FF6"/>
    <w:rsid w:val="00F378F3"/>
    <w:rsid w:val="00F41E15"/>
    <w:rsid w:val="00F430C2"/>
    <w:rsid w:val="00F43EA6"/>
    <w:rsid w:val="00F44733"/>
    <w:rsid w:val="00F44B3B"/>
    <w:rsid w:val="00F456F7"/>
    <w:rsid w:val="00F47936"/>
    <w:rsid w:val="00F51BD3"/>
    <w:rsid w:val="00F5278C"/>
    <w:rsid w:val="00F537B6"/>
    <w:rsid w:val="00F540B9"/>
    <w:rsid w:val="00F54166"/>
    <w:rsid w:val="00F54732"/>
    <w:rsid w:val="00F548D3"/>
    <w:rsid w:val="00F563DF"/>
    <w:rsid w:val="00F56597"/>
    <w:rsid w:val="00F5714C"/>
    <w:rsid w:val="00F5738D"/>
    <w:rsid w:val="00F61A52"/>
    <w:rsid w:val="00F61F0D"/>
    <w:rsid w:val="00F63362"/>
    <w:rsid w:val="00F63B22"/>
    <w:rsid w:val="00F66833"/>
    <w:rsid w:val="00F66A96"/>
    <w:rsid w:val="00F7109C"/>
    <w:rsid w:val="00F71CD6"/>
    <w:rsid w:val="00F74A87"/>
    <w:rsid w:val="00F74BE1"/>
    <w:rsid w:val="00F75709"/>
    <w:rsid w:val="00F75EB2"/>
    <w:rsid w:val="00F76442"/>
    <w:rsid w:val="00F766E1"/>
    <w:rsid w:val="00F7733C"/>
    <w:rsid w:val="00F77971"/>
    <w:rsid w:val="00F80F1A"/>
    <w:rsid w:val="00F8153D"/>
    <w:rsid w:val="00F81F61"/>
    <w:rsid w:val="00F82A3F"/>
    <w:rsid w:val="00F83EA6"/>
    <w:rsid w:val="00F86BB5"/>
    <w:rsid w:val="00F90678"/>
    <w:rsid w:val="00F91189"/>
    <w:rsid w:val="00F92060"/>
    <w:rsid w:val="00F93130"/>
    <w:rsid w:val="00F94F82"/>
    <w:rsid w:val="00F95383"/>
    <w:rsid w:val="00F957DD"/>
    <w:rsid w:val="00F963E5"/>
    <w:rsid w:val="00FA1CA7"/>
    <w:rsid w:val="00FA251A"/>
    <w:rsid w:val="00FA2E11"/>
    <w:rsid w:val="00FA3157"/>
    <w:rsid w:val="00FA396E"/>
    <w:rsid w:val="00FA3CBB"/>
    <w:rsid w:val="00FA3CC1"/>
    <w:rsid w:val="00FA60D2"/>
    <w:rsid w:val="00FA6DFE"/>
    <w:rsid w:val="00FA704D"/>
    <w:rsid w:val="00FA73FD"/>
    <w:rsid w:val="00FB09C4"/>
    <w:rsid w:val="00FB0D6A"/>
    <w:rsid w:val="00FB1017"/>
    <w:rsid w:val="00FB12E3"/>
    <w:rsid w:val="00FB1ABA"/>
    <w:rsid w:val="00FB1B74"/>
    <w:rsid w:val="00FB2AD8"/>
    <w:rsid w:val="00FB3247"/>
    <w:rsid w:val="00FB3DE7"/>
    <w:rsid w:val="00FB63E9"/>
    <w:rsid w:val="00FB65F6"/>
    <w:rsid w:val="00FB71A4"/>
    <w:rsid w:val="00FB781B"/>
    <w:rsid w:val="00FB7B6D"/>
    <w:rsid w:val="00FC223A"/>
    <w:rsid w:val="00FC3027"/>
    <w:rsid w:val="00FC331A"/>
    <w:rsid w:val="00FC3540"/>
    <w:rsid w:val="00FC3D87"/>
    <w:rsid w:val="00FC3ECC"/>
    <w:rsid w:val="00FC5F76"/>
    <w:rsid w:val="00FC611C"/>
    <w:rsid w:val="00FC653A"/>
    <w:rsid w:val="00FC6A9A"/>
    <w:rsid w:val="00FC6EF1"/>
    <w:rsid w:val="00FD022B"/>
    <w:rsid w:val="00FD14E0"/>
    <w:rsid w:val="00FD2840"/>
    <w:rsid w:val="00FD4229"/>
    <w:rsid w:val="00FD5889"/>
    <w:rsid w:val="00FD6F45"/>
    <w:rsid w:val="00FD7E26"/>
    <w:rsid w:val="00FE19CE"/>
    <w:rsid w:val="00FE410A"/>
    <w:rsid w:val="00FE4F34"/>
    <w:rsid w:val="00FE50C5"/>
    <w:rsid w:val="00FE699B"/>
    <w:rsid w:val="00FE7FE9"/>
    <w:rsid w:val="00FF0010"/>
    <w:rsid w:val="00FF2715"/>
    <w:rsid w:val="00FF2F5A"/>
    <w:rsid w:val="00FF55A1"/>
    <w:rsid w:val="00FF5619"/>
    <w:rsid w:val="00FF6A02"/>
    <w:rsid w:val="00FF7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chartTrackingRefBased/>
  <w15:docId w15:val="{70B34C64-2D6E-4F9A-BD2E-D4E01E6B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D49"/>
  </w:style>
  <w:style w:type="paragraph" w:styleId="Heading1">
    <w:name w:val="heading 1"/>
    <w:basedOn w:val="Normal"/>
    <w:next w:val="Normal"/>
    <w:link w:val="Heading1Char"/>
    <w:uiPriority w:val="9"/>
    <w:qFormat/>
    <w:rsid w:val="00D329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329C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329C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329C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329C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329C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329C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329C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329C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ind w:left="720"/>
      <w:contextualSpacing/>
    </w:p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D329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329C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329C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329C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329C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329C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329C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329C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329C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329CF"/>
    <w:pPr>
      <w:spacing w:line="240" w:lineRule="auto"/>
    </w:pPr>
    <w:rPr>
      <w:b/>
      <w:bCs/>
      <w:smallCaps/>
      <w:color w:val="595959" w:themeColor="text1" w:themeTint="A6"/>
    </w:rPr>
  </w:style>
  <w:style w:type="paragraph" w:styleId="Title">
    <w:name w:val="Title"/>
    <w:basedOn w:val="Normal"/>
    <w:next w:val="Normal"/>
    <w:link w:val="TitleChar"/>
    <w:uiPriority w:val="10"/>
    <w:qFormat/>
    <w:rsid w:val="00D329C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329C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329C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329C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329CF"/>
    <w:rPr>
      <w:b/>
      <w:bCs/>
    </w:rPr>
  </w:style>
  <w:style w:type="character" w:styleId="Emphasis">
    <w:name w:val="Emphasis"/>
    <w:basedOn w:val="DefaultParagraphFont"/>
    <w:uiPriority w:val="20"/>
    <w:qFormat/>
    <w:rsid w:val="00D329CF"/>
    <w:rPr>
      <w:i/>
      <w:iCs/>
    </w:rPr>
  </w:style>
  <w:style w:type="paragraph" w:styleId="NoSpacing">
    <w:name w:val="No Spacing"/>
    <w:uiPriority w:val="1"/>
    <w:qFormat/>
    <w:rsid w:val="00D329CF"/>
    <w:pPr>
      <w:spacing w:after="0" w:line="240" w:lineRule="auto"/>
    </w:pPr>
  </w:style>
  <w:style w:type="paragraph" w:styleId="Quote">
    <w:name w:val="Quote"/>
    <w:basedOn w:val="Normal"/>
    <w:next w:val="Normal"/>
    <w:link w:val="QuoteChar"/>
    <w:uiPriority w:val="29"/>
    <w:qFormat/>
    <w:rsid w:val="00D329C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329C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329C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329CF"/>
    <w:rPr>
      <w:color w:val="404040" w:themeColor="text1" w:themeTint="BF"/>
      <w:sz w:val="32"/>
      <w:szCs w:val="32"/>
    </w:rPr>
  </w:style>
  <w:style w:type="character" w:styleId="SubtleEmphasis">
    <w:name w:val="Subtle Emphasis"/>
    <w:basedOn w:val="DefaultParagraphFont"/>
    <w:uiPriority w:val="19"/>
    <w:qFormat/>
    <w:rsid w:val="00D329CF"/>
    <w:rPr>
      <w:i/>
      <w:iCs/>
      <w:color w:val="595959" w:themeColor="text1" w:themeTint="A6"/>
    </w:rPr>
  </w:style>
  <w:style w:type="character" w:styleId="IntenseEmphasis">
    <w:name w:val="Intense Emphasis"/>
    <w:basedOn w:val="DefaultParagraphFont"/>
    <w:uiPriority w:val="21"/>
    <w:qFormat/>
    <w:rsid w:val="00D329CF"/>
    <w:rPr>
      <w:b/>
      <w:bCs/>
      <w:i/>
      <w:iCs/>
    </w:rPr>
  </w:style>
  <w:style w:type="character" w:styleId="SubtleReference">
    <w:name w:val="Subtle Reference"/>
    <w:basedOn w:val="DefaultParagraphFont"/>
    <w:uiPriority w:val="31"/>
    <w:qFormat/>
    <w:rsid w:val="00D329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CF"/>
    <w:rPr>
      <w:b/>
      <w:bCs/>
      <w:caps w:val="0"/>
      <w:smallCaps/>
      <w:color w:val="auto"/>
      <w:spacing w:val="3"/>
      <w:u w:val="single"/>
    </w:rPr>
  </w:style>
  <w:style w:type="character" w:styleId="BookTitle">
    <w:name w:val="Book Title"/>
    <w:basedOn w:val="DefaultParagraphFont"/>
    <w:uiPriority w:val="33"/>
    <w:qFormat/>
    <w:rsid w:val="00D329CF"/>
    <w:rPr>
      <w:b/>
      <w:bCs/>
      <w:smallCaps/>
      <w:spacing w:val="7"/>
    </w:rPr>
  </w:style>
  <w:style w:type="paragraph" w:styleId="TOCHeading">
    <w:name w:val="TOC Heading"/>
    <w:basedOn w:val="Heading1"/>
    <w:next w:val="Normal"/>
    <w:uiPriority w:val="39"/>
    <w:semiHidden/>
    <w:unhideWhenUsed/>
    <w:qFormat/>
    <w:rsid w:val="00D329CF"/>
    <w:pPr>
      <w:outlineLvl w:val="9"/>
    </w:pPr>
  </w:style>
  <w:style w:type="paragraph" w:styleId="NormalWeb">
    <w:name w:val="Normal (Web)"/>
    <w:basedOn w:val="Normal"/>
    <w:uiPriority w:val="99"/>
    <w:unhideWhenUsed/>
    <w:rsid w:val="00B721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F30EBE"/>
    <w:rPr>
      <w:color w:val="605E5C"/>
      <w:shd w:val="clear" w:color="auto" w:fill="E1DFDD"/>
    </w:rPr>
  </w:style>
  <w:style w:type="character" w:customStyle="1" w:styleId="cf01">
    <w:name w:val="cf01"/>
    <w:basedOn w:val="DefaultParagraphFont"/>
    <w:rsid w:val="00A30EA8"/>
    <w:rPr>
      <w:rFonts w:ascii="Segoe UI" w:hAnsi="Segoe UI" w:cs="Segoe UI" w:hint="default"/>
      <w:sz w:val="18"/>
      <w:szCs w:val="18"/>
    </w:rPr>
  </w:style>
  <w:style w:type="paragraph" w:customStyle="1" w:styleId="tb-na16">
    <w:name w:val="tb-na16"/>
    <w:basedOn w:val="Normal"/>
    <w:rsid w:val="00FC6EF1"/>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2537">
      <w:bodyDiv w:val="1"/>
      <w:marLeft w:val="0"/>
      <w:marRight w:val="0"/>
      <w:marTop w:val="0"/>
      <w:marBottom w:val="0"/>
      <w:divBdr>
        <w:top w:val="none" w:sz="0" w:space="0" w:color="auto"/>
        <w:left w:val="none" w:sz="0" w:space="0" w:color="auto"/>
        <w:bottom w:val="none" w:sz="0" w:space="0" w:color="auto"/>
        <w:right w:val="none" w:sz="0" w:space="0" w:color="auto"/>
      </w:divBdr>
      <w:divsChild>
        <w:div w:id="1808087091">
          <w:marLeft w:val="0"/>
          <w:marRight w:val="0"/>
          <w:marTop w:val="0"/>
          <w:marBottom w:val="0"/>
          <w:divBdr>
            <w:top w:val="none" w:sz="0" w:space="0" w:color="auto"/>
            <w:left w:val="none" w:sz="0" w:space="0" w:color="auto"/>
            <w:bottom w:val="none" w:sz="0" w:space="0" w:color="auto"/>
            <w:right w:val="none" w:sz="0" w:space="0" w:color="auto"/>
          </w:divBdr>
          <w:divsChild>
            <w:div w:id="168063674">
              <w:marLeft w:val="-225"/>
              <w:marRight w:val="-225"/>
              <w:marTop w:val="0"/>
              <w:marBottom w:val="0"/>
              <w:divBdr>
                <w:top w:val="none" w:sz="0" w:space="0" w:color="auto"/>
                <w:left w:val="none" w:sz="0" w:space="0" w:color="auto"/>
                <w:bottom w:val="none" w:sz="0" w:space="0" w:color="auto"/>
                <w:right w:val="none" w:sz="0" w:space="0" w:color="auto"/>
              </w:divBdr>
            </w:div>
          </w:divsChild>
        </w:div>
        <w:div w:id="151912895">
          <w:marLeft w:val="0"/>
          <w:marRight w:val="0"/>
          <w:marTop w:val="0"/>
          <w:marBottom w:val="0"/>
          <w:divBdr>
            <w:top w:val="none" w:sz="0" w:space="0" w:color="auto"/>
            <w:left w:val="none" w:sz="0" w:space="0" w:color="auto"/>
            <w:bottom w:val="none" w:sz="0" w:space="0" w:color="auto"/>
            <w:right w:val="none" w:sz="0" w:space="0" w:color="auto"/>
          </w:divBdr>
        </w:div>
        <w:div w:id="1988435267">
          <w:marLeft w:val="0"/>
          <w:marRight w:val="0"/>
          <w:marTop w:val="0"/>
          <w:marBottom w:val="0"/>
          <w:divBdr>
            <w:top w:val="none" w:sz="0" w:space="0" w:color="auto"/>
            <w:left w:val="none" w:sz="0" w:space="0" w:color="auto"/>
            <w:bottom w:val="none" w:sz="0" w:space="0" w:color="auto"/>
            <w:right w:val="none" w:sz="0" w:space="0" w:color="auto"/>
          </w:divBdr>
          <w:divsChild>
            <w:div w:id="377823658">
              <w:marLeft w:val="-225"/>
              <w:marRight w:val="-225"/>
              <w:marTop w:val="0"/>
              <w:marBottom w:val="0"/>
              <w:divBdr>
                <w:top w:val="none" w:sz="0" w:space="0" w:color="auto"/>
                <w:left w:val="none" w:sz="0" w:space="0" w:color="auto"/>
                <w:bottom w:val="none" w:sz="0" w:space="0" w:color="auto"/>
                <w:right w:val="none" w:sz="0" w:space="0" w:color="auto"/>
              </w:divBdr>
            </w:div>
          </w:divsChild>
        </w:div>
        <w:div w:id="531455192">
          <w:marLeft w:val="0"/>
          <w:marRight w:val="0"/>
          <w:marTop w:val="0"/>
          <w:marBottom w:val="0"/>
          <w:divBdr>
            <w:top w:val="none" w:sz="0" w:space="0" w:color="auto"/>
            <w:left w:val="none" w:sz="0" w:space="0" w:color="auto"/>
            <w:bottom w:val="none" w:sz="0" w:space="0" w:color="auto"/>
            <w:right w:val="none" w:sz="0" w:space="0" w:color="auto"/>
          </w:divBdr>
        </w:div>
        <w:div w:id="757553611">
          <w:marLeft w:val="0"/>
          <w:marRight w:val="0"/>
          <w:marTop w:val="0"/>
          <w:marBottom w:val="0"/>
          <w:divBdr>
            <w:top w:val="none" w:sz="0" w:space="0" w:color="auto"/>
            <w:left w:val="none" w:sz="0" w:space="0" w:color="auto"/>
            <w:bottom w:val="none" w:sz="0" w:space="0" w:color="auto"/>
            <w:right w:val="none" w:sz="0" w:space="0" w:color="auto"/>
          </w:divBdr>
          <w:divsChild>
            <w:div w:id="1625847764">
              <w:marLeft w:val="-225"/>
              <w:marRight w:val="-225"/>
              <w:marTop w:val="0"/>
              <w:marBottom w:val="0"/>
              <w:divBdr>
                <w:top w:val="none" w:sz="0" w:space="0" w:color="auto"/>
                <w:left w:val="none" w:sz="0" w:space="0" w:color="auto"/>
                <w:bottom w:val="none" w:sz="0" w:space="0" w:color="auto"/>
                <w:right w:val="none" w:sz="0" w:space="0" w:color="auto"/>
              </w:divBdr>
            </w:div>
          </w:divsChild>
        </w:div>
        <w:div w:id="1793670002">
          <w:marLeft w:val="0"/>
          <w:marRight w:val="0"/>
          <w:marTop w:val="0"/>
          <w:marBottom w:val="0"/>
          <w:divBdr>
            <w:top w:val="none" w:sz="0" w:space="0" w:color="auto"/>
            <w:left w:val="none" w:sz="0" w:space="0" w:color="auto"/>
            <w:bottom w:val="none" w:sz="0" w:space="0" w:color="auto"/>
            <w:right w:val="none" w:sz="0" w:space="0" w:color="auto"/>
          </w:divBdr>
        </w:div>
        <w:div w:id="1344286604">
          <w:marLeft w:val="0"/>
          <w:marRight w:val="0"/>
          <w:marTop w:val="0"/>
          <w:marBottom w:val="0"/>
          <w:divBdr>
            <w:top w:val="none" w:sz="0" w:space="0" w:color="auto"/>
            <w:left w:val="none" w:sz="0" w:space="0" w:color="auto"/>
            <w:bottom w:val="none" w:sz="0" w:space="0" w:color="auto"/>
            <w:right w:val="none" w:sz="0" w:space="0" w:color="auto"/>
          </w:divBdr>
          <w:divsChild>
            <w:div w:id="710424745">
              <w:marLeft w:val="-225"/>
              <w:marRight w:val="-225"/>
              <w:marTop w:val="0"/>
              <w:marBottom w:val="0"/>
              <w:divBdr>
                <w:top w:val="none" w:sz="0" w:space="0" w:color="auto"/>
                <w:left w:val="none" w:sz="0" w:space="0" w:color="auto"/>
                <w:bottom w:val="none" w:sz="0" w:space="0" w:color="auto"/>
                <w:right w:val="none" w:sz="0" w:space="0" w:color="auto"/>
              </w:divBdr>
            </w:div>
          </w:divsChild>
        </w:div>
        <w:div w:id="871503098">
          <w:marLeft w:val="0"/>
          <w:marRight w:val="0"/>
          <w:marTop w:val="0"/>
          <w:marBottom w:val="0"/>
          <w:divBdr>
            <w:top w:val="none" w:sz="0" w:space="0" w:color="auto"/>
            <w:left w:val="none" w:sz="0" w:space="0" w:color="auto"/>
            <w:bottom w:val="none" w:sz="0" w:space="0" w:color="auto"/>
            <w:right w:val="none" w:sz="0" w:space="0" w:color="auto"/>
          </w:divBdr>
        </w:div>
        <w:div w:id="77488879">
          <w:marLeft w:val="0"/>
          <w:marRight w:val="0"/>
          <w:marTop w:val="0"/>
          <w:marBottom w:val="0"/>
          <w:divBdr>
            <w:top w:val="none" w:sz="0" w:space="0" w:color="auto"/>
            <w:left w:val="none" w:sz="0" w:space="0" w:color="auto"/>
            <w:bottom w:val="none" w:sz="0" w:space="0" w:color="auto"/>
            <w:right w:val="none" w:sz="0" w:space="0" w:color="auto"/>
          </w:divBdr>
          <w:divsChild>
            <w:div w:id="115818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8139242">
      <w:bodyDiv w:val="1"/>
      <w:marLeft w:val="0"/>
      <w:marRight w:val="0"/>
      <w:marTop w:val="0"/>
      <w:marBottom w:val="0"/>
      <w:divBdr>
        <w:top w:val="none" w:sz="0" w:space="0" w:color="auto"/>
        <w:left w:val="none" w:sz="0" w:space="0" w:color="auto"/>
        <w:bottom w:val="none" w:sz="0" w:space="0" w:color="auto"/>
        <w:right w:val="none" w:sz="0" w:space="0" w:color="auto"/>
      </w:divBdr>
    </w:div>
    <w:div w:id="632102223">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952128793">
      <w:bodyDiv w:val="1"/>
      <w:marLeft w:val="0"/>
      <w:marRight w:val="0"/>
      <w:marTop w:val="0"/>
      <w:marBottom w:val="0"/>
      <w:divBdr>
        <w:top w:val="none" w:sz="0" w:space="0" w:color="auto"/>
        <w:left w:val="none" w:sz="0" w:space="0" w:color="auto"/>
        <w:bottom w:val="none" w:sz="0" w:space="0" w:color="auto"/>
        <w:right w:val="none" w:sz="0" w:space="0" w:color="auto"/>
      </w:divBdr>
    </w:div>
    <w:div w:id="1009523111">
      <w:bodyDiv w:val="1"/>
      <w:marLeft w:val="0"/>
      <w:marRight w:val="0"/>
      <w:marTop w:val="0"/>
      <w:marBottom w:val="0"/>
      <w:divBdr>
        <w:top w:val="none" w:sz="0" w:space="0" w:color="auto"/>
        <w:left w:val="none" w:sz="0" w:space="0" w:color="auto"/>
        <w:bottom w:val="none" w:sz="0" w:space="0" w:color="auto"/>
        <w:right w:val="none" w:sz="0" w:space="0" w:color="auto"/>
      </w:divBdr>
    </w:div>
    <w:div w:id="1142039871">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39466779">
      <w:bodyDiv w:val="1"/>
      <w:marLeft w:val="0"/>
      <w:marRight w:val="0"/>
      <w:marTop w:val="0"/>
      <w:marBottom w:val="0"/>
      <w:divBdr>
        <w:top w:val="none" w:sz="0" w:space="0" w:color="auto"/>
        <w:left w:val="none" w:sz="0" w:space="0" w:color="auto"/>
        <w:bottom w:val="none" w:sz="0" w:space="0" w:color="auto"/>
        <w:right w:val="none" w:sz="0" w:space="0" w:color="auto"/>
      </w:divBdr>
      <w:divsChild>
        <w:div w:id="300890969">
          <w:marLeft w:val="0"/>
          <w:marRight w:val="0"/>
          <w:marTop w:val="0"/>
          <w:marBottom w:val="0"/>
          <w:divBdr>
            <w:top w:val="none" w:sz="0" w:space="0" w:color="auto"/>
            <w:left w:val="none" w:sz="0" w:space="0" w:color="auto"/>
            <w:bottom w:val="none" w:sz="0" w:space="0" w:color="auto"/>
            <w:right w:val="none" w:sz="0" w:space="0" w:color="auto"/>
          </w:divBdr>
          <w:divsChild>
            <w:div w:id="640384603">
              <w:marLeft w:val="-225"/>
              <w:marRight w:val="-225"/>
              <w:marTop w:val="0"/>
              <w:marBottom w:val="0"/>
              <w:divBdr>
                <w:top w:val="none" w:sz="0" w:space="0" w:color="auto"/>
                <w:left w:val="none" w:sz="0" w:space="0" w:color="auto"/>
                <w:bottom w:val="none" w:sz="0" w:space="0" w:color="auto"/>
                <w:right w:val="none" w:sz="0" w:space="0" w:color="auto"/>
              </w:divBdr>
            </w:div>
          </w:divsChild>
        </w:div>
        <w:div w:id="1465587425">
          <w:marLeft w:val="0"/>
          <w:marRight w:val="0"/>
          <w:marTop w:val="0"/>
          <w:marBottom w:val="0"/>
          <w:divBdr>
            <w:top w:val="none" w:sz="0" w:space="0" w:color="auto"/>
            <w:left w:val="none" w:sz="0" w:space="0" w:color="auto"/>
            <w:bottom w:val="none" w:sz="0" w:space="0" w:color="auto"/>
            <w:right w:val="none" w:sz="0" w:space="0" w:color="auto"/>
          </w:divBdr>
        </w:div>
        <w:div w:id="130025180">
          <w:marLeft w:val="0"/>
          <w:marRight w:val="0"/>
          <w:marTop w:val="0"/>
          <w:marBottom w:val="0"/>
          <w:divBdr>
            <w:top w:val="none" w:sz="0" w:space="0" w:color="auto"/>
            <w:left w:val="none" w:sz="0" w:space="0" w:color="auto"/>
            <w:bottom w:val="none" w:sz="0" w:space="0" w:color="auto"/>
            <w:right w:val="none" w:sz="0" w:space="0" w:color="auto"/>
          </w:divBdr>
          <w:divsChild>
            <w:div w:id="1184172443">
              <w:marLeft w:val="-225"/>
              <w:marRight w:val="-225"/>
              <w:marTop w:val="0"/>
              <w:marBottom w:val="0"/>
              <w:divBdr>
                <w:top w:val="none" w:sz="0" w:space="0" w:color="auto"/>
                <w:left w:val="none" w:sz="0" w:space="0" w:color="auto"/>
                <w:bottom w:val="none" w:sz="0" w:space="0" w:color="auto"/>
                <w:right w:val="none" w:sz="0" w:space="0" w:color="auto"/>
              </w:divBdr>
            </w:div>
          </w:divsChild>
        </w:div>
        <w:div w:id="872617880">
          <w:marLeft w:val="0"/>
          <w:marRight w:val="0"/>
          <w:marTop w:val="0"/>
          <w:marBottom w:val="0"/>
          <w:divBdr>
            <w:top w:val="none" w:sz="0" w:space="0" w:color="auto"/>
            <w:left w:val="none" w:sz="0" w:space="0" w:color="auto"/>
            <w:bottom w:val="none" w:sz="0" w:space="0" w:color="auto"/>
            <w:right w:val="none" w:sz="0" w:space="0" w:color="auto"/>
          </w:divBdr>
        </w:div>
        <w:div w:id="439492191">
          <w:marLeft w:val="0"/>
          <w:marRight w:val="0"/>
          <w:marTop w:val="0"/>
          <w:marBottom w:val="0"/>
          <w:divBdr>
            <w:top w:val="none" w:sz="0" w:space="0" w:color="auto"/>
            <w:left w:val="none" w:sz="0" w:space="0" w:color="auto"/>
            <w:bottom w:val="none" w:sz="0" w:space="0" w:color="auto"/>
            <w:right w:val="none" w:sz="0" w:space="0" w:color="auto"/>
          </w:divBdr>
          <w:divsChild>
            <w:div w:id="1127818033">
              <w:marLeft w:val="-225"/>
              <w:marRight w:val="-225"/>
              <w:marTop w:val="0"/>
              <w:marBottom w:val="0"/>
              <w:divBdr>
                <w:top w:val="none" w:sz="0" w:space="0" w:color="auto"/>
                <w:left w:val="none" w:sz="0" w:space="0" w:color="auto"/>
                <w:bottom w:val="none" w:sz="0" w:space="0" w:color="auto"/>
                <w:right w:val="none" w:sz="0" w:space="0" w:color="auto"/>
              </w:divBdr>
            </w:div>
          </w:divsChild>
        </w:div>
        <w:div w:id="656567163">
          <w:marLeft w:val="0"/>
          <w:marRight w:val="0"/>
          <w:marTop w:val="0"/>
          <w:marBottom w:val="0"/>
          <w:divBdr>
            <w:top w:val="none" w:sz="0" w:space="0" w:color="auto"/>
            <w:left w:val="none" w:sz="0" w:space="0" w:color="auto"/>
            <w:bottom w:val="none" w:sz="0" w:space="0" w:color="auto"/>
            <w:right w:val="none" w:sz="0" w:space="0" w:color="auto"/>
          </w:divBdr>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959558841">
              <w:marLeft w:val="-225"/>
              <w:marRight w:val="-225"/>
              <w:marTop w:val="0"/>
              <w:marBottom w:val="0"/>
              <w:divBdr>
                <w:top w:val="none" w:sz="0" w:space="0" w:color="auto"/>
                <w:left w:val="none" w:sz="0" w:space="0" w:color="auto"/>
                <w:bottom w:val="none" w:sz="0" w:space="0" w:color="auto"/>
                <w:right w:val="none" w:sz="0" w:space="0" w:color="auto"/>
              </w:divBdr>
            </w:div>
          </w:divsChild>
        </w:div>
        <w:div w:id="214707985">
          <w:marLeft w:val="0"/>
          <w:marRight w:val="0"/>
          <w:marTop w:val="0"/>
          <w:marBottom w:val="0"/>
          <w:divBdr>
            <w:top w:val="none" w:sz="0" w:space="0" w:color="auto"/>
            <w:left w:val="none" w:sz="0" w:space="0" w:color="auto"/>
            <w:bottom w:val="none" w:sz="0" w:space="0" w:color="auto"/>
            <w:right w:val="none" w:sz="0" w:space="0" w:color="auto"/>
          </w:divBdr>
        </w:div>
        <w:div w:id="474757752">
          <w:marLeft w:val="0"/>
          <w:marRight w:val="0"/>
          <w:marTop w:val="0"/>
          <w:marBottom w:val="0"/>
          <w:divBdr>
            <w:top w:val="none" w:sz="0" w:space="0" w:color="auto"/>
            <w:left w:val="none" w:sz="0" w:space="0" w:color="auto"/>
            <w:bottom w:val="none" w:sz="0" w:space="0" w:color="auto"/>
            <w:right w:val="none" w:sz="0" w:space="0" w:color="auto"/>
          </w:divBdr>
          <w:divsChild>
            <w:div w:id="8093284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59976157">
      <w:bodyDiv w:val="1"/>
      <w:marLeft w:val="0"/>
      <w:marRight w:val="0"/>
      <w:marTop w:val="0"/>
      <w:marBottom w:val="0"/>
      <w:divBdr>
        <w:top w:val="none" w:sz="0" w:space="0" w:color="auto"/>
        <w:left w:val="none" w:sz="0" w:space="0" w:color="auto"/>
        <w:bottom w:val="none" w:sz="0" w:space="0" w:color="auto"/>
        <w:right w:val="none" w:sz="0" w:space="0" w:color="auto"/>
      </w:divBdr>
      <w:divsChild>
        <w:div w:id="1833524315">
          <w:marLeft w:val="0"/>
          <w:marRight w:val="0"/>
          <w:marTop w:val="0"/>
          <w:marBottom w:val="0"/>
          <w:divBdr>
            <w:top w:val="none" w:sz="0" w:space="0" w:color="auto"/>
            <w:left w:val="none" w:sz="0" w:space="0" w:color="auto"/>
            <w:bottom w:val="none" w:sz="0" w:space="0" w:color="auto"/>
            <w:right w:val="none" w:sz="0" w:space="0" w:color="auto"/>
          </w:divBdr>
          <w:divsChild>
            <w:div w:id="856310758">
              <w:marLeft w:val="-225"/>
              <w:marRight w:val="-225"/>
              <w:marTop w:val="0"/>
              <w:marBottom w:val="0"/>
              <w:divBdr>
                <w:top w:val="none" w:sz="0" w:space="0" w:color="auto"/>
                <w:left w:val="none" w:sz="0" w:space="0" w:color="auto"/>
                <w:bottom w:val="none" w:sz="0" w:space="0" w:color="auto"/>
                <w:right w:val="none" w:sz="0" w:space="0" w:color="auto"/>
              </w:divBdr>
            </w:div>
          </w:divsChild>
        </w:div>
        <w:div w:id="603805386">
          <w:marLeft w:val="0"/>
          <w:marRight w:val="0"/>
          <w:marTop w:val="0"/>
          <w:marBottom w:val="0"/>
          <w:divBdr>
            <w:top w:val="none" w:sz="0" w:space="0" w:color="auto"/>
            <w:left w:val="none" w:sz="0" w:space="0" w:color="auto"/>
            <w:bottom w:val="none" w:sz="0" w:space="0" w:color="auto"/>
            <w:right w:val="none" w:sz="0" w:space="0" w:color="auto"/>
          </w:divBdr>
        </w:div>
        <w:div w:id="105539749">
          <w:marLeft w:val="0"/>
          <w:marRight w:val="0"/>
          <w:marTop w:val="0"/>
          <w:marBottom w:val="0"/>
          <w:divBdr>
            <w:top w:val="none" w:sz="0" w:space="0" w:color="auto"/>
            <w:left w:val="none" w:sz="0" w:space="0" w:color="auto"/>
            <w:bottom w:val="none" w:sz="0" w:space="0" w:color="auto"/>
            <w:right w:val="none" w:sz="0" w:space="0" w:color="auto"/>
          </w:divBdr>
          <w:divsChild>
            <w:div w:id="697509911">
              <w:marLeft w:val="-225"/>
              <w:marRight w:val="-225"/>
              <w:marTop w:val="0"/>
              <w:marBottom w:val="0"/>
              <w:divBdr>
                <w:top w:val="none" w:sz="0" w:space="0" w:color="auto"/>
                <w:left w:val="none" w:sz="0" w:space="0" w:color="auto"/>
                <w:bottom w:val="none" w:sz="0" w:space="0" w:color="auto"/>
                <w:right w:val="none" w:sz="0" w:space="0" w:color="auto"/>
              </w:divBdr>
            </w:div>
          </w:divsChild>
        </w:div>
        <w:div w:id="855001580">
          <w:marLeft w:val="0"/>
          <w:marRight w:val="0"/>
          <w:marTop w:val="0"/>
          <w:marBottom w:val="0"/>
          <w:divBdr>
            <w:top w:val="none" w:sz="0" w:space="0" w:color="auto"/>
            <w:left w:val="none" w:sz="0" w:space="0" w:color="auto"/>
            <w:bottom w:val="none" w:sz="0" w:space="0" w:color="auto"/>
            <w:right w:val="none" w:sz="0" w:space="0" w:color="auto"/>
          </w:divBdr>
        </w:div>
        <w:div w:id="1457531364">
          <w:marLeft w:val="0"/>
          <w:marRight w:val="0"/>
          <w:marTop w:val="0"/>
          <w:marBottom w:val="0"/>
          <w:divBdr>
            <w:top w:val="none" w:sz="0" w:space="0" w:color="auto"/>
            <w:left w:val="none" w:sz="0" w:space="0" w:color="auto"/>
            <w:bottom w:val="none" w:sz="0" w:space="0" w:color="auto"/>
            <w:right w:val="none" w:sz="0" w:space="0" w:color="auto"/>
          </w:divBdr>
          <w:divsChild>
            <w:div w:id="180314811">
              <w:marLeft w:val="-225"/>
              <w:marRight w:val="-225"/>
              <w:marTop w:val="0"/>
              <w:marBottom w:val="0"/>
              <w:divBdr>
                <w:top w:val="none" w:sz="0" w:space="0" w:color="auto"/>
                <w:left w:val="none" w:sz="0" w:space="0" w:color="auto"/>
                <w:bottom w:val="none" w:sz="0" w:space="0" w:color="auto"/>
                <w:right w:val="none" w:sz="0" w:space="0" w:color="auto"/>
              </w:divBdr>
            </w:div>
          </w:divsChild>
        </w:div>
        <w:div w:id="816531259">
          <w:marLeft w:val="0"/>
          <w:marRight w:val="0"/>
          <w:marTop w:val="0"/>
          <w:marBottom w:val="0"/>
          <w:divBdr>
            <w:top w:val="none" w:sz="0" w:space="0" w:color="auto"/>
            <w:left w:val="none" w:sz="0" w:space="0" w:color="auto"/>
            <w:bottom w:val="none" w:sz="0" w:space="0" w:color="auto"/>
            <w:right w:val="none" w:sz="0" w:space="0" w:color="auto"/>
          </w:divBdr>
        </w:div>
        <w:div w:id="398602937">
          <w:marLeft w:val="0"/>
          <w:marRight w:val="0"/>
          <w:marTop w:val="0"/>
          <w:marBottom w:val="0"/>
          <w:divBdr>
            <w:top w:val="none" w:sz="0" w:space="0" w:color="auto"/>
            <w:left w:val="none" w:sz="0" w:space="0" w:color="auto"/>
            <w:bottom w:val="none" w:sz="0" w:space="0" w:color="auto"/>
            <w:right w:val="none" w:sz="0" w:space="0" w:color="auto"/>
          </w:divBdr>
          <w:divsChild>
            <w:div w:id="114439160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86245388">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1953393816">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1094" TargetMode="External"/><Relationship Id="rId18" Type="http://schemas.openxmlformats.org/officeDocument/2006/relationships/hyperlink" Target="https://hko.srce.hr/registar/skup-ishoda-ucenja/detalji/805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7" Type="http://schemas.openxmlformats.org/officeDocument/2006/relationships/settings" Target="settings.xml"/><Relationship Id="rId12" Type="http://schemas.openxmlformats.org/officeDocument/2006/relationships/hyperlink" Target="https://hko.srce.hr/registar/skup-kompetencija/detalji/1100" TargetMode="External"/><Relationship Id="rId17" Type="http://schemas.openxmlformats.org/officeDocument/2006/relationships/hyperlink" Target="https://hko.srce.hr/registar/standard-kvalifikacije/detalji/47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ko.srce.hr/registar/skup-ishoda-ucenja/detalji/10908" TargetMode="External"/><Relationship Id="rId20" Type="http://schemas.openxmlformats.org/officeDocument/2006/relationships/hyperlink" Target="https://hko.srce.hr/registar/skup-ishoda-ucenja/detalji/1169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25" TargetMode="External"/><Relationship Id="rId24" Type="http://schemas.openxmlformats.org/officeDocument/2006/relationships/hyperlink" Target="https://hko.srce.hr/registar/skup-ishoda-ucenja/detalji/11691" TargetMode="External"/><Relationship Id="rId5" Type="http://schemas.openxmlformats.org/officeDocument/2006/relationships/numbering" Target="numbering.xml"/><Relationship Id="rId15" Type="http://schemas.openxmlformats.org/officeDocument/2006/relationships/hyperlink" Target="https://hko.srce.hr/registar/skup-kompetencija/detalji/2584" TargetMode="External"/><Relationship Id="rId23" Type="http://schemas.openxmlformats.org/officeDocument/2006/relationships/hyperlink" Target="https://hko.srce.hr/registar/skup-ishoda-ucenja/detalji/8051" TargetMode="External"/><Relationship Id="rId10" Type="http://schemas.openxmlformats.org/officeDocument/2006/relationships/endnotes" Target="endnotes.xml"/><Relationship Id="rId19" Type="http://schemas.openxmlformats.org/officeDocument/2006/relationships/hyperlink" Target="https://hko.srce.hr/registar/skup-ishoda-ucenja/detalji/1169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tandard-zanimanja/detalji/310" TargetMode="External"/><Relationship Id="rId22" Type="http://schemas.openxmlformats.org/officeDocument/2006/relationships/hyperlink" Target="https://hko.srce.hr/registar/skup-ishoda-ucenja/detalji/10908" TargetMode="External"/><Relationship Id="rId27"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4.xml><?xml version="1.0" encoding="utf-8"?>
<ds:datastoreItem xmlns:ds="http://schemas.openxmlformats.org/officeDocument/2006/customXml" ds:itemID="{D2E14C4B-E413-443E-BC75-38B7154D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3828</Words>
  <Characters>21822</Characters>
  <Application>Microsoft Office Word</Application>
  <DocSecurity>0</DocSecurity>
  <Lines>181</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3</cp:revision>
  <cp:lastPrinted>2024-04-05T11:04:00Z</cp:lastPrinted>
  <dcterms:created xsi:type="dcterms:W3CDTF">2025-01-30T18:19:00Z</dcterms:created>
  <dcterms:modified xsi:type="dcterms:W3CDTF">2025-05-14T09:00:00Z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