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6F8AB" w14:textId="77777777" w:rsidR="00FB0D00" w:rsidRPr="003B0AFB" w:rsidRDefault="00FB0D00" w:rsidP="00FB0D00">
      <w:pPr>
        <w:rPr>
          <w:rFonts w:ascii="Cambria" w:hAnsi="Cambria"/>
          <w:b/>
          <w:bCs/>
          <w:i/>
          <w:iCs/>
          <w:sz w:val="24"/>
          <w:szCs w:val="24"/>
          <w:lang w:val="hr-HR"/>
        </w:rPr>
      </w:pPr>
    </w:p>
    <w:p w14:paraId="04FEA811" w14:textId="0B339E4D" w:rsidR="00FB0D00" w:rsidRPr="007F0A09" w:rsidRDefault="00FB0D00" w:rsidP="00FB0D00">
      <w:pPr>
        <w:jc w:val="center"/>
        <w:rPr>
          <w:rFonts w:asciiTheme="minorHAnsi" w:hAnsiTheme="minorHAnsi" w:cstheme="minorHAnsi"/>
          <w:b/>
          <w:bCs/>
          <w:sz w:val="28"/>
          <w:szCs w:val="28"/>
          <w:lang w:val="hr-HR"/>
        </w:rPr>
      </w:pPr>
      <w:r w:rsidRPr="007F0A09">
        <w:rPr>
          <w:rFonts w:asciiTheme="minorHAnsi" w:hAnsiTheme="minorHAnsi" w:cstheme="minorHAnsi"/>
          <w:b/>
          <w:bCs/>
          <w:sz w:val="28"/>
          <w:szCs w:val="28"/>
          <w:lang w:val="hr-HR"/>
        </w:rPr>
        <w:t>Naziv i adresa ustanove</w:t>
      </w:r>
    </w:p>
    <w:p w14:paraId="3882560A" w14:textId="77777777" w:rsidR="00FB0D00" w:rsidRPr="003B0AFB" w:rsidRDefault="00FB0D00" w:rsidP="00FB0D00">
      <w:pPr>
        <w:jc w:val="center"/>
        <w:rPr>
          <w:rFonts w:asciiTheme="minorHAnsi" w:hAnsiTheme="minorHAnsi" w:cstheme="minorHAnsi"/>
          <w:b/>
          <w:bCs/>
          <w:sz w:val="24"/>
          <w:szCs w:val="24"/>
          <w:lang w:val="hr-HR"/>
        </w:rPr>
      </w:pPr>
    </w:p>
    <w:p w14:paraId="7B2B8A82" w14:textId="77777777" w:rsidR="00FB0D00" w:rsidRPr="003B0AFB" w:rsidRDefault="00FB0D00" w:rsidP="00FB0D00">
      <w:pPr>
        <w:jc w:val="center"/>
        <w:rPr>
          <w:rFonts w:asciiTheme="minorHAnsi" w:hAnsiTheme="minorHAnsi" w:cstheme="minorHAnsi"/>
          <w:b/>
          <w:bCs/>
          <w:sz w:val="24"/>
          <w:szCs w:val="24"/>
          <w:lang w:val="hr-HR"/>
        </w:rPr>
      </w:pPr>
    </w:p>
    <w:p w14:paraId="506D8500" w14:textId="77777777" w:rsidR="00FB0D00" w:rsidRPr="003B0AFB" w:rsidRDefault="00FB0D00" w:rsidP="00FB0D00">
      <w:pPr>
        <w:jc w:val="center"/>
        <w:rPr>
          <w:rFonts w:asciiTheme="minorHAnsi" w:hAnsiTheme="minorHAnsi" w:cstheme="minorHAnsi"/>
          <w:b/>
          <w:bCs/>
          <w:sz w:val="24"/>
          <w:szCs w:val="24"/>
          <w:lang w:val="hr-HR"/>
        </w:rPr>
      </w:pPr>
    </w:p>
    <w:p w14:paraId="149440DF" w14:textId="77777777" w:rsidR="00FB0D00" w:rsidRPr="003B0AFB" w:rsidRDefault="00FB0D00" w:rsidP="00FB0D00">
      <w:pPr>
        <w:jc w:val="center"/>
        <w:rPr>
          <w:rFonts w:asciiTheme="minorHAnsi" w:hAnsiTheme="minorHAnsi" w:cstheme="minorHAnsi"/>
          <w:b/>
          <w:bCs/>
          <w:sz w:val="24"/>
          <w:szCs w:val="24"/>
          <w:lang w:val="hr-HR"/>
        </w:rPr>
      </w:pPr>
    </w:p>
    <w:p w14:paraId="168965C2" w14:textId="77777777" w:rsidR="00FB0D00" w:rsidRPr="003B0AFB" w:rsidRDefault="00FB0D00" w:rsidP="00FB0D00">
      <w:pPr>
        <w:jc w:val="center"/>
        <w:rPr>
          <w:rFonts w:asciiTheme="minorHAnsi" w:hAnsiTheme="minorHAnsi" w:cstheme="minorHAnsi"/>
          <w:b/>
          <w:bCs/>
          <w:sz w:val="24"/>
          <w:szCs w:val="24"/>
          <w:lang w:val="hr-HR"/>
        </w:rPr>
      </w:pPr>
    </w:p>
    <w:p w14:paraId="3011868A" w14:textId="77777777" w:rsidR="00FB0D00" w:rsidRPr="003B0AFB" w:rsidRDefault="00FB0D00" w:rsidP="00FB0D00">
      <w:pPr>
        <w:jc w:val="center"/>
        <w:rPr>
          <w:rFonts w:asciiTheme="minorHAnsi" w:hAnsiTheme="minorHAnsi" w:cstheme="minorHAnsi"/>
          <w:b/>
          <w:bCs/>
          <w:sz w:val="48"/>
          <w:szCs w:val="48"/>
          <w:lang w:val="hr-HR"/>
        </w:rPr>
      </w:pPr>
    </w:p>
    <w:p w14:paraId="2B4CAEC8" w14:textId="77777777" w:rsidR="00FB0D00" w:rsidRPr="003B0AFB" w:rsidRDefault="00FB0D00" w:rsidP="00FB0D00">
      <w:pPr>
        <w:jc w:val="center"/>
        <w:rPr>
          <w:rFonts w:asciiTheme="minorHAnsi" w:hAnsiTheme="minorHAnsi" w:cstheme="minorHAnsi"/>
          <w:b/>
          <w:bCs/>
          <w:sz w:val="48"/>
          <w:szCs w:val="48"/>
          <w:lang w:val="hr-HR"/>
        </w:rPr>
      </w:pPr>
    </w:p>
    <w:p w14:paraId="21F62F04" w14:textId="77777777" w:rsidR="007F0A09" w:rsidRDefault="00215846" w:rsidP="007F0A09">
      <w:pPr>
        <w:spacing w:after="120" w:line="240" w:lineRule="auto"/>
        <w:jc w:val="center"/>
        <w:rPr>
          <w:rFonts w:asciiTheme="minorHAnsi" w:hAnsiTheme="minorHAnsi" w:cstheme="minorHAnsi"/>
          <w:b/>
          <w:bCs/>
          <w:sz w:val="48"/>
          <w:szCs w:val="48"/>
          <w:lang w:val="hr-HR"/>
        </w:rPr>
      </w:pPr>
      <w:r w:rsidRPr="003B0AFB">
        <w:rPr>
          <w:rFonts w:asciiTheme="minorHAnsi" w:hAnsiTheme="minorHAnsi" w:cstheme="minorHAnsi"/>
          <w:b/>
          <w:bCs/>
          <w:sz w:val="48"/>
          <w:szCs w:val="48"/>
          <w:lang w:val="hr-HR"/>
        </w:rPr>
        <w:t xml:space="preserve">Program obrazovanja </w:t>
      </w:r>
    </w:p>
    <w:p w14:paraId="6536B487" w14:textId="77777777" w:rsidR="007F0A09" w:rsidRDefault="00215846" w:rsidP="007F0A09">
      <w:pPr>
        <w:spacing w:after="120" w:line="240" w:lineRule="auto"/>
        <w:jc w:val="center"/>
        <w:rPr>
          <w:rFonts w:asciiTheme="minorHAnsi" w:hAnsiTheme="minorHAnsi" w:cstheme="minorHAnsi"/>
          <w:b/>
          <w:bCs/>
          <w:sz w:val="48"/>
          <w:szCs w:val="48"/>
          <w:lang w:val="hr-HR"/>
        </w:rPr>
      </w:pPr>
      <w:r w:rsidRPr="003B0AFB">
        <w:rPr>
          <w:rFonts w:asciiTheme="minorHAnsi" w:hAnsiTheme="minorHAnsi" w:cstheme="minorHAnsi"/>
          <w:b/>
          <w:bCs/>
          <w:sz w:val="48"/>
          <w:szCs w:val="48"/>
          <w:lang w:val="hr-HR"/>
        </w:rPr>
        <w:t xml:space="preserve">za stjecanje </w:t>
      </w:r>
      <w:proofErr w:type="spellStart"/>
      <w:r w:rsidRPr="003B0AFB">
        <w:rPr>
          <w:rFonts w:asciiTheme="minorHAnsi" w:hAnsiTheme="minorHAnsi" w:cstheme="minorHAnsi"/>
          <w:b/>
          <w:bCs/>
          <w:sz w:val="48"/>
          <w:szCs w:val="48"/>
          <w:lang w:val="hr-HR"/>
        </w:rPr>
        <w:t>mikrokvalifikacije</w:t>
      </w:r>
      <w:proofErr w:type="spellEnd"/>
      <w:r w:rsidRPr="003B0AFB">
        <w:rPr>
          <w:rFonts w:asciiTheme="minorHAnsi" w:hAnsiTheme="minorHAnsi" w:cstheme="minorHAnsi"/>
          <w:b/>
          <w:bCs/>
          <w:sz w:val="48"/>
          <w:szCs w:val="48"/>
          <w:lang w:val="hr-HR"/>
        </w:rPr>
        <w:t xml:space="preserve"> </w:t>
      </w:r>
    </w:p>
    <w:p w14:paraId="070ABBE1" w14:textId="77777777" w:rsidR="007F0A09" w:rsidRDefault="003B0AFB" w:rsidP="007F0A09">
      <w:pPr>
        <w:spacing w:after="120" w:line="240" w:lineRule="auto"/>
        <w:jc w:val="center"/>
        <w:rPr>
          <w:rFonts w:asciiTheme="minorHAnsi" w:hAnsiTheme="minorHAnsi" w:cstheme="minorHAnsi"/>
          <w:b/>
          <w:bCs/>
          <w:sz w:val="48"/>
          <w:szCs w:val="48"/>
          <w:lang w:val="hr-HR"/>
        </w:rPr>
      </w:pPr>
      <w:r w:rsidRPr="003B0AFB">
        <w:rPr>
          <w:rFonts w:asciiTheme="minorHAnsi" w:hAnsiTheme="minorHAnsi" w:cstheme="minorHAnsi"/>
          <w:b/>
          <w:bCs/>
          <w:sz w:val="48"/>
          <w:szCs w:val="48"/>
          <w:lang w:val="hr-HR"/>
        </w:rPr>
        <w:t>montiranje</w:t>
      </w:r>
      <w:r w:rsidR="0036260F">
        <w:rPr>
          <w:rFonts w:asciiTheme="minorHAnsi" w:hAnsiTheme="minorHAnsi" w:cstheme="minorHAnsi"/>
          <w:b/>
          <w:bCs/>
          <w:sz w:val="48"/>
          <w:szCs w:val="48"/>
          <w:lang w:val="hr-HR"/>
        </w:rPr>
        <w:t xml:space="preserve"> i s</w:t>
      </w:r>
      <w:r w:rsidR="0036260F" w:rsidRPr="003B0AFB">
        <w:rPr>
          <w:rFonts w:asciiTheme="minorHAnsi" w:hAnsiTheme="minorHAnsi" w:cstheme="minorHAnsi"/>
          <w:b/>
          <w:bCs/>
          <w:sz w:val="48"/>
          <w:szCs w:val="48"/>
          <w:lang w:val="hr-HR"/>
        </w:rPr>
        <w:t>pajanje</w:t>
      </w:r>
      <w:r w:rsidRPr="003B0AFB">
        <w:rPr>
          <w:rFonts w:asciiTheme="minorHAnsi" w:hAnsiTheme="minorHAnsi" w:cstheme="minorHAnsi"/>
          <w:b/>
          <w:bCs/>
          <w:sz w:val="48"/>
          <w:szCs w:val="48"/>
          <w:lang w:val="hr-HR"/>
        </w:rPr>
        <w:t xml:space="preserve"> sunčevih toplinskih</w:t>
      </w:r>
    </w:p>
    <w:p w14:paraId="00A194A8" w14:textId="41D65E69" w:rsidR="00FB0D00" w:rsidRPr="003B0AFB" w:rsidRDefault="003B0AFB" w:rsidP="007F0A09">
      <w:pPr>
        <w:spacing w:after="120" w:line="240" w:lineRule="auto"/>
        <w:jc w:val="center"/>
        <w:rPr>
          <w:rFonts w:asciiTheme="minorHAnsi" w:hAnsiTheme="minorHAnsi" w:cstheme="minorHAnsi"/>
          <w:b/>
          <w:bCs/>
          <w:sz w:val="48"/>
          <w:szCs w:val="48"/>
          <w:lang w:val="hr-HR"/>
        </w:rPr>
      </w:pPr>
      <w:r w:rsidRPr="003B0AFB">
        <w:rPr>
          <w:rFonts w:asciiTheme="minorHAnsi" w:hAnsiTheme="minorHAnsi" w:cstheme="minorHAnsi"/>
          <w:b/>
          <w:bCs/>
          <w:sz w:val="48"/>
          <w:szCs w:val="48"/>
          <w:lang w:val="hr-HR"/>
        </w:rPr>
        <w:t>sustava</w:t>
      </w:r>
      <w:r w:rsidR="003E0C36">
        <w:rPr>
          <w:rFonts w:asciiTheme="minorHAnsi" w:hAnsiTheme="minorHAnsi" w:cstheme="minorHAnsi"/>
          <w:b/>
          <w:bCs/>
          <w:sz w:val="48"/>
          <w:szCs w:val="48"/>
          <w:lang w:val="hr-HR"/>
        </w:rPr>
        <w:t xml:space="preserve"> </w:t>
      </w:r>
    </w:p>
    <w:p w14:paraId="51D0A16F" w14:textId="77777777" w:rsidR="00FB0D00" w:rsidRPr="003B0AFB" w:rsidRDefault="00FB0D00" w:rsidP="00FB0D00">
      <w:pPr>
        <w:jc w:val="center"/>
        <w:rPr>
          <w:rFonts w:asciiTheme="minorHAnsi" w:hAnsiTheme="minorHAnsi" w:cstheme="minorHAnsi"/>
          <w:b/>
          <w:bCs/>
          <w:sz w:val="24"/>
          <w:szCs w:val="24"/>
          <w:lang w:val="hr-HR"/>
        </w:rPr>
      </w:pPr>
    </w:p>
    <w:p w14:paraId="4BCE0634" w14:textId="77777777" w:rsidR="00FB0D00" w:rsidRPr="003B0AFB" w:rsidRDefault="00FB0D00" w:rsidP="00FB0D00">
      <w:pPr>
        <w:jc w:val="center"/>
        <w:rPr>
          <w:rFonts w:asciiTheme="minorHAnsi" w:hAnsiTheme="minorHAnsi" w:cstheme="minorHAnsi"/>
          <w:b/>
          <w:bCs/>
          <w:sz w:val="24"/>
          <w:szCs w:val="24"/>
          <w:lang w:val="hr-HR"/>
        </w:rPr>
      </w:pPr>
    </w:p>
    <w:p w14:paraId="39D0C6E4" w14:textId="77777777" w:rsidR="00FB0D00" w:rsidRPr="003B0AFB" w:rsidRDefault="00FB0D00" w:rsidP="00FB0D00">
      <w:pPr>
        <w:jc w:val="center"/>
        <w:rPr>
          <w:rFonts w:asciiTheme="minorHAnsi" w:hAnsiTheme="minorHAnsi" w:cstheme="minorHAnsi"/>
          <w:b/>
          <w:bCs/>
          <w:sz w:val="24"/>
          <w:szCs w:val="24"/>
          <w:lang w:val="hr-HR"/>
        </w:rPr>
      </w:pPr>
    </w:p>
    <w:p w14:paraId="196AF60B" w14:textId="77777777" w:rsidR="00FB0D00" w:rsidRPr="003B0AFB" w:rsidRDefault="00FB0D00" w:rsidP="00FB0D00">
      <w:pPr>
        <w:jc w:val="center"/>
        <w:rPr>
          <w:rFonts w:asciiTheme="minorHAnsi" w:hAnsiTheme="minorHAnsi" w:cstheme="minorHAnsi"/>
          <w:b/>
          <w:bCs/>
          <w:sz w:val="24"/>
          <w:szCs w:val="24"/>
          <w:lang w:val="hr-HR"/>
        </w:rPr>
      </w:pPr>
    </w:p>
    <w:p w14:paraId="376DB5F9" w14:textId="77777777" w:rsidR="00FB0D00" w:rsidRPr="003B0AFB" w:rsidRDefault="00FB0D00" w:rsidP="00FB0D00">
      <w:pPr>
        <w:jc w:val="center"/>
        <w:rPr>
          <w:rFonts w:asciiTheme="minorHAnsi" w:hAnsiTheme="minorHAnsi" w:cstheme="minorHAnsi"/>
          <w:b/>
          <w:bCs/>
          <w:sz w:val="24"/>
          <w:szCs w:val="24"/>
          <w:lang w:val="hr-HR"/>
        </w:rPr>
      </w:pPr>
    </w:p>
    <w:p w14:paraId="06EAF138" w14:textId="77777777" w:rsidR="00FB0D00" w:rsidRPr="003B0AFB" w:rsidRDefault="00FB0D00" w:rsidP="00FB0D00">
      <w:pPr>
        <w:jc w:val="center"/>
        <w:rPr>
          <w:rFonts w:asciiTheme="minorHAnsi" w:hAnsiTheme="minorHAnsi" w:cstheme="minorHAnsi"/>
          <w:b/>
          <w:bCs/>
          <w:sz w:val="24"/>
          <w:szCs w:val="24"/>
          <w:lang w:val="hr-HR"/>
        </w:rPr>
      </w:pPr>
    </w:p>
    <w:p w14:paraId="7E34AA10" w14:textId="77777777" w:rsidR="00FB0D00" w:rsidRPr="003B0AFB" w:rsidRDefault="00FB0D00" w:rsidP="00FB0D00">
      <w:pPr>
        <w:jc w:val="center"/>
        <w:rPr>
          <w:rFonts w:asciiTheme="minorHAnsi" w:hAnsiTheme="minorHAnsi" w:cstheme="minorHAnsi"/>
          <w:b/>
          <w:bCs/>
          <w:sz w:val="24"/>
          <w:szCs w:val="24"/>
          <w:lang w:val="hr-HR"/>
        </w:rPr>
      </w:pPr>
    </w:p>
    <w:p w14:paraId="5AAB246B" w14:textId="77777777" w:rsidR="00FB0D00" w:rsidRPr="007F0A09" w:rsidRDefault="00FB0D00" w:rsidP="00FB0D00">
      <w:pPr>
        <w:ind w:left="710"/>
        <w:jc w:val="center"/>
        <w:rPr>
          <w:rFonts w:asciiTheme="minorHAnsi" w:hAnsiTheme="minorHAnsi" w:cstheme="minorHAnsi"/>
          <w:b/>
          <w:bCs/>
          <w:sz w:val="28"/>
          <w:szCs w:val="28"/>
          <w:lang w:val="hr-HR"/>
        </w:rPr>
      </w:pPr>
    </w:p>
    <w:p w14:paraId="30E1157C" w14:textId="77777777" w:rsidR="007F0A09" w:rsidRDefault="007F0A09" w:rsidP="00FB0D00">
      <w:pPr>
        <w:jc w:val="center"/>
        <w:rPr>
          <w:rFonts w:asciiTheme="minorHAnsi" w:hAnsiTheme="minorHAnsi" w:cstheme="minorHAnsi"/>
          <w:b/>
          <w:bCs/>
          <w:sz w:val="28"/>
          <w:szCs w:val="28"/>
          <w:lang w:val="hr-HR"/>
        </w:rPr>
      </w:pPr>
    </w:p>
    <w:p w14:paraId="04C7F41B" w14:textId="5631D802" w:rsidR="00FB0D00" w:rsidRPr="007F0A09" w:rsidRDefault="00502554" w:rsidP="00FB0D00">
      <w:pPr>
        <w:jc w:val="center"/>
        <w:rPr>
          <w:rFonts w:asciiTheme="minorHAnsi" w:hAnsiTheme="minorHAnsi" w:cstheme="minorHAnsi"/>
          <w:b/>
          <w:bCs/>
          <w:sz w:val="28"/>
          <w:szCs w:val="28"/>
          <w:lang w:val="hr-HR"/>
        </w:rPr>
      </w:pPr>
      <w:r w:rsidRPr="007F0A09">
        <w:rPr>
          <w:rFonts w:asciiTheme="minorHAnsi" w:hAnsiTheme="minorHAnsi" w:cstheme="minorHAnsi"/>
          <w:b/>
          <w:bCs/>
          <w:sz w:val="28"/>
          <w:szCs w:val="28"/>
          <w:lang w:val="hr-HR"/>
        </w:rPr>
        <w:t>Mjesto</w:t>
      </w:r>
      <w:r w:rsidR="005A72E0" w:rsidRPr="007F0A09">
        <w:rPr>
          <w:rFonts w:asciiTheme="minorHAnsi" w:hAnsiTheme="minorHAnsi" w:cstheme="minorHAnsi"/>
          <w:b/>
          <w:bCs/>
          <w:sz w:val="28"/>
          <w:szCs w:val="28"/>
          <w:lang w:val="hr-HR"/>
        </w:rPr>
        <w:t xml:space="preserve">, </w:t>
      </w:r>
      <w:r w:rsidR="007F0A09">
        <w:rPr>
          <w:rFonts w:asciiTheme="minorHAnsi" w:hAnsiTheme="minorHAnsi" w:cstheme="minorHAnsi"/>
          <w:b/>
          <w:bCs/>
          <w:sz w:val="28"/>
          <w:szCs w:val="28"/>
          <w:lang w:val="hr-HR"/>
        </w:rPr>
        <w:t>datum</w:t>
      </w:r>
    </w:p>
    <w:p w14:paraId="19D26B95" w14:textId="77777777" w:rsidR="00C759FB" w:rsidRPr="003B0AFB" w:rsidRDefault="00C759FB" w:rsidP="00C759FB">
      <w:pPr>
        <w:pStyle w:val="ListParagraph"/>
        <w:numPr>
          <w:ilvl w:val="0"/>
          <w:numId w:val="1"/>
        </w:numPr>
        <w:rPr>
          <w:rFonts w:cstheme="minorHAnsi"/>
          <w:b/>
          <w:bCs/>
          <w:noProof/>
          <w:sz w:val="24"/>
          <w:szCs w:val="24"/>
        </w:rPr>
      </w:pPr>
      <w:bookmarkStart w:id="0" w:name="_Hlk92893303"/>
      <w:r w:rsidRPr="003B0AFB">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40"/>
        <w:gridCol w:w="2604"/>
      </w:tblGrid>
      <w:tr w:rsidR="00C759FB" w:rsidRPr="003B0AFB" w14:paraId="69B33573" w14:textId="77777777" w:rsidTr="007F0A09">
        <w:trPr>
          <w:trHeight w:val="304"/>
        </w:trPr>
        <w:tc>
          <w:tcPr>
            <w:tcW w:w="5000" w:type="pct"/>
            <w:gridSpan w:val="4"/>
            <w:shd w:val="clear" w:color="auto" w:fill="8EAADB" w:themeFill="accent1" w:themeFillTint="99"/>
            <w:hideMark/>
          </w:tcPr>
          <w:p w14:paraId="3875EACD" w14:textId="77777777" w:rsidR="00C759FB" w:rsidRPr="003B0AFB" w:rsidRDefault="00C759FB" w:rsidP="007F0A09">
            <w:pPr>
              <w:spacing w:before="60" w:after="60" w:line="240" w:lineRule="auto"/>
              <w:jc w:val="center"/>
              <w:rPr>
                <w:rFonts w:asciiTheme="minorHAnsi" w:hAnsiTheme="minorHAnsi" w:cstheme="minorHAnsi"/>
                <w:b/>
                <w:noProof/>
                <w:sz w:val="20"/>
                <w:szCs w:val="20"/>
                <w:lang w:val="hr-HR"/>
              </w:rPr>
            </w:pPr>
            <w:r w:rsidRPr="003B0AFB">
              <w:rPr>
                <w:rFonts w:asciiTheme="minorHAnsi" w:hAnsiTheme="minorHAnsi" w:cstheme="minorHAnsi"/>
                <w:b/>
                <w:noProof/>
                <w:sz w:val="20"/>
                <w:szCs w:val="20"/>
                <w:lang w:val="hr-HR"/>
              </w:rPr>
              <w:t xml:space="preserve">OPĆE INFORMACIJE O PROGRAMU OBRAZOVANJA </w:t>
            </w:r>
          </w:p>
          <w:p w14:paraId="1EBD92BE" w14:textId="560753DF" w:rsidR="00C759FB" w:rsidRPr="003B0AFB" w:rsidRDefault="00C759FB" w:rsidP="007F0A09">
            <w:pPr>
              <w:spacing w:before="60" w:after="60" w:line="240" w:lineRule="auto"/>
              <w:jc w:val="center"/>
              <w:rPr>
                <w:rFonts w:asciiTheme="minorHAnsi" w:hAnsiTheme="minorHAnsi" w:cstheme="minorHAnsi"/>
                <w:b/>
                <w:noProof/>
                <w:sz w:val="20"/>
                <w:szCs w:val="20"/>
                <w:lang w:val="hr-HR"/>
              </w:rPr>
            </w:pPr>
            <w:r w:rsidRPr="003B0AFB">
              <w:rPr>
                <w:rFonts w:asciiTheme="minorHAnsi" w:hAnsiTheme="minorHAnsi" w:cstheme="minorHAnsi"/>
                <w:b/>
                <w:noProof/>
                <w:sz w:val="20"/>
                <w:szCs w:val="20"/>
                <w:lang w:val="hr-HR"/>
              </w:rPr>
              <w:t>ZA STJECANJE MIKROKVALIFIKACIJE</w:t>
            </w:r>
          </w:p>
        </w:tc>
      </w:tr>
      <w:tr w:rsidR="00C759FB" w:rsidRPr="003B0AFB" w14:paraId="39C58608" w14:textId="77777777" w:rsidTr="007F0A09">
        <w:trPr>
          <w:trHeight w:val="304"/>
        </w:trPr>
        <w:tc>
          <w:tcPr>
            <w:tcW w:w="1749" w:type="pct"/>
            <w:shd w:val="clear" w:color="auto" w:fill="B4C6E7" w:themeFill="accent1" w:themeFillTint="66"/>
            <w:hideMark/>
          </w:tcPr>
          <w:p w14:paraId="446D0CE8" w14:textId="235C4DE6" w:rsidR="00C759FB" w:rsidRPr="00806A80" w:rsidRDefault="00C759FB" w:rsidP="007F0A09">
            <w:pPr>
              <w:spacing w:before="60" w:after="60" w:line="240" w:lineRule="auto"/>
              <w:rPr>
                <w:rFonts w:asciiTheme="minorHAnsi" w:hAnsiTheme="minorHAnsi" w:cstheme="minorHAnsi"/>
                <w:b/>
                <w:noProof/>
                <w:sz w:val="20"/>
                <w:szCs w:val="20"/>
                <w:lang w:val="hr-HR"/>
              </w:rPr>
            </w:pPr>
            <w:r w:rsidRPr="003B0AFB">
              <w:rPr>
                <w:rFonts w:asciiTheme="minorHAnsi" w:hAnsiTheme="minorHAnsi" w:cstheme="minorHAnsi"/>
                <w:b/>
                <w:noProof/>
                <w:sz w:val="20"/>
                <w:szCs w:val="20"/>
                <w:lang w:val="hr-HR"/>
              </w:rPr>
              <w:t xml:space="preserve">Sektor </w:t>
            </w:r>
          </w:p>
        </w:tc>
        <w:tc>
          <w:tcPr>
            <w:tcW w:w="3251" w:type="pct"/>
            <w:gridSpan w:val="3"/>
          </w:tcPr>
          <w:p w14:paraId="2694E943" w14:textId="0C88E824" w:rsidR="00C759FB" w:rsidRPr="003B0AFB" w:rsidRDefault="00215846" w:rsidP="007F0A09">
            <w:pPr>
              <w:spacing w:before="60" w:after="60" w:line="240" w:lineRule="auto"/>
              <w:rPr>
                <w:rFonts w:asciiTheme="minorHAnsi" w:hAnsiTheme="minorHAnsi" w:cstheme="minorHAnsi"/>
                <w:noProof/>
                <w:sz w:val="20"/>
                <w:szCs w:val="20"/>
                <w:lang w:val="hr-HR"/>
              </w:rPr>
            </w:pPr>
            <w:r w:rsidRPr="003B0AFB">
              <w:rPr>
                <w:rFonts w:asciiTheme="minorHAnsi" w:hAnsiTheme="minorHAnsi" w:cstheme="minorHAnsi"/>
                <w:noProof/>
                <w:sz w:val="20"/>
                <w:szCs w:val="20"/>
                <w:lang w:val="hr-HR"/>
              </w:rPr>
              <w:t>Strojarstvo, brodogradnja i metalurgija</w:t>
            </w:r>
          </w:p>
        </w:tc>
      </w:tr>
      <w:tr w:rsidR="00C759FB" w:rsidRPr="003B0AFB" w14:paraId="7899B0FB" w14:textId="77777777" w:rsidTr="007F0A09">
        <w:trPr>
          <w:trHeight w:val="314"/>
        </w:trPr>
        <w:tc>
          <w:tcPr>
            <w:tcW w:w="1749" w:type="pct"/>
            <w:shd w:val="clear" w:color="auto" w:fill="B4C6E7" w:themeFill="accent1" w:themeFillTint="66"/>
            <w:hideMark/>
          </w:tcPr>
          <w:p w14:paraId="69B3C0D0" w14:textId="77777777" w:rsidR="00C759FB" w:rsidRPr="003B0AFB" w:rsidRDefault="00C759FB" w:rsidP="007F0A09">
            <w:pPr>
              <w:spacing w:before="60" w:after="60" w:line="240" w:lineRule="auto"/>
              <w:rPr>
                <w:rFonts w:asciiTheme="minorHAnsi" w:hAnsiTheme="minorHAnsi" w:cstheme="minorHAnsi"/>
                <w:noProof/>
                <w:sz w:val="20"/>
                <w:szCs w:val="20"/>
                <w:lang w:val="hr-HR"/>
              </w:rPr>
            </w:pPr>
            <w:r w:rsidRPr="003B0AFB">
              <w:rPr>
                <w:rFonts w:asciiTheme="minorHAnsi" w:hAnsiTheme="minorHAnsi" w:cstheme="minorHAnsi"/>
                <w:b/>
                <w:noProof/>
                <w:sz w:val="20"/>
                <w:szCs w:val="20"/>
                <w:lang w:val="hr-HR"/>
              </w:rPr>
              <w:t>Naziv programa</w:t>
            </w:r>
          </w:p>
        </w:tc>
        <w:tc>
          <w:tcPr>
            <w:tcW w:w="3251" w:type="pct"/>
            <w:gridSpan w:val="3"/>
            <w:vAlign w:val="center"/>
          </w:tcPr>
          <w:p w14:paraId="2FF8D896" w14:textId="0C265D09" w:rsidR="00C759FB" w:rsidRPr="003B0AFB" w:rsidRDefault="00215846" w:rsidP="007F0A09">
            <w:pPr>
              <w:spacing w:before="60" w:after="60" w:line="240" w:lineRule="auto"/>
              <w:rPr>
                <w:rFonts w:asciiTheme="minorHAnsi" w:hAnsiTheme="minorHAnsi" w:cstheme="minorHAnsi"/>
                <w:noProof/>
                <w:sz w:val="20"/>
                <w:szCs w:val="20"/>
                <w:lang w:val="hr-HR"/>
              </w:rPr>
            </w:pPr>
            <w:r w:rsidRPr="003B0AFB">
              <w:rPr>
                <w:rFonts w:asciiTheme="minorHAnsi" w:hAnsiTheme="minorHAnsi" w:cstheme="minorHAnsi"/>
                <w:noProof/>
                <w:sz w:val="20"/>
                <w:szCs w:val="20"/>
                <w:lang w:val="hr-HR"/>
              </w:rPr>
              <w:t xml:space="preserve">Program obrazovanja za stjecanje mikrokvalifikacije </w:t>
            </w:r>
            <w:r w:rsidR="0036260F" w:rsidRPr="003B0AFB">
              <w:rPr>
                <w:rFonts w:asciiTheme="minorHAnsi" w:hAnsiTheme="minorHAnsi" w:cstheme="minorHAnsi"/>
                <w:noProof/>
                <w:sz w:val="20"/>
                <w:szCs w:val="20"/>
                <w:lang w:val="hr-HR"/>
              </w:rPr>
              <w:t xml:space="preserve">montiranje </w:t>
            </w:r>
            <w:r w:rsidR="0036260F">
              <w:rPr>
                <w:rFonts w:asciiTheme="minorHAnsi" w:hAnsiTheme="minorHAnsi" w:cstheme="minorHAnsi"/>
                <w:noProof/>
                <w:sz w:val="20"/>
                <w:szCs w:val="20"/>
                <w:lang w:val="hr-HR"/>
              </w:rPr>
              <w:t xml:space="preserve">i </w:t>
            </w:r>
            <w:r w:rsidR="003B0AFB">
              <w:rPr>
                <w:rFonts w:asciiTheme="minorHAnsi" w:hAnsiTheme="minorHAnsi" w:cstheme="minorHAnsi"/>
                <w:noProof/>
                <w:sz w:val="20"/>
                <w:szCs w:val="20"/>
                <w:lang w:val="hr-HR"/>
              </w:rPr>
              <w:t>s</w:t>
            </w:r>
            <w:r w:rsidR="003B0AFB" w:rsidRPr="003B0AFB">
              <w:rPr>
                <w:rFonts w:asciiTheme="minorHAnsi" w:hAnsiTheme="minorHAnsi" w:cstheme="minorHAnsi"/>
                <w:noProof/>
                <w:sz w:val="20"/>
                <w:szCs w:val="20"/>
                <w:lang w:val="hr-HR"/>
              </w:rPr>
              <w:t>pajanje sunčevih toplinskih sustava</w:t>
            </w:r>
          </w:p>
        </w:tc>
      </w:tr>
      <w:tr w:rsidR="00C759FB" w:rsidRPr="003B0AFB" w14:paraId="0B142720" w14:textId="77777777" w:rsidTr="007F0A09">
        <w:trPr>
          <w:trHeight w:val="304"/>
        </w:trPr>
        <w:tc>
          <w:tcPr>
            <w:tcW w:w="1749" w:type="pct"/>
            <w:shd w:val="clear" w:color="auto" w:fill="B4C6E7" w:themeFill="accent1" w:themeFillTint="66"/>
            <w:hideMark/>
          </w:tcPr>
          <w:p w14:paraId="3B2779C1" w14:textId="77777777" w:rsidR="00C759FB" w:rsidRPr="003B0AFB" w:rsidRDefault="00C759FB" w:rsidP="007F0A09">
            <w:pPr>
              <w:spacing w:before="60" w:after="60" w:line="240" w:lineRule="auto"/>
              <w:rPr>
                <w:rFonts w:asciiTheme="minorHAnsi" w:hAnsiTheme="minorHAnsi" w:cstheme="minorHAnsi"/>
                <w:noProof/>
                <w:sz w:val="20"/>
                <w:szCs w:val="20"/>
                <w:lang w:val="hr-HR"/>
              </w:rPr>
            </w:pPr>
            <w:r w:rsidRPr="003B0AFB">
              <w:rPr>
                <w:rFonts w:asciiTheme="minorHAnsi" w:hAnsiTheme="minorHAnsi" w:cstheme="minorHAnsi"/>
                <w:b/>
                <w:noProof/>
                <w:sz w:val="20"/>
                <w:szCs w:val="20"/>
                <w:lang w:val="hr-HR"/>
              </w:rPr>
              <w:t>Vrsta programa</w:t>
            </w:r>
          </w:p>
        </w:tc>
        <w:tc>
          <w:tcPr>
            <w:tcW w:w="3251" w:type="pct"/>
            <w:gridSpan w:val="3"/>
            <w:vAlign w:val="center"/>
          </w:tcPr>
          <w:p w14:paraId="7476C298" w14:textId="08668177" w:rsidR="00C759FB" w:rsidRPr="003B0AFB" w:rsidRDefault="007F0A09" w:rsidP="007F0A09">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w:t>
            </w:r>
            <w:r w:rsidR="00215846" w:rsidRPr="003B0AFB">
              <w:rPr>
                <w:rFonts w:asciiTheme="minorHAnsi" w:hAnsiTheme="minorHAnsi" w:cstheme="minorHAnsi"/>
                <w:noProof/>
                <w:sz w:val="20"/>
                <w:szCs w:val="20"/>
                <w:lang w:val="hr-HR"/>
              </w:rPr>
              <w:t>sposobljavanje</w:t>
            </w:r>
          </w:p>
        </w:tc>
      </w:tr>
      <w:tr w:rsidR="00C759FB" w:rsidRPr="003B0AFB" w14:paraId="3F28E15A" w14:textId="77777777" w:rsidTr="007F0A09">
        <w:trPr>
          <w:trHeight w:val="329"/>
        </w:trPr>
        <w:tc>
          <w:tcPr>
            <w:tcW w:w="1749" w:type="pct"/>
            <w:vMerge w:val="restart"/>
            <w:shd w:val="clear" w:color="auto" w:fill="B4C6E7" w:themeFill="accent1" w:themeFillTint="66"/>
            <w:hideMark/>
          </w:tcPr>
          <w:p w14:paraId="1F2DAB4D" w14:textId="77777777" w:rsidR="00C759FB" w:rsidRPr="003B0AFB" w:rsidRDefault="00C759FB" w:rsidP="007F0A09">
            <w:pPr>
              <w:spacing w:before="60" w:after="60" w:line="240" w:lineRule="auto"/>
              <w:rPr>
                <w:rFonts w:asciiTheme="minorHAnsi" w:hAnsiTheme="minorHAnsi" w:cstheme="minorHAnsi"/>
                <w:b/>
                <w:noProof/>
                <w:sz w:val="20"/>
                <w:szCs w:val="20"/>
                <w:lang w:val="hr-HR"/>
              </w:rPr>
            </w:pPr>
            <w:r w:rsidRPr="003B0AFB">
              <w:rPr>
                <w:rFonts w:asciiTheme="minorHAnsi" w:hAnsiTheme="minorHAnsi" w:cstheme="minorHAnsi"/>
                <w:b/>
                <w:noProof/>
                <w:sz w:val="20"/>
                <w:szCs w:val="20"/>
                <w:lang w:val="hr-HR"/>
              </w:rPr>
              <w:t>Predlagatelj</w:t>
            </w:r>
          </w:p>
        </w:tc>
        <w:tc>
          <w:tcPr>
            <w:tcW w:w="695" w:type="pct"/>
            <w:shd w:val="clear" w:color="auto" w:fill="B4C6E7" w:themeFill="accent1" w:themeFillTint="66"/>
            <w:hideMark/>
          </w:tcPr>
          <w:p w14:paraId="3611770D" w14:textId="77777777" w:rsidR="00C759FB" w:rsidRPr="003B0AFB" w:rsidRDefault="00C759FB" w:rsidP="007F0A09">
            <w:pPr>
              <w:spacing w:before="60" w:after="60" w:line="240" w:lineRule="auto"/>
              <w:rPr>
                <w:rFonts w:asciiTheme="minorHAnsi" w:hAnsiTheme="minorHAnsi" w:cstheme="minorHAnsi"/>
                <w:b/>
                <w:bCs/>
                <w:noProof/>
                <w:sz w:val="20"/>
                <w:szCs w:val="20"/>
                <w:lang w:val="hr-HR"/>
              </w:rPr>
            </w:pPr>
            <w:r w:rsidRPr="003B0AFB">
              <w:rPr>
                <w:rFonts w:asciiTheme="minorHAnsi" w:hAnsiTheme="minorHAnsi" w:cstheme="minorHAnsi"/>
                <w:b/>
                <w:bCs/>
                <w:noProof/>
                <w:sz w:val="20"/>
                <w:szCs w:val="20"/>
                <w:lang w:val="hr-HR"/>
              </w:rPr>
              <w:t>Naziv ustanove</w:t>
            </w:r>
          </w:p>
        </w:tc>
        <w:tc>
          <w:tcPr>
            <w:tcW w:w="2556" w:type="pct"/>
            <w:gridSpan w:val="2"/>
            <w:vAlign w:val="center"/>
          </w:tcPr>
          <w:p w14:paraId="5710EB8A" w14:textId="77777777" w:rsidR="00C759FB" w:rsidRPr="003B0AFB" w:rsidRDefault="00C759FB" w:rsidP="007F0A09">
            <w:pPr>
              <w:spacing w:before="60" w:after="60" w:line="240" w:lineRule="auto"/>
              <w:rPr>
                <w:rFonts w:asciiTheme="minorHAnsi" w:hAnsiTheme="minorHAnsi" w:cstheme="minorHAnsi"/>
                <w:noProof/>
                <w:sz w:val="20"/>
                <w:szCs w:val="20"/>
                <w:lang w:val="hr-HR"/>
              </w:rPr>
            </w:pPr>
          </w:p>
        </w:tc>
      </w:tr>
      <w:tr w:rsidR="00C759FB" w:rsidRPr="003B0AFB" w14:paraId="6827F64F" w14:textId="77777777" w:rsidTr="007F0A09">
        <w:trPr>
          <w:trHeight w:val="323"/>
        </w:trPr>
        <w:tc>
          <w:tcPr>
            <w:tcW w:w="0" w:type="auto"/>
            <w:vMerge/>
            <w:shd w:val="clear" w:color="auto" w:fill="B4C6E7" w:themeFill="accent1" w:themeFillTint="66"/>
            <w:vAlign w:val="center"/>
            <w:hideMark/>
          </w:tcPr>
          <w:p w14:paraId="1E5A19D5" w14:textId="77777777" w:rsidR="00C759FB" w:rsidRPr="003B0AFB" w:rsidRDefault="00C759FB" w:rsidP="007F0A09">
            <w:pPr>
              <w:spacing w:before="60" w:after="60" w:line="240" w:lineRule="auto"/>
              <w:rPr>
                <w:rFonts w:asciiTheme="minorHAnsi" w:hAnsiTheme="minorHAnsi" w:cstheme="minorHAnsi"/>
                <w:b/>
                <w:noProof/>
                <w:sz w:val="20"/>
                <w:szCs w:val="20"/>
                <w:lang w:val="hr-HR"/>
              </w:rPr>
            </w:pPr>
          </w:p>
        </w:tc>
        <w:tc>
          <w:tcPr>
            <w:tcW w:w="695" w:type="pct"/>
            <w:shd w:val="clear" w:color="auto" w:fill="B4C6E7" w:themeFill="accent1" w:themeFillTint="66"/>
            <w:hideMark/>
          </w:tcPr>
          <w:p w14:paraId="019DB595" w14:textId="77777777" w:rsidR="00C759FB" w:rsidRPr="003B0AFB" w:rsidRDefault="00C759FB" w:rsidP="007F0A09">
            <w:pPr>
              <w:spacing w:before="60" w:after="60" w:line="240" w:lineRule="auto"/>
              <w:rPr>
                <w:rFonts w:asciiTheme="minorHAnsi" w:hAnsiTheme="minorHAnsi" w:cstheme="minorHAnsi"/>
                <w:b/>
                <w:bCs/>
                <w:noProof/>
                <w:sz w:val="20"/>
                <w:szCs w:val="20"/>
                <w:lang w:val="hr-HR"/>
              </w:rPr>
            </w:pPr>
            <w:r w:rsidRPr="003B0AFB">
              <w:rPr>
                <w:rFonts w:asciiTheme="minorHAnsi" w:hAnsiTheme="minorHAnsi" w:cstheme="minorHAnsi"/>
                <w:b/>
                <w:bCs/>
                <w:noProof/>
                <w:sz w:val="20"/>
                <w:szCs w:val="20"/>
                <w:lang w:val="hr-HR"/>
              </w:rPr>
              <w:t>Adresa</w:t>
            </w:r>
          </w:p>
        </w:tc>
        <w:tc>
          <w:tcPr>
            <w:tcW w:w="2556" w:type="pct"/>
            <w:gridSpan w:val="2"/>
            <w:vAlign w:val="center"/>
          </w:tcPr>
          <w:p w14:paraId="1A4BC742" w14:textId="77777777" w:rsidR="00C759FB" w:rsidRPr="003B0AFB" w:rsidRDefault="00C759FB" w:rsidP="007F0A09">
            <w:pPr>
              <w:spacing w:before="60" w:after="60" w:line="240" w:lineRule="auto"/>
              <w:rPr>
                <w:rFonts w:asciiTheme="minorHAnsi" w:hAnsiTheme="minorHAnsi" w:cstheme="minorHAnsi"/>
                <w:noProof/>
                <w:sz w:val="20"/>
                <w:szCs w:val="20"/>
                <w:lang w:val="hr-HR"/>
              </w:rPr>
            </w:pPr>
          </w:p>
        </w:tc>
      </w:tr>
      <w:tr w:rsidR="00C759FB" w:rsidRPr="003B0AFB" w14:paraId="206337B8" w14:textId="77777777" w:rsidTr="007F0A09">
        <w:trPr>
          <w:trHeight w:val="827"/>
        </w:trPr>
        <w:tc>
          <w:tcPr>
            <w:tcW w:w="1749" w:type="pct"/>
            <w:shd w:val="clear" w:color="auto" w:fill="B4C6E7" w:themeFill="accent1" w:themeFillTint="66"/>
            <w:hideMark/>
          </w:tcPr>
          <w:p w14:paraId="6021170A" w14:textId="77777777" w:rsidR="00C759FB" w:rsidRPr="003B0AFB" w:rsidRDefault="00C759FB" w:rsidP="007F0A09">
            <w:pPr>
              <w:spacing w:before="60" w:after="60" w:line="240" w:lineRule="auto"/>
              <w:rPr>
                <w:rFonts w:asciiTheme="minorHAnsi" w:hAnsiTheme="minorHAnsi" w:cstheme="minorHAnsi"/>
                <w:b/>
                <w:bCs/>
                <w:noProof/>
                <w:sz w:val="20"/>
                <w:szCs w:val="20"/>
                <w:lang w:val="hr-HR"/>
              </w:rPr>
            </w:pPr>
            <w:r w:rsidRPr="003B0AFB">
              <w:rPr>
                <w:rFonts w:asciiTheme="minorHAnsi" w:hAnsiTheme="minorHAnsi" w:cstheme="minorHAnsi"/>
                <w:b/>
                <w:bCs/>
                <w:noProof/>
                <w:sz w:val="20"/>
                <w:szCs w:val="20"/>
                <w:lang w:val="hr-HR"/>
              </w:rPr>
              <w:t>Razina  kvalifikacije/skupa/ova ishoda učenja prema HKO-u</w:t>
            </w:r>
          </w:p>
        </w:tc>
        <w:tc>
          <w:tcPr>
            <w:tcW w:w="3251" w:type="pct"/>
            <w:gridSpan w:val="3"/>
            <w:vAlign w:val="center"/>
            <w:hideMark/>
          </w:tcPr>
          <w:p w14:paraId="707DD729" w14:textId="5B511341" w:rsidR="00C759FB" w:rsidRDefault="00C759FB" w:rsidP="007F0A09">
            <w:pPr>
              <w:spacing w:before="60" w:after="60" w:line="240" w:lineRule="auto"/>
              <w:rPr>
                <w:rFonts w:asciiTheme="minorHAnsi" w:hAnsiTheme="minorHAnsi" w:cstheme="minorHAnsi"/>
                <w:noProof/>
                <w:sz w:val="20"/>
                <w:szCs w:val="20"/>
                <w:lang w:val="hr-HR"/>
              </w:rPr>
            </w:pPr>
            <w:r w:rsidRPr="0042707A">
              <w:rPr>
                <w:rFonts w:asciiTheme="minorHAnsi" w:hAnsiTheme="minorHAnsi" w:cstheme="minorHAnsi"/>
                <w:noProof/>
                <w:sz w:val="20"/>
                <w:szCs w:val="20"/>
                <w:lang w:val="hr-HR"/>
              </w:rPr>
              <w:t>SIU</w:t>
            </w:r>
            <w:r w:rsidR="00E30A6B">
              <w:rPr>
                <w:rFonts w:asciiTheme="minorHAnsi" w:hAnsiTheme="minorHAnsi" w:cstheme="minorHAnsi"/>
                <w:noProof/>
                <w:sz w:val="20"/>
                <w:szCs w:val="20"/>
                <w:lang w:val="hr-HR"/>
              </w:rPr>
              <w:t xml:space="preserve"> 1:</w:t>
            </w:r>
            <w:r w:rsidR="00011D0B" w:rsidRPr="0042707A">
              <w:rPr>
                <w:rFonts w:asciiTheme="minorHAnsi" w:hAnsiTheme="minorHAnsi" w:cstheme="minorHAnsi"/>
                <w:noProof/>
                <w:sz w:val="20"/>
                <w:szCs w:val="20"/>
                <w:lang w:val="hr-HR"/>
              </w:rPr>
              <w:t xml:space="preserve"> Montiranje sunčevih toplinskih sustava</w:t>
            </w:r>
            <w:r w:rsidR="00215846" w:rsidRPr="0042707A">
              <w:rPr>
                <w:rFonts w:asciiTheme="minorHAnsi" w:hAnsiTheme="minorHAnsi" w:cstheme="minorHAnsi"/>
                <w:noProof/>
                <w:sz w:val="20"/>
                <w:szCs w:val="20"/>
                <w:lang w:val="hr-HR"/>
              </w:rPr>
              <w:t xml:space="preserve"> </w:t>
            </w:r>
            <w:r w:rsidR="00016194">
              <w:rPr>
                <w:rFonts w:asciiTheme="minorHAnsi" w:hAnsiTheme="minorHAnsi" w:cstheme="minorHAnsi"/>
                <w:noProof/>
                <w:sz w:val="20"/>
                <w:szCs w:val="20"/>
                <w:lang w:val="hr-HR"/>
              </w:rPr>
              <w:t>(</w:t>
            </w:r>
            <w:r w:rsidR="00215846" w:rsidRPr="0042707A">
              <w:rPr>
                <w:rFonts w:asciiTheme="minorHAnsi" w:hAnsiTheme="minorHAnsi" w:cstheme="minorHAnsi"/>
                <w:noProof/>
                <w:sz w:val="20"/>
                <w:szCs w:val="20"/>
                <w:lang w:val="hr-HR"/>
              </w:rPr>
              <w:t xml:space="preserve">HKO </w:t>
            </w:r>
            <w:r w:rsidR="00502554">
              <w:rPr>
                <w:rFonts w:asciiTheme="minorHAnsi" w:hAnsiTheme="minorHAnsi" w:cstheme="minorHAnsi"/>
                <w:noProof/>
                <w:sz w:val="20"/>
                <w:szCs w:val="20"/>
                <w:lang w:val="hr-HR"/>
              </w:rPr>
              <w:t xml:space="preserve">razina </w:t>
            </w:r>
            <w:r w:rsidR="00215846" w:rsidRPr="0042707A">
              <w:rPr>
                <w:rFonts w:asciiTheme="minorHAnsi" w:hAnsiTheme="minorHAnsi" w:cstheme="minorHAnsi"/>
                <w:noProof/>
                <w:sz w:val="20"/>
                <w:szCs w:val="20"/>
                <w:lang w:val="hr-HR"/>
              </w:rPr>
              <w:t>4</w:t>
            </w:r>
            <w:r w:rsidR="00016194">
              <w:rPr>
                <w:rFonts w:asciiTheme="minorHAnsi" w:hAnsiTheme="minorHAnsi" w:cstheme="minorHAnsi"/>
                <w:noProof/>
                <w:sz w:val="20"/>
                <w:szCs w:val="20"/>
                <w:lang w:val="hr-HR"/>
              </w:rPr>
              <w:t>)</w:t>
            </w:r>
          </w:p>
          <w:p w14:paraId="783F0643" w14:textId="65989BA2" w:rsidR="00011D0B" w:rsidRPr="003B0AFB" w:rsidRDefault="00011D0B" w:rsidP="007F0A09">
            <w:pPr>
              <w:spacing w:before="60" w:after="60" w:line="240" w:lineRule="auto"/>
              <w:rPr>
                <w:rFonts w:asciiTheme="minorHAnsi" w:hAnsiTheme="minorHAnsi" w:cstheme="minorHAnsi"/>
                <w:noProof/>
                <w:sz w:val="20"/>
                <w:szCs w:val="20"/>
                <w:lang w:val="hr-HR"/>
              </w:rPr>
            </w:pPr>
            <w:r w:rsidRPr="003B0AFB">
              <w:rPr>
                <w:rFonts w:asciiTheme="minorHAnsi" w:hAnsiTheme="minorHAnsi" w:cstheme="minorHAnsi"/>
                <w:noProof/>
                <w:sz w:val="20"/>
                <w:szCs w:val="20"/>
                <w:lang w:val="hr-HR"/>
              </w:rPr>
              <w:t>SIU</w:t>
            </w:r>
            <w:r w:rsidR="00E30A6B">
              <w:rPr>
                <w:rFonts w:asciiTheme="minorHAnsi" w:hAnsiTheme="minorHAnsi" w:cstheme="minorHAnsi"/>
                <w:noProof/>
                <w:sz w:val="20"/>
                <w:szCs w:val="20"/>
                <w:lang w:val="hr-HR"/>
              </w:rPr>
              <w:t xml:space="preserve"> 2:</w:t>
            </w:r>
            <w:r>
              <w:rPr>
                <w:rFonts w:asciiTheme="minorHAnsi" w:hAnsiTheme="minorHAnsi" w:cstheme="minorHAnsi"/>
                <w:noProof/>
                <w:sz w:val="20"/>
                <w:szCs w:val="20"/>
                <w:lang w:val="hr-HR"/>
              </w:rPr>
              <w:t xml:space="preserve"> </w:t>
            </w:r>
            <w:r w:rsidRPr="00011D0B">
              <w:rPr>
                <w:rFonts w:asciiTheme="minorHAnsi" w:hAnsiTheme="minorHAnsi" w:cstheme="minorHAnsi"/>
                <w:noProof/>
                <w:sz w:val="20"/>
                <w:szCs w:val="20"/>
                <w:lang w:val="hr-HR"/>
              </w:rPr>
              <w:t>Spajanje sunčevih toplinskih sustava</w:t>
            </w:r>
            <w:r w:rsidRPr="003B0AFB">
              <w:rPr>
                <w:rFonts w:asciiTheme="minorHAnsi" w:hAnsiTheme="minorHAnsi" w:cstheme="minorHAnsi"/>
                <w:noProof/>
                <w:sz w:val="20"/>
                <w:szCs w:val="20"/>
                <w:lang w:val="hr-HR"/>
              </w:rPr>
              <w:t xml:space="preserve"> </w:t>
            </w:r>
            <w:r w:rsidR="00016194">
              <w:rPr>
                <w:rFonts w:asciiTheme="minorHAnsi" w:hAnsiTheme="minorHAnsi" w:cstheme="minorHAnsi"/>
                <w:noProof/>
                <w:sz w:val="20"/>
                <w:szCs w:val="20"/>
                <w:lang w:val="hr-HR"/>
              </w:rPr>
              <w:t>(</w:t>
            </w:r>
            <w:r w:rsidRPr="003B0AFB">
              <w:rPr>
                <w:rFonts w:asciiTheme="minorHAnsi" w:hAnsiTheme="minorHAnsi" w:cstheme="minorHAnsi"/>
                <w:noProof/>
                <w:sz w:val="20"/>
                <w:szCs w:val="20"/>
                <w:lang w:val="hr-HR"/>
              </w:rPr>
              <w:t xml:space="preserve">HKO </w:t>
            </w:r>
            <w:r w:rsidR="00502554">
              <w:rPr>
                <w:rFonts w:asciiTheme="minorHAnsi" w:hAnsiTheme="minorHAnsi" w:cstheme="minorHAnsi"/>
                <w:noProof/>
                <w:sz w:val="20"/>
                <w:szCs w:val="20"/>
                <w:lang w:val="hr-HR"/>
              </w:rPr>
              <w:t xml:space="preserve">razina </w:t>
            </w:r>
            <w:r w:rsidRPr="003B0AFB">
              <w:rPr>
                <w:rFonts w:asciiTheme="minorHAnsi" w:hAnsiTheme="minorHAnsi" w:cstheme="minorHAnsi"/>
                <w:noProof/>
                <w:sz w:val="20"/>
                <w:szCs w:val="20"/>
                <w:lang w:val="hr-HR"/>
              </w:rPr>
              <w:t>4</w:t>
            </w:r>
            <w:r w:rsidR="00016194">
              <w:rPr>
                <w:rFonts w:asciiTheme="minorHAnsi" w:hAnsiTheme="minorHAnsi" w:cstheme="minorHAnsi"/>
                <w:noProof/>
                <w:sz w:val="20"/>
                <w:szCs w:val="20"/>
                <w:lang w:val="hr-HR"/>
              </w:rPr>
              <w:t>)</w:t>
            </w:r>
          </w:p>
          <w:p w14:paraId="6B651854" w14:textId="051A11A9" w:rsidR="00C759FB" w:rsidRPr="003B0AFB" w:rsidRDefault="00C759FB" w:rsidP="007F0A09">
            <w:pPr>
              <w:spacing w:before="60" w:after="60" w:line="240" w:lineRule="auto"/>
              <w:rPr>
                <w:rFonts w:asciiTheme="minorHAnsi" w:hAnsiTheme="minorHAnsi" w:cstheme="minorHAnsi"/>
                <w:noProof/>
                <w:sz w:val="20"/>
                <w:szCs w:val="20"/>
                <w:lang w:val="hr-HR"/>
              </w:rPr>
            </w:pPr>
          </w:p>
        </w:tc>
      </w:tr>
      <w:tr w:rsidR="00C759FB" w:rsidRPr="003B0AFB" w14:paraId="1AC156F2" w14:textId="77777777" w:rsidTr="007F0A09">
        <w:trPr>
          <w:trHeight w:val="539"/>
        </w:trPr>
        <w:tc>
          <w:tcPr>
            <w:tcW w:w="1749" w:type="pct"/>
            <w:shd w:val="clear" w:color="auto" w:fill="B4C6E7" w:themeFill="accent1" w:themeFillTint="66"/>
            <w:hideMark/>
          </w:tcPr>
          <w:p w14:paraId="195D4239" w14:textId="77777777" w:rsidR="00C759FB" w:rsidRPr="003B0AFB" w:rsidRDefault="00C759FB" w:rsidP="007F0A09">
            <w:pPr>
              <w:spacing w:before="60" w:after="60" w:line="240" w:lineRule="auto"/>
              <w:rPr>
                <w:rFonts w:asciiTheme="minorHAnsi" w:hAnsiTheme="minorHAnsi" w:cstheme="minorHAnsi"/>
                <w:noProof/>
                <w:sz w:val="20"/>
                <w:szCs w:val="20"/>
                <w:lang w:val="hr-HR"/>
              </w:rPr>
            </w:pPr>
            <w:r w:rsidRPr="003B0AFB">
              <w:rPr>
                <w:rFonts w:asciiTheme="minorHAnsi" w:hAnsiTheme="minorHAnsi" w:cstheme="minorHAnsi"/>
                <w:b/>
                <w:noProof/>
                <w:color w:val="000000" w:themeColor="text1"/>
                <w:sz w:val="20"/>
                <w:szCs w:val="20"/>
                <w:lang w:val="hr-HR"/>
              </w:rPr>
              <w:t>Obujam  u bodovima</w:t>
            </w:r>
            <w:r w:rsidRPr="003B0AFB">
              <w:rPr>
                <w:rFonts w:asciiTheme="minorHAnsi" w:hAnsiTheme="minorHAnsi" w:cstheme="minorHAnsi"/>
                <w:b/>
                <w:noProof/>
                <w:sz w:val="20"/>
                <w:szCs w:val="20"/>
                <w:lang w:val="hr-HR"/>
              </w:rPr>
              <w:t xml:space="preserve"> (CSVET)</w:t>
            </w:r>
          </w:p>
        </w:tc>
        <w:tc>
          <w:tcPr>
            <w:tcW w:w="3251" w:type="pct"/>
            <w:gridSpan w:val="3"/>
            <w:vAlign w:val="center"/>
          </w:tcPr>
          <w:p w14:paraId="2B38A904" w14:textId="62776E85" w:rsidR="00C759FB" w:rsidRPr="003C002B" w:rsidRDefault="003C002B" w:rsidP="007F0A09">
            <w:pPr>
              <w:spacing w:before="60" w:after="60" w:line="240" w:lineRule="auto"/>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6</w:t>
            </w:r>
            <w:r w:rsidR="00215846" w:rsidRPr="003C002B">
              <w:rPr>
                <w:rFonts w:asciiTheme="minorHAnsi" w:hAnsiTheme="minorHAnsi" w:cstheme="minorHAnsi"/>
                <w:b/>
                <w:bCs/>
                <w:noProof/>
                <w:sz w:val="20"/>
                <w:szCs w:val="20"/>
                <w:lang w:val="hr-HR"/>
              </w:rPr>
              <w:t xml:space="preserve"> CSVET</w:t>
            </w:r>
          </w:p>
          <w:p w14:paraId="0491E426" w14:textId="5F817464" w:rsidR="00016194" w:rsidRPr="00016194" w:rsidRDefault="00016194" w:rsidP="007F0A09">
            <w:pPr>
              <w:spacing w:before="60" w:after="60" w:line="240" w:lineRule="auto"/>
              <w:rPr>
                <w:rFonts w:asciiTheme="minorHAnsi" w:hAnsiTheme="minorHAnsi" w:cstheme="minorHAnsi"/>
                <w:noProof/>
                <w:sz w:val="20"/>
                <w:szCs w:val="20"/>
                <w:lang w:val="hr-HR"/>
              </w:rPr>
            </w:pPr>
            <w:r w:rsidRPr="00016194">
              <w:rPr>
                <w:rFonts w:asciiTheme="minorHAnsi" w:hAnsiTheme="minorHAnsi" w:cstheme="minorHAnsi"/>
                <w:noProof/>
                <w:sz w:val="20"/>
                <w:szCs w:val="20"/>
                <w:lang w:val="hr-HR"/>
              </w:rPr>
              <w:t>SIU 1: Montiranje sunčevih toplinskih sustava</w:t>
            </w:r>
            <w:r w:rsidR="007F0A09">
              <w:rPr>
                <w:rFonts w:asciiTheme="minorHAnsi" w:hAnsiTheme="minorHAnsi" w:cstheme="minorHAnsi"/>
                <w:noProof/>
                <w:sz w:val="20"/>
                <w:szCs w:val="20"/>
                <w:lang w:val="hr-HR"/>
              </w:rPr>
              <w:t>,</w:t>
            </w:r>
            <w:r w:rsidRPr="00016194">
              <w:rPr>
                <w:rFonts w:asciiTheme="minorHAnsi" w:hAnsiTheme="minorHAnsi" w:cstheme="minorHAnsi"/>
                <w:noProof/>
                <w:sz w:val="20"/>
                <w:szCs w:val="20"/>
                <w:lang w:val="hr-HR"/>
              </w:rPr>
              <w:t xml:space="preserve"> </w:t>
            </w:r>
            <w:r w:rsidR="007472A4">
              <w:rPr>
                <w:rFonts w:asciiTheme="minorHAnsi" w:hAnsiTheme="minorHAnsi" w:cstheme="minorHAnsi"/>
                <w:noProof/>
                <w:sz w:val="20"/>
                <w:szCs w:val="20"/>
                <w:lang w:val="hr-HR"/>
              </w:rPr>
              <w:t>4 CSVET</w:t>
            </w:r>
          </w:p>
          <w:p w14:paraId="29C236E9" w14:textId="045B0915" w:rsidR="00016194" w:rsidRPr="003B0AFB" w:rsidRDefault="00016194" w:rsidP="007F0A09">
            <w:pPr>
              <w:spacing w:before="60" w:after="60" w:line="240" w:lineRule="auto"/>
              <w:rPr>
                <w:rFonts w:asciiTheme="minorHAnsi" w:hAnsiTheme="minorHAnsi" w:cstheme="minorHAnsi"/>
                <w:noProof/>
                <w:sz w:val="20"/>
                <w:szCs w:val="20"/>
                <w:lang w:val="hr-HR"/>
              </w:rPr>
            </w:pPr>
            <w:r w:rsidRPr="00016194">
              <w:rPr>
                <w:rFonts w:asciiTheme="minorHAnsi" w:hAnsiTheme="minorHAnsi" w:cstheme="minorHAnsi"/>
                <w:noProof/>
                <w:sz w:val="20"/>
                <w:szCs w:val="20"/>
                <w:lang w:val="hr-HR"/>
              </w:rPr>
              <w:t>SIU 2: Spajanje sunčevih toplinskih sustava</w:t>
            </w:r>
            <w:r w:rsidR="007F0A09">
              <w:rPr>
                <w:rFonts w:asciiTheme="minorHAnsi" w:hAnsiTheme="minorHAnsi" w:cstheme="minorHAnsi"/>
                <w:noProof/>
                <w:sz w:val="20"/>
                <w:szCs w:val="20"/>
                <w:lang w:val="hr-HR"/>
              </w:rPr>
              <w:t>,</w:t>
            </w:r>
            <w:r w:rsidRPr="00016194">
              <w:rPr>
                <w:rFonts w:asciiTheme="minorHAnsi" w:hAnsiTheme="minorHAnsi" w:cstheme="minorHAnsi"/>
                <w:noProof/>
                <w:sz w:val="20"/>
                <w:szCs w:val="20"/>
                <w:lang w:val="hr-HR"/>
              </w:rPr>
              <w:t xml:space="preserve"> </w:t>
            </w:r>
            <w:r w:rsidR="00BA1311">
              <w:rPr>
                <w:rFonts w:asciiTheme="minorHAnsi" w:hAnsiTheme="minorHAnsi" w:cstheme="minorHAnsi"/>
                <w:noProof/>
                <w:sz w:val="20"/>
                <w:szCs w:val="20"/>
                <w:lang w:val="hr-HR"/>
              </w:rPr>
              <w:t>2 CSVET</w:t>
            </w:r>
          </w:p>
        </w:tc>
      </w:tr>
      <w:tr w:rsidR="00C759FB" w:rsidRPr="003B0AFB" w14:paraId="2D88B913" w14:textId="77777777" w:rsidTr="007F0A09">
        <w:trPr>
          <w:trHeight w:val="304"/>
        </w:trPr>
        <w:tc>
          <w:tcPr>
            <w:tcW w:w="5000" w:type="pct"/>
            <w:gridSpan w:val="4"/>
            <w:shd w:val="clear" w:color="auto" w:fill="8EAADB" w:themeFill="accent1" w:themeFillTint="99"/>
            <w:hideMark/>
          </w:tcPr>
          <w:p w14:paraId="063154A4" w14:textId="48EA8D19" w:rsidR="00C759FB" w:rsidRPr="003B0AFB" w:rsidRDefault="00C759FB" w:rsidP="007F0A09">
            <w:pPr>
              <w:spacing w:before="60" w:after="60" w:line="240" w:lineRule="auto"/>
              <w:jc w:val="center"/>
              <w:rPr>
                <w:rFonts w:asciiTheme="minorHAnsi" w:hAnsiTheme="minorHAnsi" w:cstheme="minorHAnsi"/>
                <w:b/>
                <w:noProof/>
                <w:sz w:val="20"/>
                <w:szCs w:val="20"/>
                <w:lang w:val="hr-HR"/>
              </w:rPr>
            </w:pPr>
            <w:r w:rsidRPr="003B0AFB">
              <w:rPr>
                <w:rFonts w:asciiTheme="minorHAnsi" w:hAnsiTheme="minorHAnsi" w:cstheme="minorHAnsi"/>
                <w:b/>
                <w:noProof/>
                <w:sz w:val="20"/>
                <w:szCs w:val="20"/>
                <w:lang w:val="hr-HR"/>
              </w:rPr>
              <w:t xml:space="preserve">Dokumenti na temelju kojih je izrađen program obrazovanja za stjecanje </w:t>
            </w:r>
            <w:r w:rsidR="00012313" w:rsidRPr="003B0AFB">
              <w:rPr>
                <w:rFonts w:asciiTheme="minorHAnsi" w:hAnsiTheme="minorHAnsi" w:cstheme="minorHAnsi"/>
                <w:b/>
                <w:noProof/>
                <w:sz w:val="20"/>
                <w:szCs w:val="20"/>
                <w:lang w:val="hr-HR"/>
              </w:rPr>
              <w:t>kvalifikacija/skupova ishoda učenja (mikrokvalifikacija</w:t>
            </w:r>
            <w:r w:rsidR="00B52B2B" w:rsidRPr="003B0AFB">
              <w:rPr>
                <w:rFonts w:asciiTheme="minorHAnsi" w:hAnsiTheme="minorHAnsi" w:cstheme="minorHAnsi"/>
                <w:b/>
                <w:noProof/>
                <w:sz w:val="20"/>
                <w:szCs w:val="20"/>
                <w:lang w:val="hr-HR"/>
              </w:rPr>
              <w:t>)</w:t>
            </w:r>
            <w:r w:rsidR="00012313" w:rsidRPr="003B0AFB">
              <w:rPr>
                <w:rFonts w:asciiTheme="minorHAnsi" w:hAnsiTheme="minorHAnsi" w:cstheme="minorHAnsi"/>
                <w:b/>
                <w:noProof/>
                <w:color w:val="FF0000"/>
                <w:sz w:val="20"/>
                <w:szCs w:val="20"/>
                <w:lang w:val="hr-HR"/>
              </w:rPr>
              <w:t xml:space="preserve"> </w:t>
            </w:r>
          </w:p>
        </w:tc>
      </w:tr>
      <w:tr w:rsidR="00A225A8" w:rsidRPr="003B0AFB" w14:paraId="1A0CC92F" w14:textId="77777777" w:rsidTr="007F0A09">
        <w:trPr>
          <w:trHeight w:val="477"/>
        </w:trPr>
        <w:tc>
          <w:tcPr>
            <w:tcW w:w="1749" w:type="pct"/>
            <w:shd w:val="clear" w:color="auto" w:fill="B4C6E7" w:themeFill="accent1" w:themeFillTint="66"/>
            <w:vAlign w:val="center"/>
            <w:hideMark/>
          </w:tcPr>
          <w:p w14:paraId="7130C8CB" w14:textId="50382315" w:rsidR="00A225A8" w:rsidRPr="003B0AFB" w:rsidRDefault="00A225A8" w:rsidP="007F0A09">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zanimanja/skupova kompetencija</w:t>
            </w:r>
          </w:p>
        </w:tc>
        <w:tc>
          <w:tcPr>
            <w:tcW w:w="1877" w:type="pct"/>
            <w:gridSpan w:val="2"/>
            <w:shd w:val="clear" w:color="auto" w:fill="B4C6E7" w:themeFill="accent1" w:themeFillTint="66"/>
            <w:vAlign w:val="center"/>
            <w:hideMark/>
          </w:tcPr>
          <w:p w14:paraId="057AF24A" w14:textId="4FA0CEB6" w:rsidR="00A225A8" w:rsidRPr="003B0AFB" w:rsidRDefault="00A225A8" w:rsidP="007F0A09">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kvalifikacija</w:t>
            </w:r>
            <w:r>
              <w:rPr>
                <w:rFonts w:asciiTheme="minorHAnsi" w:hAnsiTheme="minorHAnsi" w:cstheme="minorHAnsi"/>
                <w:b/>
                <w:noProof/>
                <w:sz w:val="20"/>
                <w:szCs w:val="20"/>
                <w:lang w:val="hr-HR"/>
              </w:rPr>
              <w:t>/skupova ishoda učenja</w:t>
            </w:r>
          </w:p>
        </w:tc>
        <w:tc>
          <w:tcPr>
            <w:tcW w:w="1375" w:type="pct"/>
            <w:shd w:val="clear" w:color="auto" w:fill="B4C6E7" w:themeFill="accent1" w:themeFillTint="66"/>
            <w:vAlign w:val="center"/>
            <w:hideMark/>
          </w:tcPr>
          <w:p w14:paraId="5D20E4E4" w14:textId="77777777" w:rsidR="00A225A8" w:rsidRDefault="00A225A8" w:rsidP="007F0A09">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Sektorski kurikulum</w:t>
            </w:r>
          </w:p>
          <w:p w14:paraId="58ADAE83" w14:textId="6726F8BA" w:rsidR="00A225A8" w:rsidRPr="003B0AFB" w:rsidRDefault="00A225A8" w:rsidP="007F0A09">
            <w:pPr>
              <w:spacing w:before="60" w:after="60" w:line="240" w:lineRule="auto"/>
              <w:jc w:val="center"/>
              <w:rPr>
                <w:rFonts w:asciiTheme="minorHAnsi" w:hAnsiTheme="minorHAnsi" w:cstheme="minorHAnsi"/>
                <w:b/>
                <w:noProof/>
                <w:sz w:val="20"/>
                <w:szCs w:val="20"/>
                <w:lang w:val="hr-HR"/>
              </w:rPr>
            </w:pPr>
          </w:p>
        </w:tc>
      </w:tr>
      <w:tr w:rsidR="00C759FB" w:rsidRPr="003B0AFB" w14:paraId="575AACF6" w14:textId="77777777" w:rsidTr="00BD09CA">
        <w:trPr>
          <w:trHeight w:val="490"/>
        </w:trPr>
        <w:tc>
          <w:tcPr>
            <w:tcW w:w="1749" w:type="pct"/>
          </w:tcPr>
          <w:p w14:paraId="7DD41B46" w14:textId="77777777" w:rsidR="00BD09CA" w:rsidRPr="001839C8" w:rsidRDefault="00BD09CA" w:rsidP="007F0A09">
            <w:pPr>
              <w:spacing w:before="60" w:after="60" w:line="240" w:lineRule="auto"/>
              <w:rPr>
                <w:rFonts w:asciiTheme="minorHAnsi" w:hAnsiTheme="minorHAnsi" w:cstheme="minorHAnsi"/>
                <w:b/>
                <w:bCs/>
                <w:noProof/>
                <w:sz w:val="20"/>
                <w:szCs w:val="20"/>
                <w:lang w:val="hr-HR"/>
              </w:rPr>
            </w:pPr>
            <w:r w:rsidRPr="001839C8">
              <w:rPr>
                <w:rFonts w:asciiTheme="minorHAnsi" w:hAnsiTheme="minorHAnsi" w:cstheme="minorHAnsi"/>
                <w:b/>
                <w:bCs/>
                <w:noProof/>
                <w:sz w:val="20"/>
                <w:szCs w:val="20"/>
                <w:lang w:val="hr-HR"/>
              </w:rPr>
              <w:t>Standard zanimanja Serviser</w:t>
            </w:r>
            <w:r>
              <w:rPr>
                <w:rFonts w:asciiTheme="minorHAnsi" w:hAnsiTheme="minorHAnsi" w:cstheme="minorHAnsi"/>
                <w:b/>
                <w:bCs/>
                <w:noProof/>
                <w:sz w:val="20"/>
                <w:szCs w:val="20"/>
                <w:lang w:val="hr-HR"/>
              </w:rPr>
              <w:t>-</w:t>
            </w:r>
            <w:r w:rsidRPr="001839C8">
              <w:rPr>
                <w:rFonts w:asciiTheme="minorHAnsi" w:hAnsiTheme="minorHAnsi" w:cstheme="minorHAnsi"/>
                <w:b/>
                <w:bCs/>
                <w:noProof/>
                <w:sz w:val="20"/>
                <w:szCs w:val="20"/>
                <w:lang w:val="hr-HR"/>
              </w:rPr>
              <w:t>monter za obnovljive izvore energije</w:t>
            </w:r>
          </w:p>
          <w:p w14:paraId="4D275519" w14:textId="77777777" w:rsidR="00BD09CA" w:rsidRPr="001839C8" w:rsidRDefault="00BD09CA" w:rsidP="007F0A09">
            <w:pPr>
              <w:spacing w:before="60" w:after="60" w:line="240" w:lineRule="auto"/>
              <w:rPr>
                <w:rFonts w:asciiTheme="minorHAnsi" w:hAnsiTheme="minorHAnsi" w:cstheme="minorHAnsi"/>
                <w:noProof/>
                <w:sz w:val="20"/>
                <w:szCs w:val="20"/>
                <w:lang w:val="hr-HR"/>
              </w:rPr>
            </w:pPr>
            <w:hyperlink r:id="rId10" w:history="1">
              <w:r w:rsidRPr="001839C8">
                <w:rPr>
                  <w:rStyle w:val="Hyperlink"/>
                  <w:rFonts w:asciiTheme="minorHAnsi" w:hAnsiTheme="minorHAnsi" w:cstheme="minorHAnsi"/>
                  <w:noProof/>
                  <w:sz w:val="20"/>
                  <w:szCs w:val="20"/>
                  <w:lang w:val="hr-HR"/>
                </w:rPr>
                <w:t>https://hko.srce.hr/registar/standard-zanimanja/detalji/138</w:t>
              </w:r>
            </w:hyperlink>
            <w:r w:rsidRPr="001839C8">
              <w:rPr>
                <w:rFonts w:asciiTheme="minorHAnsi" w:hAnsiTheme="minorHAnsi" w:cstheme="minorHAnsi"/>
                <w:noProof/>
                <w:sz w:val="20"/>
                <w:szCs w:val="20"/>
                <w:lang w:val="hr-HR"/>
              </w:rPr>
              <w:t xml:space="preserve"> </w:t>
            </w:r>
          </w:p>
          <w:p w14:paraId="7153AC8E" w14:textId="77777777" w:rsidR="0042707A" w:rsidRDefault="0042707A" w:rsidP="007F0A09">
            <w:pPr>
              <w:spacing w:before="60" w:after="60" w:line="240" w:lineRule="auto"/>
              <w:rPr>
                <w:rFonts w:asciiTheme="minorHAnsi" w:hAnsiTheme="minorHAnsi" w:cstheme="minorHAnsi"/>
                <w:noProof/>
                <w:sz w:val="20"/>
                <w:szCs w:val="20"/>
                <w:lang w:val="hr-HR"/>
              </w:rPr>
            </w:pPr>
          </w:p>
          <w:p w14:paraId="6181A90A" w14:textId="2593D23E" w:rsidR="00215846" w:rsidRPr="00974F1D" w:rsidRDefault="0042707A" w:rsidP="007F0A09">
            <w:pPr>
              <w:spacing w:before="60" w:after="60" w:line="240" w:lineRule="auto"/>
              <w:rPr>
                <w:rFonts w:asciiTheme="minorHAnsi" w:hAnsiTheme="minorHAnsi" w:cstheme="minorHAnsi"/>
                <w:b/>
                <w:bCs/>
                <w:noProof/>
                <w:sz w:val="20"/>
                <w:szCs w:val="20"/>
                <w:lang w:val="hr-HR"/>
              </w:rPr>
            </w:pPr>
            <w:r w:rsidRPr="00974F1D">
              <w:rPr>
                <w:rFonts w:asciiTheme="minorHAnsi" w:hAnsiTheme="minorHAnsi" w:cstheme="minorHAnsi"/>
                <w:b/>
                <w:bCs/>
                <w:noProof/>
                <w:sz w:val="20"/>
                <w:szCs w:val="20"/>
                <w:lang w:val="hr-HR"/>
              </w:rPr>
              <w:t>SKOMP</w:t>
            </w:r>
            <w:r w:rsidR="00974F1D" w:rsidRPr="00974F1D">
              <w:rPr>
                <w:rFonts w:asciiTheme="minorHAnsi" w:hAnsiTheme="minorHAnsi" w:cstheme="minorHAnsi"/>
                <w:b/>
                <w:bCs/>
                <w:noProof/>
                <w:sz w:val="20"/>
                <w:szCs w:val="20"/>
                <w:lang w:val="hr-HR"/>
              </w:rPr>
              <w:t xml:space="preserve"> 1:</w:t>
            </w:r>
            <w:r w:rsidR="00974F1D">
              <w:rPr>
                <w:rFonts w:asciiTheme="minorHAnsi" w:hAnsiTheme="minorHAnsi" w:cstheme="minorHAnsi"/>
                <w:b/>
                <w:bCs/>
                <w:noProof/>
                <w:sz w:val="20"/>
                <w:szCs w:val="20"/>
                <w:lang w:val="hr-HR"/>
              </w:rPr>
              <w:t xml:space="preserve"> </w:t>
            </w:r>
            <w:r w:rsidR="000E0DE4" w:rsidRPr="000E0DE4">
              <w:rPr>
                <w:rFonts w:asciiTheme="minorHAnsi" w:hAnsiTheme="minorHAnsi" w:cstheme="minorHAnsi"/>
                <w:noProof/>
                <w:sz w:val="20"/>
                <w:szCs w:val="20"/>
                <w:lang w:val="hr-HR"/>
              </w:rPr>
              <w:t>Montaža opreme solarnog toplovodnog sustava, dizalica topline i kotlova na biomasu</w:t>
            </w:r>
          </w:p>
          <w:p w14:paraId="29983CC7" w14:textId="03572B6A" w:rsidR="000E0DE4" w:rsidRDefault="007E38AE" w:rsidP="007F0A09">
            <w:pPr>
              <w:spacing w:before="60" w:after="60" w:line="240" w:lineRule="auto"/>
              <w:rPr>
                <w:rFonts w:asciiTheme="minorHAnsi" w:hAnsiTheme="minorHAnsi" w:cstheme="minorHAnsi"/>
                <w:noProof/>
                <w:sz w:val="20"/>
                <w:szCs w:val="20"/>
                <w:lang w:val="hr-HR"/>
              </w:rPr>
            </w:pPr>
            <w:hyperlink r:id="rId11" w:history="1">
              <w:r w:rsidRPr="00245A4A">
                <w:rPr>
                  <w:rStyle w:val="Hyperlink"/>
                  <w:rFonts w:asciiTheme="minorHAnsi" w:hAnsiTheme="minorHAnsi" w:cstheme="minorHAnsi"/>
                  <w:noProof/>
                  <w:sz w:val="20"/>
                  <w:szCs w:val="20"/>
                  <w:lang w:val="hr-HR"/>
                </w:rPr>
                <w:t>https://hko.srce.hr/registar/skup-kompetencija/detalji/1220</w:t>
              </w:r>
            </w:hyperlink>
            <w:r>
              <w:rPr>
                <w:rFonts w:asciiTheme="minorHAnsi" w:hAnsiTheme="minorHAnsi" w:cstheme="minorHAnsi"/>
                <w:noProof/>
                <w:sz w:val="20"/>
                <w:szCs w:val="20"/>
                <w:lang w:val="hr-HR"/>
              </w:rPr>
              <w:t xml:space="preserve"> </w:t>
            </w:r>
          </w:p>
          <w:p w14:paraId="1F01CCA1" w14:textId="77777777" w:rsidR="000E0DE4" w:rsidRPr="003B0AFB" w:rsidRDefault="000E0DE4" w:rsidP="007F0A09">
            <w:pPr>
              <w:spacing w:before="60" w:after="60" w:line="240" w:lineRule="auto"/>
              <w:rPr>
                <w:rFonts w:asciiTheme="minorHAnsi" w:hAnsiTheme="minorHAnsi" w:cstheme="minorHAnsi"/>
                <w:noProof/>
                <w:sz w:val="20"/>
                <w:szCs w:val="20"/>
                <w:lang w:val="hr-HR"/>
              </w:rPr>
            </w:pPr>
          </w:p>
          <w:p w14:paraId="3D0D3195" w14:textId="0AB28F36" w:rsidR="000211E0" w:rsidRPr="003B0AFB" w:rsidRDefault="000211E0" w:rsidP="007F0A09">
            <w:pPr>
              <w:spacing w:before="60" w:after="60" w:line="240" w:lineRule="auto"/>
              <w:rPr>
                <w:rFonts w:asciiTheme="minorHAnsi" w:hAnsiTheme="minorHAnsi" w:cstheme="minorHAnsi"/>
                <w:noProof/>
                <w:sz w:val="20"/>
                <w:szCs w:val="20"/>
                <w:lang w:val="hr-HR"/>
              </w:rPr>
            </w:pPr>
          </w:p>
        </w:tc>
        <w:tc>
          <w:tcPr>
            <w:tcW w:w="1877" w:type="pct"/>
            <w:gridSpan w:val="2"/>
          </w:tcPr>
          <w:p w14:paraId="7E860C7A" w14:textId="77777777" w:rsidR="0079744F" w:rsidRPr="001839C8" w:rsidRDefault="0079744F" w:rsidP="007F0A09">
            <w:pPr>
              <w:spacing w:before="60" w:after="60" w:line="240" w:lineRule="auto"/>
              <w:rPr>
                <w:rFonts w:asciiTheme="minorHAnsi" w:hAnsiTheme="minorHAnsi" w:cstheme="minorHAnsi"/>
                <w:b/>
                <w:bCs/>
                <w:noProof/>
                <w:sz w:val="20"/>
                <w:szCs w:val="20"/>
                <w:lang w:val="hr-HR"/>
              </w:rPr>
            </w:pPr>
            <w:r w:rsidRPr="001839C8">
              <w:rPr>
                <w:rFonts w:asciiTheme="minorHAnsi" w:hAnsiTheme="minorHAnsi" w:cstheme="minorHAnsi"/>
                <w:b/>
                <w:bCs/>
                <w:noProof/>
                <w:sz w:val="20"/>
                <w:szCs w:val="20"/>
                <w:lang w:val="hr-HR"/>
              </w:rPr>
              <w:t>Standar kvalifikacije Serviser - monter za obnovljive izvore energije/</w:t>
            </w:r>
            <w:r w:rsidRPr="001839C8">
              <w:rPr>
                <w:b/>
                <w:bCs/>
                <w:sz w:val="20"/>
                <w:szCs w:val="20"/>
              </w:rPr>
              <w:t xml:space="preserve"> </w:t>
            </w:r>
            <w:r w:rsidRPr="001839C8">
              <w:rPr>
                <w:rFonts w:asciiTheme="minorHAnsi" w:hAnsiTheme="minorHAnsi" w:cstheme="minorHAnsi"/>
                <w:b/>
                <w:bCs/>
                <w:noProof/>
                <w:sz w:val="20"/>
                <w:szCs w:val="20"/>
                <w:lang w:val="hr-HR"/>
              </w:rPr>
              <w:t>SK Serviserka - monterka za obnovljive izvore energije</w:t>
            </w:r>
          </w:p>
          <w:p w14:paraId="7799A425" w14:textId="08A1A290" w:rsidR="0079744F" w:rsidRPr="007F0A09" w:rsidRDefault="00935969" w:rsidP="007F0A09">
            <w:pPr>
              <w:spacing w:before="60" w:after="60" w:line="240" w:lineRule="auto"/>
              <w:rPr>
                <w:sz w:val="20"/>
                <w:szCs w:val="20"/>
              </w:rPr>
            </w:pPr>
            <w:hyperlink r:id="rId12" w:history="1">
              <w:r w:rsidRPr="007F0A09">
                <w:rPr>
                  <w:rStyle w:val="Hyperlink"/>
                  <w:sz w:val="20"/>
                  <w:szCs w:val="20"/>
                </w:rPr>
                <w:t>https://hko.srce.hr/registar/standard-kvalifikacije/detalji/563</w:t>
              </w:r>
            </w:hyperlink>
            <w:r w:rsidRPr="007F0A09">
              <w:rPr>
                <w:sz w:val="20"/>
                <w:szCs w:val="20"/>
              </w:rPr>
              <w:t xml:space="preserve"> </w:t>
            </w:r>
            <w:r w:rsidR="0079744F" w:rsidRPr="007F0A09">
              <w:rPr>
                <w:sz w:val="20"/>
                <w:szCs w:val="20"/>
              </w:rPr>
              <w:t xml:space="preserve"> </w:t>
            </w:r>
          </w:p>
          <w:p w14:paraId="07964C12" w14:textId="77777777" w:rsidR="006F4D30" w:rsidRDefault="006F4D30" w:rsidP="007F0A09">
            <w:pPr>
              <w:spacing w:before="60" w:after="60" w:line="240" w:lineRule="auto"/>
              <w:rPr>
                <w:rFonts w:asciiTheme="minorHAnsi" w:hAnsiTheme="minorHAnsi" w:cstheme="minorHAnsi"/>
                <w:b/>
                <w:bCs/>
                <w:noProof/>
                <w:sz w:val="20"/>
                <w:szCs w:val="20"/>
                <w:lang w:val="hr-HR"/>
              </w:rPr>
            </w:pPr>
          </w:p>
          <w:p w14:paraId="361E39C2" w14:textId="170DCDA1" w:rsidR="000E0DE4" w:rsidRPr="00974F1D" w:rsidRDefault="000E0DE4" w:rsidP="007F0A09">
            <w:pPr>
              <w:spacing w:before="60" w:after="60" w:line="240" w:lineRule="auto"/>
              <w:rPr>
                <w:rFonts w:asciiTheme="minorHAnsi" w:hAnsiTheme="minorHAnsi" w:cstheme="minorHAnsi"/>
                <w:b/>
                <w:bCs/>
                <w:noProof/>
                <w:sz w:val="20"/>
                <w:szCs w:val="20"/>
                <w:lang w:val="hr-HR"/>
              </w:rPr>
            </w:pPr>
            <w:r w:rsidRPr="00974F1D">
              <w:rPr>
                <w:rFonts w:asciiTheme="minorHAnsi" w:hAnsiTheme="minorHAnsi" w:cstheme="minorHAnsi"/>
                <w:b/>
                <w:bCs/>
                <w:noProof/>
                <w:sz w:val="20"/>
                <w:szCs w:val="20"/>
                <w:lang w:val="hr-HR"/>
              </w:rPr>
              <w:t>SIU</w:t>
            </w:r>
            <w:r w:rsidR="00974F1D" w:rsidRPr="00974F1D">
              <w:rPr>
                <w:rFonts w:asciiTheme="minorHAnsi" w:hAnsiTheme="minorHAnsi" w:cstheme="minorHAnsi"/>
                <w:b/>
                <w:bCs/>
                <w:noProof/>
                <w:sz w:val="20"/>
                <w:szCs w:val="20"/>
                <w:lang w:val="hr-HR"/>
              </w:rPr>
              <w:t xml:space="preserve"> 1:</w:t>
            </w:r>
            <w:r w:rsidR="00974F1D">
              <w:rPr>
                <w:rFonts w:asciiTheme="minorHAnsi" w:hAnsiTheme="minorHAnsi" w:cstheme="minorHAnsi"/>
                <w:b/>
                <w:bCs/>
                <w:noProof/>
                <w:sz w:val="20"/>
                <w:szCs w:val="20"/>
                <w:lang w:val="hr-HR"/>
              </w:rPr>
              <w:t xml:space="preserve"> </w:t>
            </w:r>
            <w:r w:rsidR="000210D0" w:rsidRPr="000210D0">
              <w:rPr>
                <w:rFonts w:asciiTheme="minorHAnsi" w:hAnsiTheme="minorHAnsi" w:cstheme="minorHAnsi"/>
                <w:noProof/>
                <w:sz w:val="20"/>
                <w:szCs w:val="20"/>
                <w:lang w:val="hr-HR"/>
              </w:rPr>
              <w:t>Montiranje sunčevih toplinskih sustava</w:t>
            </w:r>
          </w:p>
          <w:p w14:paraId="3D74F35E" w14:textId="3BEC60E0" w:rsidR="00974F1D" w:rsidRPr="007F0A09" w:rsidRDefault="00C164A7" w:rsidP="007F0A09">
            <w:pPr>
              <w:spacing w:before="60" w:after="60" w:line="240" w:lineRule="auto"/>
              <w:rPr>
                <w:rFonts w:asciiTheme="minorHAnsi" w:hAnsiTheme="minorHAnsi" w:cstheme="minorHAnsi"/>
                <w:noProof/>
                <w:sz w:val="20"/>
                <w:szCs w:val="20"/>
                <w:lang w:val="hr-HR"/>
              </w:rPr>
            </w:pPr>
            <w:hyperlink r:id="rId13" w:history="1">
              <w:r w:rsidRPr="007F0A09">
                <w:rPr>
                  <w:rStyle w:val="Hyperlink"/>
                  <w:sz w:val="20"/>
                  <w:szCs w:val="20"/>
                </w:rPr>
                <w:t>https://hko.srce.hr/registar/skup-ishoda-ucenja/detalji/15353</w:t>
              </w:r>
            </w:hyperlink>
            <w:r w:rsidRPr="007F0A09">
              <w:rPr>
                <w:sz w:val="20"/>
                <w:szCs w:val="20"/>
              </w:rPr>
              <w:t xml:space="preserve"> </w:t>
            </w:r>
          </w:p>
          <w:p w14:paraId="3D186EEB" w14:textId="77777777" w:rsidR="008C76B2" w:rsidRDefault="008C76B2" w:rsidP="007F0A09">
            <w:pPr>
              <w:spacing w:before="60" w:after="60" w:line="240" w:lineRule="auto"/>
              <w:rPr>
                <w:rFonts w:asciiTheme="minorHAnsi" w:hAnsiTheme="minorHAnsi" w:cstheme="minorHAnsi"/>
                <w:b/>
                <w:bCs/>
                <w:noProof/>
                <w:sz w:val="20"/>
                <w:szCs w:val="20"/>
                <w:lang w:val="hr-HR"/>
              </w:rPr>
            </w:pPr>
          </w:p>
          <w:p w14:paraId="12EFBE08" w14:textId="4F66FD83" w:rsidR="00C15235" w:rsidRDefault="00974F1D" w:rsidP="007F0A09">
            <w:pPr>
              <w:spacing w:before="60" w:after="60" w:line="240" w:lineRule="auto"/>
              <w:rPr>
                <w:rFonts w:asciiTheme="minorHAnsi" w:hAnsiTheme="minorHAnsi" w:cstheme="minorHAnsi"/>
                <w:noProof/>
                <w:sz w:val="20"/>
                <w:szCs w:val="20"/>
                <w:lang w:val="hr-HR"/>
              </w:rPr>
            </w:pPr>
            <w:r w:rsidRPr="00974F1D">
              <w:rPr>
                <w:rFonts w:asciiTheme="minorHAnsi" w:hAnsiTheme="minorHAnsi" w:cstheme="minorHAnsi"/>
                <w:b/>
                <w:bCs/>
                <w:noProof/>
                <w:sz w:val="20"/>
                <w:szCs w:val="20"/>
                <w:lang w:val="hr-HR"/>
              </w:rPr>
              <w:t>SIU 2:</w:t>
            </w:r>
            <w:r>
              <w:rPr>
                <w:rFonts w:asciiTheme="minorHAnsi" w:hAnsiTheme="minorHAnsi" w:cstheme="minorHAnsi"/>
                <w:noProof/>
                <w:sz w:val="20"/>
                <w:szCs w:val="20"/>
                <w:lang w:val="hr-HR"/>
              </w:rPr>
              <w:t xml:space="preserve"> </w:t>
            </w:r>
            <w:r w:rsidR="00EB240F" w:rsidRPr="00EB240F">
              <w:rPr>
                <w:rFonts w:asciiTheme="minorHAnsi" w:hAnsiTheme="minorHAnsi" w:cstheme="minorHAnsi"/>
                <w:noProof/>
                <w:sz w:val="20"/>
                <w:szCs w:val="20"/>
                <w:lang w:val="hr-HR"/>
              </w:rPr>
              <w:t>Spajanje sunčevih toplinskih sustava</w:t>
            </w:r>
          </w:p>
          <w:p w14:paraId="3E33F32D" w14:textId="4099C6D4" w:rsidR="000211E0" w:rsidRPr="007F0A09" w:rsidRDefault="003A603F" w:rsidP="007F0A09">
            <w:pPr>
              <w:spacing w:before="60" w:after="60" w:line="240" w:lineRule="auto"/>
              <w:rPr>
                <w:rFonts w:asciiTheme="minorHAnsi" w:hAnsiTheme="minorHAnsi" w:cstheme="minorHAnsi"/>
                <w:noProof/>
                <w:sz w:val="20"/>
                <w:szCs w:val="20"/>
                <w:lang w:val="hr-HR"/>
              </w:rPr>
            </w:pPr>
            <w:hyperlink r:id="rId14" w:history="1">
              <w:r w:rsidRPr="007F0A09">
                <w:rPr>
                  <w:rStyle w:val="Hyperlink"/>
                  <w:sz w:val="20"/>
                  <w:szCs w:val="20"/>
                </w:rPr>
                <w:t>https://hko.srce.hr/registar/skup-ishoda-ucenja/detalji/15354</w:t>
              </w:r>
            </w:hyperlink>
            <w:r w:rsidRPr="007F0A09">
              <w:rPr>
                <w:sz w:val="20"/>
                <w:szCs w:val="20"/>
              </w:rPr>
              <w:t xml:space="preserve"> </w:t>
            </w:r>
          </w:p>
        </w:tc>
        <w:tc>
          <w:tcPr>
            <w:tcW w:w="1375" w:type="pct"/>
            <w:vAlign w:val="center"/>
          </w:tcPr>
          <w:p w14:paraId="6A04DB37" w14:textId="77777777" w:rsidR="00C759FB" w:rsidRPr="003B0AFB" w:rsidRDefault="00C759FB" w:rsidP="007F0A09">
            <w:pPr>
              <w:spacing w:before="60" w:after="60" w:line="240" w:lineRule="auto"/>
              <w:rPr>
                <w:rFonts w:asciiTheme="minorHAnsi" w:hAnsiTheme="minorHAnsi" w:cstheme="minorHAnsi"/>
                <w:noProof/>
                <w:sz w:val="20"/>
                <w:szCs w:val="20"/>
                <w:lang w:val="hr-HR"/>
              </w:rPr>
            </w:pPr>
          </w:p>
        </w:tc>
      </w:tr>
      <w:tr w:rsidR="00C759FB" w:rsidRPr="003B0AFB" w14:paraId="42CE3E54" w14:textId="77777777" w:rsidTr="007F0A09">
        <w:trPr>
          <w:trHeight w:val="291"/>
        </w:trPr>
        <w:tc>
          <w:tcPr>
            <w:tcW w:w="1749" w:type="pct"/>
            <w:shd w:val="clear" w:color="auto" w:fill="B4C6E7" w:themeFill="accent1" w:themeFillTint="66"/>
            <w:hideMark/>
          </w:tcPr>
          <w:p w14:paraId="4CAA4D5B" w14:textId="77777777" w:rsidR="00C759FB" w:rsidRPr="003B0AFB" w:rsidRDefault="00C759FB" w:rsidP="007F0A09">
            <w:pPr>
              <w:spacing w:before="60" w:after="60" w:line="240" w:lineRule="auto"/>
              <w:rPr>
                <w:rFonts w:asciiTheme="minorHAnsi" w:hAnsiTheme="minorHAnsi" w:cstheme="minorHAnsi"/>
                <w:b/>
                <w:noProof/>
                <w:sz w:val="20"/>
                <w:szCs w:val="20"/>
                <w:lang w:val="hr-HR"/>
              </w:rPr>
            </w:pPr>
            <w:r w:rsidRPr="003B0AFB">
              <w:rPr>
                <w:rFonts w:asciiTheme="minorHAnsi" w:hAnsiTheme="minorHAnsi" w:cstheme="minorHAnsi"/>
                <w:b/>
                <w:noProof/>
                <w:sz w:val="20"/>
                <w:szCs w:val="20"/>
                <w:lang w:val="hr-HR"/>
              </w:rPr>
              <w:t>Uvjeti za upis u program</w:t>
            </w:r>
          </w:p>
        </w:tc>
        <w:tc>
          <w:tcPr>
            <w:tcW w:w="3251" w:type="pct"/>
            <w:gridSpan w:val="3"/>
          </w:tcPr>
          <w:p w14:paraId="3C667CCB" w14:textId="546ED55C" w:rsidR="009744B4" w:rsidRPr="003D2435" w:rsidRDefault="000F4F80" w:rsidP="006F4D30">
            <w:pPr>
              <w:spacing w:before="60" w:after="60" w:line="240" w:lineRule="auto"/>
              <w:jc w:val="both"/>
              <w:rPr>
                <w:rFonts w:cstheme="minorHAnsi"/>
                <w:iCs/>
                <w:noProof/>
                <w:sz w:val="20"/>
                <w:szCs w:val="20"/>
              </w:rPr>
            </w:pPr>
            <w:r w:rsidRPr="00387CAF">
              <w:rPr>
                <w:rFonts w:asciiTheme="minorHAnsi" w:hAnsiTheme="minorHAnsi" w:cstheme="minorHAnsi"/>
                <w:iCs/>
                <w:noProof/>
                <w:sz w:val="20"/>
                <w:szCs w:val="20"/>
                <w:lang w:val="hr-HR"/>
              </w:rPr>
              <w:t xml:space="preserve">Posjedovanje kvalifikacije </w:t>
            </w:r>
            <w:r w:rsidR="006F4D30" w:rsidRPr="00387CAF">
              <w:rPr>
                <w:rFonts w:asciiTheme="minorHAnsi" w:hAnsiTheme="minorHAnsi" w:cstheme="minorHAnsi"/>
                <w:iCs/>
                <w:noProof/>
                <w:sz w:val="20"/>
                <w:szCs w:val="20"/>
                <w:lang w:val="hr-HR"/>
              </w:rPr>
              <w:t xml:space="preserve">najmanje </w:t>
            </w:r>
            <w:r w:rsidRPr="00387CAF">
              <w:rPr>
                <w:rFonts w:asciiTheme="minorHAnsi" w:hAnsiTheme="minorHAnsi" w:cstheme="minorHAnsi"/>
                <w:iCs/>
                <w:noProof/>
                <w:sz w:val="20"/>
                <w:szCs w:val="20"/>
                <w:lang w:val="hr-HR"/>
              </w:rPr>
              <w:t xml:space="preserve">na razini 4.1 </w:t>
            </w:r>
            <w:r w:rsidR="006F4D30" w:rsidRPr="00387CAF">
              <w:rPr>
                <w:rFonts w:asciiTheme="minorHAnsi" w:hAnsiTheme="minorHAnsi" w:cstheme="minorHAnsi"/>
                <w:iCs/>
                <w:noProof/>
                <w:sz w:val="20"/>
                <w:szCs w:val="20"/>
              </w:rPr>
              <w:t>Hrvatskog kvalifikacijskog okvira</w:t>
            </w:r>
            <w:r w:rsidR="00387CAF">
              <w:rPr>
                <w:rFonts w:asciiTheme="minorHAnsi" w:hAnsiTheme="minorHAnsi" w:cstheme="minorHAnsi"/>
                <w:iCs/>
                <w:noProof/>
                <w:sz w:val="20"/>
                <w:szCs w:val="20"/>
              </w:rPr>
              <w:t xml:space="preserve"> </w:t>
            </w:r>
            <w:r w:rsidR="00387CAF" w:rsidRPr="00387CAF">
              <w:rPr>
                <w:rFonts w:asciiTheme="minorHAnsi" w:hAnsiTheme="minorHAnsi" w:cstheme="minorHAnsi"/>
                <w:iCs/>
                <w:noProof/>
                <w:sz w:val="20"/>
                <w:szCs w:val="20"/>
              </w:rPr>
              <w:t>u sektoru</w:t>
            </w:r>
            <w:r w:rsidR="00387CAF">
              <w:rPr>
                <w:rFonts w:asciiTheme="minorHAnsi" w:hAnsiTheme="minorHAnsi" w:cstheme="minorHAnsi"/>
                <w:iCs/>
                <w:noProof/>
                <w:sz w:val="20"/>
                <w:szCs w:val="20"/>
              </w:rPr>
              <w:t xml:space="preserve"> Strojarstvo, brodogradnja i metalurgija</w:t>
            </w:r>
            <w:r w:rsidR="006F4D30" w:rsidRPr="006F4D30">
              <w:rPr>
                <w:rFonts w:asciiTheme="minorHAnsi" w:hAnsiTheme="minorHAnsi" w:cstheme="minorHAnsi"/>
                <w:iCs/>
                <w:noProof/>
                <w:sz w:val="20"/>
                <w:szCs w:val="20"/>
              </w:rPr>
              <w:t xml:space="preserve"> </w:t>
            </w:r>
          </w:p>
        </w:tc>
      </w:tr>
      <w:tr w:rsidR="00C759FB" w:rsidRPr="003B0AFB" w14:paraId="4AF77F6B" w14:textId="77777777" w:rsidTr="007F0A09">
        <w:trPr>
          <w:trHeight w:val="598"/>
        </w:trPr>
        <w:tc>
          <w:tcPr>
            <w:tcW w:w="1749" w:type="pct"/>
            <w:shd w:val="clear" w:color="auto" w:fill="B4C6E7" w:themeFill="accent1" w:themeFillTint="66"/>
            <w:hideMark/>
          </w:tcPr>
          <w:p w14:paraId="7D39FA66" w14:textId="07BA6BF1" w:rsidR="00C759FB" w:rsidRPr="003B0AFB" w:rsidRDefault="00C759FB" w:rsidP="007F0A09">
            <w:pPr>
              <w:spacing w:before="60" w:after="60" w:line="240" w:lineRule="auto"/>
              <w:rPr>
                <w:rFonts w:asciiTheme="minorHAnsi" w:hAnsiTheme="minorHAnsi" w:cstheme="minorHAnsi"/>
                <w:b/>
                <w:noProof/>
                <w:sz w:val="20"/>
                <w:szCs w:val="20"/>
                <w:lang w:val="hr-HR"/>
              </w:rPr>
            </w:pPr>
            <w:r w:rsidRPr="003B0AFB">
              <w:rPr>
                <w:rFonts w:asciiTheme="minorHAnsi" w:hAnsiTheme="minorHAnsi" w:cstheme="minorHAnsi"/>
                <w:b/>
                <w:noProof/>
                <w:sz w:val="20"/>
                <w:szCs w:val="20"/>
                <w:lang w:val="hr-HR"/>
              </w:rPr>
              <w:t>Uvjeti stjecanj</w:t>
            </w:r>
            <w:r w:rsidR="00012313" w:rsidRPr="003B0AFB">
              <w:rPr>
                <w:rFonts w:asciiTheme="minorHAnsi" w:hAnsiTheme="minorHAnsi" w:cstheme="minorHAnsi"/>
                <w:b/>
                <w:noProof/>
                <w:sz w:val="20"/>
                <w:szCs w:val="20"/>
                <w:lang w:val="hr-HR"/>
              </w:rPr>
              <w:t>a</w:t>
            </w:r>
            <w:r w:rsidRPr="003B0AFB">
              <w:rPr>
                <w:rFonts w:asciiTheme="minorHAnsi" w:hAnsiTheme="minorHAnsi" w:cstheme="minorHAnsi"/>
                <w:b/>
                <w:noProof/>
                <w:sz w:val="20"/>
                <w:szCs w:val="20"/>
                <w:lang w:val="hr-HR"/>
              </w:rPr>
              <w:t xml:space="preserve"> programa  (završetka programa)</w:t>
            </w:r>
          </w:p>
        </w:tc>
        <w:tc>
          <w:tcPr>
            <w:tcW w:w="3251" w:type="pct"/>
            <w:gridSpan w:val="3"/>
          </w:tcPr>
          <w:p w14:paraId="085B3092" w14:textId="64027B0B" w:rsidR="00C759FB" w:rsidRPr="003B0AFB" w:rsidRDefault="00C76564" w:rsidP="007F0A09">
            <w:pPr>
              <w:pStyle w:val="ListParagraph"/>
              <w:numPr>
                <w:ilvl w:val="0"/>
                <w:numId w:val="2"/>
              </w:numPr>
              <w:spacing w:before="60" w:after="60" w:line="240" w:lineRule="auto"/>
              <w:contextualSpacing w:val="0"/>
              <w:jc w:val="both"/>
              <w:rPr>
                <w:rFonts w:cstheme="minorHAnsi"/>
                <w:iCs/>
                <w:noProof/>
                <w:sz w:val="20"/>
                <w:szCs w:val="20"/>
              </w:rPr>
            </w:pPr>
            <w:r w:rsidRPr="003B0AFB">
              <w:rPr>
                <w:rFonts w:cstheme="minorHAnsi"/>
                <w:iCs/>
                <w:noProof/>
                <w:sz w:val="20"/>
                <w:szCs w:val="20"/>
              </w:rPr>
              <w:t>S</w:t>
            </w:r>
            <w:r w:rsidR="00C759FB" w:rsidRPr="003B0AFB">
              <w:rPr>
                <w:rFonts w:cstheme="minorHAnsi"/>
                <w:iCs/>
                <w:noProof/>
                <w:sz w:val="20"/>
                <w:szCs w:val="20"/>
              </w:rPr>
              <w:t xml:space="preserve">tečenih </w:t>
            </w:r>
            <w:r w:rsidR="003C002B">
              <w:rPr>
                <w:rFonts w:cstheme="minorHAnsi"/>
                <w:iCs/>
                <w:noProof/>
                <w:sz w:val="20"/>
                <w:szCs w:val="20"/>
              </w:rPr>
              <w:t>6</w:t>
            </w:r>
            <w:r w:rsidR="00C759FB" w:rsidRPr="003B0AFB">
              <w:rPr>
                <w:rFonts w:cstheme="minorHAnsi"/>
                <w:iCs/>
                <w:noProof/>
                <w:sz w:val="20"/>
                <w:szCs w:val="20"/>
              </w:rPr>
              <w:t xml:space="preserve"> CSVET bodova </w:t>
            </w:r>
          </w:p>
          <w:p w14:paraId="4B5725D0" w14:textId="5383DEC3" w:rsidR="00C76564" w:rsidRPr="006974DF" w:rsidRDefault="00C76564" w:rsidP="007F0A09">
            <w:pPr>
              <w:numPr>
                <w:ilvl w:val="0"/>
                <w:numId w:val="2"/>
              </w:numPr>
              <w:spacing w:before="60" w:after="60" w:line="240" w:lineRule="auto"/>
              <w:jc w:val="both"/>
              <w:rPr>
                <w:sz w:val="20"/>
                <w:szCs w:val="20"/>
                <w:lang w:val="hr-HR"/>
              </w:rPr>
            </w:pPr>
            <w:r w:rsidRPr="003B0AFB">
              <w:rPr>
                <w:sz w:val="20"/>
                <w:szCs w:val="20"/>
                <w:lang w:val="hr-HR"/>
              </w:rPr>
              <w:t>Uspješna završna provjera stečenih znanja usmenim i/ili pisanim provjerama te vještina polaznika projektnim i problemskim zadatcima, a temeljem unaprijed određenih kriterija vrednovanja postignuća</w:t>
            </w:r>
            <w:r w:rsidR="008E3C3D">
              <w:rPr>
                <w:sz w:val="20"/>
                <w:szCs w:val="20"/>
                <w:lang w:val="hr-HR"/>
              </w:rPr>
              <w:t xml:space="preserve">. </w:t>
            </w:r>
            <w:r w:rsidRPr="006974DF">
              <w:rPr>
                <w:sz w:val="20"/>
                <w:szCs w:val="20"/>
                <w:lang w:val="hr-HR"/>
              </w:rPr>
              <w:t>O završnoj provjeri vodi se zapisnik i provodi ju tročlano povjerenstvo.</w:t>
            </w:r>
          </w:p>
          <w:p w14:paraId="34480BBF" w14:textId="27781419" w:rsidR="006974DF" w:rsidRPr="006F4D30" w:rsidRDefault="006974DF" w:rsidP="006F4D30">
            <w:pPr>
              <w:spacing w:before="60" w:after="60" w:line="240" w:lineRule="auto"/>
              <w:jc w:val="both"/>
              <w:rPr>
                <w:sz w:val="20"/>
                <w:szCs w:val="20"/>
              </w:rPr>
            </w:pPr>
            <w:r w:rsidRPr="006F4D30">
              <w:rPr>
                <w:rFonts w:cstheme="minorHAnsi"/>
                <w:iCs/>
                <w:noProof/>
                <w:sz w:val="20"/>
                <w:szCs w:val="20"/>
              </w:rPr>
              <w:lastRenderedPageBreak/>
              <w:t>Svakom polazniku nakon uspješno završene završne provjere izdaje se Uvjerenje o osposobljavanju za stjecanje mikrokvalifikacije</w:t>
            </w:r>
            <w:r w:rsidR="008C6786" w:rsidRPr="006F4D30">
              <w:rPr>
                <w:rFonts w:cstheme="minorHAnsi"/>
                <w:iCs/>
                <w:noProof/>
                <w:sz w:val="20"/>
                <w:szCs w:val="20"/>
              </w:rPr>
              <w:t xml:space="preserve"> montiranje i spajanje sunčevih toplinskih sustava</w:t>
            </w:r>
          </w:p>
        </w:tc>
      </w:tr>
      <w:tr w:rsidR="00012313" w:rsidRPr="003B0AFB" w14:paraId="34A012B0" w14:textId="77777777" w:rsidTr="007F0A09">
        <w:trPr>
          <w:trHeight w:val="732"/>
        </w:trPr>
        <w:tc>
          <w:tcPr>
            <w:tcW w:w="1749" w:type="pct"/>
            <w:shd w:val="clear" w:color="auto" w:fill="B4C6E7" w:themeFill="accent1" w:themeFillTint="66"/>
          </w:tcPr>
          <w:p w14:paraId="0FD8C313" w14:textId="4BC283AA" w:rsidR="00012313" w:rsidRPr="003B0AFB" w:rsidRDefault="00012313" w:rsidP="007F0A09">
            <w:pPr>
              <w:spacing w:before="60" w:after="60" w:line="240" w:lineRule="auto"/>
              <w:rPr>
                <w:rFonts w:asciiTheme="minorHAnsi" w:hAnsiTheme="minorHAnsi" w:cstheme="minorHAnsi"/>
                <w:b/>
                <w:noProof/>
                <w:sz w:val="20"/>
                <w:szCs w:val="20"/>
                <w:lang w:val="hr-HR"/>
              </w:rPr>
            </w:pPr>
            <w:r w:rsidRPr="003B0AFB">
              <w:rPr>
                <w:rFonts w:asciiTheme="minorHAnsi" w:hAnsiTheme="minorHAnsi" w:cstheme="minorHAnsi"/>
                <w:b/>
                <w:noProof/>
                <w:sz w:val="20"/>
                <w:szCs w:val="20"/>
                <w:lang w:val="hr-HR"/>
              </w:rPr>
              <w:lastRenderedPageBreak/>
              <w:t>Trajanje i načini izvođenja nastave</w:t>
            </w:r>
          </w:p>
        </w:tc>
        <w:tc>
          <w:tcPr>
            <w:tcW w:w="3251" w:type="pct"/>
            <w:gridSpan w:val="3"/>
          </w:tcPr>
          <w:p w14:paraId="5FB00062" w14:textId="302CF89D" w:rsidR="00564797" w:rsidRPr="003B0AFB" w:rsidRDefault="00564797" w:rsidP="007F0A09">
            <w:pPr>
              <w:spacing w:before="60" w:after="60" w:line="240" w:lineRule="auto"/>
              <w:jc w:val="both"/>
              <w:rPr>
                <w:rFonts w:asciiTheme="minorHAnsi" w:hAnsiTheme="minorHAnsi" w:cstheme="minorHAnsi"/>
                <w:iCs/>
                <w:noProof/>
                <w:sz w:val="20"/>
                <w:szCs w:val="20"/>
                <w:lang w:val="hr-HR"/>
              </w:rPr>
            </w:pPr>
            <w:r w:rsidRPr="003B0AFB">
              <w:rPr>
                <w:rFonts w:asciiTheme="minorHAnsi" w:hAnsiTheme="minorHAnsi" w:cstheme="minorHAnsi"/>
                <w:iCs/>
                <w:noProof/>
                <w:sz w:val="20"/>
                <w:szCs w:val="20"/>
                <w:lang w:val="hr-HR"/>
              </w:rPr>
              <w:t xml:space="preserve">Program obrazovanja za stjecanje mikrokvalifikacije </w:t>
            </w:r>
            <w:r w:rsidR="00C1722E">
              <w:rPr>
                <w:rFonts w:asciiTheme="minorHAnsi" w:hAnsiTheme="minorHAnsi" w:cstheme="minorHAnsi"/>
                <w:noProof/>
                <w:sz w:val="20"/>
                <w:szCs w:val="20"/>
                <w:lang w:val="hr-HR"/>
              </w:rPr>
              <w:t>s</w:t>
            </w:r>
            <w:r w:rsidR="00C1722E" w:rsidRPr="003B0AFB">
              <w:rPr>
                <w:rFonts w:asciiTheme="minorHAnsi" w:hAnsiTheme="minorHAnsi" w:cstheme="minorHAnsi"/>
                <w:noProof/>
                <w:sz w:val="20"/>
                <w:szCs w:val="20"/>
                <w:lang w:val="hr-HR"/>
              </w:rPr>
              <w:t>pajanje i montiranje sunčevih toplinskih sustava</w:t>
            </w:r>
            <w:r w:rsidRPr="003B0AFB">
              <w:rPr>
                <w:rFonts w:asciiTheme="minorHAnsi" w:hAnsiTheme="minorHAnsi" w:cstheme="minorHAnsi"/>
                <w:iCs/>
                <w:noProof/>
                <w:sz w:val="20"/>
                <w:szCs w:val="20"/>
                <w:lang w:val="hr-HR"/>
              </w:rPr>
              <w:t xml:space="preserve"> provodi se redovitom nastavom u trajanju od </w:t>
            </w:r>
            <w:r w:rsidR="003C002B" w:rsidRPr="006F4D30">
              <w:rPr>
                <w:rFonts w:asciiTheme="minorHAnsi" w:hAnsiTheme="minorHAnsi" w:cstheme="minorHAnsi"/>
                <w:b/>
                <w:bCs/>
                <w:iCs/>
                <w:noProof/>
                <w:sz w:val="20"/>
                <w:szCs w:val="20"/>
                <w:lang w:val="hr-HR"/>
              </w:rPr>
              <w:t>150</w:t>
            </w:r>
            <w:r w:rsidRPr="006F4D30">
              <w:rPr>
                <w:rFonts w:asciiTheme="minorHAnsi" w:hAnsiTheme="minorHAnsi" w:cstheme="minorHAnsi"/>
                <w:b/>
                <w:bCs/>
                <w:iCs/>
                <w:noProof/>
                <w:sz w:val="20"/>
                <w:szCs w:val="20"/>
                <w:lang w:val="hr-HR"/>
              </w:rPr>
              <w:t xml:space="preserve"> sati</w:t>
            </w:r>
            <w:r w:rsidRPr="003B0AFB">
              <w:rPr>
                <w:rFonts w:asciiTheme="minorHAnsi" w:hAnsiTheme="minorHAnsi" w:cstheme="minorHAnsi"/>
                <w:iCs/>
                <w:noProof/>
                <w:sz w:val="20"/>
                <w:szCs w:val="20"/>
                <w:lang w:val="hr-HR"/>
              </w:rPr>
              <w:t>, uz mogućnost izvođenja teorijskog dijela programa na daljinu u realnom vremenu.</w:t>
            </w:r>
          </w:p>
          <w:p w14:paraId="7E0B87DD" w14:textId="4DB4DD9E" w:rsidR="00564797" w:rsidRPr="006F4D30" w:rsidRDefault="00564797" w:rsidP="007F0A09">
            <w:pPr>
              <w:spacing w:before="60" w:after="60" w:line="240" w:lineRule="auto"/>
              <w:jc w:val="both"/>
              <w:rPr>
                <w:rFonts w:asciiTheme="minorHAnsi" w:hAnsiTheme="minorHAnsi" w:cstheme="minorHAnsi"/>
                <w:b/>
                <w:bCs/>
                <w:iCs/>
                <w:noProof/>
                <w:sz w:val="20"/>
                <w:szCs w:val="20"/>
                <w:lang w:val="hr-HR"/>
              </w:rPr>
            </w:pPr>
            <w:r w:rsidRPr="003B0AFB">
              <w:rPr>
                <w:rFonts w:asciiTheme="minorHAnsi" w:hAnsiTheme="minorHAnsi" w:cstheme="minorHAnsi"/>
                <w:iCs/>
                <w:noProof/>
                <w:sz w:val="20"/>
                <w:szCs w:val="20"/>
                <w:lang w:val="hr-HR"/>
              </w:rPr>
              <w:t>Ishodi učenja ostvaruju se dijelom vođenim procesom učenja i poučavanja u trajanj</w:t>
            </w:r>
            <w:r w:rsidRPr="005274FE">
              <w:rPr>
                <w:rFonts w:asciiTheme="minorHAnsi" w:hAnsiTheme="minorHAnsi" w:cstheme="minorHAnsi"/>
                <w:iCs/>
                <w:noProof/>
                <w:sz w:val="20"/>
                <w:szCs w:val="20"/>
                <w:lang w:val="hr-HR"/>
              </w:rPr>
              <w:t xml:space="preserve">u od </w:t>
            </w:r>
            <w:r w:rsidR="004154AB" w:rsidRPr="006F4D30">
              <w:rPr>
                <w:rFonts w:asciiTheme="minorHAnsi" w:hAnsiTheme="minorHAnsi" w:cstheme="minorHAnsi"/>
                <w:b/>
                <w:bCs/>
                <w:iCs/>
                <w:noProof/>
                <w:sz w:val="20"/>
                <w:szCs w:val="20"/>
                <w:lang w:val="hr-HR"/>
              </w:rPr>
              <w:t>30</w:t>
            </w:r>
            <w:r w:rsidRPr="006F4D30">
              <w:rPr>
                <w:rFonts w:asciiTheme="minorHAnsi" w:hAnsiTheme="minorHAnsi" w:cstheme="minorHAnsi"/>
                <w:b/>
                <w:bCs/>
                <w:iCs/>
                <w:noProof/>
                <w:sz w:val="20"/>
                <w:szCs w:val="20"/>
                <w:lang w:val="hr-HR"/>
              </w:rPr>
              <w:t xml:space="preserve"> sati</w:t>
            </w:r>
            <w:r w:rsidRPr="005274FE">
              <w:rPr>
                <w:rFonts w:asciiTheme="minorHAnsi" w:hAnsiTheme="minorHAnsi" w:cstheme="minorHAnsi"/>
                <w:iCs/>
                <w:noProof/>
                <w:sz w:val="20"/>
                <w:szCs w:val="20"/>
                <w:lang w:val="hr-HR"/>
              </w:rPr>
              <w:t xml:space="preserve">, dijelom učenjem temeljenom na radu u trajanju od </w:t>
            </w:r>
            <w:r w:rsidR="005F778E" w:rsidRPr="006F4D30">
              <w:rPr>
                <w:rFonts w:asciiTheme="minorHAnsi" w:hAnsiTheme="minorHAnsi" w:cstheme="minorHAnsi"/>
                <w:b/>
                <w:bCs/>
                <w:iCs/>
                <w:noProof/>
                <w:sz w:val="20"/>
                <w:szCs w:val="20"/>
                <w:lang w:val="hr-HR"/>
              </w:rPr>
              <w:t>100</w:t>
            </w:r>
            <w:r w:rsidRPr="006F4D30">
              <w:rPr>
                <w:rFonts w:asciiTheme="minorHAnsi" w:hAnsiTheme="minorHAnsi" w:cstheme="minorHAnsi"/>
                <w:b/>
                <w:bCs/>
                <w:iCs/>
                <w:noProof/>
                <w:sz w:val="20"/>
                <w:szCs w:val="20"/>
                <w:lang w:val="hr-HR"/>
              </w:rPr>
              <w:t xml:space="preserve"> sat</w:t>
            </w:r>
            <w:r w:rsidR="00C76564" w:rsidRPr="006F4D30">
              <w:rPr>
                <w:rFonts w:asciiTheme="minorHAnsi" w:hAnsiTheme="minorHAnsi" w:cstheme="minorHAnsi"/>
                <w:b/>
                <w:bCs/>
                <w:iCs/>
                <w:noProof/>
                <w:sz w:val="20"/>
                <w:szCs w:val="20"/>
                <w:lang w:val="hr-HR"/>
              </w:rPr>
              <w:t>i</w:t>
            </w:r>
            <w:r w:rsidRPr="006F4D30">
              <w:rPr>
                <w:rFonts w:asciiTheme="minorHAnsi" w:hAnsiTheme="minorHAnsi" w:cstheme="minorHAnsi"/>
                <w:b/>
                <w:bCs/>
                <w:iCs/>
                <w:noProof/>
                <w:sz w:val="20"/>
                <w:szCs w:val="20"/>
                <w:lang w:val="hr-HR"/>
              </w:rPr>
              <w:t>,</w:t>
            </w:r>
            <w:r w:rsidRPr="005274FE">
              <w:rPr>
                <w:rFonts w:asciiTheme="minorHAnsi" w:hAnsiTheme="minorHAnsi" w:cstheme="minorHAnsi"/>
                <w:iCs/>
                <w:noProof/>
                <w:sz w:val="20"/>
                <w:szCs w:val="20"/>
                <w:lang w:val="hr-HR"/>
              </w:rPr>
              <w:t xml:space="preserve"> a dijelom samostalnim aktivnostima polaznika u trajanju od </w:t>
            </w:r>
            <w:r w:rsidR="004154AB" w:rsidRPr="006F4D30">
              <w:rPr>
                <w:rFonts w:asciiTheme="minorHAnsi" w:hAnsiTheme="minorHAnsi" w:cstheme="minorHAnsi"/>
                <w:b/>
                <w:bCs/>
                <w:iCs/>
                <w:noProof/>
                <w:sz w:val="20"/>
                <w:szCs w:val="20"/>
                <w:lang w:val="hr-HR"/>
              </w:rPr>
              <w:t>20</w:t>
            </w:r>
            <w:r w:rsidRPr="006F4D30">
              <w:rPr>
                <w:rFonts w:asciiTheme="minorHAnsi" w:hAnsiTheme="minorHAnsi" w:cstheme="minorHAnsi"/>
                <w:b/>
                <w:bCs/>
                <w:iCs/>
                <w:noProof/>
                <w:sz w:val="20"/>
                <w:szCs w:val="20"/>
                <w:lang w:val="hr-HR"/>
              </w:rPr>
              <w:t xml:space="preserve"> sati.</w:t>
            </w:r>
          </w:p>
          <w:p w14:paraId="09C062EF" w14:textId="1B682871" w:rsidR="00012313" w:rsidRPr="003B0AFB" w:rsidRDefault="00564797" w:rsidP="007F0A09">
            <w:pPr>
              <w:spacing w:before="60" w:after="60" w:line="240" w:lineRule="auto"/>
              <w:jc w:val="both"/>
              <w:rPr>
                <w:rFonts w:asciiTheme="minorHAnsi" w:hAnsiTheme="minorHAnsi" w:cstheme="minorHAnsi"/>
                <w:i/>
                <w:noProof/>
                <w:sz w:val="16"/>
                <w:szCs w:val="16"/>
                <w:lang w:val="hr-HR"/>
              </w:rPr>
            </w:pPr>
            <w:r w:rsidRPr="003B0AFB">
              <w:rPr>
                <w:rFonts w:asciiTheme="minorHAnsi" w:hAnsiTheme="minorHAnsi" w:cstheme="minorHAnsi"/>
                <w:iCs/>
                <w:noProof/>
                <w:sz w:val="20"/>
                <w:szCs w:val="20"/>
                <w:lang w:val="hr-HR"/>
              </w:rPr>
              <w:t>Učenje temeljeno na radu obuhvaća rješavanje problemskih situacija i izvršenje konkretnih radnih zadaća u simuliranim uvjetima. Uključuje razdoblja učenja na radnome mjestu kod poslodavca.</w:t>
            </w:r>
          </w:p>
        </w:tc>
      </w:tr>
      <w:tr w:rsidR="00C759FB" w:rsidRPr="003B0AFB" w14:paraId="2F5BF833" w14:textId="77777777" w:rsidTr="007F0A09">
        <w:trPr>
          <w:trHeight w:val="372"/>
        </w:trPr>
        <w:tc>
          <w:tcPr>
            <w:tcW w:w="1749" w:type="pct"/>
            <w:shd w:val="clear" w:color="auto" w:fill="B4C6E7" w:themeFill="accent1" w:themeFillTint="66"/>
          </w:tcPr>
          <w:p w14:paraId="13E00E54" w14:textId="77777777" w:rsidR="00C759FB" w:rsidRPr="003B0AFB" w:rsidRDefault="00C759FB" w:rsidP="007F0A09">
            <w:pPr>
              <w:spacing w:before="60" w:after="60" w:line="240" w:lineRule="auto"/>
              <w:rPr>
                <w:rFonts w:asciiTheme="minorHAnsi" w:hAnsiTheme="minorHAnsi" w:cstheme="minorHAnsi"/>
                <w:b/>
                <w:noProof/>
                <w:sz w:val="20"/>
                <w:szCs w:val="20"/>
                <w:lang w:val="hr-HR"/>
              </w:rPr>
            </w:pPr>
            <w:r w:rsidRPr="003B0AFB">
              <w:rPr>
                <w:rFonts w:asciiTheme="minorHAnsi" w:hAnsiTheme="minorHAnsi" w:cstheme="minorHAnsi"/>
                <w:b/>
                <w:noProof/>
                <w:sz w:val="20"/>
                <w:szCs w:val="20"/>
                <w:lang w:val="hr-HR"/>
              </w:rPr>
              <w:t xml:space="preserve">Horizontalna prohodnost </w:t>
            </w:r>
          </w:p>
        </w:tc>
        <w:tc>
          <w:tcPr>
            <w:tcW w:w="3251" w:type="pct"/>
            <w:gridSpan w:val="3"/>
          </w:tcPr>
          <w:p w14:paraId="159279EB" w14:textId="5BEBDEA4" w:rsidR="00C759FB" w:rsidRPr="00AA5BFA" w:rsidRDefault="00C759FB" w:rsidP="007F0A09">
            <w:pPr>
              <w:spacing w:before="60" w:after="60" w:line="240" w:lineRule="auto"/>
              <w:jc w:val="both"/>
              <w:rPr>
                <w:rFonts w:asciiTheme="minorHAnsi" w:hAnsiTheme="minorHAnsi" w:cstheme="minorHAnsi"/>
                <w:iCs/>
                <w:strike/>
                <w:noProof/>
                <w:sz w:val="20"/>
                <w:szCs w:val="20"/>
                <w:lang w:val="hr-HR"/>
              </w:rPr>
            </w:pPr>
          </w:p>
        </w:tc>
      </w:tr>
      <w:tr w:rsidR="00C759FB" w:rsidRPr="003B0AFB" w14:paraId="6596F4E3" w14:textId="77777777" w:rsidTr="007F0A09">
        <w:trPr>
          <w:trHeight w:val="251"/>
        </w:trPr>
        <w:tc>
          <w:tcPr>
            <w:tcW w:w="1749" w:type="pct"/>
            <w:shd w:val="clear" w:color="auto" w:fill="B4C6E7" w:themeFill="accent1" w:themeFillTint="66"/>
          </w:tcPr>
          <w:p w14:paraId="764D8F78" w14:textId="77777777" w:rsidR="00C759FB" w:rsidRPr="003B0AFB" w:rsidRDefault="00C759FB" w:rsidP="007F0A09">
            <w:pPr>
              <w:spacing w:before="60" w:after="60" w:line="240" w:lineRule="auto"/>
              <w:rPr>
                <w:rFonts w:asciiTheme="minorHAnsi" w:hAnsiTheme="minorHAnsi" w:cstheme="minorHAnsi"/>
                <w:b/>
                <w:noProof/>
                <w:sz w:val="20"/>
                <w:szCs w:val="20"/>
                <w:lang w:val="hr-HR"/>
              </w:rPr>
            </w:pPr>
            <w:r w:rsidRPr="003B0AFB">
              <w:rPr>
                <w:rFonts w:asciiTheme="minorHAnsi" w:hAnsiTheme="minorHAnsi" w:cstheme="minorHAnsi"/>
                <w:b/>
                <w:noProof/>
                <w:sz w:val="20"/>
                <w:szCs w:val="20"/>
                <w:lang w:val="hr-HR"/>
              </w:rPr>
              <w:t>Vertikalna prohodnost</w:t>
            </w:r>
          </w:p>
        </w:tc>
        <w:tc>
          <w:tcPr>
            <w:tcW w:w="3251" w:type="pct"/>
            <w:gridSpan w:val="3"/>
          </w:tcPr>
          <w:p w14:paraId="1885F1B9" w14:textId="2725459A" w:rsidR="00C759FB" w:rsidRPr="00AA5BFA" w:rsidRDefault="00C759FB" w:rsidP="007F0A09">
            <w:pPr>
              <w:spacing w:before="60" w:after="60" w:line="240" w:lineRule="auto"/>
              <w:jc w:val="both"/>
              <w:rPr>
                <w:rFonts w:asciiTheme="minorHAnsi" w:hAnsiTheme="minorHAnsi" w:cstheme="minorHAnsi"/>
                <w:iCs/>
                <w:strike/>
                <w:noProof/>
                <w:sz w:val="20"/>
                <w:szCs w:val="20"/>
                <w:lang w:val="hr-HR"/>
              </w:rPr>
            </w:pPr>
          </w:p>
        </w:tc>
      </w:tr>
      <w:tr w:rsidR="00C759FB" w:rsidRPr="003B0AFB" w14:paraId="2C76E0A8" w14:textId="77777777" w:rsidTr="007F0A09">
        <w:trPr>
          <w:trHeight w:val="411"/>
        </w:trPr>
        <w:tc>
          <w:tcPr>
            <w:tcW w:w="1749" w:type="pct"/>
            <w:shd w:val="clear" w:color="auto" w:fill="B4C6E7" w:themeFill="accent1" w:themeFillTint="66"/>
            <w:hideMark/>
          </w:tcPr>
          <w:p w14:paraId="1C3897D4" w14:textId="77777777" w:rsidR="00C759FB" w:rsidRPr="003B0AFB" w:rsidRDefault="00C759FB" w:rsidP="007F0A09">
            <w:pPr>
              <w:spacing w:before="60" w:after="60" w:line="240" w:lineRule="auto"/>
              <w:rPr>
                <w:rFonts w:asciiTheme="minorHAnsi" w:hAnsiTheme="minorHAnsi" w:cstheme="minorHAnsi"/>
                <w:b/>
                <w:noProof/>
                <w:sz w:val="20"/>
                <w:szCs w:val="20"/>
                <w:lang w:val="hr-HR"/>
              </w:rPr>
            </w:pPr>
            <w:r w:rsidRPr="003B0AFB">
              <w:rPr>
                <w:rFonts w:asciiTheme="minorHAnsi" w:hAnsiTheme="minorHAnsi" w:cstheme="minorHAnsi"/>
                <w:b/>
                <w:noProof/>
                <w:sz w:val="20"/>
                <w:szCs w:val="20"/>
                <w:lang w:val="hr-HR"/>
              </w:rPr>
              <w:t>Materijalni uvjeti i okruženje za učenje koji su potrebni za izvedbu programa</w:t>
            </w:r>
          </w:p>
        </w:tc>
        <w:tc>
          <w:tcPr>
            <w:tcW w:w="3251" w:type="pct"/>
            <w:gridSpan w:val="3"/>
          </w:tcPr>
          <w:p w14:paraId="7720015A" w14:textId="53CB94BC" w:rsidR="00C76564" w:rsidRPr="003C002B" w:rsidRDefault="00632631" w:rsidP="007F0A09">
            <w:pPr>
              <w:spacing w:before="60" w:after="60" w:line="240" w:lineRule="auto"/>
              <w:jc w:val="both"/>
              <w:rPr>
                <w:rFonts w:asciiTheme="minorHAnsi" w:hAnsiTheme="minorHAnsi" w:cstheme="minorHAnsi"/>
                <w:iCs/>
                <w:noProof/>
                <w:sz w:val="20"/>
                <w:szCs w:val="20"/>
                <w:lang w:val="hr-HR"/>
              </w:rPr>
            </w:pPr>
            <w:r w:rsidRPr="003C002B">
              <w:rPr>
                <w:rFonts w:asciiTheme="minorHAnsi" w:hAnsiTheme="minorHAnsi" w:cstheme="minorHAnsi"/>
                <w:iCs/>
                <w:noProof/>
                <w:sz w:val="20"/>
                <w:szCs w:val="20"/>
                <w:lang w:val="hr-HR"/>
              </w:rPr>
              <w:t xml:space="preserve">Specijalizirana učionica/radionica/praktikum opremljena računalom </w:t>
            </w:r>
            <w:r w:rsidR="00F21847" w:rsidRPr="003C002B">
              <w:rPr>
                <w:rFonts w:asciiTheme="minorHAnsi" w:hAnsiTheme="minorHAnsi" w:cstheme="minorHAnsi"/>
                <w:iCs/>
                <w:noProof/>
                <w:sz w:val="20"/>
                <w:szCs w:val="20"/>
                <w:lang w:val="hr-HR"/>
              </w:rPr>
              <w:t xml:space="preserve">koje ima pristup internetu s instaliranom potrebnom programskom potporom, oprema za održavanje nastave (interaktivna ploča, projektor, projektno platno), tableti/računala s pristupom internetu za polaznike s instaliranom potrebnom programskom potporom, </w:t>
            </w:r>
            <w:r w:rsidR="00B12DB8" w:rsidRPr="003C002B">
              <w:rPr>
                <w:rFonts w:asciiTheme="minorHAnsi" w:hAnsiTheme="minorHAnsi" w:cstheme="minorHAnsi"/>
                <w:iCs/>
                <w:noProof/>
                <w:sz w:val="20"/>
                <w:szCs w:val="20"/>
                <w:lang w:val="hr-HR"/>
              </w:rPr>
              <w:t xml:space="preserve">modeli sunčevih toplinskih sustava, mjerni instrumenti, potrebna oprema, pribor i alat za montažu, komponente i/ili sklopovi i/ili uređaji za savladavanje specifičnih vježbi, </w:t>
            </w:r>
            <w:r w:rsidR="00F21847" w:rsidRPr="003C002B">
              <w:rPr>
                <w:rFonts w:asciiTheme="minorHAnsi" w:hAnsiTheme="minorHAnsi" w:cstheme="minorHAnsi"/>
                <w:iCs/>
                <w:noProof/>
                <w:sz w:val="20"/>
                <w:szCs w:val="20"/>
                <w:lang w:val="hr-HR"/>
              </w:rPr>
              <w:t>didaktička oprema za izvođenje vježbi iz obnovljivih izvora energije.</w:t>
            </w:r>
          </w:p>
          <w:p w14:paraId="4D2B228A" w14:textId="2AF50D9E" w:rsidR="003C002B" w:rsidRPr="003C002B" w:rsidRDefault="003C002B" w:rsidP="007F0A09">
            <w:pPr>
              <w:spacing w:before="60" w:after="60" w:line="240" w:lineRule="auto"/>
              <w:jc w:val="both"/>
              <w:rPr>
                <w:sz w:val="20"/>
                <w:szCs w:val="20"/>
              </w:rPr>
            </w:pPr>
            <w:hyperlink r:id="rId15" w:history="1">
              <w:r w:rsidRPr="00E24674">
                <w:rPr>
                  <w:rStyle w:val="Hyperlink"/>
                  <w:sz w:val="20"/>
                  <w:szCs w:val="20"/>
                </w:rPr>
                <w:t>https://hko.srce.hr/registar/skup-ishoda-ucenja/detalji/15353</w:t>
              </w:r>
            </w:hyperlink>
            <w:r>
              <w:rPr>
                <w:sz w:val="20"/>
                <w:szCs w:val="20"/>
              </w:rPr>
              <w:t xml:space="preserve"> </w:t>
            </w:r>
            <w:r w:rsidRPr="003C002B">
              <w:rPr>
                <w:sz w:val="20"/>
                <w:szCs w:val="20"/>
              </w:rPr>
              <w:t xml:space="preserve"> </w:t>
            </w:r>
          </w:p>
          <w:p w14:paraId="136E9F91" w14:textId="77777777" w:rsidR="001C6617" w:rsidRDefault="003C002B" w:rsidP="007F0A09">
            <w:pPr>
              <w:spacing w:before="60" w:after="60" w:line="240" w:lineRule="auto"/>
              <w:jc w:val="both"/>
              <w:rPr>
                <w:sz w:val="20"/>
                <w:szCs w:val="20"/>
              </w:rPr>
            </w:pPr>
            <w:hyperlink r:id="rId16" w:history="1">
              <w:r w:rsidRPr="00E24674">
                <w:rPr>
                  <w:rStyle w:val="Hyperlink"/>
                  <w:sz w:val="20"/>
                  <w:szCs w:val="20"/>
                </w:rPr>
                <w:t>https://hko.srce.hr/registar/skup-ishoda-ucenja/detalji/15354</w:t>
              </w:r>
            </w:hyperlink>
            <w:r>
              <w:rPr>
                <w:sz w:val="20"/>
                <w:szCs w:val="20"/>
              </w:rPr>
              <w:t xml:space="preserve"> </w:t>
            </w:r>
          </w:p>
          <w:p w14:paraId="23E99707" w14:textId="77777777" w:rsidR="008C0EBF" w:rsidRDefault="008C0EBF" w:rsidP="007F0A09">
            <w:pPr>
              <w:spacing w:before="60" w:after="60" w:line="240" w:lineRule="auto"/>
              <w:jc w:val="both"/>
              <w:rPr>
                <w:iCs/>
                <w:sz w:val="20"/>
                <w:szCs w:val="20"/>
              </w:rPr>
            </w:pPr>
          </w:p>
          <w:p w14:paraId="5F29116C" w14:textId="77777777" w:rsidR="00235D29" w:rsidRPr="00B42371" w:rsidRDefault="00235D29" w:rsidP="00235D29">
            <w:pPr>
              <w:spacing w:before="60" w:after="60" w:line="240" w:lineRule="auto"/>
              <w:jc w:val="both"/>
              <w:rPr>
                <w:rFonts w:asciiTheme="minorHAnsi" w:hAnsiTheme="minorHAnsi" w:cstheme="minorHAnsi"/>
                <w:noProof/>
                <w:sz w:val="20"/>
                <w:szCs w:val="20"/>
                <w:lang w:val="hr-HR"/>
              </w:rPr>
            </w:pPr>
            <w:r w:rsidRPr="00B42371">
              <w:rPr>
                <w:rFonts w:asciiTheme="minorHAnsi" w:hAnsiTheme="minorHAnsi" w:cstheme="minorHAnsi"/>
                <w:noProof/>
                <w:sz w:val="20"/>
                <w:szCs w:val="20"/>
                <w:lang w:val="hr-HR"/>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458E36BF" w14:textId="77777777" w:rsidR="00235D29" w:rsidRPr="00B42371" w:rsidRDefault="00235D29" w:rsidP="00235D29">
            <w:pPr>
              <w:spacing w:before="60" w:after="60" w:line="240" w:lineRule="auto"/>
              <w:jc w:val="both"/>
              <w:rPr>
                <w:rFonts w:asciiTheme="minorHAnsi" w:hAnsiTheme="minorHAnsi" w:cstheme="minorHAnsi"/>
                <w:noProof/>
                <w:sz w:val="20"/>
                <w:szCs w:val="20"/>
                <w:lang w:val="hr-HR"/>
              </w:rPr>
            </w:pPr>
            <w:r w:rsidRPr="00B42371">
              <w:rPr>
                <w:rFonts w:asciiTheme="minorHAnsi" w:hAnsiTheme="minorHAnsi" w:cstheme="minorHAnsi"/>
                <w:noProof/>
                <w:sz w:val="20"/>
                <w:szCs w:val="20"/>
                <w:lang w:val="hr-HR"/>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7BD72768" w14:textId="77777777" w:rsidR="00235D29" w:rsidRPr="00B42371" w:rsidRDefault="00235D29" w:rsidP="00235D29">
            <w:pPr>
              <w:spacing w:before="60" w:after="60" w:line="240" w:lineRule="auto"/>
              <w:jc w:val="both"/>
              <w:rPr>
                <w:rFonts w:asciiTheme="minorHAnsi" w:hAnsiTheme="minorHAnsi" w:cstheme="minorHAnsi"/>
                <w:noProof/>
                <w:sz w:val="20"/>
                <w:szCs w:val="20"/>
                <w:lang w:val="hr-HR"/>
              </w:rPr>
            </w:pPr>
            <w:r w:rsidRPr="00B42371">
              <w:rPr>
                <w:rFonts w:asciiTheme="minorHAnsi" w:hAnsiTheme="minorHAnsi" w:cstheme="minorHAnsi"/>
                <w:noProof/>
                <w:sz w:val="20"/>
                <w:szCs w:val="20"/>
                <w:lang w:val="hr-HR"/>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080FC1D0" w14:textId="77777777" w:rsidR="00235D29" w:rsidRPr="00B42371" w:rsidRDefault="00235D29" w:rsidP="00235D29">
            <w:pPr>
              <w:spacing w:before="60" w:after="60" w:line="240" w:lineRule="auto"/>
              <w:jc w:val="both"/>
              <w:rPr>
                <w:rFonts w:asciiTheme="minorHAnsi" w:hAnsiTheme="minorHAnsi" w:cstheme="minorHAnsi"/>
                <w:noProof/>
                <w:sz w:val="20"/>
                <w:szCs w:val="20"/>
                <w:lang w:val="hr-HR"/>
              </w:rPr>
            </w:pPr>
            <w:r w:rsidRPr="00B42371">
              <w:rPr>
                <w:rFonts w:asciiTheme="minorHAnsi" w:hAnsiTheme="minorHAnsi" w:cstheme="minorHAnsi"/>
                <w:noProof/>
                <w:sz w:val="20"/>
                <w:szCs w:val="20"/>
                <w:lang w:val="hr-HR"/>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5F8AF3F2" w14:textId="77777777" w:rsidR="00235D29" w:rsidRPr="00B42371" w:rsidRDefault="00235D29" w:rsidP="00235D29">
            <w:pPr>
              <w:spacing w:before="60" w:after="60" w:line="240" w:lineRule="auto"/>
              <w:jc w:val="both"/>
              <w:rPr>
                <w:rFonts w:asciiTheme="minorHAnsi" w:hAnsiTheme="minorHAnsi" w:cstheme="minorHAnsi"/>
                <w:noProof/>
                <w:sz w:val="20"/>
                <w:szCs w:val="20"/>
                <w:lang w:val="hr-HR"/>
              </w:rPr>
            </w:pPr>
            <w:r w:rsidRPr="00B42371">
              <w:rPr>
                <w:rFonts w:asciiTheme="minorHAnsi" w:hAnsiTheme="minorHAnsi" w:cstheme="minorHAnsi"/>
                <w:noProof/>
                <w:sz w:val="20"/>
                <w:szCs w:val="20"/>
                <w:lang w:val="hr-HR"/>
              </w:rPr>
              <w:t xml:space="preserve">Podloga za primjenu jedinstvenog popisa zdravstvenih zahtjeva potrebnih za upis u pojedinom zanimanju je dokument objavljen na mrežnim </w:t>
            </w:r>
            <w:r w:rsidRPr="00B42371">
              <w:rPr>
                <w:rFonts w:asciiTheme="minorHAnsi" w:hAnsiTheme="minorHAnsi" w:cstheme="minorHAnsi"/>
                <w:noProof/>
                <w:sz w:val="20"/>
                <w:szCs w:val="20"/>
                <w:lang w:val="hr-HR"/>
              </w:rPr>
              <w:lastRenderedPageBreak/>
              <w:t xml:space="preserve">stranicama Ministarstva znanosti, obrazovanja i mladih </w:t>
            </w:r>
            <w:hyperlink r:id="rId17" w:history="1">
              <w:r w:rsidRPr="00B42371">
                <w:rPr>
                  <w:rStyle w:val="Hyperlink"/>
                  <w:rFonts w:asciiTheme="minorHAnsi" w:hAnsiTheme="minorHAnsi" w:cstheme="minorHAnsi"/>
                  <w:i/>
                  <w:iCs/>
                  <w:noProof/>
                  <w:sz w:val="20"/>
                  <w:szCs w:val="20"/>
                  <w:lang w:val="hr-HR"/>
                </w:rPr>
                <w:t>Jedinstveni popis zdravstvenih zahtjeva potrebnih za upis u strukovne kurikule u I. razred srednje škole</w:t>
              </w:r>
            </w:hyperlink>
            <w:r w:rsidRPr="00B42371">
              <w:rPr>
                <w:rFonts w:asciiTheme="minorHAnsi" w:hAnsiTheme="minorHAnsi" w:cstheme="minorHAnsi"/>
                <w:noProof/>
                <w:sz w:val="20"/>
                <w:szCs w:val="20"/>
                <w:lang w:val="hr-HR"/>
              </w:rPr>
              <w:t>, pri čemu posebno ukazujemo na popis zdravstvenih zapreka koje predstavljaju apsolutnu zapreku za pojedino zanimanje.</w:t>
            </w:r>
          </w:p>
          <w:p w14:paraId="42254FE5" w14:textId="70BD6B45" w:rsidR="008C0EBF" w:rsidRPr="003B0AFB" w:rsidRDefault="00235D29" w:rsidP="00235D29">
            <w:pPr>
              <w:spacing w:before="60" w:after="60" w:line="240" w:lineRule="auto"/>
              <w:jc w:val="both"/>
              <w:rPr>
                <w:rFonts w:asciiTheme="minorHAnsi" w:hAnsiTheme="minorHAnsi" w:cstheme="minorHAnsi"/>
                <w:iCs/>
                <w:noProof/>
                <w:sz w:val="20"/>
                <w:szCs w:val="20"/>
                <w:lang w:val="hr-HR"/>
              </w:rPr>
            </w:pPr>
            <w:r w:rsidRPr="00B42371">
              <w:rPr>
                <w:rFonts w:asciiTheme="minorHAnsi" w:hAnsiTheme="minorHAnsi" w:cstheme="minorHAnsi"/>
                <w:noProof/>
                <w:sz w:val="20"/>
                <w:szCs w:val="20"/>
                <w:lang w:val="hr-HR"/>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3B0AFB" w14:paraId="64AD4354" w14:textId="77777777" w:rsidTr="007F0A09">
        <w:trPr>
          <w:trHeight w:val="304"/>
        </w:trPr>
        <w:tc>
          <w:tcPr>
            <w:tcW w:w="5000" w:type="pct"/>
            <w:gridSpan w:val="4"/>
            <w:shd w:val="clear" w:color="auto" w:fill="8EAADB" w:themeFill="accent1" w:themeFillTint="99"/>
            <w:hideMark/>
          </w:tcPr>
          <w:p w14:paraId="6795460D" w14:textId="77777777" w:rsidR="00C759FB" w:rsidRPr="003B0AFB" w:rsidRDefault="00C759FB" w:rsidP="007F0A09">
            <w:pPr>
              <w:spacing w:before="60" w:after="60" w:line="240" w:lineRule="auto"/>
              <w:rPr>
                <w:rFonts w:asciiTheme="minorHAnsi" w:hAnsiTheme="minorHAnsi" w:cstheme="minorHAnsi"/>
                <w:b/>
                <w:noProof/>
                <w:sz w:val="20"/>
                <w:szCs w:val="20"/>
                <w:lang w:val="hr-HR"/>
              </w:rPr>
            </w:pPr>
            <w:r w:rsidRPr="003B0AFB">
              <w:rPr>
                <w:rFonts w:asciiTheme="minorHAnsi" w:hAnsiTheme="minorHAnsi" w:cstheme="minorHAnsi"/>
                <w:b/>
                <w:noProof/>
                <w:sz w:val="20"/>
                <w:szCs w:val="20"/>
                <w:lang w:val="hr-HR"/>
              </w:rPr>
              <w:lastRenderedPageBreak/>
              <w:t xml:space="preserve">Kompetencije koje se programom stječu </w:t>
            </w:r>
          </w:p>
        </w:tc>
      </w:tr>
      <w:tr w:rsidR="00C759FB" w:rsidRPr="003B0AFB" w14:paraId="2DB23D25" w14:textId="77777777" w:rsidTr="000B2935">
        <w:trPr>
          <w:trHeight w:val="304"/>
        </w:trPr>
        <w:tc>
          <w:tcPr>
            <w:tcW w:w="5000" w:type="pct"/>
            <w:gridSpan w:val="4"/>
          </w:tcPr>
          <w:p w14:paraId="0640D54D" w14:textId="77777777" w:rsidR="00860BAB" w:rsidRPr="006F4D30" w:rsidRDefault="00860BAB" w:rsidP="007F0A09">
            <w:pPr>
              <w:pStyle w:val="ListParagraph"/>
              <w:numPr>
                <w:ilvl w:val="0"/>
                <w:numId w:val="9"/>
              </w:numPr>
              <w:spacing w:before="60" w:after="60" w:line="240" w:lineRule="auto"/>
              <w:contextualSpacing w:val="0"/>
              <w:jc w:val="both"/>
              <w:rPr>
                <w:rFonts w:cstheme="minorHAnsi"/>
                <w:noProof/>
                <w:sz w:val="20"/>
                <w:szCs w:val="20"/>
              </w:rPr>
            </w:pPr>
            <w:r w:rsidRPr="006F4D30">
              <w:rPr>
                <w:rFonts w:cstheme="minorHAnsi"/>
                <w:noProof/>
                <w:sz w:val="20"/>
                <w:szCs w:val="20"/>
              </w:rPr>
              <w:t>Znati montirati solarne kolektore na ravnom i/ili kosom krovu</w:t>
            </w:r>
          </w:p>
          <w:p w14:paraId="00439F21" w14:textId="77777777" w:rsidR="00860BAB" w:rsidRPr="006F4D30" w:rsidRDefault="00860BAB" w:rsidP="007F0A09">
            <w:pPr>
              <w:pStyle w:val="ListParagraph"/>
              <w:numPr>
                <w:ilvl w:val="0"/>
                <w:numId w:val="9"/>
              </w:numPr>
              <w:spacing w:before="60" w:after="60" w:line="240" w:lineRule="auto"/>
              <w:contextualSpacing w:val="0"/>
              <w:jc w:val="both"/>
              <w:rPr>
                <w:rFonts w:cstheme="minorHAnsi"/>
                <w:noProof/>
                <w:sz w:val="20"/>
                <w:szCs w:val="20"/>
              </w:rPr>
            </w:pPr>
            <w:r w:rsidRPr="006F4D30">
              <w:rPr>
                <w:rFonts w:cstheme="minorHAnsi"/>
                <w:noProof/>
                <w:sz w:val="20"/>
                <w:szCs w:val="20"/>
              </w:rPr>
              <w:t>Pripremiti i prilagoditi pojedine nosače solarnih kolektora prema mjestu ugradnje</w:t>
            </w:r>
          </w:p>
          <w:p w14:paraId="3D3C5249" w14:textId="77777777" w:rsidR="00860BAB" w:rsidRPr="006F4D30" w:rsidRDefault="00860BAB" w:rsidP="007F0A09">
            <w:pPr>
              <w:pStyle w:val="ListParagraph"/>
              <w:numPr>
                <w:ilvl w:val="0"/>
                <w:numId w:val="9"/>
              </w:numPr>
              <w:spacing w:before="60" w:after="60" w:line="240" w:lineRule="auto"/>
              <w:contextualSpacing w:val="0"/>
              <w:jc w:val="both"/>
              <w:rPr>
                <w:rFonts w:cstheme="minorHAnsi"/>
                <w:noProof/>
                <w:sz w:val="20"/>
                <w:szCs w:val="20"/>
              </w:rPr>
            </w:pPr>
            <w:r w:rsidRPr="006F4D30">
              <w:rPr>
                <w:rFonts w:cstheme="minorHAnsi"/>
                <w:noProof/>
                <w:sz w:val="20"/>
                <w:szCs w:val="20"/>
              </w:rPr>
              <w:t>Znati montirati set ulaza hladne vode, spremnik, set izlaza tople vode i ekspanzijsku posudu</w:t>
            </w:r>
          </w:p>
          <w:p w14:paraId="45C10C0F" w14:textId="77777777" w:rsidR="00860BAB" w:rsidRPr="006F4D30" w:rsidRDefault="00860BAB" w:rsidP="007F0A09">
            <w:pPr>
              <w:pStyle w:val="ListParagraph"/>
              <w:numPr>
                <w:ilvl w:val="0"/>
                <w:numId w:val="9"/>
              </w:numPr>
              <w:spacing w:before="60" w:after="60" w:line="240" w:lineRule="auto"/>
              <w:contextualSpacing w:val="0"/>
              <w:jc w:val="both"/>
              <w:rPr>
                <w:rFonts w:cstheme="minorHAnsi"/>
                <w:noProof/>
                <w:sz w:val="20"/>
                <w:szCs w:val="20"/>
              </w:rPr>
            </w:pPr>
            <w:r w:rsidRPr="006F4D30">
              <w:rPr>
                <w:rFonts w:cstheme="minorHAnsi"/>
                <w:noProof/>
                <w:sz w:val="20"/>
                <w:szCs w:val="20"/>
              </w:rPr>
              <w:t>Znati spojiti solarni toplovodni sustav za pripremu tople vode (PTV), radijatorsko ili podno grijanje i zagrijavanje bazena</w:t>
            </w:r>
          </w:p>
          <w:p w14:paraId="092A2A75" w14:textId="77777777" w:rsidR="00384749" w:rsidRPr="006F4D30" w:rsidRDefault="00860BAB" w:rsidP="007F0A09">
            <w:pPr>
              <w:pStyle w:val="ListParagraph"/>
              <w:numPr>
                <w:ilvl w:val="0"/>
                <w:numId w:val="9"/>
              </w:numPr>
              <w:spacing w:before="60" w:after="60" w:line="240" w:lineRule="auto"/>
              <w:contextualSpacing w:val="0"/>
              <w:jc w:val="both"/>
              <w:rPr>
                <w:rFonts w:cstheme="minorHAnsi"/>
                <w:noProof/>
                <w:sz w:val="20"/>
                <w:szCs w:val="20"/>
              </w:rPr>
            </w:pPr>
            <w:r w:rsidRPr="006F4D30">
              <w:rPr>
                <w:rFonts w:cstheme="minorHAnsi"/>
                <w:noProof/>
                <w:sz w:val="20"/>
                <w:szCs w:val="20"/>
              </w:rPr>
              <w:t>Znati povezati solarni toplovodni sustav na postojeći sustav za grijanje i PTV</w:t>
            </w:r>
          </w:p>
          <w:p w14:paraId="65FCC8DA" w14:textId="06A2B347" w:rsidR="004A7A30" w:rsidRPr="003C002B" w:rsidRDefault="00495952" w:rsidP="007F0A09">
            <w:pPr>
              <w:pStyle w:val="ListParagraph"/>
              <w:numPr>
                <w:ilvl w:val="0"/>
                <w:numId w:val="9"/>
              </w:numPr>
              <w:spacing w:before="60" w:after="60" w:line="240" w:lineRule="auto"/>
              <w:contextualSpacing w:val="0"/>
              <w:jc w:val="both"/>
              <w:rPr>
                <w:rFonts w:cstheme="minorHAnsi"/>
                <w:noProof/>
                <w:sz w:val="20"/>
                <w:szCs w:val="20"/>
              </w:rPr>
            </w:pPr>
            <w:r w:rsidRPr="006F4D30">
              <w:rPr>
                <w:rFonts w:cstheme="minorHAnsi"/>
                <w:noProof/>
                <w:sz w:val="20"/>
                <w:szCs w:val="20"/>
              </w:rPr>
              <w:t>Znati spojiti vod za recirkulaciju</w:t>
            </w:r>
          </w:p>
        </w:tc>
      </w:tr>
      <w:tr w:rsidR="00C759FB" w:rsidRPr="003B0AFB" w14:paraId="3D59805F" w14:textId="77777777" w:rsidTr="007F0A09">
        <w:trPr>
          <w:trHeight w:val="951"/>
        </w:trPr>
        <w:tc>
          <w:tcPr>
            <w:tcW w:w="1749" w:type="pct"/>
            <w:shd w:val="clear" w:color="auto" w:fill="B4C6E7" w:themeFill="accent1" w:themeFillTint="66"/>
            <w:hideMark/>
          </w:tcPr>
          <w:p w14:paraId="29E08823" w14:textId="0E072A93" w:rsidR="00C759FB" w:rsidRPr="003B0AFB" w:rsidRDefault="002132BF" w:rsidP="007F0A09">
            <w:pPr>
              <w:spacing w:before="60" w:after="60" w:line="240" w:lineRule="auto"/>
              <w:rPr>
                <w:rFonts w:asciiTheme="minorHAnsi" w:hAnsiTheme="minorHAnsi" w:cstheme="minorHAnsi"/>
                <w:b/>
                <w:noProof/>
                <w:sz w:val="20"/>
                <w:szCs w:val="20"/>
                <w:lang w:val="hr-HR"/>
              </w:rPr>
            </w:pPr>
            <w:r w:rsidRPr="003B0AFB">
              <w:rPr>
                <w:rFonts w:asciiTheme="minorHAnsi" w:hAnsiTheme="minorHAnsi" w:cstheme="minorHAnsi"/>
                <w:b/>
                <w:noProof/>
                <w:sz w:val="20"/>
                <w:szCs w:val="20"/>
                <w:lang w:val="hr-HR"/>
              </w:rPr>
              <w:t>Preporučeni n</w:t>
            </w:r>
            <w:r w:rsidR="00C759FB" w:rsidRPr="003B0AFB">
              <w:rPr>
                <w:rFonts w:asciiTheme="minorHAnsi" w:hAnsiTheme="minorHAnsi" w:cstheme="minorHAnsi"/>
                <w:b/>
                <w:noProof/>
                <w:sz w:val="20"/>
                <w:szCs w:val="20"/>
                <w:lang w:val="hr-HR"/>
              </w:rPr>
              <w:t xml:space="preserve">ačini praćenja kvalitete i uspješnosti izvedbe programa </w:t>
            </w:r>
          </w:p>
        </w:tc>
        <w:tc>
          <w:tcPr>
            <w:tcW w:w="3251" w:type="pct"/>
            <w:gridSpan w:val="3"/>
          </w:tcPr>
          <w:p w14:paraId="76DB4218" w14:textId="77777777" w:rsidR="001C6617" w:rsidRPr="003B0AFB" w:rsidRDefault="001C6617" w:rsidP="007F0A09">
            <w:pPr>
              <w:spacing w:before="60" w:after="60" w:line="240" w:lineRule="auto"/>
              <w:jc w:val="both"/>
              <w:rPr>
                <w:rFonts w:asciiTheme="minorHAnsi" w:hAnsiTheme="minorHAnsi" w:cstheme="minorHAnsi"/>
                <w:iCs/>
                <w:noProof/>
                <w:sz w:val="20"/>
                <w:szCs w:val="20"/>
                <w:lang w:val="hr-HR"/>
              </w:rPr>
            </w:pPr>
            <w:r w:rsidRPr="003B0AFB">
              <w:rPr>
                <w:rFonts w:asciiTheme="minorHAnsi" w:hAnsiTheme="minorHAnsi" w:cstheme="minorHAnsi"/>
                <w:iCs/>
                <w:noProof/>
                <w:sz w:val="20"/>
                <w:szCs w:val="20"/>
                <w:lang w:val="hr-HR"/>
              </w:rPr>
              <w:t>U procesu praćenja kvalitete i uspješnosti izvedbe programa obrazovanja primjenjuju se sljedeće aktivnosti:</w:t>
            </w:r>
          </w:p>
          <w:p w14:paraId="54839CBC" w14:textId="083CE2F0" w:rsidR="001C6617" w:rsidRPr="006F4D30" w:rsidRDefault="001C6617" w:rsidP="006F4D30">
            <w:pPr>
              <w:pStyle w:val="ListParagraph"/>
              <w:numPr>
                <w:ilvl w:val="0"/>
                <w:numId w:val="2"/>
              </w:numPr>
              <w:spacing w:before="60" w:after="60" w:line="240" w:lineRule="auto"/>
              <w:jc w:val="both"/>
              <w:rPr>
                <w:rFonts w:cstheme="minorHAnsi"/>
                <w:iCs/>
                <w:noProof/>
                <w:sz w:val="20"/>
                <w:szCs w:val="20"/>
              </w:rPr>
            </w:pPr>
            <w:r w:rsidRPr="006F4D30">
              <w:rPr>
                <w:rFonts w:cstheme="minorHAnsi"/>
                <w:iCs/>
                <w:noProof/>
                <w:sz w:val="20"/>
                <w:szCs w:val="20"/>
              </w:rPr>
              <w:t xml:space="preserve">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5820C89D" w14:textId="4C6372E3" w:rsidR="001C6617" w:rsidRPr="006F4D30" w:rsidRDefault="001C6617" w:rsidP="006F4D30">
            <w:pPr>
              <w:pStyle w:val="ListParagraph"/>
              <w:numPr>
                <w:ilvl w:val="0"/>
                <w:numId w:val="2"/>
              </w:numPr>
              <w:spacing w:before="60" w:after="60" w:line="240" w:lineRule="auto"/>
              <w:jc w:val="both"/>
              <w:rPr>
                <w:rFonts w:cstheme="minorHAnsi"/>
                <w:iCs/>
                <w:noProof/>
                <w:sz w:val="20"/>
                <w:szCs w:val="20"/>
              </w:rPr>
            </w:pPr>
            <w:r w:rsidRPr="006F4D30">
              <w:rPr>
                <w:rFonts w:cstheme="minorHAnsi"/>
                <w:iCs/>
                <w:noProof/>
                <w:sz w:val="20"/>
                <w:szCs w:val="20"/>
              </w:rPr>
              <w:t>provodi se istraživanje i anketiranje nastavnika o istim pitanjima navedenim u prethodnoj stavci</w:t>
            </w:r>
          </w:p>
          <w:p w14:paraId="7CBD1396" w14:textId="226B42BA" w:rsidR="001C6617" w:rsidRPr="006F4D30" w:rsidRDefault="001C6617" w:rsidP="006F4D30">
            <w:pPr>
              <w:pStyle w:val="ListParagraph"/>
              <w:numPr>
                <w:ilvl w:val="0"/>
                <w:numId w:val="2"/>
              </w:numPr>
              <w:spacing w:before="60" w:after="60" w:line="240" w:lineRule="auto"/>
              <w:jc w:val="both"/>
              <w:rPr>
                <w:rFonts w:cstheme="minorHAnsi"/>
                <w:iCs/>
                <w:noProof/>
                <w:sz w:val="20"/>
                <w:szCs w:val="20"/>
              </w:rPr>
            </w:pPr>
            <w:r w:rsidRPr="006F4D30">
              <w:rPr>
                <w:rFonts w:cstheme="minorHAnsi"/>
                <w:iCs/>
                <w:noProof/>
                <w:sz w:val="20"/>
                <w:szCs w:val="20"/>
              </w:rPr>
              <w:t>provodi se analiza uspjeha, transparentnosti i objektivnosti provjera i ostvarenosti ishoda učenja</w:t>
            </w:r>
          </w:p>
          <w:p w14:paraId="7CA5588D" w14:textId="5ABABCDF" w:rsidR="001C6617" w:rsidRPr="006F4D30" w:rsidRDefault="001C6617" w:rsidP="006F4D30">
            <w:pPr>
              <w:pStyle w:val="ListParagraph"/>
              <w:numPr>
                <w:ilvl w:val="0"/>
                <w:numId w:val="2"/>
              </w:numPr>
              <w:spacing w:before="60" w:after="60" w:line="240" w:lineRule="auto"/>
              <w:jc w:val="both"/>
              <w:rPr>
                <w:rFonts w:cstheme="minorHAnsi"/>
                <w:iCs/>
                <w:noProof/>
                <w:sz w:val="20"/>
                <w:szCs w:val="20"/>
              </w:rPr>
            </w:pPr>
            <w:r w:rsidRPr="006F4D30">
              <w:rPr>
                <w:rFonts w:cstheme="minorHAnsi"/>
                <w:iCs/>
                <w:noProof/>
                <w:sz w:val="20"/>
                <w:szCs w:val="20"/>
              </w:rPr>
              <w:t>provodi se analiza materijalnih i kadrovskih uvjeta potrebnih za izvođenje procesa učenja i poučavanja</w:t>
            </w:r>
            <w:r w:rsidR="006F4D30">
              <w:rPr>
                <w:rFonts w:cstheme="minorHAnsi"/>
                <w:iCs/>
                <w:noProof/>
                <w:sz w:val="20"/>
                <w:szCs w:val="20"/>
              </w:rPr>
              <w:t>.</w:t>
            </w:r>
          </w:p>
          <w:p w14:paraId="6E430B30" w14:textId="77777777" w:rsidR="001C6617" w:rsidRPr="003B0AFB" w:rsidRDefault="001C6617" w:rsidP="007F0A09">
            <w:pPr>
              <w:spacing w:before="60" w:after="60" w:line="240" w:lineRule="auto"/>
              <w:jc w:val="both"/>
              <w:rPr>
                <w:rFonts w:asciiTheme="minorHAnsi" w:hAnsiTheme="minorHAnsi" w:cstheme="minorHAnsi"/>
                <w:iCs/>
                <w:noProof/>
                <w:sz w:val="20"/>
                <w:szCs w:val="20"/>
                <w:lang w:val="hr-HR"/>
              </w:rPr>
            </w:pPr>
            <w:r w:rsidRPr="003B0AFB">
              <w:rPr>
                <w:rFonts w:asciiTheme="minorHAnsi" w:hAnsiTheme="minorHAnsi" w:cstheme="minorHAnsi"/>
                <w:iCs/>
                <w:noProof/>
                <w:sz w:val="20"/>
                <w:szCs w:val="20"/>
                <w:lang w:val="hr-HR"/>
              </w:rPr>
              <w:t>Rezultatima anketa dobiva se pregled uspješnosti izvedbe programa, kao i procjena kvalitete nastavničkog rada.</w:t>
            </w:r>
          </w:p>
          <w:p w14:paraId="25D37C6F" w14:textId="1D1114EB" w:rsidR="00C759FB" w:rsidRPr="003B0AFB" w:rsidRDefault="001C6617" w:rsidP="007F0A09">
            <w:pPr>
              <w:spacing w:before="60" w:after="60" w:line="240" w:lineRule="auto"/>
              <w:jc w:val="both"/>
              <w:rPr>
                <w:rFonts w:asciiTheme="minorHAnsi" w:hAnsiTheme="minorHAnsi" w:cstheme="minorHAnsi"/>
                <w:noProof/>
                <w:color w:val="44546A" w:themeColor="text2"/>
                <w:sz w:val="16"/>
                <w:szCs w:val="16"/>
                <w:lang w:val="hr-HR"/>
              </w:rPr>
            </w:pPr>
            <w:r w:rsidRPr="003B0AFB">
              <w:rPr>
                <w:rFonts w:asciiTheme="minorHAnsi" w:hAnsiTheme="minorHAnsi" w:cstheme="minorHAnsi"/>
                <w:iCs/>
                <w:noProof/>
                <w:sz w:val="20"/>
                <w:szCs w:val="20"/>
                <w:lang w:val="hr-HR"/>
              </w:rPr>
              <w:t>Postupci vrednovanja usmjereni su na praćenje i provjeru postignuća prema ishodima učenja. Ono se provodi usmenim i pisanim provjerama znanja te provjerama stečenih vještina polaznika, a na temelju unaprijed određenih kriterija vrednovanja postignuća.</w:t>
            </w:r>
          </w:p>
        </w:tc>
      </w:tr>
      <w:tr w:rsidR="00C759FB" w:rsidRPr="003B0AFB" w14:paraId="56EB1F55" w14:textId="77777777" w:rsidTr="007F0A09">
        <w:trPr>
          <w:trHeight w:val="513"/>
        </w:trPr>
        <w:tc>
          <w:tcPr>
            <w:tcW w:w="1749" w:type="pct"/>
            <w:shd w:val="clear" w:color="auto" w:fill="B4C6E7" w:themeFill="accent1" w:themeFillTint="66"/>
            <w:hideMark/>
          </w:tcPr>
          <w:p w14:paraId="2D9E9262" w14:textId="77777777" w:rsidR="00C759FB" w:rsidRPr="003B0AFB" w:rsidRDefault="00C759FB" w:rsidP="007F0A09">
            <w:pPr>
              <w:spacing w:before="60" w:after="60" w:line="240" w:lineRule="auto"/>
              <w:rPr>
                <w:rFonts w:asciiTheme="minorHAnsi" w:hAnsiTheme="minorHAnsi" w:cstheme="minorHAnsi"/>
                <w:b/>
                <w:noProof/>
                <w:sz w:val="20"/>
                <w:szCs w:val="20"/>
                <w:lang w:val="hr-HR"/>
              </w:rPr>
            </w:pPr>
            <w:r w:rsidRPr="003B0AFB">
              <w:rPr>
                <w:rFonts w:asciiTheme="minorHAnsi" w:hAnsiTheme="minorHAnsi" w:cstheme="minorHAnsi"/>
                <w:b/>
                <w:noProof/>
                <w:sz w:val="20"/>
                <w:szCs w:val="20"/>
                <w:lang w:val="hr-HR"/>
              </w:rPr>
              <w:t>Datum revizije programa</w:t>
            </w:r>
          </w:p>
        </w:tc>
        <w:tc>
          <w:tcPr>
            <w:tcW w:w="3251" w:type="pct"/>
            <w:gridSpan w:val="3"/>
          </w:tcPr>
          <w:p w14:paraId="37627339" w14:textId="18855AD7" w:rsidR="00C759FB" w:rsidRPr="003B0AFB" w:rsidRDefault="00C759FB" w:rsidP="007F0A09">
            <w:pPr>
              <w:spacing w:before="60" w:after="60" w:line="240" w:lineRule="auto"/>
              <w:jc w:val="both"/>
              <w:rPr>
                <w:rFonts w:asciiTheme="minorHAnsi" w:hAnsiTheme="minorHAnsi" w:cstheme="minorHAnsi"/>
                <w:noProof/>
                <w:sz w:val="20"/>
                <w:szCs w:val="20"/>
                <w:lang w:val="hr-HR"/>
              </w:rPr>
            </w:pPr>
          </w:p>
        </w:tc>
      </w:tr>
      <w:bookmarkEnd w:id="0"/>
    </w:tbl>
    <w:p w14:paraId="1688C896" w14:textId="77777777" w:rsidR="003F6EBF" w:rsidRPr="003B0AFB" w:rsidRDefault="003F6EBF" w:rsidP="003F6EBF">
      <w:pPr>
        <w:pStyle w:val="ListParagraph"/>
        <w:rPr>
          <w:rFonts w:cstheme="minorHAnsi"/>
          <w:b/>
          <w:bCs/>
          <w:noProof/>
          <w:sz w:val="24"/>
          <w:szCs w:val="24"/>
        </w:rPr>
      </w:pPr>
    </w:p>
    <w:p w14:paraId="177D3CB2" w14:textId="77777777" w:rsidR="003F6EBF" w:rsidRPr="003B0AFB" w:rsidRDefault="003F6EBF" w:rsidP="003F6EBF">
      <w:pPr>
        <w:pStyle w:val="ListParagraph"/>
        <w:rPr>
          <w:rFonts w:cstheme="minorHAnsi"/>
          <w:b/>
          <w:bCs/>
          <w:noProof/>
          <w:sz w:val="24"/>
          <w:szCs w:val="24"/>
        </w:rPr>
      </w:pPr>
    </w:p>
    <w:p w14:paraId="7D3FDBBA" w14:textId="558DB324" w:rsidR="00235D29" w:rsidRDefault="00235D29">
      <w:pPr>
        <w:spacing w:after="160" w:line="259" w:lineRule="auto"/>
        <w:rPr>
          <w:rFonts w:asciiTheme="minorHAnsi" w:eastAsiaTheme="minorHAnsi" w:hAnsiTheme="minorHAnsi" w:cstheme="minorHAnsi"/>
          <w:b/>
          <w:bCs/>
          <w:noProof/>
          <w:sz w:val="24"/>
          <w:szCs w:val="24"/>
          <w:lang w:val="hr-HR" w:eastAsia="en-US"/>
        </w:rPr>
      </w:pPr>
      <w:r>
        <w:rPr>
          <w:rFonts w:cstheme="minorHAnsi"/>
          <w:b/>
          <w:bCs/>
          <w:noProof/>
          <w:sz w:val="24"/>
          <w:szCs w:val="24"/>
        </w:rPr>
        <w:br w:type="page"/>
      </w:r>
    </w:p>
    <w:p w14:paraId="1D976449" w14:textId="2CE29AE6" w:rsidR="00C759FB" w:rsidRPr="006F4D30" w:rsidRDefault="00C759FB" w:rsidP="006F4D30">
      <w:pPr>
        <w:pStyle w:val="ListParagraph"/>
        <w:numPr>
          <w:ilvl w:val="0"/>
          <w:numId w:val="1"/>
        </w:numPr>
        <w:rPr>
          <w:rFonts w:cstheme="minorHAnsi"/>
          <w:b/>
          <w:bCs/>
          <w:noProof/>
          <w:sz w:val="24"/>
          <w:szCs w:val="24"/>
        </w:rPr>
      </w:pPr>
      <w:r w:rsidRPr="006F4D30">
        <w:rPr>
          <w:rFonts w:cstheme="minorHAnsi"/>
          <w:b/>
          <w:bCs/>
          <w:noProof/>
          <w:sz w:val="24"/>
          <w:szCs w:val="24"/>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661"/>
        <w:gridCol w:w="661"/>
        <w:gridCol w:w="662"/>
        <w:gridCol w:w="993"/>
      </w:tblGrid>
      <w:tr w:rsidR="00C759FB" w:rsidRPr="003B0AFB" w14:paraId="417B9C8F" w14:textId="77777777" w:rsidTr="006F4D30">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3B0AFB" w:rsidRDefault="00C759FB" w:rsidP="006F4D30">
            <w:pPr>
              <w:spacing w:after="0" w:line="240" w:lineRule="auto"/>
              <w:jc w:val="center"/>
              <w:rPr>
                <w:rFonts w:asciiTheme="minorHAnsi" w:hAnsiTheme="minorHAnsi" w:cstheme="minorHAnsi"/>
                <w:b/>
                <w:bCs/>
                <w:noProof/>
                <w:color w:val="000000"/>
                <w:sz w:val="20"/>
                <w:szCs w:val="20"/>
                <w:lang w:val="hr-HR"/>
              </w:rPr>
            </w:pPr>
            <w:bookmarkStart w:id="1" w:name="_Hlk92960607"/>
            <w:r w:rsidRPr="003B0AFB">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3B0AFB" w:rsidRDefault="00C759FB" w:rsidP="006F4D30">
            <w:pPr>
              <w:spacing w:after="0" w:line="240" w:lineRule="auto"/>
              <w:jc w:val="center"/>
              <w:rPr>
                <w:rFonts w:asciiTheme="minorHAnsi" w:hAnsiTheme="minorHAnsi" w:cstheme="minorHAnsi"/>
                <w:b/>
                <w:bCs/>
                <w:noProof/>
                <w:color w:val="000000"/>
                <w:sz w:val="20"/>
                <w:szCs w:val="20"/>
                <w:lang w:val="hr-HR"/>
              </w:rPr>
            </w:pPr>
            <w:r w:rsidRPr="003B0AFB">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3B0AFB" w:rsidRDefault="00C759FB" w:rsidP="006F4D30">
            <w:pPr>
              <w:spacing w:after="0" w:line="240" w:lineRule="auto"/>
              <w:jc w:val="center"/>
              <w:rPr>
                <w:rFonts w:asciiTheme="minorHAnsi" w:hAnsiTheme="minorHAnsi" w:cstheme="minorHAnsi"/>
                <w:b/>
                <w:bCs/>
                <w:noProof/>
                <w:color w:val="000000"/>
                <w:sz w:val="20"/>
                <w:szCs w:val="20"/>
                <w:lang w:val="hr-HR"/>
              </w:rPr>
            </w:pPr>
            <w:r w:rsidRPr="003B0AFB">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3B0AFB" w:rsidRDefault="00C759FB" w:rsidP="006F4D30">
            <w:pPr>
              <w:spacing w:after="0" w:line="240" w:lineRule="auto"/>
              <w:jc w:val="center"/>
              <w:rPr>
                <w:rFonts w:asciiTheme="minorHAnsi" w:hAnsiTheme="minorHAnsi" w:cstheme="minorHAnsi"/>
                <w:b/>
                <w:bCs/>
                <w:noProof/>
                <w:color w:val="000000"/>
                <w:sz w:val="20"/>
                <w:szCs w:val="20"/>
                <w:lang w:val="hr-HR"/>
              </w:rPr>
            </w:pPr>
            <w:r w:rsidRPr="003B0AFB">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3B0AFB" w:rsidRDefault="00C759FB" w:rsidP="006F4D30">
            <w:pPr>
              <w:spacing w:after="0" w:line="240" w:lineRule="auto"/>
              <w:jc w:val="center"/>
              <w:rPr>
                <w:rFonts w:asciiTheme="minorHAnsi" w:hAnsiTheme="minorHAnsi" w:cstheme="minorHAnsi"/>
                <w:b/>
                <w:bCs/>
                <w:noProof/>
                <w:color w:val="000000"/>
                <w:sz w:val="20"/>
                <w:szCs w:val="20"/>
                <w:lang w:val="hr-HR"/>
              </w:rPr>
            </w:pPr>
            <w:r w:rsidRPr="003B0AFB">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3B0AFB" w:rsidRDefault="00C759FB" w:rsidP="006F4D30">
            <w:pPr>
              <w:spacing w:after="0" w:line="240" w:lineRule="auto"/>
              <w:jc w:val="center"/>
              <w:rPr>
                <w:rFonts w:asciiTheme="minorHAnsi" w:hAnsiTheme="minorHAnsi" w:cstheme="minorHAnsi"/>
                <w:b/>
                <w:bCs/>
                <w:noProof/>
                <w:color w:val="000000"/>
                <w:sz w:val="20"/>
                <w:szCs w:val="20"/>
                <w:lang w:val="hr-HR"/>
              </w:rPr>
            </w:pPr>
            <w:r w:rsidRPr="003B0AFB">
              <w:rPr>
                <w:rFonts w:asciiTheme="minorHAnsi" w:hAnsiTheme="minorHAnsi" w:cstheme="minorHAnsi"/>
                <w:b/>
                <w:bCs/>
                <w:noProof/>
                <w:color w:val="000000"/>
                <w:sz w:val="20"/>
                <w:szCs w:val="20"/>
                <w:lang w:val="hr-HR"/>
              </w:rPr>
              <w:t>Broj sati</w:t>
            </w:r>
          </w:p>
        </w:tc>
      </w:tr>
      <w:tr w:rsidR="00C759FB" w:rsidRPr="003B0AFB" w14:paraId="2EF59616" w14:textId="77777777" w:rsidTr="006F4D30">
        <w:trPr>
          <w:trHeight w:val="471"/>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3B0AFB" w:rsidRDefault="00C759FB" w:rsidP="006F4D30">
            <w:pPr>
              <w:spacing w:after="0" w:line="240" w:lineRule="auto"/>
              <w:jc w:val="center"/>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3B0AFB" w:rsidRDefault="00C759FB" w:rsidP="006F4D30">
            <w:pPr>
              <w:spacing w:after="0" w:line="240" w:lineRule="auto"/>
              <w:jc w:val="center"/>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3B0AFB" w:rsidRDefault="00C759FB" w:rsidP="006F4D30">
            <w:pPr>
              <w:spacing w:after="0" w:line="240" w:lineRule="auto"/>
              <w:jc w:val="center"/>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3B0AFB" w:rsidRDefault="00C759FB" w:rsidP="006F4D30">
            <w:pPr>
              <w:spacing w:after="0" w:line="240" w:lineRule="auto"/>
              <w:ind w:left="360"/>
              <w:jc w:val="center"/>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3B0AFB" w:rsidRDefault="00C759FB" w:rsidP="006F4D30">
            <w:pPr>
              <w:spacing w:after="0" w:line="240" w:lineRule="auto"/>
              <w:ind w:left="360"/>
              <w:jc w:val="center"/>
              <w:rPr>
                <w:rFonts w:asciiTheme="minorHAnsi" w:hAnsiTheme="minorHAnsi" w:cstheme="minorHAnsi"/>
                <w:b/>
                <w:bCs/>
                <w:noProof/>
                <w:color w:val="000000"/>
                <w:sz w:val="20"/>
                <w:szCs w:val="20"/>
                <w:lang w:val="hr-HR"/>
              </w:rPr>
            </w:pPr>
          </w:p>
        </w:tc>
        <w:tc>
          <w:tcPr>
            <w:tcW w:w="661"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3B0AFB" w:rsidRDefault="00C759FB" w:rsidP="006F4D30">
            <w:pPr>
              <w:spacing w:after="0" w:line="240" w:lineRule="auto"/>
              <w:jc w:val="center"/>
              <w:rPr>
                <w:rFonts w:asciiTheme="minorHAnsi" w:hAnsiTheme="minorHAnsi" w:cstheme="minorHAnsi"/>
                <w:b/>
                <w:bCs/>
                <w:noProof/>
                <w:color w:val="000000"/>
                <w:sz w:val="18"/>
                <w:szCs w:val="18"/>
                <w:lang w:val="hr-HR"/>
              </w:rPr>
            </w:pPr>
            <w:r w:rsidRPr="003B0AFB">
              <w:rPr>
                <w:rFonts w:asciiTheme="minorHAnsi" w:hAnsiTheme="minorHAnsi" w:cstheme="minorHAnsi"/>
                <w:b/>
                <w:bCs/>
                <w:noProof/>
                <w:color w:val="000000"/>
                <w:sz w:val="18"/>
                <w:szCs w:val="18"/>
                <w:lang w:val="hr-HR"/>
              </w:rPr>
              <w:t>VPUP</w:t>
            </w:r>
          </w:p>
        </w:tc>
        <w:tc>
          <w:tcPr>
            <w:tcW w:w="661"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3B0AFB" w:rsidRDefault="00C759FB" w:rsidP="006F4D30">
            <w:pPr>
              <w:spacing w:after="0" w:line="240" w:lineRule="auto"/>
              <w:jc w:val="center"/>
              <w:rPr>
                <w:rFonts w:asciiTheme="minorHAnsi" w:hAnsiTheme="minorHAnsi" w:cstheme="minorHAnsi"/>
                <w:b/>
                <w:bCs/>
                <w:noProof/>
                <w:color w:val="000000"/>
                <w:sz w:val="18"/>
                <w:szCs w:val="18"/>
                <w:lang w:val="hr-HR"/>
              </w:rPr>
            </w:pPr>
            <w:r w:rsidRPr="003B0AFB">
              <w:rPr>
                <w:rFonts w:asciiTheme="minorHAnsi" w:hAnsiTheme="minorHAnsi" w:cstheme="minorHAnsi"/>
                <w:b/>
                <w:bCs/>
                <w:noProof/>
                <w:color w:val="000000"/>
                <w:sz w:val="18"/>
                <w:szCs w:val="18"/>
                <w:lang w:val="hr-HR"/>
              </w:rPr>
              <w:t>UTR</w:t>
            </w:r>
          </w:p>
        </w:tc>
        <w:tc>
          <w:tcPr>
            <w:tcW w:w="662"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3B0AFB" w:rsidRDefault="00C759FB" w:rsidP="006F4D30">
            <w:pPr>
              <w:spacing w:after="0" w:line="240" w:lineRule="auto"/>
              <w:jc w:val="center"/>
              <w:rPr>
                <w:rFonts w:asciiTheme="minorHAnsi" w:hAnsiTheme="minorHAnsi" w:cstheme="minorHAnsi"/>
                <w:b/>
                <w:bCs/>
                <w:noProof/>
                <w:color w:val="000000"/>
                <w:sz w:val="18"/>
                <w:szCs w:val="18"/>
                <w:lang w:val="hr-HR"/>
              </w:rPr>
            </w:pPr>
            <w:r w:rsidRPr="003B0AFB">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3B0AFB" w:rsidRDefault="00C759FB" w:rsidP="006F4D30">
            <w:pPr>
              <w:spacing w:after="0" w:line="240" w:lineRule="auto"/>
              <w:jc w:val="center"/>
              <w:rPr>
                <w:rFonts w:asciiTheme="minorHAnsi" w:hAnsiTheme="minorHAnsi" w:cstheme="minorHAnsi"/>
                <w:b/>
                <w:bCs/>
                <w:noProof/>
                <w:color w:val="000000"/>
                <w:sz w:val="18"/>
                <w:szCs w:val="18"/>
                <w:lang w:val="hr-HR"/>
              </w:rPr>
            </w:pPr>
            <w:r w:rsidRPr="003B0AFB">
              <w:rPr>
                <w:rFonts w:asciiTheme="minorHAnsi" w:hAnsiTheme="minorHAnsi" w:cstheme="minorHAnsi"/>
                <w:b/>
                <w:bCs/>
                <w:noProof/>
                <w:color w:val="000000"/>
                <w:sz w:val="18"/>
                <w:szCs w:val="18"/>
                <w:lang w:val="hr-HR"/>
              </w:rPr>
              <w:t>UKUPNO</w:t>
            </w:r>
          </w:p>
        </w:tc>
      </w:tr>
      <w:tr w:rsidR="00806A80" w:rsidRPr="003B0AFB" w14:paraId="61061CEA" w14:textId="77777777" w:rsidTr="006F4D30">
        <w:trPr>
          <w:trHeight w:val="703"/>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6B16A236" w14:textId="23B9E8E3" w:rsidR="00806A80" w:rsidRPr="003B0AFB" w:rsidRDefault="00806A80" w:rsidP="006F4D30">
            <w:pPr>
              <w:spacing w:after="0" w:line="240" w:lineRule="auto"/>
              <w:jc w:val="center"/>
              <w:rPr>
                <w:rFonts w:asciiTheme="minorHAnsi" w:hAnsiTheme="minorHAnsi" w:cstheme="minorHAnsi"/>
                <w:b/>
                <w:bCs/>
                <w:noProof/>
                <w:color w:val="000000"/>
                <w:sz w:val="20"/>
                <w:szCs w:val="20"/>
                <w:lang w:val="hr-HR"/>
              </w:rPr>
            </w:pPr>
            <w:r w:rsidRPr="003B0AFB">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5E59D190" w14:textId="46D73854" w:rsidR="00806A80" w:rsidRPr="003B0AFB" w:rsidRDefault="004154AB" w:rsidP="006F4D30">
            <w:pPr>
              <w:spacing w:after="0" w:line="240" w:lineRule="auto"/>
              <w:rPr>
                <w:rFonts w:asciiTheme="minorHAnsi" w:hAnsiTheme="minorHAnsi" w:cstheme="minorHAnsi"/>
                <w:noProof/>
                <w:color w:val="000000"/>
                <w:sz w:val="20"/>
                <w:szCs w:val="20"/>
                <w:lang w:val="hr-HR"/>
              </w:rPr>
            </w:pPr>
            <w:r w:rsidRPr="00011D0B">
              <w:rPr>
                <w:rFonts w:asciiTheme="minorHAnsi" w:hAnsiTheme="minorHAnsi" w:cstheme="minorHAnsi"/>
                <w:noProof/>
                <w:sz w:val="20"/>
                <w:szCs w:val="20"/>
                <w:lang w:val="hr-HR"/>
              </w:rPr>
              <w:t xml:space="preserve">MONTIRANJE </w:t>
            </w:r>
            <w:r>
              <w:rPr>
                <w:rFonts w:asciiTheme="minorHAnsi" w:hAnsiTheme="minorHAnsi" w:cstheme="minorHAnsi"/>
                <w:noProof/>
                <w:sz w:val="20"/>
                <w:szCs w:val="20"/>
                <w:lang w:val="hr-HR"/>
              </w:rPr>
              <w:t>I S</w:t>
            </w:r>
            <w:r w:rsidRPr="00011D0B">
              <w:rPr>
                <w:rFonts w:asciiTheme="minorHAnsi" w:hAnsiTheme="minorHAnsi" w:cstheme="minorHAnsi"/>
                <w:noProof/>
                <w:sz w:val="20"/>
                <w:szCs w:val="20"/>
                <w:lang w:val="hr-HR"/>
              </w:rPr>
              <w:t>PAJANJE SUNČEVIH TOPLINSKIH SUSTAVA</w:t>
            </w:r>
          </w:p>
        </w:tc>
        <w:tc>
          <w:tcPr>
            <w:tcW w:w="2126" w:type="dxa"/>
            <w:tcBorders>
              <w:top w:val="single" w:sz="6" w:space="0" w:color="auto"/>
              <w:left w:val="single" w:sz="6" w:space="0" w:color="auto"/>
              <w:right w:val="single" w:sz="6" w:space="0" w:color="auto"/>
            </w:tcBorders>
            <w:vAlign w:val="center"/>
          </w:tcPr>
          <w:p w14:paraId="36C95EC0" w14:textId="0A2B409B" w:rsidR="00806A80" w:rsidRPr="003B0AFB" w:rsidRDefault="00806A80" w:rsidP="006F4D30">
            <w:pPr>
              <w:spacing w:after="0" w:line="240" w:lineRule="auto"/>
              <w:rPr>
                <w:rFonts w:asciiTheme="minorHAnsi" w:hAnsiTheme="minorHAnsi" w:cstheme="minorHAnsi"/>
                <w:noProof/>
                <w:color w:val="000000"/>
                <w:sz w:val="20"/>
                <w:szCs w:val="20"/>
                <w:lang w:val="hr-HR"/>
              </w:rPr>
            </w:pPr>
            <w:r w:rsidRPr="00011D0B">
              <w:rPr>
                <w:rFonts w:asciiTheme="minorHAnsi" w:hAnsiTheme="minorHAnsi" w:cstheme="minorHAnsi"/>
                <w:noProof/>
                <w:sz w:val="20"/>
                <w:szCs w:val="20"/>
                <w:lang w:val="hr-HR"/>
              </w:rPr>
              <w:t>Montiranje sunčevih toplinskih sustava</w:t>
            </w:r>
          </w:p>
        </w:tc>
        <w:tc>
          <w:tcPr>
            <w:tcW w:w="851" w:type="dxa"/>
            <w:tcBorders>
              <w:top w:val="single" w:sz="6" w:space="0" w:color="auto"/>
              <w:left w:val="single" w:sz="6" w:space="0" w:color="auto"/>
              <w:right w:val="single" w:sz="6" w:space="0" w:color="auto"/>
            </w:tcBorders>
            <w:vAlign w:val="center"/>
          </w:tcPr>
          <w:p w14:paraId="6644B2A1" w14:textId="1CBF3240" w:rsidR="00806A80" w:rsidRPr="003B0AFB" w:rsidRDefault="00806A80" w:rsidP="006F4D30">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7485C43E" w14:textId="6A752E8D" w:rsidR="00806A80" w:rsidRPr="003B0AFB" w:rsidRDefault="007472A4" w:rsidP="006F4D30">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661" w:type="dxa"/>
            <w:tcBorders>
              <w:top w:val="single" w:sz="6" w:space="0" w:color="auto"/>
              <w:left w:val="single" w:sz="6" w:space="0" w:color="auto"/>
              <w:right w:val="single" w:sz="6" w:space="0" w:color="auto"/>
            </w:tcBorders>
            <w:vAlign w:val="center"/>
          </w:tcPr>
          <w:p w14:paraId="4AC68518" w14:textId="7E392718" w:rsidR="00806A80" w:rsidRPr="004154AB" w:rsidRDefault="00806A80" w:rsidP="006F4D30">
            <w:pPr>
              <w:spacing w:after="0" w:line="240" w:lineRule="auto"/>
              <w:jc w:val="center"/>
              <w:rPr>
                <w:rFonts w:asciiTheme="minorHAnsi" w:hAnsiTheme="minorHAnsi" w:cstheme="minorHAnsi"/>
                <w:noProof/>
                <w:color w:val="000000"/>
                <w:sz w:val="20"/>
                <w:szCs w:val="20"/>
                <w:lang w:val="hr-HR"/>
              </w:rPr>
            </w:pPr>
            <w:r w:rsidRPr="004154AB">
              <w:rPr>
                <w:rFonts w:asciiTheme="minorHAnsi" w:hAnsiTheme="minorHAnsi" w:cstheme="minorHAnsi"/>
                <w:noProof/>
                <w:color w:val="000000"/>
                <w:sz w:val="20"/>
                <w:szCs w:val="20"/>
                <w:lang w:val="hr-HR"/>
              </w:rPr>
              <w:t>2</w:t>
            </w:r>
            <w:r w:rsidR="000A54E6" w:rsidRPr="004154AB">
              <w:rPr>
                <w:rFonts w:asciiTheme="minorHAnsi" w:hAnsiTheme="minorHAnsi" w:cstheme="minorHAnsi"/>
                <w:noProof/>
                <w:color w:val="000000"/>
                <w:sz w:val="20"/>
                <w:szCs w:val="20"/>
                <w:lang w:val="hr-HR"/>
              </w:rPr>
              <w:t>0</w:t>
            </w:r>
          </w:p>
        </w:tc>
        <w:tc>
          <w:tcPr>
            <w:tcW w:w="661" w:type="dxa"/>
            <w:tcBorders>
              <w:top w:val="single" w:sz="6" w:space="0" w:color="auto"/>
              <w:left w:val="single" w:sz="6" w:space="0" w:color="auto"/>
              <w:right w:val="single" w:sz="6" w:space="0" w:color="auto"/>
            </w:tcBorders>
            <w:vAlign w:val="center"/>
          </w:tcPr>
          <w:p w14:paraId="3CECCC40" w14:textId="711A94D0" w:rsidR="00806A80" w:rsidRPr="004154AB" w:rsidRDefault="00806A80" w:rsidP="006F4D30">
            <w:pPr>
              <w:spacing w:after="0" w:line="240" w:lineRule="auto"/>
              <w:jc w:val="center"/>
              <w:rPr>
                <w:rFonts w:asciiTheme="minorHAnsi" w:hAnsiTheme="minorHAnsi" w:cstheme="minorHAnsi"/>
                <w:noProof/>
                <w:color w:val="000000"/>
                <w:sz w:val="20"/>
                <w:szCs w:val="20"/>
                <w:lang w:val="hr-HR"/>
              </w:rPr>
            </w:pPr>
            <w:r w:rsidRPr="004154AB">
              <w:rPr>
                <w:rFonts w:asciiTheme="minorHAnsi" w:hAnsiTheme="minorHAnsi" w:cstheme="minorHAnsi"/>
                <w:noProof/>
                <w:color w:val="000000"/>
                <w:sz w:val="20"/>
                <w:szCs w:val="20"/>
                <w:lang w:val="hr-HR"/>
              </w:rPr>
              <w:t>6</w:t>
            </w:r>
            <w:r w:rsidR="003D42F3" w:rsidRPr="004154AB">
              <w:rPr>
                <w:rFonts w:asciiTheme="minorHAnsi" w:hAnsiTheme="minorHAnsi" w:cstheme="minorHAnsi"/>
                <w:noProof/>
                <w:color w:val="000000"/>
                <w:sz w:val="20"/>
                <w:szCs w:val="20"/>
                <w:lang w:val="hr-HR"/>
              </w:rPr>
              <w:t>5</w:t>
            </w:r>
          </w:p>
        </w:tc>
        <w:tc>
          <w:tcPr>
            <w:tcW w:w="662" w:type="dxa"/>
            <w:tcBorders>
              <w:top w:val="single" w:sz="6" w:space="0" w:color="auto"/>
              <w:left w:val="single" w:sz="6" w:space="0" w:color="auto"/>
              <w:right w:val="single" w:sz="6" w:space="0" w:color="auto"/>
            </w:tcBorders>
            <w:vAlign w:val="center"/>
          </w:tcPr>
          <w:p w14:paraId="6364879E" w14:textId="43F2C10B" w:rsidR="00806A80" w:rsidRPr="004154AB" w:rsidRDefault="000A54E6" w:rsidP="006F4D30">
            <w:pPr>
              <w:spacing w:after="0" w:line="240" w:lineRule="auto"/>
              <w:jc w:val="center"/>
              <w:rPr>
                <w:rFonts w:asciiTheme="minorHAnsi" w:hAnsiTheme="minorHAnsi" w:cstheme="minorHAnsi"/>
                <w:noProof/>
                <w:color w:val="000000"/>
                <w:sz w:val="20"/>
                <w:szCs w:val="20"/>
                <w:lang w:val="hr-HR"/>
              </w:rPr>
            </w:pPr>
            <w:r w:rsidRPr="004154AB">
              <w:rPr>
                <w:rFonts w:asciiTheme="minorHAnsi" w:hAnsiTheme="minorHAnsi" w:cstheme="minorHAnsi"/>
                <w:noProof/>
                <w:color w:val="000000"/>
                <w:sz w:val="20"/>
                <w:szCs w:val="20"/>
                <w:lang w:val="hr-HR"/>
              </w:rPr>
              <w:t>15</w:t>
            </w:r>
          </w:p>
        </w:tc>
        <w:tc>
          <w:tcPr>
            <w:tcW w:w="993" w:type="dxa"/>
            <w:tcBorders>
              <w:top w:val="single" w:sz="6" w:space="0" w:color="auto"/>
              <w:left w:val="single" w:sz="6" w:space="0" w:color="auto"/>
              <w:right w:val="single" w:sz="18" w:space="0" w:color="auto"/>
            </w:tcBorders>
            <w:vAlign w:val="center"/>
          </w:tcPr>
          <w:p w14:paraId="22B3A678" w14:textId="6A794873" w:rsidR="00806A80" w:rsidRPr="003B0AFB" w:rsidRDefault="00806A80" w:rsidP="006F4D30">
            <w:pPr>
              <w:spacing w:after="0" w:line="240" w:lineRule="auto"/>
              <w:jc w:val="center"/>
              <w:rPr>
                <w:rFonts w:asciiTheme="minorHAnsi" w:hAnsiTheme="minorHAnsi" w:cstheme="minorHAnsi"/>
                <w:noProof/>
                <w:color w:val="000000"/>
                <w:sz w:val="20"/>
                <w:szCs w:val="20"/>
                <w:lang w:val="hr-HR"/>
              </w:rPr>
            </w:pPr>
            <w:r w:rsidRPr="003B0AFB">
              <w:rPr>
                <w:rFonts w:asciiTheme="minorHAnsi" w:hAnsiTheme="minorHAnsi" w:cstheme="minorHAnsi"/>
                <w:noProof/>
                <w:color w:val="000000"/>
                <w:sz w:val="20"/>
                <w:szCs w:val="20"/>
                <w:lang w:val="hr-HR"/>
              </w:rPr>
              <w:t>1</w:t>
            </w:r>
            <w:r w:rsidR="007472A4">
              <w:rPr>
                <w:rFonts w:asciiTheme="minorHAnsi" w:hAnsiTheme="minorHAnsi" w:cstheme="minorHAnsi"/>
                <w:noProof/>
                <w:color w:val="000000"/>
                <w:sz w:val="20"/>
                <w:szCs w:val="20"/>
                <w:lang w:val="hr-HR"/>
              </w:rPr>
              <w:t>00</w:t>
            </w:r>
          </w:p>
        </w:tc>
      </w:tr>
      <w:tr w:rsidR="00806A80" w:rsidRPr="003B0AFB" w14:paraId="7F929186" w14:textId="77777777" w:rsidTr="006F4D30">
        <w:trPr>
          <w:trHeight w:val="703"/>
        </w:trPr>
        <w:tc>
          <w:tcPr>
            <w:tcW w:w="704" w:type="dxa"/>
            <w:vMerge/>
            <w:tcBorders>
              <w:left w:val="single" w:sz="18" w:space="0" w:color="auto"/>
              <w:bottom w:val="single" w:sz="6" w:space="0" w:color="auto"/>
              <w:right w:val="single" w:sz="6" w:space="0" w:color="auto"/>
            </w:tcBorders>
            <w:shd w:val="clear" w:color="auto" w:fill="B4C6E7" w:themeFill="accent1" w:themeFillTint="66"/>
            <w:vAlign w:val="center"/>
          </w:tcPr>
          <w:p w14:paraId="1DB1DEE7" w14:textId="0DB151CF" w:rsidR="00806A80" w:rsidRPr="003B0AFB" w:rsidRDefault="00806A80" w:rsidP="006F4D30">
            <w:pPr>
              <w:spacing w:after="0" w:line="240" w:lineRule="auto"/>
              <w:jc w:val="center"/>
              <w:rPr>
                <w:rFonts w:asciiTheme="minorHAnsi" w:hAnsiTheme="minorHAnsi" w:cstheme="minorHAnsi"/>
                <w:b/>
                <w:bCs/>
                <w:noProof/>
                <w:color w:val="000000"/>
                <w:sz w:val="20"/>
                <w:szCs w:val="20"/>
                <w:lang w:val="hr-HR"/>
              </w:rPr>
            </w:pPr>
          </w:p>
        </w:tc>
        <w:tc>
          <w:tcPr>
            <w:tcW w:w="1843" w:type="dxa"/>
            <w:vMerge/>
            <w:tcBorders>
              <w:left w:val="single" w:sz="6" w:space="0" w:color="auto"/>
              <w:bottom w:val="single" w:sz="6" w:space="0" w:color="auto"/>
              <w:right w:val="single" w:sz="6" w:space="0" w:color="auto"/>
            </w:tcBorders>
            <w:vAlign w:val="center"/>
          </w:tcPr>
          <w:p w14:paraId="4BC1052E" w14:textId="7CB8B40B" w:rsidR="00806A80" w:rsidRPr="003B0AFB" w:rsidRDefault="00806A80" w:rsidP="006F4D30">
            <w:pPr>
              <w:spacing w:after="0" w:line="240" w:lineRule="auto"/>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46F09791" w14:textId="47CA3BE7" w:rsidR="00806A80" w:rsidRPr="00792534" w:rsidRDefault="00806A80" w:rsidP="006F4D30">
            <w:pPr>
              <w:spacing w:after="0" w:line="240" w:lineRule="auto"/>
              <w:rPr>
                <w:rFonts w:asciiTheme="minorHAnsi" w:hAnsiTheme="minorHAnsi" w:cstheme="minorHAnsi"/>
                <w:noProof/>
                <w:color w:val="000000"/>
                <w:sz w:val="20"/>
                <w:szCs w:val="20"/>
                <w:lang w:val="hr-HR"/>
              </w:rPr>
            </w:pPr>
            <w:r w:rsidRPr="00792534">
              <w:rPr>
                <w:rFonts w:asciiTheme="minorHAnsi" w:hAnsiTheme="minorHAnsi" w:cstheme="minorHAnsi"/>
                <w:noProof/>
                <w:sz w:val="20"/>
                <w:szCs w:val="20"/>
                <w:lang w:val="hr-HR"/>
              </w:rPr>
              <w:t>Spajanje sunčevih toplinskih sustava</w:t>
            </w:r>
          </w:p>
        </w:tc>
        <w:tc>
          <w:tcPr>
            <w:tcW w:w="851" w:type="dxa"/>
            <w:tcBorders>
              <w:top w:val="single" w:sz="6" w:space="0" w:color="auto"/>
              <w:left w:val="single" w:sz="6" w:space="0" w:color="auto"/>
              <w:right w:val="single" w:sz="6" w:space="0" w:color="auto"/>
            </w:tcBorders>
            <w:vAlign w:val="center"/>
          </w:tcPr>
          <w:p w14:paraId="16F3780F" w14:textId="48E9D961" w:rsidR="00806A80" w:rsidRPr="00792534" w:rsidRDefault="00806A80" w:rsidP="006F4D30">
            <w:pPr>
              <w:spacing w:after="0" w:line="240" w:lineRule="auto"/>
              <w:jc w:val="center"/>
              <w:rPr>
                <w:rFonts w:asciiTheme="minorHAnsi" w:hAnsiTheme="minorHAnsi" w:cstheme="minorHAnsi"/>
                <w:noProof/>
                <w:color w:val="000000"/>
                <w:sz w:val="20"/>
                <w:szCs w:val="20"/>
                <w:lang w:val="hr-HR"/>
              </w:rPr>
            </w:pPr>
            <w:r w:rsidRPr="00792534">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15519DE2" w14:textId="3C75042D" w:rsidR="00806A80" w:rsidRPr="00792534" w:rsidRDefault="00BA1311" w:rsidP="006F4D30">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661" w:type="dxa"/>
            <w:tcBorders>
              <w:top w:val="single" w:sz="6" w:space="0" w:color="auto"/>
              <w:left w:val="single" w:sz="6" w:space="0" w:color="auto"/>
              <w:right w:val="single" w:sz="6" w:space="0" w:color="auto"/>
            </w:tcBorders>
            <w:vAlign w:val="center"/>
          </w:tcPr>
          <w:p w14:paraId="7722B70C" w14:textId="1ABB16A8" w:rsidR="00806A80" w:rsidRPr="004154AB" w:rsidRDefault="00806A80" w:rsidP="006F4D30">
            <w:pPr>
              <w:spacing w:after="0" w:line="240" w:lineRule="auto"/>
              <w:jc w:val="center"/>
              <w:rPr>
                <w:rFonts w:asciiTheme="minorHAnsi" w:hAnsiTheme="minorHAnsi" w:cstheme="minorHAnsi"/>
                <w:noProof/>
                <w:color w:val="000000"/>
                <w:sz w:val="20"/>
                <w:szCs w:val="20"/>
                <w:lang w:val="hr-HR"/>
              </w:rPr>
            </w:pPr>
            <w:r w:rsidRPr="004154AB">
              <w:rPr>
                <w:rFonts w:asciiTheme="minorHAnsi" w:hAnsiTheme="minorHAnsi" w:cstheme="minorHAnsi"/>
                <w:noProof/>
                <w:color w:val="000000"/>
                <w:sz w:val="20"/>
                <w:szCs w:val="20"/>
                <w:lang w:val="hr-HR"/>
              </w:rPr>
              <w:t>1</w:t>
            </w:r>
            <w:r w:rsidR="004154AB" w:rsidRPr="004154AB">
              <w:rPr>
                <w:rFonts w:asciiTheme="minorHAnsi" w:hAnsiTheme="minorHAnsi" w:cstheme="minorHAnsi"/>
                <w:noProof/>
                <w:color w:val="000000"/>
                <w:sz w:val="20"/>
                <w:szCs w:val="20"/>
                <w:lang w:val="hr-HR"/>
              </w:rPr>
              <w:t>0</w:t>
            </w:r>
          </w:p>
        </w:tc>
        <w:tc>
          <w:tcPr>
            <w:tcW w:w="661" w:type="dxa"/>
            <w:tcBorders>
              <w:top w:val="single" w:sz="6" w:space="0" w:color="auto"/>
              <w:left w:val="single" w:sz="6" w:space="0" w:color="auto"/>
              <w:right w:val="single" w:sz="6" w:space="0" w:color="auto"/>
            </w:tcBorders>
            <w:vAlign w:val="center"/>
          </w:tcPr>
          <w:p w14:paraId="09D5404C" w14:textId="763E67C8" w:rsidR="00806A80" w:rsidRPr="004154AB" w:rsidRDefault="00806A80" w:rsidP="006F4D30">
            <w:pPr>
              <w:spacing w:after="0" w:line="240" w:lineRule="auto"/>
              <w:jc w:val="center"/>
              <w:rPr>
                <w:rFonts w:asciiTheme="minorHAnsi" w:hAnsiTheme="minorHAnsi" w:cstheme="minorHAnsi"/>
                <w:noProof/>
                <w:color w:val="000000"/>
                <w:sz w:val="20"/>
                <w:szCs w:val="20"/>
                <w:lang w:val="hr-HR"/>
              </w:rPr>
            </w:pPr>
            <w:r w:rsidRPr="004154AB">
              <w:rPr>
                <w:rFonts w:asciiTheme="minorHAnsi" w:hAnsiTheme="minorHAnsi" w:cstheme="minorHAnsi"/>
                <w:noProof/>
                <w:color w:val="000000"/>
                <w:sz w:val="20"/>
                <w:szCs w:val="20"/>
                <w:lang w:val="hr-HR"/>
              </w:rPr>
              <w:t>3</w:t>
            </w:r>
            <w:r w:rsidR="004154AB" w:rsidRPr="004154AB">
              <w:rPr>
                <w:rFonts w:asciiTheme="minorHAnsi" w:hAnsiTheme="minorHAnsi" w:cstheme="minorHAnsi"/>
                <w:noProof/>
                <w:color w:val="000000"/>
                <w:sz w:val="20"/>
                <w:szCs w:val="20"/>
                <w:lang w:val="hr-HR"/>
              </w:rPr>
              <w:t>5</w:t>
            </w:r>
          </w:p>
        </w:tc>
        <w:tc>
          <w:tcPr>
            <w:tcW w:w="662" w:type="dxa"/>
            <w:tcBorders>
              <w:top w:val="single" w:sz="6" w:space="0" w:color="auto"/>
              <w:left w:val="single" w:sz="6" w:space="0" w:color="auto"/>
              <w:right w:val="single" w:sz="6" w:space="0" w:color="auto"/>
            </w:tcBorders>
            <w:vAlign w:val="center"/>
          </w:tcPr>
          <w:p w14:paraId="55105DAE" w14:textId="2BF0A4C8" w:rsidR="00806A80" w:rsidRPr="004154AB" w:rsidRDefault="004154AB" w:rsidP="006F4D30">
            <w:pPr>
              <w:spacing w:after="0" w:line="240" w:lineRule="auto"/>
              <w:jc w:val="center"/>
              <w:rPr>
                <w:rFonts w:asciiTheme="minorHAnsi" w:hAnsiTheme="minorHAnsi" w:cstheme="minorHAnsi"/>
                <w:noProof/>
                <w:color w:val="000000"/>
                <w:sz w:val="20"/>
                <w:szCs w:val="20"/>
                <w:lang w:val="hr-HR"/>
              </w:rPr>
            </w:pPr>
            <w:r w:rsidRPr="004154AB">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6FE6AD48" w14:textId="341C2F75" w:rsidR="00806A80" w:rsidRPr="00792534" w:rsidRDefault="00BA1311" w:rsidP="006F4D30">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A00879" w:rsidRPr="003B0AFB" w14:paraId="2FEF4CE6" w14:textId="77777777" w:rsidTr="006F4D30">
        <w:trPr>
          <w:trHeight w:val="399"/>
        </w:trPr>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67A00B03" w:rsidR="00A00879" w:rsidRPr="006F4D30" w:rsidRDefault="00A00879" w:rsidP="006F4D30">
            <w:pPr>
              <w:spacing w:after="0" w:line="240" w:lineRule="auto"/>
              <w:jc w:val="center"/>
              <w:rPr>
                <w:rFonts w:asciiTheme="minorHAnsi" w:hAnsiTheme="minorHAnsi" w:cstheme="minorHAnsi"/>
                <w:b/>
                <w:bCs/>
                <w:noProof/>
                <w:color w:val="000000"/>
                <w:sz w:val="20"/>
                <w:szCs w:val="20"/>
                <w:lang w:val="hr-HR"/>
              </w:rPr>
            </w:pPr>
            <w:r w:rsidRPr="006F4D30">
              <w:rPr>
                <w:rFonts w:asciiTheme="minorHAnsi" w:hAnsiTheme="minorHAnsi" w:cstheme="minorHAnsi"/>
                <w:b/>
                <w:bCs/>
                <w:noProof/>
                <w:color w:val="000000"/>
                <w:sz w:val="20"/>
                <w:szCs w:val="20"/>
                <w:lang w:val="hr-HR"/>
              </w:rPr>
              <w:t>Ukupno:</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2E9F8141" w:rsidR="00A00879" w:rsidRPr="006F4D30" w:rsidRDefault="00BA1311" w:rsidP="006F4D30">
            <w:pPr>
              <w:spacing w:after="0" w:line="240" w:lineRule="auto"/>
              <w:jc w:val="center"/>
              <w:rPr>
                <w:rFonts w:asciiTheme="minorHAnsi" w:hAnsiTheme="minorHAnsi" w:cstheme="minorHAnsi"/>
                <w:b/>
                <w:bCs/>
                <w:noProof/>
                <w:color w:val="000000"/>
                <w:sz w:val="20"/>
                <w:szCs w:val="20"/>
                <w:lang w:val="hr-HR"/>
              </w:rPr>
            </w:pPr>
            <w:r w:rsidRPr="006F4D30">
              <w:rPr>
                <w:rFonts w:asciiTheme="minorHAnsi" w:hAnsiTheme="minorHAnsi" w:cstheme="minorHAnsi"/>
                <w:b/>
                <w:bCs/>
                <w:noProof/>
                <w:color w:val="000000"/>
                <w:sz w:val="20"/>
                <w:szCs w:val="20"/>
                <w:lang w:val="hr-HR"/>
              </w:rPr>
              <w:t>6</w:t>
            </w:r>
          </w:p>
        </w:tc>
        <w:tc>
          <w:tcPr>
            <w:tcW w:w="661" w:type="dxa"/>
            <w:tcBorders>
              <w:top w:val="single" w:sz="6" w:space="0" w:color="auto"/>
              <w:left w:val="single" w:sz="6" w:space="0" w:color="auto"/>
              <w:bottom w:val="single" w:sz="18" w:space="0" w:color="auto"/>
              <w:right w:val="single" w:sz="6" w:space="0" w:color="auto"/>
            </w:tcBorders>
            <w:vAlign w:val="center"/>
          </w:tcPr>
          <w:p w14:paraId="078969B3" w14:textId="02864514" w:rsidR="00A00879" w:rsidRPr="006F4D30" w:rsidRDefault="004154AB" w:rsidP="006F4D30">
            <w:pPr>
              <w:spacing w:after="0" w:line="240" w:lineRule="auto"/>
              <w:jc w:val="center"/>
              <w:rPr>
                <w:rFonts w:asciiTheme="minorHAnsi" w:hAnsiTheme="minorHAnsi" w:cstheme="minorHAnsi"/>
                <w:b/>
                <w:bCs/>
                <w:noProof/>
                <w:color w:val="000000"/>
                <w:sz w:val="20"/>
                <w:szCs w:val="20"/>
                <w:lang w:val="hr-HR"/>
              </w:rPr>
            </w:pPr>
            <w:r w:rsidRPr="006F4D30">
              <w:rPr>
                <w:rFonts w:asciiTheme="minorHAnsi" w:hAnsiTheme="minorHAnsi" w:cstheme="minorHAnsi"/>
                <w:b/>
                <w:bCs/>
                <w:noProof/>
                <w:color w:val="000000"/>
                <w:sz w:val="20"/>
                <w:szCs w:val="20"/>
                <w:lang w:val="hr-HR"/>
              </w:rPr>
              <w:t>30</w:t>
            </w:r>
          </w:p>
        </w:tc>
        <w:tc>
          <w:tcPr>
            <w:tcW w:w="661" w:type="dxa"/>
            <w:tcBorders>
              <w:top w:val="single" w:sz="6" w:space="0" w:color="auto"/>
              <w:left w:val="single" w:sz="6" w:space="0" w:color="auto"/>
              <w:bottom w:val="single" w:sz="18" w:space="0" w:color="auto"/>
              <w:right w:val="single" w:sz="6" w:space="0" w:color="auto"/>
            </w:tcBorders>
            <w:vAlign w:val="center"/>
          </w:tcPr>
          <w:p w14:paraId="3DA8A582" w14:textId="7D4438C3" w:rsidR="00A00879" w:rsidRPr="006F4D30" w:rsidRDefault="005F778E" w:rsidP="006F4D30">
            <w:pPr>
              <w:spacing w:after="0" w:line="240" w:lineRule="auto"/>
              <w:jc w:val="center"/>
              <w:rPr>
                <w:rFonts w:asciiTheme="minorHAnsi" w:hAnsiTheme="minorHAnsi" w:cstheme="minorHAnsi"/>
                <w:b/>
                <w:bCs/>
                <w:noProof/>
                <w:color w:val="000000"/>
                <w:sz w:val="20"/>
                <w:szCs w:val="20"/>
                <w:lang w:val="hr-HR"/>
              </w:rPr>
            </w:pPr>
            <w:r w:rsidRPr="006F4D30">
              <w:rPr>
                <w:rFonts w:asciiTheme="minorHAnsi" w:hAnsiTheme="minorHAnsi" w:cstheme="minorHAnsi"/>
                <w:b/>
                <w:bCs/>
                <w:noProof/>
                <w:color w:val="000000"/>
                <w:sz w:val="20"/>
                <w:szCs w:val="20"/>
                <w:lang w:val="hr-HR"/>
              </w:rPr>
              <w:t>100</w:t>
            </w:r>
          </w:p>
        </w:tc>
        <w:tc>
          <w:tcPr>
            <w:tcW w:w="662" w:type="dxa"/>
            <w:tcBorders>
              <w:top w:val="single" w:sz="6" w:space="0" w:color="auto"/>
              <w:left w:val="single" w:sz="6" w:space="0" w:color="auto"/>
              <w:bottom w:val="single" w:sz="18" w:space="0" w:color="auto"/>
              <w:right w:val="single" w:sz="6" w:space="0" w:color="auto"/>
            </w:tcBorders>
            <w:vAlign w:val="center"/>
          </w:tcPr>
          <w:p w14:paraId="09E24FE3" w14:textId="6A25C316" w:rsidR="00A00879" w:rsidRPr="006F4D30" w:rsidRDefault="004154AB" w:rsidP="006F4D30">
            <w:pPr>
              <w:spacing w:after="0" w:line="240" w:lineRule="auto"/>
              <w:jc w:val="center"/>
              <w:rPr>
                <w:rFonts w:asciiTheme="minorHAnsi" w:hAnsiTheme="minorHAnsi" w:cstheme="minorHAnsi"/>
                <w:b/>
                <w:bCs/>
                <w:noProof/>
                <w:color w:val="000000"/>
                <w:sz w:val="20"/>
                <w:szCs w:val="20"/>
                <w:lang w:val="hr-HR"/>
              </w:rPr>
            </w:pPr>
            <w:r w:rsidRPr="006F4D30">
              <w:rPr>
                <w:rFonts w:asciiTheme="minorHAnsi" w:hAnsiTheme="minorHAnsi" w:cstheme="minorHAnsi"/>
                <w:b/>
                <w:bCs/>
                <w:noProof/>
                <w:color w:val="000000"/>
                <w:sz w:val="20"/>
                <w:szCs w:val="20"/>
                <w:lang w:val="hr-HR"/>
              </w:rPr>
              <w:t>20</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6ADE8EC8" w:rsidR="00A00879" w:rsidRPr="006F4D30" w:rsidRDefault="00BA1311" w:rsidP="006F4D30">
            <w:pPr>
              <w:spacing w:after="0" w:line="240" w:lineRule="auto"/>
              <w:jc w:val="center"/>
              <w:rPr>
                <w:rFonts w:asciiTheme="minorHAnsi" w:hAnsiTheme="minorHAnsi" w:cstheme="minorHAnsi"/>
                <w:b/>
                <w:bCs/>
                <w:noProof/>
                <w:color w:val="000000"/>
                <w:sz w:val="20"/>
                <w:szCs w:val="20"/>
                <w:lang w:val="hr-HR"/>
              </w:rPr>
            </w:pPr>
            <w:r w:rsidRPr="006F4D30">
              <w:rPr>
                <w:rFonts w:asciiTheme="minorHAnsi" w:hAnsiTheme="minorHAnsi" w:cstheme="minorHAnsi"/>
                <w:b/>
                <w:bCs/>
                <w:noProof/>
                <w:color w:val="000000"/>
                <w:sz w:val="20"/>
                <w:szCs w:val="20"/>
                <w:lang w:val="hr-HR"/>
              </w:rPr>
              <w:t>150</w:t>
            </w:r>
          </w:p>
        </w:tc>
      </w:tr>
    </w:tbl>
    <w:bookmarkEnd w:id="1"/>
    <w:p w14:paraId="0A65EC80" w14:textId="77777777" w:rsidR="00C759FB" w:rsidRPr="003B0AFB" w:rsidRDefault="00C759FB" w:rsidP="00C759FB">
      <w:pPr>
        <w:spacing w:after="0" w:line="240" w:lineRule="auto"/>
        <w:jc w:val="both"/>
        <w:rPr>
          <w:rFonts w:asciiTheme="minorHAnsi" w:hAnsiTheme="minorHAnsi" w:cstheme="minorHAnsi"/>
          <w:i/>
          <w:iCs/>
          <w:noProof/>
          <w:color w:val="000000"/>
          <w:sz w:val="16"/>
          <w:szCs w:val="16"/>
          <w:lang w:val="hr-HR"/>
        </w:rPr>
      </w:pPr>
      <w:r w:rsidRPr="003B0AFB">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3B0AFB" w:rsidRDefault="00C759FB" w:rsidP="00C759FB">
      <w:pPr>
        <w:spacing w:after="0"/>
        <w:rPr>
          <w:rFonts w:asciiTheme="minorHAnsi" w:hAnsiTheme="minorHAnsi" w:cstheme="minorHAnsi"/>
          <w:i/>
          <w:iCs/>
          <w:noProof/>
          <w:color w:val="000000"/>
          <w:sz w:val="16"/>
          <w:szCs w:val="16"/>
          <w:lang w:val="hr-HR"/>
        </w:rPr>
      </w:pPr>
      <w:r w:rsidRPr="003B0AFB">
        <w:rPr>
          <w:rFonts w:asciiTheme="minorHAnsi" w:hAnsiTheme="minorHAnsi" w:cstheme="minorHAnsi"/>
          <w:i/>
          <w:iCs/>
          <w:noProof/>
          <w:color w:val="000000"/>
          <w:sz w:val="16"/>
          <w:szCs w:val="16"/>
          <w:lang w:val="hr-HR"/>
        </w:rPr>
        <w:t xml:space="preserve">UTR – učenje temeljeno na radu </w:t>
      </w:r>
    </w:p>
    <w:p w14:paraId="4B27838F" w14:textId="77777777" w:rsidR="00511608" w:rsidRDefault="00C759FB" w:rsidP="00511608">
      <w:pPr>
        <w:rPr>
          <w:rFonts w:asciiTheme="minorHAnsi" w:hAnsiTheme="minorHAnsi" w:cstheme="minorHAnsi"/>
          <w:i/>
          <w:iCs/>
          <w:noProof/>
          <w:color w:val="000000"/>
          <w:sz w:val="16"/>
          <w:szCs w:val="16"/>
          <w:lang w:val="hr-HR"/>
        </w:rPr>
      </w:pPr>
      <w:r w:rsidRPr="003B0AFB">
        <w:rPr>
          <w:rFonts w:asciiTheme="minorHAnsi" w:hAnsiTheme="minorHAnsi" w:cstheme="minorHAnsi"/>
          <w:i/>
          <w:iCs/>
          <w:noProof/>
          <w:color w:val="000000"/>
          <w:sz w:val="16"/>
          <w:szCs w:val="16"/>
          <w:lang w:val="hr-HR"/>
        </w:rPr>
        <w:t>SAP– samostalne aktivnosti</w:t>
      </w:r>
      <w:r w:rsidR="00605719">
        <w:rPr>
          <w:rFonts w:asciiTheme="minorHAnsi" w:hAnsiTheme="minorHAnsi" w:cstheme="minorHAnsi"/>
          <w:i/>
          <w:iCs/>
          <w:noProof/>
          <w:color w:val="000000"/>
          <w:sz w:val="16"/>
          <w:szCs w:val="16"/>
          <w:lang w:val="hr-HR"/>
        </w:rPr>
        <w:t xml:space="preserve"> </w:t>
      </w:r>
      <w:r w:rsidRPr="003B0AFB">
        <w:rPr>
          <w:rFonts w:asciiTheme="minorHAnsi" w:hAnsiTheme="minorHAnsi" w:cstheme="minorHAnsi"/>
          <w:i/>
          <w:iCs/>
          <w:noProof/>
          <w:color w:val="000000"/>
          <w:sz w:val="16"/>
          <w:szCs w:val="16"/>
          <w:lang w:val="hr-HR"/>
        </w:rPr>
        <w:t>polaznika</w:t>
      </w:r>
    </w:p>
    <w:p w14:paraId="76870CD4" w14:textId="77777777" w:rsidR="00511608" w:rsidRDefault="00511608" w:rsidP="00511608">
      <w:pPr>
        <w:rPr>
          <w:rFonts w:asciiTheme="minorHAnsi" w:hAnsiTheme="minorHAnsi" w:cstheme="minorHAnsi"/>
          <w:i/>
          <w:iCs/>
          <w:noProof/>
          <w:color w:val="000000"/>
          <w:sz w:val="16"/>
          <w:szCs w:val="16"/>
          <w:lang w:val="hr-HR"/>
        </w:rPr>
      </w:pPr>
    </w:p>
    <w:p w14:paraId="27A4BFBB" w14:textId="2BF31552" w:rsidR="00C759FB" w:rsidRPr="00511608" w:rsidRDefault="00C759FB" w:rsidP="00511608">
      <w:pPr>
        <w:pStyle w:val="ListParagraph"/>
        <w:numPr>
          <w:ilvl w:val="0"/>
          <w:numId w:val="1"/>
        </w:numPr>
        <w:rPr>
          <w:rFonts w:cstheme="minorHAnsi"/>
          <w:i/>
          <w:iCs/>
          <w:noProof/>
          <w:color w:val="000000"/>
          <w:sz w:val="16"/>
          <w:szCs w:val="16"/>
        </w:rPr>
      </w:pPr>
      <w:r w:rsidRPr="00511608">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C759FB" w:rsidRPr="003B0AFB" w14:paraId="77D6E4DC" w14:textId="77777777" w:rsidTr="000B2935">
        <w:trPr>
          <w:trHeight w:val="558"/>
        </w:trPr>
        <w:tc>
          <w:tcPr>
            <w:tcW w:w="2537" w:type="dxa"/>
            <w:shd w:val="clear" w:color="auto" w:fill="8EAADB" w:themeFill="accent1" w:themeFillTint="99"/>
            <w:tcMar>
              <w:left w:w="57" w:type="dxa"/>
              <w:right w:w="57" w:type="dxa"/>
            </w:tcMar>
            <w:vAlign w:val="center"/>
          </w:tcPr>
          <w:p w14:paraId="765C3CED" w14:textId="77777777" w:rsidR="00C759FB" w:rsidRPr="003B0AFB" w:rsidRDefault="00C759FB" w:rsidP="000B2935">
            <w:pPr>
              <w:spacing w:after="0" w:line="240" w:lineRule="auto"/>
              <w:rPr>
                <w:rFonts w:asciiTheme="minorHAnsi" w:hAnsiTheme="minorHAnsi" w:cstheme="minorHAnsi"/>
                <w:b/>
                <w:bCs/>
                <w:noProof/>
                <w:color w:val="000000"/>
                <w:sz w:val="20"/>
                <w:szCs w:val="20"/>
                <w:lang w:val="hr-HR"/>
              </w:rPr>
            </w:pPr>
            <w:r w:rsidRPr="003B0AFB">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360BCA71" w:rsidR="00C759FB" w:rsidRPr="00CB65FF" w:rsidRDefault="004154AB" w:rsidP="000B2935">
            <w:pPr>
              <w:spacing w:before="60" w:after="60" w:line="240" w:lineRule="auto"/>
              <w:ind w:left="397" w:hanging="397"/>
              <w:rPr>
                <w:rFonts w:asciiTheme="minorHAnsi" w:hAnsiTheme="minorHAnsi" w:cstheme="minorHAnsi"/>
                <w:b/>
                <w:bCs/>
                <w:noProof/>
                <w:sz w:val="20"/>
                <w:szCs w:val="20"/>
                <w:lang w:val="hr-HR"/>
              </w:rPr>
            </w:pPr>
            <w:r w:rsidRPr="00CB65FF">
              <w:rPr>
                <w:rFonts w:asciiTheme="minorHAnsi" w:hAnsiTheme="minorHAnsi" w:cstheme="minorHAnsi"/>
                <w:b/>
                <w:bCs/>
                <w:noProof/>
                <w:sz w:val="20"/>
                <w:szCs w:val="20"/>
                <w:lang w:val="hr-HR"/>
              </w:rPr>
              <w:t>MONTIRANJE</w:t>
            </w:r>
            <w:r>
              <w:rPr>
                <w:rFonts w:asciiTheme="minorHAnsi" w:hAnsiTheme="minorHAnsi" w:cstheme="minorHAnsi"/>
                <w:b/>
                <w:bCs/>
                <w:noProof/>
                <w:sz w:val="20"/>
                <w:szCs w:val="20"/>
                <w:lang w:val="hr-HR"/>
              </w:rPr>
              <w:t xml:space="preserve"> I SPAJANJE</w:t>
            </w:r>
            <w:r w:rsidRPr="00CB65FF">
              <w:rPr>
                <w:rFonts w:asciiTheme="minorHAnsi" w:hAnsiTheme="minorHAnsi" w:cstheme="minorHAnsi"/>
                <w:b/>
                <w:bCs/>
                <w:noProof/>
                <w:sz w:val="20"/>
                <w:szCs w:val="20"/>
                <w:lang w:val="hr-HR"/>
              </w:rPr>
              <w:t xml:space="preserve"> SUNČEVIH TOPLINSKIH SUSTAVA</w:t>
            </w:r>
          </w:p>
        </w:tc>
      </w:tr>
      <w:tr w:rsidR="00C759FB" w:rsidRPr="003B0AFB" w14:paraId="4B408B59" w14:textId="77777777" w:rsidTr="000B2935">
        <w:trPr>
          <w:trHeight w:val="558"/>
        </w:trPr>
        <w:tc>
          <w:tcPr>
            <w:tcW w:w="2537" w:type="dxa"/>
            <w:shd w:val="clear" w:color="auto" w:fill="B4C6E7" w:themeFill="accent1" w:themeFillTint="66"/>
            <w:tcMar>
              <w:left w:w="57" w:type="dxa"/>
              <w:right w:w="57" w:type="dxa"/>
            </w:tcMar>
            <w:vAlign w:val="center"/>
          </w:tcPr>
          <w:p w14:paraId="0A16C9A8" w14:textId="77777777" w:rsidR="00C759FB" w:rsidRPr="003B0AFB" w:rsidRDefault="00C759FB" w:rsidP="000B2935">
            <w:pPr>
              <w:spacing w:after="0" w:line="240" w:lineRule="auto"/>
              <w:rPr>
                <w:rFonts w:asciiTheme="minorHAnsi" w:hAnsiTheme="minorHAnsi" w:cstheme="minorHAnsi"/>
                <w:b/>
                <w:bCs/>
                <w:noProof/>
                <w:color w:val="000000"/>
                <w:sz w:val="20"/>
                <w:szCs w:val="20"/>
                <w:lang w:val="hr-HR"/>
              </w:rPr>
            </w:pPr>
            <w:r w:rsidRPr="003B0AFB">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3B0AFB" w:rsidRDefault="00C759FB" w:rsidP="000B2935">
            <w:pPr>
              <w:spacing w:after="0"/>
              <w:ind w:left="397" w:hanging="397"/>
              <w:rPr>
                <w:rFonts w:asciiTheme="minorHAnsi" w:hAnsiTheme="minorHAnsi" w:cstheme="minorHAnsi"/>
                <w:b/>
                <w:noProof/>
                <w:sz w:val="20"/>
                <w:szCs w:val="20"/>
                <w:lang w:val="hr-HR"/>
              </w:rPr>
            </w:pPr>
          </w:p>
        </w:tc>
      </w:tr>
      <w:tr w:rsidR="00C759FB" w:rsidRPr="003B0AFB" w14:paraId="08317D75" w14:textId="77777777" w:rsidTr="000B2935">
        <w:trPr>
          <w:trHeight w:val="558"/>
        </w:trPr>
        <w:tc>
          <w:tcPr>
            <w:tcW w:w="2537" w:type="dxa"/>
            <w:shd w:val="clear" w:color="auto" w:fill="B4C6E7" w:themeFill="accent1" w:themeFillTint="66"/>
            <w:tcMar>
              <w:left w:w="57" w:type="dxa"/>
              <w:right w:w="57" w:type="dxa"/>
            </w:tcMar>
            <w:vAlign w:val="center"/>
          </w:tcPr>
          <w:p w14:paraId="062EB552" w14:textId="77777777" w:rsidR="00C759FB" w:rsidRPr="003B0AFB" w:rsidRDefault="00C759FB" w:rsidP="000B2935">
            <w:pPr>
              <w:spacing w:after="0" w:line="240" w:lineRule="auto"/>
              <w:rPr>
                <w:rFonts w:asciiTheme="minorHAnsi" w:hAnsiTheme="minorHAnsi" w:cstheme="minorHAnsi"/>
                <w:b/>
                <w:bCs/>
                <w:noProof/>
                <w:color w:val="000000"/>
                <w:sz w:val="20"/>
                <w:szCs w:val="20"/>
                <w:lang w:val="hr-HR"/>
              </w:rPr>
            </w:pPr>
            <w:r w:rsidRPr="003B0AFB">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2AC20EF2" w14:textId="77777777" w:rsidR="00FF6C80" w:rsidRPr="003C002B" w:rsidRDefault="00FF6C80" w:rsidP="00FF6C80">
            <w:pPr>
              <w:spacing w:before="60" w:after="60" w:line="240" w:lineRule="auto"/>
              <w:jc w:val="both"/>
              <w:rPr>
                <w:sz w:val="20"/>
                <w:szCs w:val="20"/>
              </w:rPr>
            </w:pPr>
            <w:hyperlink r:id="rId18" w:history="1">
              <w:r w:rsidRPr="00E24674">
                <w:rPr>
                  <w:rStyle w:val="Hyperlink"/>
                  <w:sz w:val="20"/>
                  <w:szCs w:val="20"/>
                </w:rPr>
                <w:t>https://hko.srce.hr/registar/skup-ishoda-ucenja/detalji/15353</w:t>
              </w:r>
            </w:hyperlink>
            <w:r>
              <w:rPr>
                <w:sz w:val="20"/>
                <w:szCs w:val="20"/>
              </w:rPr>
              <w:t xml:space="preserve"> </w:t>
            </w:r>
            <w:r w:rsidRPr="003C002B">
              <w:rPr>
                <w:sz w:val="20"/>
                <w:szCs w:val="20"/>
              </w:rPr>
              <w:t xml:space="preserve"> </w:t>
            </w:r>
          </w:p>
          <w:p w14:paraId="48EEB20D" w14:textId="459B9B01" w:rsidR="00C759FB" w:rsidRPr="00487194" w:rsidRDefault="006F4D30" w:rsidP="006F4D30">
            <w:pPr>
              <w:spacing w:after="0"/>
              <w:rPr>
                <w:rFonts w:asciiTheme="minorHAnsi" w:hAnsiTheme="minorHAnsi" w:cstheme="minorHAnsi"/>
                <w:bCs/>
                <w:noProof/>
                <w:sz w:val="20"/>
                <w:szCs w:val="20"/>
                <w:lang w:val="hr-HR"/>
              </w:rPr>
            </w:pPr>
            <w:hyperlink r:id="rId19" w:history="1">
              <w:r w:rsidRPr="00B21FF2">
                <w:rPr>
                  <w:rStyle w:val="Hyperlink"/>
                  <w:sz w:val="20"/>
                  <w:szCs w:val="20"/>
                </w:rPr>
                <w:t>https://hko.srce.hr/registar/skup-ishoda-ucenja/detalji/15354</w:t>
              </w:r>
            </w:hyperlink>
          </w:p>
        </w:tc>
      </w:tr>
      <w:tr w:rsidR="00C759FB" w:rsidRPr="003B0AFB" w14:paraId="4BE1DF24" w14:textId="77777777" w:rsidTr="000B2935">
        <w:trPr>
          <w:trHeight w:val="558"/>
        </w:trPr>
        <w:tc>
          <w:tcPr>
            <w:tcW w:w="2537" w:type="dxa"/>
            <w:shd w:val="clear" w:color="auto" w:fill="B4C6E7" w:themeFill="accent1" w:themeFillTint="66"/>
            <w:tcMar>
              <w:left w:w="57" w:type="dxa"/>
              <w:right w:w="57" w:type="dxa"/>
            </w:tcMar>
            <w:vAlign w:val="center"/>
          </w:tcPr>
          <w:p w14:paraId="6DA6B815" w14:textId="77777777" w:rsidR="00C759FB" w:rsidRPr="003B0AFB" w:rsidRDefault="00C759FB" w:rsidP="000B2935">
            <w:pPr>
              <w:spacing w:after="0" w:line="240" w:lineRule="auto"/>
              <w:rPr>
                <w:rFonts w:asciiTheme="minorHAnsi" w:hAnsiTheme="minorHAnsi" w:cstheme="minorHAnsi"/>
                <w:b/>
                <w:bCs/>
                <w:noProof/>
                <w:color w:val="000000"/>
                <w:sz w:val="20"/>
                <w:szCs w:val="20"/>
                <w:lang w:val="hr-HR"/>
              </w:rPr>
            </w:pPr>
            <w:r w:rsidRPr="003B0AFB">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5AAEF881" w14:textId="77777777" w:rsidR="00C759FB" w:rsidRDefault="00FF6C80" w:rsidP="000B2935">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6</w:t>
            </w:r>
            <w:r w:rsidR="00655D53" w:rsidRPr="003B0AFB">
              <w:rPr>
                <w:rFonts w:asciiTheme="minorHAnsi" w:hAnsiTheme="minorHAnsi" w:cstheme="minorHAnsi"/>
                <w:b/>
                <w:noProof/>
                <w:sz w:val="20"/>
                <w:szCs w:val="20"/>
                <w:lang w:val="hr-HR"/>
              </w:rPr>
              <w:t xml:space="preserve"> CSVET</w:t>
            </w:r>
          </w:p>
          <w:p w14:paraId="05804CDA" w14:textId="77777777" w:rsidR="00A61E47" w:rsidRPr="00016194" w:rsidRDefault="00A61E47" w:rsidP="00A61E47">
            <w:pPr>
              <w:spacing w:before="60" w:after="60" w:line="240" w:lineRule="auto"/>
              <w:rPr>
                <w:rFonts w:asciiTheme="minorHAnsi" w:hAnsiTheme="minorHAnsi" w:cstheme="minorHAnsi"/>
                <w:noProof/>
                <w:sz w:val="20"/>
                <w:szCs w:val="20"/>
                <w:lang w:val="hr-HR"/>
              </w:rPr>
            </w:pPr>
            <w:r w:rsidRPr="00016194">
              <w:rPr>
                <w:rFonts w:asciiTheme="minorHAnsi" w:hAnsiTheme="minorHAnsi" w:cstheme="minorHAnsi"/>
                <w:noProof/>
                <w:sz w:val="20"/>
                <w:szCs w:val="20"/>
                <w:lang w:val="hr-HR"/>
              </w:rPr>
              <w:t>SIU 1: Montiranje sunčevih toplinskih sustava</w:t>
            </w:r>
            <w:r>
              <w:rPr>
                <w:rFonts w:asciiTheme="minorHAnsi" w:hAnsiTheme="minorHAnsi" w:cstheme="minorHAnsi"/>
                <w:noProof/>
                <w:sz w:val="20"/>
                <w:szCs w:val="20"/>
                <w:lang w:val="hr-HR"/>
              </w:rPr>
              <w:t>,</w:t>
            </w:r>
            <w:r w:rsidRPr="00016194">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4 CSVET</w:t>
            </w:r>
          </w:p>
          <w:p w14:paraId="2FF101E1" w14:textId="2610EE76" w:rsidR="00A61E47" w:rsidRPr="003B0AFB" w:rsidRDefault="00A61E47" w:rsidP="00A61E47">
            <w:pPr>
              <w:spacing w:after="0"/>
              <w:ind w:left="397" w:hanging="397"/>
              <w:rPr>
                <w:rFonts w:asciiTheme="minorHAnsi" w:hAnsiTheme="minorHAnsi" w:cstheme="minorHAnsi"/>
                <w:b/>
                <w:noProof/>
                <w:sz w:val="20"/>
                <w:szCs w:val="20"/>
                <w:lang w:val="hr-HR"/>
              </w:rPr>
            </w:pPr>
            <w:r w:rsidRPr="00016194">
              <w:rPr>
                <w:rFonts w:asciiTheme="minorHAnsi" w:hAnsiTheme="minorHAnsi" w:cstheme="minorHAnsi"/>
                <w:noProof/>
                <w:sz w:val="20"/>
                <w:szCs w:val="20"/>
                <w:lang w:val="hr-HR"/>
              </w:rPr>
              <w:t>SIU 2: Spajanje sunčevih toplinskih sustava</w:t>
            </w:r>
            <w:r>
              <w:rPr>
                <w:rFonts w:asciiTheme="minorHAnsi" w:hAnsiTheme="minorHAnsi" w:cstheme="minorHAnsi"/>
                <w:noProof/>
                <w:sz w:val="20"/>
                <w:szCs w:val="20"/>
                <w:lang w:val="hr-HR"/>
              </w:rPr>
              <w:t>,</w:t>
            </w:r>
            <w:r w:rsidRPr="00016194">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2 CSVET</w:t>
            </w:r>
          </w:p>
        </w:tc>
      </w:tr>
      <w:tr w:rsidR="00C759FB" w:rsidRPr="003B0AFB" w14:paraId="0308AD4C" w14:textId="77777777" w:rsidTr="00A61E47">
        <w:tc>
          <w:tcPr>
            <w:tcW w:w="2537" w:type="dxa"/>
            <w:vMerge w:val="restart"/>
            <w:shd w:val="clear" w:color="auto" w:fill="8EAADB" w:themeFill="accent1" w:themeFillTint="99"/>
            <w:tcMar>
              <w:left w:w="57" w:type="dxa"/>
              <w:right w:w="57" w:type="dxa"/>
            </w:tcMar>
            <w:vAlign w:val="center"/>
          </w:tcPr>
          <w:p w14:paraId="333A5014" w14:textId="6D4F5812" w:rsidR="00C759FB" w:rsidRPr="003B0AFB" w:rsidRDefault="00C759FB" w:rsidP="000B2935">
            <w:pPr>
              <w:spacing w:after="0" w:line="240" w:lineRule="auto"/>
              <w:rPr>
                <w:rFonts w:asciiTheme="minorHAnsi" w:hAnsiTheme="minorHAnsi" w:cstheme="minorHAnsi"/>
                <w:b/>
                <w:bCs/>
                <w:noProof/>
                <w:color w:val="000000"/>
                <w:sz w:val="20"/>
                <w:szCs w:val="20"/>
                <w:lang w:val="hr-HR"/>
              </w:rPr>
            </w:pPr>
            <w:r w:rsidRPr="003B0AFB">
              <w:rPr>
                <w:rFonts w:asciiTheme="minorHAnsi" w:hAnsiTheme="minorHAnsi" w:cstheme="minorHAnsi"/>
                <w:b/>
                <w:bCs/>
                <w:noProof/>
                <w:color w:val="000000"/>
                <w:sz w:val="20"/>
                <w:szCs w:val="20"/>
                <w:lang w:val="hr-HR"/>
              </w:rPr>
              <w:t>Načini stjecanja ishoda učenja (od –</w:t>
            </w:r>
            <w:r w:rsidR="00A731D5" w:rsidRPr="003B0AFB">
              <w:rPr>
                <w:rFonts w:asciiTheme="minorHAnsi" w:hAnsiTheme="minorHAnsi" w:cstheme="minorHAnsi"/>
                <w:b/>
                <w:bCs/>
                <w:noProof/>
                <w:color w:val="000000"/>
                <w:sz w:val="20"/>
                <w:szCs w:val="20"/>
                <w:lang w:val="hr-HR"/>
              </w:rPr>
              <w:t xml:space="preserve"> </w:t>
            </w:r>
            <w:r w:rsidRPr="003B0AFB">
              <w:rPr>
                <w:rFonts w:asciiTheme="minorHAnsi" w:hAnsiTheme="minorHAnsi" w:cstheme="minorHAnsi"/>
                <w:b/>
                <w:bCs/>
                <w:noProof/>
                <w:color w:val="000000"/>
                <w:sz w:val="20"/>
                <w:szCs w:val="20"/>
                <w:lang w:val="hr-HR"/>
              </w:rPr>
              <w:t>do, postotak)</w:t>
            </w:r>
          </w:p>
        </w:tc>
        <w:tc>
          <w:tcPr>
            <w:tcW w:w="2318" w:type="dxa"/>
            <w:shd w:val="clear" w:color="auto" w:fill="8EAADB" w:themeFill="accent1" w:themeFillTint="99"/>
            <w:tcMar>
              <w:left w:w="57" w:type="dxa"/>
              <w:right w:w="57" w:type="dxa"/>
            </w:tcMar>
            <w:vAlign w:val="center"/>
          </w:tcPr>
          <w:p w14:paraId="5F1EED99" w14:textId="77777777" w:rsidR="00C759FB" w:rsidRPr="003B0AFB" w:rsidRDefault="00C759FB" w:rsidP="000B2935">
            <w:pPr>
              <w:spacing w:after="0"/>
              <w:jc w:val="center"/>
              <w:rPr>
                <w:rFonts w:asciiTheme="minorHAnsi" w:hAnsiTheme="minorHAnsi" w:cstheme="minorHAnsi"/>
                <w:b/>
                <w:bCs/>
                <w:noProof/>
                <w:color w:val="000000"/>
                <w:sz w:val="20"/>
                <w:szCs w:val="20"/>
                <w:lang w:val="hr-HR"/>
              </w:rPr>
            </w:pPr>
            <w:r w:rsidRPr="003B0AFB">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408DFAB9" w14:textId="77777777" w:rsidR="00C759FB" w:rsidRPr="003B0AFB" w:rsidRDefault="00C759FB" w:rsidP="000B2935">
            <w:pPr>
              <w:spacing w:after="0"/>
              <w:jc w:val="center"/>
              <w:rPr>
                <w:rFonts w:asciiTheme="minorHAnsi" w:hAnsiTheme="minorHAnsi" w:cstheme="minorHAnsi"/>
                <w:b/>
                <w:bCs/>
                <w:noProof/>
                <w:color w:val="000000"/>
                <w:sz w:val="20"/>
                <w:szCs w:val="20"/>
                <w:lang w:val="hr-HR"/>
              </w:rPr>
            </w:pPr>
            <w:r w:rsidRPr="003B0AFB">
              <w:rPr>
                <w:rFonts w:asciiTheme="minorHAnsi" w:hAnsiTheme="minorHAnsi" w:cstheme="minorHAnsi"/>
                <w:b/>
                <w:bCs/>
                <w:noProof/>
                <w:color w:val="000000"/>
                <w:sz w:val="20"/>
                <w:szCs w:val="20"/>
                <w:lang w:val="hr-HR"/>
              </w:rPr>
              <w:t>Oblici učenja temeljenog na radu</w:t>
            </w:r>
          </w:p>
        </w:tc>
        <w:tc>
          <w:tcPr>
            <w:tcW w:w="2319" w:type="dxa"/>
            <w:shd w:val="clear" w:color="auto" w:fill="8EAADB" w:themeFill="accent1" w:themeFillTint="99"/>
            <w:vAlign w:val="center"/>
          </w:tcPr>
          <w:p w14:paraId="21D85384" w14:textId="77777777" w:rsidR="00C759FB" w:rsidRPr="003B0AFB" w:rsidRDefault="00C759FB" w:rsidP="000B2935">
            <w:pPr>
              <w:spacing w:after="0"/>
              <w:jc w:val="center"/>
              <w:rPr>
                <w:rFonts w:asciiTheme="minorHAnsi" w:hAnsiTheme="minorHAnsi" w:cstheme="minorHAnsi"/>
                <w:b/>
                <w:bCs/>
                <w:noProof/>
                <w:color w:val="000000"/>
                <w:sz w:val="20"/>
                <w:szCs w:val="20"/>
                <w:lang w:val="hr-HR"/>
              </w:rPr>
            </w:pPr>
            <w:r w:rsidRPr="003B0AFB">
              <w:rPr>
                <w:rFonts w:asciiTheme="minorHAnsi" w:hAnsiTheme="minorHAnsi" w:cstheme="minorHAnsi"/>
                <w:b/>
                <w:bCs/>
                <w:noProof/>
                <w:color w:val="000000"/>
                <w:sz w:val="20"/>
                <w:szCs w:val="20"/>
                <w:lang w:val="hr-HR"/>
              </w:rPr>
              <w:t>Samostalne aktivnosti polaznika</w:t>
            </w:r>
          </w:p>
        </w:tc>
      </w:tr>
      <w:tr w:rsidR="00C759FB" w:rsidRPr="003B0AFB" w14:paraId="070A689A" w14:textId="77777777" w:rsidTr="00A61E47">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3B0AFB" w:rsidRDefault="00C759FB" w:rsidP="000B2935">
            <w:pPr>
              <w:spacing w:after="0" w:line="240" w:lineRule="auto"/>
              <w:rPr>
                <w:rFonts w:asciiTheme="minorHAnsi" w:hAnsiTheme="minorHAnsi" w:cstheme="minorHAnsi"/>
                <w:b/>
                <w:bCs/>
                <w:noProof/>
                <w:color w:val="000000"/>
                <w:sz w:val="20"/>
                <w:szCs w:val="20"/>
                <w:lang w:val="hr-HR"/>
              </w:rPr>
            </w:pPr>
          </w:p>
        </w:tc>
        <w:tc>
          <w:tcPr>
            <w:tcW w:w="2318" w:type="dxa"/>
            <w:tcMar>
              <w:left w:w="57" w:type="dxa"/>
              <w:right w:w="57" w:type="dxa"/>
            </w:tcMar>
            <w:vAlign w:val="center"/>
          </w:tcPr>
          <w:p w14:paraId="637B4563" w14:textId="52863B39" w:rsidR="00C759FB" w:rsidRPr="00A357FF" w:rsidRDefault="00D86C06" w:rsidP="003D06AD">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30</w:t>
            </w:r>
            <w:r w:rsidR="00655D53" w:rsidRPr="00A357FF">
              <w:rPr>
                <w:rFonts w:asciiTheme="minorHAnsi" w:hAnsiTheme="minorHAnsi" w:cstheme="minorHAnsi"/>
                <w:noProof/>
                <w:sz w:val="20"/>
                <w:szCs w:val="20"/>
                <w:lang w:val="hr-HR"/>
              </w:rPr>
              <w:t xml:space="preserve"> sati (</w:t>
            </w:r>
            <w:r w:rsidR="00534E46" w:rsidRPr="00A357FF">
              <w:rPr>
                <w:rFonts w:asciiTheme="minorHAnsi" w:hAnsiTheme="minorHAnsi" w:cstheme="minorHAnsi"/>
                <w:noProof/>
                <w:sz w:val="20"/>
                <w:szCs w:val="20"/>
                <w:lang w:val="hr-HR"/>
              </w:rPr>
              <w:t>2</w:t>
            </w:r>
            <w:r w:rsidR="00E27A86">
              <w:rPr>
                <w:rFonts w:asciiTheme="minorHAnsi" w:hAnsiTheme="minorHAnsi" w:cstheme="minorHAnsi"/>
                <w:noProof/>
                <w:sz w:val="20"/>
                <w:szCs w:val="20"/>
                <w:lang w:val="hr-HR"/>
              </w:rPr>
              <w:t>0</w:t>
            </w:r>
            <w:r w:rsidR="00655D53" w:rsidRPr="00A357FF">
              <w:rPr>
                <w:rFonts w:asciiTheme="minorHAnsi" w:hAnsiTheme="minorHAnsi" w:cstheme="minorHAnsi"/>
                <w:noProof/>
                <w:sz w:val="20"/>
                <w:szCs w:val="20"/>
                <w:lang w:val="hr-HR"/>
              </w:rPr>
              <w:t>%)</w:t>
            </w:r>
          </w:p>
        </w:tc>
        <w:tc>
          <w:tcPr>
            <w:tcW w:w="2319" w:type="dxa"/>
            <w:vAlign w:val="center"/>
          </w:tcPr>
          <w:p w14:paraId="0B21DC3B" w14:textId="6AC809AF" w:rsidR="00C759FB" w:rsidRPr="00A357FF" w:rsidRDefault="00806A80" w:rsidP="003D06AD">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100</w:t>
            </w:r>
            <w:r w:rsidR="00655D53" w:rsidRPr="00A357FF">
              <w:rPr>
                <w:rFonts w:asciiTheme="minorHAnsi" w:hAnsiTheme="minorHAnsi" w:cstheme="minorHAnsi"/>
                <w:noProof/>
                <w:sz w:val="20"/>
                <w:szCs w:val="20"/>
                <w:lang w:val="hr-HR"/>
              </w:rPr>
              <w:t xml:space="preserve"> sati (</w:t>
            </w:r>
            <w:r w:rsidR="00E36D8E">
              <w:rPr>
                <w:rFonts w:asciiTheme="minorHAnsi" w:hAnsiTheme="minorHAnsi" w:cstheme="minorHAnsi"/>
                <w:noProof/>
                <w:sz w:val="20"/>
                <w:szCs w:val="20"/>
                <w:lang w:val="hr-HR"/>
              </w:rPr>
              <w:t>67</w:t>
            </w:r>
            <w:r w:rsidR="00655D53" w:rsidRPr="00A357FF">
              <w:rPr>
                <w:rFonts w:asciiTheme="minorHAnsi" w:hAnsiTheme="minorHAnsi" w:cstheme="minorHAnsi"/>
                <w:noProof/>
                <w:sz w:val="20"/>
                <w:szCs w:val="20"/>
                <w:lang w:val="hr-HR"/>
              </w:rPr>
              <w:t>%)</w:t>
            </w:r>
          </w:p>
        </w:tc>
        <w:tc>
          <w:tcPr>
            <w:tcW w:w="2319" w:type="dxa"/>
            <w:vAlign w:val="center"/>
          </w:tcPr>
          <w:p w14:paraId="2D0A812D" w14:textId="0F55FEFA" w:rsidR="00C759FB" w:rsidRPr="00A357FF" w:rsidRDefault="00D86C06" w:rsidP="003D06AD">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20</w:t>
            </w:r>
            <w:r w:rsidR="00655D53" w:rsidRPr="00A357FF">
              <w:rPr>
                <w:rFonts w:asciiTheme="minorHAnsi" w:hAnsiTheme="minorHAnsi" w:cstheme="minorHAnsi"/>
                <w:noProof/>
                <w:sz w:val="20"/>
                <w:szCs w:val="20"/>
                <w:lang w:val="hr-HR"/>
              </w:rPr>
              <w:t xml:space="preserve"> sati (</w:t>
            </w:r>
            <w:r w:rsidR="00E36D8E">
              <w:rPr>
                <w:rFonts w:asciiTheme="minorHAnsi" w:hAnsiTheme="minorHAnsi" w:cstheme="minorHAnsi"/>
                <w:noProof/>
                <w:sz w:val="20"/>
                <w:szCs w:val="20"/>
                <w:lang w:val="hr-HR"/>
              </w:rPr>
              <w:t>13</w:t>
            </w:r>
            <w:r w:rsidR="00655D53" w:rsidRPr="00A357FF">
              <w:rPr>
                <w:rFonts w:asciiTheme="minorHAnsi" w:hAnsiTheme="minorHAnsi" w:cstheme="minorHAnsi"/>
                <w:noProof/>
                <w:sz w:val="20"/>
                <w:szCs w:val="20"/>
                <w:lang w:val="hr-HR"/>
              </w:rPr>
              <w:t>%)</w:t>
            </w:r>
          </w:p>
        </w:tc>
      </w:tr>
      <w:tr w:rsidR="00C759FB" w:rsidRPr="003B0AFB" w14:paraId="7976F4E4" w14:textId="77777777" w:rsidTr="000B2935">
        <w:tc>
          <w:tcPr>
            <w:tcW w:w="2537" w:type="dxa"/>
            <w:shd w:val="clear" w:color="auto" w:fill="B4C6E7" w:themeFill="accent1" w:themeFillTint="66"/>
            <w:tcMar>
              <w:left w:w="57" w:type="dxa"/>
              <w:right w:w="57" w:type="dxa"/>
            </w:tcMar>
            <w:vAlign w:val="center"/>
          </w:tcPr>
          <w:p w14:paraId="355B99D6" w14:textId="77777777" w:rsidR="00C759FB" w:rsidRPr="003B0AFB" w:rsidRDefault="00C759FB" w:rsidP="000B2935">
            <w:pPr>
              <w:spacing w:after="0" w:line="240" w:lineRule="auto"/>
              <w:rPr>
                <w:rFonts w:asciiTheme="minorHAnsi" w:hAnsiTheme="minorHAnsi" w:cstheme="minorHAnsi"/>
                <w:b/>
                <w:bCs/>
                <w:noProof/>
                <w:color w:val="000000"/>
                <w:sz w:val="20"/>
                <w:szCs w:val="20"/>
                <w:lang w:val="hr-HR"/>
              </w:rPr>
            </w:pPr>
            <w:r w:rsidRPr="003B0AFB">
              <w:rPr>
                <w:rFonts w:asciiTheme="minorHAnsi" w:hAnsiTheme="minorHAnsi" w:cstheme="minorHAnsi"/>
                <w:b/>
                <w:bCs/>
                <w:noProof/>
                <w:color w:val="000000"/>
                <w:sz w:val="20"/>
                <w:szCs w:val="20"/>
                <w:lang w:val="hr-HR"/>
              </w:rPr>
              <w:t>Status modula</w:t>
            </w:r>
          </w:p>
          <w:p w14:paraId="162981EF" w14:textId="77777777" w:rsidR="00C759FB" w:rsidRPr="003B0AFB" w:rsidRDefault="00C759FB" w:rsidP="000B2935">
            <w:pPr>
              <w:spacing w:after="0" w:line="240" w:lineRule="auto"/>
              <w:rPr>
                <w:rFonts w:asciiTheme="minorHAnsi" w:hAnsiTheme="minorHAnsi" w:cstheme="minorHAnsi"/>
                <w:b/>
                <w:bCs/>
                <w:noProof/>
                <w:color w:val="000000"/>
                <w:sz w:val="20"/>
                <w:szCs w:val="20"/>
                <w:lang w:val="hr-HR"/>
              </w:rPr>
            </w:pPr>
            <w:r w:rsidRPr="003B0AFB">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687DE2AE" w:rsidR="00C759FB" w:rsidRPr="00011F61" w:rsidRDefault="00DB6C0F" w:rsidP="000B2935">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DC0A7A" w:rsidRPr="003B0AFB" w14:paraId="1BC4FD5C" w14:textId="77777777" w:rsidTr="000B2935">
        <w:trPr>
          <w:trHeight w:val="626"/>
        </w:trPr>
        <w:tc>
          <w:tcPr>
            <w:tcW w:w="2537" w:type="dxa"/>
            <w:shd w:val="clear" w:color="auto" w:fill="B4C6E7" w:themeFill="accent1" w:themeFillTint="66"/>
            <w:tcMar>
              <w:left w:w="57" w:type="dxa"/>
              <w:right w:w="57" w:type="dxa"/>
            </w:tcMar>
            <w:vAlign w:val="center"/>
          </w:tcPr>
          <w:p w14:paraId="639DCA29" w14:textId="77777777" w:rsidR="00DC0A7A" w:rsidRPr="003B0AFB" w:rsidRDefault="00DC0A7A" w:rsidP="00DC0A7A">
            <w:pPr>
              <w:spacing w:after="0" w:line="240" w:lineRule="auto"/>
              <w:rPr>
                <w:rFonts w:asciiTheme="minorHAnsi" w:hAnsiTheme="minorHAnsi" w:cstheme="minorHAnsi"/>
                <w:b/>
                <w:bCs/>
                <w:noProof/>
                <w:color w:val="000000"/>
                <w:sz w:val="20"/>
                <w:szCs w:val="20"/>
                <w:lang w:val="hr-HR"/>
              </w:rPr>
            </w:pPr>
            <w:r w:rsidRPr="003B0AFB">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6845880C" w14:textId="0213FF22" w:rsidR="00DC0A7A" w:rsidRPr="00011F61" w:rsidRDefault="00DC0A7A" w:rsidP="00E2010C">
            <w:pPr>
              <w:tabs>
                <w:tab w:val="left" w:pos="2820"/>
              </w:tabs>
              <w:spacing w:after="0"/>
              <w:jc w:val="both"/>
              <w:rPr>
                <w:rFonts w:asciiTheme="minorHAnsi" w:hAnsiTheme="minorHAnsi" w:cstheme="minorHAnsi"/>
                <w:iCs/>
                <w:noProof/>
                <w:sz w:val="20"/>
                <w:szCs w:val="20"/>
                <w:lang w:val="hr-HR"/>
              </w:rPr>
            </w:pPr>
            <w:r w:rsidRPr="00011F61">
              <w:rPr>
                <w:rFonts w:asciiTheme="minorHAnsi" w:hAnsiTheme="minorHAnsi" w:cstheme="minorHAnsi"/>
                <w:iCs/>
                <w:noProof/>
                <w:sz w:val="20"/>
                <w:szCs w:val="20"/>
                <w:lang w:val="hr-HR"/>
              </w:rPr>
              <w:t>Cilj</w:t>
            </w:r>
            <w:r w:rsidR="0008553E" w:rsidRPr="00011F61">
              <w:rPr>
                <w:rFonts w:asciiTheme="minorHAnsi" w:hAnsiTheme="minorHAnsi" w:cstheme="minorHAnsi"/>
                <w:iCs/>
                <w:noProof/>
                <w:sz w:val="20"/>
                <w:szCs w:val="20"/>
                <w:lang w:val="hr-HR"/>
              </w:rPr>
              <w:t>evi</w:t>
            </w:r>
            <w:r w:rsidRPr="00011F61">
              <w:rPr>
                <w:rFonts w:asciiTheme="minorHAnsi" w:hAnsiTheme="minorHAnsi" w:cstheme="minorHAnsi"/>
                <w:iCs/>
                <w:noProof/>
                <w:sz w:val="20"/>
                <w:szCs w:val="20"/>
                <w:lang w:val="hr-HR"/>
              </w:rPr>
              <w:t xml:space="preserve"> modula</w:t>
            </w:r>
            <w:r w:rsidR="00011F61" w:rsidRPr="00011F61">
              <w:rPr>
                <w:rFonts w:asciiTheme="minorHAnsi" w:hAnsiTheme="minorHAnsi" w:cstheme="minorHAnsi"/>
                <w:iCs/>
                <w:noProof/>
                <w:sz w:val="20"/>
                <w:szCs w:val="20"/>
                <w:lang w:val="hr-HR"/>
              </w:rPr>
              <w:t xml:space="preserve"> su </w:t>
            </w:r>
            <w:r w:rsidR="00C2295E" w:rsidRPr="00011F61">
              <w:rPr>
                <w:rFonts w:asciiTheme="minorHAnsi" w:hAnsiTheme="minorHAnsi" w:cstheme="minorHAnsi"/>
                <w:iCs/>
                <w:noProof/>
                <w:sz w:val="20"/>
                <w:szCs w:val="20"/>
                <w:lang w:val="hr-HR"/>
              </w:rPr>
              <w:t>razvoj</w:t>
            </w:r>
            <w:r w:rsidRPr="00011F61">
              <w:rPr>
                <w:rFonts w:asciiTheme="minorHAnsi" w:hAnsiTheme="minorHAnsi" w:cstheme="minorHAnsi"/>
                <w:iCs/>
                <w:noProof/>
                <w:sz w:val="20"/>
                <w:szCs w:val="20"/>
                <w:lang w:val="hr-HR"/>
              </w:rPr>
              <w:t xml:space="preserve"> znanja i vještina potrebnih za </w:t>
            </w:r>
            <w:r w:rsidR="00E22011" w:rsidRPr="00011F61">
              <w:rPr>
                <w:rFonts w:asciiTheme="minorHAnsi" w:hAnsiTheme="minorHAnsi" w:cstheme="minorHAnsi"/>
                <w:iCs/>
                <w:noProof/>
                <w:sz w:val="20"/>
                <w:szCs w:val="20"/>
                <w:lang w:val="hr-HR"/>
              </w:rPr>
              <w:t xml:space="preserve">montiranje </w:t>
            </w:r>
            <w:r w:rsidR="001B174C" w:rsidRPr="00011F61">
              <w:rPr>
                <w:rFonts w:asciiTheme="minorHAnsi" w:hAnsiTheme="minorHAnsi" w:cstheme="minorHAnsi"/>
                <w:iCs/>
                <w:noProof/>
                <w:sz w:val="20"/>
                <w:szCs w:val="20"/>
                <w:lang w:val="hr-HR"/>
              </w:rPr>
              <w:t>sunčevih toplinskih sustava</w:t>
            </w:r>
            <w:r w:rsidR="004E076D" w:rsidRPr="00011F61">
              <w:rPr>
                <w:rFonts w:asciiTheme="minorHAnsi" w:hAnsiTheme="minorHAnsi" w:cstheme="minorHAnsi"/>
                <w:iCs/>
                <w:noProof/>
                <w:sz w:val="20"/>
                <w:szCs w:val="20"/>
                <w:lang w:val="hr-HR"/>
              </w:rPr>
              <w:t xml:space="preserve"> i spajanje istih prema zadanim specifikacijama na postojeći sustav grijanja</w:t>
            </w:r>
            <w:r w:rsidR="00011F61" w:rsidRPr="00011F61">
              <w:rPr>
                <w:rFonts w:asciiTheme="minorHAnsi" w:hAnsiTheme="minorHAnsi" w:cstheme="minorHAnsi"/>
                <w:iCs/>
                <w:noProof/>
                <w:sz w:val="20"/>
                <w:szCs w:val="20"/>
                <w:lang w:val="hr-HR"/>
              </w:rPr>
              <w:t>;</w:t>
            </w:r>
          </w:p>
          <w:p w14:paraId="2DB1DF01" w14:textId="1BFDA501" w:rsidR="00806A80" w:rsidRPr="00011F61" w:rsidRDefault="0037161A" w:rsidP="004E076D">
            <w:pPr>
              <w:tabs>
                <w:tab w:val="left" w:pos="2820"/>
              </w:tabs>
              <w:spacing w:after="0"/>
              <w:jc w:val="both"/>
              <w:rPr>
                <w:rFonts w:asciiTheme="minorHAnsi" w:hAnsiTheme="minorHAnsi" w:cstheme="minorHAnsi"/>
                <w:iCs/>
                <w:noProof/>
                <w:sz w:val="20"/>
                <w:szCs w:val="20"/>
                <w:lang w:val="hr-HR"/>
              </w:rPr>
            </w:pPr>
            <w:r w:rsidRPr="00011F61">
              <w:rPr>
                <w:rFonts w:asciiTheme="minorHAnsi" w:hAnsiTheme="minorHAnsi" w:cstheme="minorHAnsi"/>
                <w:iCs/>
                <w:noProof/>
                <w:sz w:val="20"/>
                <w:szCs w:val="20"/>
                <w:lang w:val="hr-HR"/>
              </w:rPr>
              <w:t>upozna</w:t>
            </w:r>
            <w:r w:rsidR="0008553E" w:rsidRPr="00011F61">
              <w:rPr>
                <w:rFonts w:asciiTheme="minorHAnsi" w:hAnsiTheme="minorHAnsi" w:cstheme="minorHAnsi"/>
                <w:iCs/>
                <w:noProof/>
                <w:sz w:val="20"/>
                <w:szCs w:val="20"/>
                <w:lang w:val="hr-HR"/>
              </w:rPr>
              <w:t>vanje</w:t>
            </w:r>
            <w:r w:rsidR="009821EB" w:rsidRPr="00011F61">
              <w:rPr>
                <w:rFonts w:asciiTheme="minorHAnsi" w:hAnsiTheme="minorHAnsi" w:cstheme="minorHAnsi"/>
                <w:iCs/>
                <w:noProof/>
                <w:sz w:val="20"/>
                <w:szCs w:val="20"/>
                <w:lang w:val="hr-HR"/>
              </w:rPr>
              <w:t xml:space="preserve"> s</w:t>
            </w:r>
            <w:r w:rsidRPr="00011F61">
              <w:rPr>
                <w:rFonts w:asciiTheme="minorHAnsi" w:hAnsiTheme="minorHAnsi" w:cstheme="minorHAnsi"/>
                <w:iCs/>
                <w:noProof/>
                <w:sz w:val="20"/>
                <w:szCs w:val="20"/>
                <w:lang w:val="hr-HR"/>
              </w:rPr>
              <w:t xml:space="preserve"> </w:t>
            </w:r>
            <w:r w:rsidR="00A64BE0" w:rsidRPr="00011F61">
              <w:rPr>
                <w:rFonts w:asciiTheme="minorHAnsi" w:hAnsiTheme="minorHAnsi" w:cstheme="minorHAnsi"/>
                <w:iCs/>
                <w:noProof/>
                <w:sz w:val="20"/>
                <w:szCs w:val="20"/>
                <w:lang w:val="hr-HR"/>
              </w:rPr>
              <w:t>principima izmjene topline</w:t>
            </w:r>
            <w:r w:rsidR="00623CBC" w:rsidRPr="00011F61">
              <w:rPr>
                <w:rFonts w:asciiTheme="minorHAnsi" w:hAnsiTheme="minorHAnsi" w:cstheme="minorHAnsi"/>
                <w:iCs/>
                <w:noProof/>
                <w:sz w:val="20"/>
                <w:szCs w:val="20"/>
                <w:lang w:val="hr-HR"/>
              </w:rPr>
              <w:t xml:space="preserve"> potrebne za normalno funkcioniranje </w:t>
            </w:r>
            <w:r w:rsidR="00D52E28" w:rsidRPr="00011F61">
              <w:rPr>
                <w:rFonts w:asciiTheme="minorHAnsi" w:hAnsiTheme="minorHAnsi" w:cstheme="minorHAnsi"/>
                <w:iCs/>
                <w:noProof/>
                <w:sz w:val="20"/>
                <w:szCs w:val="20"/>
                <w:lang w:val="hr-HR"/>
              </w:rPr>
              <w:t>sunčevog toplinskog sustava</w:t>
            </w:r>
            <w:r w:rsidR="00C2295E" w:rsidRPr="00011F61">
              <w:rPr>
                <w:rFonts w:asciiTheme="minorHAnsi" w:hAnsiTheme="minorHAnsi" w:cstheme="minorHAnsi"/>
                <w:iCs/>
                <w:noProof/>
                <w:sz w:val="20"/>
                <w:szCs w:val="20"/>
                <w:lang w:val="hr-HR"/>
              </w:rPr>
              <w:t>,</w:t>
            </w:r>
            <w:r w:rsidR="00A64BE0" w:rsidRPr="00011F61">
              <w:rPr>
                <w:rFonts w:asciiTheme="minorHAnsi" w:hAnsiTheme="minorHAnsi" w:cstheme="minorHAnsi"/>
                <w:iCs/>
                <w:noProof/>
                <w:sz w:val="20"/>
                <w:szCs w:val="20"/>
                <w:lang w:val="hr-HR"/>
              </w:rPr>
              <w:t xml:space="preserve"> statikom i čvrs</w:t>
            </w:r>
            <w:r w:rsidR="008D6403" w:rsidRPr="00011F61">
              <w:rPr>
                <w:rFonts w:asciiTheme="minorHAnsi" w:hAnsiTheme="minorHAnsi" w:cstheme="minorHAnsi"/>
                <w:iCs/>
                <w:noProof/>
                <w:sz w:val="20"/>
                <w:szCs w:val="20"/>
                <w:lang w:val="hr-HR"/>
              </w:rPr>
              <w:t>to</w:t>
            </w:r>
            <w:r w:rsidR="00A64BE0" w:rsidRPr="00011F61">
              <w:rPr>
                <w:rFonts w:asciiTheme="minorHAnsi" w:hAnsiTheme="minorHAnsi" w:cstheme="minorHAnsi"/>
                <w:iCs/>
                <w:noProof/>
                <w:sz w:val="20"/>
                <w:szCs w:val="20"/>
                <w:lang w:val="hr-HR"/>
              </w:rPr>
              <w:t>ć</w:t>
            </w:r>
            <w:r w:rsidR="008D6403" w:rsidRPr="00011F61">
              <w:rPr>
                <w:rFonts w:asciiTheme="minorHAnsi" w:hAnsiTheme="minorHAnsi" w:cstheme="minorHAnsi"/>
                <w:iCs/>
                <w:noProof/>
                <w:sz w:val="20"/>
                <w:szCs w:val="20"/>
                <w:lang w:val="hr-HR"/>
              </w:rPr>
              <w:t>o</w:t>
            </w:r>
            <w:r w:rsidR="00A64BE0" w:rsidRPr="00011F61">
              <w:rPr>
                <w:rFonts w:asciiTheme="minorHAnsi" w:hAnsiTheme="minorHAnsi" w:cstheme="minorHAnsi"/>
                <w:iCs/>
                <w:noProof/>
                <w:sz w:val="20"/>
                <w:szCs w:val="20"/>
                <w:lang w:val="hr-HR"/>
              </w:rPr>
              <w:t>m sunčevih toplovodnih sustava</w:t>
            </w:r>
            <w:r w:rsidR="007F0DE0" w:rsidRPr="00011F61">
              <w:rPr>
                <w:rFonts w:asciiTheme="minorHAnsi" w:hAnsiTheme="minorHAnsi" w:cstheme="minorHAnsi"/>
                <w:iCs/>
                <w:noProof/>
                <w:sz w:val="20"/>
                <w:szCs w:val="20"/>
                <w:lang w:val="hr-HR"/>
              </w:rPr>
              <w:t xml:space="preserve"> kao i </w:t>
            </w:r>
            <w:r w:rsidR="00084D81" w:rsidRPr="00011F61">
              <w:rPr>
                <w:rFonts w:asciiTheme="minorHAnsi" w:hAnsiTheme="minorHAnsi" w:cstheme="minorHAnsi"/>
                <w:iCs/>
                <w:noProof/>
                <w:sz w:val="20"/>
                <w:szCs w:val="20"/>
                <w:lang w:val="hr-HR"/>
              </w:rPr>
              <w:t xml:space="preserve">sa </w:t>
            </w:r>
            <w:r w:rsidR="007F0DE0" w:rsidRPr="00011F61">
              <w:rPr>
                <w:rFonts w:asciiTheme="minorHAnsi" w:hAnsiTheme="minorHAnsi" w:cstheme="minorHAnsi"/>
                <w:iCs/>
                <w:noProof/>
                <w:sz w:val="20"/>
                <w:szCs w:val="20"/>
                <w:lang w:val="hr-HR"/>
              </w:rPr>
              <w:t xml:space="preserve">svim dijelovima </w:t>
            </w:r>
            <w:r w:rsidR="00084D81" w:rsidRPr="00011F61">
              <w:rPr>
                <w:rFonts w:asciiTheme="minorHAnsi" w:hAnsiTheme="minorHAnsi" w:cstheme="minorHAnsi"/>
                <w:iCs/>
                <w:noProof/>
                <w:sz w:val="20"/>
                <w:szCs w:val="20"/>
                <w:lang w:val="hr-HR"/>
              </w:rPr>
              <w:t>sustava</w:t>
            </w:r>
            <w:r w:rsidR="00011F61" w:rsidRPr="00011F61">
              <w:rPr>
                <w:rFonts w:asciiTheme="minorHAnsi" w:hAnsiTheme="minorHAnsi" w:cstheme="minorHAnsi"/>
                <w:iCs/>
                <w:noProof/>
                <w:sz w:val="20"/>
                <w:szCs w:val="20"/>
                <w:lang w:val="hr-HR"/>
              </w:rPr>
              <w:t xml:space="preserve">; </w:t>
            </w:r>
            <w:r w:rsidR="00B30ED6" w:rsidRPr="00011F61">
              <w:rPr>
                <w:rFonts w:asciiTheme="minorHAnsi" w:hAnsiTheme="minorHAnsi" w:cstheme="minorHAnsi"/>
                <w:iCs/>
                <w:noProof/>
                <w:sz w:val="20"/>
                <w:szCs w:val="20"/>
                <w:lang w:val="hr-HR"/>
              </w:rPr>
              <w:t>usmjeravanje na odabir</w:t>
            </w:r>
            <w:r w:rsidR="00C94238" w:rsidRPr="00011F61">
              <w:rPr>
                <w:rFonts w:asciiTheme="minorHAnsi" w:hAnsiTheme="minorHAnsi" w:cstheme="minorHAnsi"/>
                <w:iCs/>
                <w:noProof/>
                <w:sz w:val="20"/>
                <w:szCs w:val="20"/>
                <w:lang w:val="hr-HR"/>
              </w:rPr>
              <w:t xml:space="preserve"> najpogodniji</w:t>
            </w:r>
            <w:r w:rsidR="00B30ED6" w:rsidRPr="00011F61">
              <w:rPr>
                <w:rFonts w:asciiTheme="minorHAnsi" w:hAnsiTheme="minorHAnsi" w:cstheme="minorHAnsi"/>
                <w:iCs/>
                <w:noProof/>
                <w:sz w:val="20"/>
                <w:szCs w:val="20"/>
                <w:lang w:val="hr-HR"/>
              </w:rPr>
              <w:t>h</w:t>
            </w:r>
            <w:r w:rsidR="00C94238" w:rsidRPr="00011F61">
              <w:rPr>
                <w:rFonts w:asciiTheme="minorHAnsi" w:hAnsiTheme="minorHAnsi" w:cstheme="minorHAnsi"/>
                <w:iCs/>
                <w:noProof/>
                <w:sz w:val="20"/>
                <w:szCs w:val="20"/>
                <w:lang w:val="hr-HR"/>
              </w:rPr>
              <w:t xml:space="preserve"> sunčev</w:t>
            </w:r>
            <w:r w:rsidR="00B30ED6" w:rsidRPr="00011F61">
              <w:rPr>
                <w:rFonts w:asciiTheme="minorHAnsi" w:hAnsiTheme="minorHAnsi" w:cstheme="minorHAnsi"/>
                <w:iCs/>
                <w:noProof/>
                <w:sz w:val="20"/>
                <w:szCs w:val="20"/>
                <w:lang w:val="hr-HR"/>
              </w:rPr>
              <w:t>ih</w:t>
            </w:r>
            <w:r w:rsidR="00C94238" w:rsidRPr="00011F61">
              <w:rPr>
                <w:rFonts w:asciiTheme="minorHAnsi" w:hAnsiTheme="minorHAnsi" w:cstheme="minorHAnsi"/>
                <w:iCs/>
                <w:noProof/>
                <w:sz w:val="20"/>
                <w:szCs w:val="20"/>
                <w:lang w:val="hr-HR"/>
              </w:rPr>
              <w:t xml:space="preserve"> toplinski</w:t>
            </w:r>
            <w:r w:rsidR="00B30ED6" w:rsidRPr="00011F61">
              <w:rPr>
                <w:rFonts w:asciiTheme="minorHAnsi" w:hAnsiTheme="minorHAnsi" w:cstheme="minorHAnsi"/>
                <w:iCs/>
                <w:noProof/>
                <w:sz w:val="20"/>
                <w:szCs w:val="20"/>
                <w:lang w:val="hr-HR"/>
              </w:rPr>
              <w:t>h</w:t>
            </w:r>
            <w:r w:rsidR="00C94238" w:rsidRPr="00011F61">
              <w:rPr>
                <w:rFonts w:asciiTheme="minorHAnsi" w:hAnsiTheme="minorHAnsi" w:cstheme="minorHAnsi"/>
                <w:iCs/>
                <w:noProof/>
                <w:sz w:val="20"/>
                <w:szCs w:val="20"/>
                <w:lang w:val="hr-HR"/>
              </w:rPr>
              <w:t xml:space="preserve"> kolektor</w:t>
            </w:r>
            <w:r w:rsidR="00B30ED6" w:rsidRPr="00011F61">
              <w:rPr>
                <w:rFonts w:asciiTheme="minorHAnsi" w:hAnsiTheme="minorHAnsi" w:cstheme="minorHAnsi"/>
                <w:iCs/>
                <w:noProof/>
                <w:sz w:val="20"/>
                <w:szCs w:val="20"/>
                <w:lang w:val="hr-HR"/>
              </w:rPr>
              <w:t>a</w:t>
            </w:r>
            <w:r w:rsidR="00C94238" w:rsidRPr="00011F61">
              <w:rPr>
                <w:rFonts w:asciiTheme="minorHAnsi" w:hAnsiTheme="minorHAnsi" w:cstheme="minorHAnsi"/>
                <w:iCs/>
                <w:noProof/>
                <w:sz w:val="20"/>
                <w:szCs w:val="20"/>
                <w:lang w:val="hr-HR"/>
              </w:rPr>
              <w:t xml:space="preserve"> za montažu </w:t>
            </w:r>
            <w:r w:rsidR="00B30ED6" w:rsidRPr="00011F61">
              <w:rPr>
                <w:rFonts w:asciiTheme="minorHAnsi" w:hAnsiTheme="minorHAnsi" w:cstheme="minorHAnsi"/>
                <w:iCs/>
                <w:noProof/>
                <w:sz w:val="20"/>
                <w:szCs w:val="20"/>
                <w:lang w:val="hr-HR"/>
              </w:rPr>
              <w:t>i upućivanje u</w:t>
            </w:r>
            <w:r w:rsidR="00746962" w:rsidRPr="00011F61">
              <w:rPr>
                <w:rFonts w:asciiTheme="minorHAnsi" w:hAnsiTheme="minorHAnsi" w:cstheme="minorHAnsi"/>
                <w:iCs/>
                <w:noProof/>
                <w:sz w:val="20"/>
                <w:szCs w:val="20"/>
                <w:lang w:val="hr-HR"/>
              </w:rPr>
              <w:t xml:space="preserve"> </w:t>
            </w:r>
            <w:r w:rsidR="00B30ED6" w:rsidRPr="00011F61">
              <w:rPr>
                <w:rFonts w:asciiTheme="minorHAnsi" w:hAnsiTheme="minorHAnsi" w:cstheme="minorHAnsi"/>
                <w:iCs/>
                <w:noProof/>
                <w:sz w:val="20"/>
                <w:szCs w:val="20"/>
                <w:lang w:val="hr-HR"/>
              </w:rPr>
              <w:t>pravila</w:t>
            </w:r>
            <w:r w:rsidR="00746962" w:rsidRPr="00011F61">
              <w:rPr>
                <w:rFonts w:asciiTheme="minorHAnsi" w:hAnsiTheme="minorHAnsi" w:cstheme="minorHAnsi"/>
                <w:iCs/>
                <w:noProof/>
                <w:sz w:val="20"/>
                <w:szCs w:val="20"/>
                <w:lang w:val="hr-HR"/>
              </w:rPr>
              <w:t xml:space="preserve"> mont</w:t>
            </w:r>
            <w:r w:rsidR="00B30ED6" w:rsidRPr="00011F61">
              <w:rPr>
                <w:rFonts w:asciiTheme="minorHAnsi" w:hAnsiTheme="minorHAnsi" w:cstheme="minorHAnsi"/>
                <w:iCs/>
                <w:noProof/>
                <w:sz w:val="20"/>
                <w:szCs w:val="20"/>
                <w:lang w:val="hr-HR"/>
              </w:rPr>
              <w:t>aže</w:t>
            </w:r>
            <w:r w:rsidR="00746962" w:rsidRPr="00011F61">
              <w:rPr>
                <w:rFonts w:asciiTheme="minorHAnsi" w:hAnsiTheme="minorHAnsi" w:cstheme="minorHAnsi"/>
                <w:iCs/>
                <w:noProof/>
                <w:sz w:val="20"/>
                <w:szCs w:val="20"/>
                <w:lang w:val="hr-HR"/>
              </w:rPr>
              <w:t xml:space="preserve"> </w:t>
            </w:r>
            <w:r w:rsidR="00C94238" w:rsidRPr="00011F61">
              <w:rPr>
                <w:rFonts w:asciiTheme="minorHAnsi" w:hAnsiTheme="minorHAnsi" w:cstheme="minorHAnsi"/>
                <w:iCs/>
                <w:noProof/>
                <w:sz w:val="20"/>
                <w:szCs w:val="20"/>
                <w:lang w:val="hr-HR"/>
              </w:rPr>
              <w:t>na ravni i/ili kosi krov</w:t>
            </w:r>
            <w:r w:rsidR="00B30ED6" w:rsidRPr="00011F61">
              <w:rPr>
                <w:rFonts w:asciiTheme="minorHAnsi" w:hAnsiTheme="minorHAnsi" w:cstheme="minorHAnsi"/>
                <w:iCs/>
                <w:noProof/>
                <w:sz w:val="20"/>
                <w:szCs w:val="20"/>
                <w:lang w:val="hr-HR"/>
              </w:rPr>
              <w:t>ovima</w:t>
            </w:r>
            <w:r w:rsidR="00011F61" w:rsidRPr="00011F61">
              <w:rPr>
                <w:rFonts w:asciiTheme="minorHAnsi" w:hAnsiTheme="minorHAnsi" w:cstheme="minorHAnsi"/>
                <w:iCs/>
                <w:noProof/>
                <w:sz w:val="20"/>
                <w:szCs w:val="20"/>
                <w:lang w:val="hr-HR"/>
              </w:rPr>
              <w:t xml:space="preserve">; usvajanje znanja potrebnih za spajanje na </w:t>
            </w:r>
            <w:r w:rsidR="00806A80" w:rsidRPr="00011F61">
              <w:rPr>
                <w:rFonts w:asciiTheme="minorHAnsi" w:hAnsiTheme="minorHAnsi" w:cstheme="minorHAnsi"/>
                <w:iCs/>
                <w:noProof/>
                <w:sz w:val="20"/>
                <w:szCs w:val="20"/>
                <w:lang w:val="hr-HR"/>
              </w:rPr>
              <w:t>sustave za pripremu tople vode, radijatorsko/podno grijanje te za zagrijavanje bazena.</w:t>
            </w:r>
          </w:p>
        </w:tc>
      </w:tr>
      <w:tr w:rsidR="00C759FB" w:rsidRPr="003B0AFB" w14:paraId="6BF7193D" w14:textId="77777777" w:rsidTr="000B2935">
        <w:tc>
          <w:tcPr>
            <w:tcW w:w="2537" w:type="dxa"/>
            <w:shd w:val="clear" w:color="auto" w:fill="B4C6E7" w:themeFill="accent1" w:themeFillTint="66"/>
            <w:tcMar>
              <w:left w:w="57" w:type="dxa"/>
              <w:right w:w="57" w:type="dxa"/>
            </w:tcMar>
            <w:vAlign w:val="center"/>
          </w:tcPr>
          <w:p w14:paraId="6F387DA6" w14:textId="77777777" w:rsidR="00C759FB" w:rsidRPr="003B0AFB" w:rsidRDefault="00C759FB" w:rsidP="000B2935">
            <w:pPr>
              <w:spacing w:after="0" w:line="240" w:lineRule="auto"/>
              <w:rPr>
                <w:rFonts w:asciiTheme="minorHAnsi" w:hAnsiTheme="minorHAnsi" w:cstheme="minorHAnsi"/>
                <w:b/>
                <w:bCs/>
                <w:noProof/>
                <w:color w:val="000000"/>
                <w:sz w:val="20"/>
                <w:szCs w:val="20"/>
                <w:lang w:val="hr-HR"/>
              </w:rPr>
            </w:pPr>
            <w:r w:rsidRPr="003B0AFB">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E227BE0" w14:textId="3DD66CEC" w:rsidR="00806A80" w:rsidRPr="00152D9D" w:rsidRDefault="006F4D30" w:rsidP="000B2935">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s</w:t>
            </w:r>
            <w:r w:rsidR="00E2010C" w:rsidRPr="00152D9D">
              <w:rPr>
                <w:rFonts w:asciiTheme="minorHAnsi" w:hAnsiTheme="minorHAnsi" w:cstheme="minorHAnsi"/>
                <w:i/>
                <w:noProof/>
                <w:sz w:val="20"/>
                <w:szCs w:val="20"/>
                <w:lang w:val="hr-HR"/>
              </w:rPr>
              <w:t>un</w:t>
            </w:r>
            <w:r w:rsidR="006335AD" w:rsidRPr="00152D9D">
              <w:rPr>
                <w:rFonts w:asciiTheme="minorHAnsi" w:hAnsiTheme="minorHAnsi" w:cstheme="minorHAnsi"/>
                <w:i/>
                <w:noProof/>
                <w:sz w:val="20"/>
                <w:szCs w:val="20"/>
                <w:lang w:val="hr-HR"/>
              </w:rPr>
              <w:t>čevi toplinski sustavi,</w:t>
            </w:r>
            <w:r w:rsidR="00A00879" w:rsidRPr="00152D9D">
              <w:rPr>
                <w:rFonts w:asciiTheme="minorHAnsi" w:hAnsiTheme="minorHAnsi" w:cstheme="minorHAnsi"/>
                <w:i/>
                <w:noProof/>
                <w:sz w:val="20"/>
                <w:szCs w:val="20"/>
                <w:lang w:val="hr-HR"/>
              </w:rPr>
              <w:t xml:space="preserve"> obnovlj</w:t>
            </w:r>
            <w:r w:rsidR="00403771" w:rsidRPr="00152D9D">
              <w:rPr>
                <w:rFonts w:asciiTheme="minorHAnsi" w:hAnsiTheme="minorHAnsi" w:cstheme="minorHAnsi"/>
                <w:i/>
                <w:noProof/>
                <w:sz w:val="20"/>
                <w:szCs w:val="20"/>
                <w:lang w:val="hr-HR"/>
              </w:rPr>
              <w:t>i</w:t>
            </w:r>
            <w:r w:rsidR="00A00879" w:rsidRPr="00152D9D">
              <w:rPr>
                <w:rFonts w:asciiTheme="minorHAnsi" w:hAnsiTheme="minorHAnsi" w:cstheme="minorHAnsi"/>
                <w:i/>
                <w:noProof/>
                <w:sz w:val="20"/>
                <w:szCs w:val="20"/>
                <w:lang w:val="hr-HR"/>
              </w:rPr>
              <w:t xml:space="preserve">vi izvori energije, </w:t>
            </w:r>
            <w:r w:rsidR="006335AD" w:rsidRPr="00152D9D">
              <w:rPr>
                <w:rFonts w:asciiTheme="minorHAnsi" w:hAnsiTheme="minorHAnsi" w:cstheme="minorHAnsi"/>
                <w:i/>
                <w:noProof/>
                <w:sz w:val="20"/>
                <w:szCs w:val="20"/>
                <w:lang w:val="hr-HR"/>
              </w:rPr>
              <w:t>e</w:t>
            </w:r>
            <w:r w:rsidR="0060345F" w:rsidRPr="00152D9D">
              <w:rPr>
                <w:rFonts w:asciiTheme="minorHAnsi" w:hAnsiTheme="minorHAnsi" w:cstheme="minorHAnsi"/>
                <w:i/>
                <w:noProof/>
                <w:sz w:val="20"/>
                <w:szCs w:val="20"/>
                <w:lang w:val="hr-HR"/>
              </w:rPr>
              <w:t xml:space="preserve">nergetska učinkovitost, </w:t>
            </w:r>
            <w:r w:rsidR="00BF48E9" w:rsidRPr="00152D9D">
              <w:rPr>
                <w:rFonts w:asciiTheme="minorHAnsi" w:hAnsiTheme="minorHAnsi" w:cstheme="minorHAnsi"/>
                <w:i/>
                <w:noProof/>
                <w:sz w:val="20"/>
                <w:szCs w:val="20"/>
                <w:lang w:val="hr-HR"/>
              </w:rPr>
              <w:t>zelene energije</w:t>
            </w:r>
          </w:p>
        </w:tc>
      </w:tr>
      <w:tr w:rsidR="00C759FB" w:rsidRPr="003B0AFB" w14:paraId="53185C32" w14:textId="77777777" w:rsidTr="000B2935">
        <w:tc>
          <w:tcPr>
            <w:tcW w:w="2537" w:type="dxa"/>
            <w:shd w:val="clear" w:color="auto" w:fill="B4C6E7" w:themeFill="accent1" w:themeFillTint="66"/>
            <w:tcMar>
              <w:left w:w="57" w:type="dxa"/>
              <w:right w:w="57" w:type="dxa"/>
            </w:tcMar>
            <w:vAlign w:val="center"/>
          </w:tcPr>
          <w:p w14:paraId="01902356" w14:textId="77777777" w:rsidR="00C759FB" w:rsidRPr="003B0AFB" w:rsidRDefault="00C759FB" w:rsidP="000B2935">
            <w:pPr>
              <w:spacing w:after="0" w:line="240" w:lineRule="auto"/>
              <w:rPr>
                <w:rFonts w:asciiTheme="minorHAnsi" w:hAnsiTheme="minorHAnsi" w:cstheme="minorHAnsi"/>
                <w:b/>
                <w:bCs/>
                <w:noProof/>
                <w:color w:val="000000"/>
                <w:sz w:val="20"/>
                <w:szCs w:val="20"/>
                <w:lang w:val="hr-HR"/>
              </w:rPr>
            </w:pPr>
            <w:r w:rsidRPr="003B0AFB">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129D6103" w14:textId="77777777" w:rsidR="005B2979" w:rsidRPr="005B2979" w:rsidRDefault="005B2979" w:rsidP="00D66675">
            <w:pPr>
              <w:tabs>
                <w:tab w:val="left" w:pos="2820"/>
              </w:tabs>
              <w:spacing w:after="0"/>
              <w:jc w:val="both"/>
              <w:rPr>
                <w:rFonts w:asciiTheme="minorHAnsi" w:hAnsiTheme="minorHAnsi" w:cstheme="minorHAnsi"/>
                <w:iCs/>
                <w:noProof/>
                <w:sz w:val="20"/>
                <w:szCs w:val="20"/>
                <w:lang w:val="hr-HR"/>
              </w:rPr>
            </w:pPr>
            <w:r w:rsidRPr="005B2979">
              <w:rPr>
                <w:rFonts w:asciiTheme="minorHAnsi" w:hAnsiTheme="minorHAnsi" w:cstheme="minorHAnsi"/>
                <w:iCs/>
                <w:noProof/>
                <w:sz w:val="20"/>
                <w:szCs w:val="20"/>
                <w:lang w:val="hr-HR"/>
              </w:rPr>
              <w:t>Učenje temeljeno na radu provodi se kroz dva oblika:</w:t>
            </w:r>
          </w:p>
          <w:p w14:paraId="3A9F67D6" w14:textId="760FDC65" w:rsidR="005B2979" w:rsidRPr="005B2979" w:rsidRDefault="005B2979" w:rsidP="00D66675">
            <w:pPr>
              <w:pStyle w:val="ListParagraph"/>
              <w:numPr>
                <w:ilvl w:val="0"/>
                <w:numId w:val="2"/>
              </w:numPr>
              <w:tabs>
                <w:tab w:val="left" w:pos="2820"/>
              </w:tabs>
              <w:spacing w:after="0"/>
              <w:jc w:val="both"/>
              <w:rPr>
                <w:rFonts w:cstheme="minorHAnsi"/>
                <w:iCs/>
                <w:noProof/>
                <w:sz w:val="20"/>
                <w:szCs w:val="20"/>
              </w:rPr>
            </w:pPr>
            <w:r w:rsidRPr="005B2979">
              <w:rPr>
                <w:rFonts w:cstheme="minorHAnsi"/>
                <w:iCs/>
                <w:noProof/>
                <w:sz w:val="20"/>
                <w:szCs w:val="20"/>
              </w:rPr>
              <w:t>rad na situacijskoj i problemskoj nastavi u školskim specijaliziranim prostorima (simuliranim objektima)</w:t>
            </w:r>
          </w:p>
          <w:p w14:paraId="02F383EA" w14:textId="24AE100A" w:rsidR="00C759FB" w:rsidRPr="005F5F85" w:rsidRDefault="005B2979" w:rsidP="00D66675">
            <w:pPr>
              <w:pStyle w:val="ListParagraph"/>
              <w:numPr>
                <w:ilvl w:val="0"/>
                <w:numId w:val="2"/>
              </w:numPr>
              <w:tabs>
                <w:tab w:val="left" w:pos="2820"/>
              </w:tabs>
              <w:spacing w:after="0"/>
              <w:jc w:val="both"/>
              <w:rPr>
                <w:rFonts w:cstheme="minorHAnsi"/>
                <w:iCs/>
                <w:noProof/>
                <w:sz w:val="20"/>
                <w:szCs w:val="20"/>
              </w:rPr>
            </w:pPr>
            <w:r w:rsidRPr="005F5F85">
              <w:rPr>
                <w:rFonts w:cstheme="minorHAnsi"/>
                <w:iCs/>
                <w:noProof/>
                <w:sz w:val="20"/>
                <w:szCs w:val="20"/>
              </w:rPr>
              <w:lastRenderedPageBreak/>
              <w:t xml:space="preserve">učenje na </w:t>
            </w:r>
            <w:r w:rsidRPr="00C7360B">
              <w:rPr>
                <w:rFonts w:cstheme="minorHAnsi"/>
                <w:iCs/>
                <w:noProof/>
                <w:sz w:val="20"/>
                <w:szCs w:val="20"/>
              </w:rPr>
              <w:t>radnome mjestu za vrijeme praktične nastave gdje se polaznici postupno uvode u posao te u ograničenom obujmu sudjeluju u radnom procesu u kontroliranim uvjetima uz mentora.</w:t>
            </w:r>
            <w:r w:rsidRPr="005F5F85">
              <w:rPr>
                <w:rFonts w:cstheme="minorHAnsi"/>
                <w:iCs/>
                <w:noProof/>
                <w:sz w:val="20"/>
                <w:szCs w:val="20"/>
              </w:rPr>
              <w:t xml:space="preserve"> </w:t>
            </w:r>
          </w:p>
        </w:tc>
      </w:tr>
      <w:tr w:rsidR="00C759FB" w:rsidRPr="003B0AFB" w14:paraId="3B093890" w14:textId="77777777" w:rsidTr="000B2935">
        <w:tc>
          <w:tcPr>
            <w:tcW w:w="2537" w:type="dxa"/>
            <w:shd w:val="clear" w:color="auto" w:fill="B4C6E7" w:themeFill="accent1" w:themeFillTint="66"/>
            <w:tcMar>
              <w:left w:w="57" w:type="dxa"/>
              <w:right w:w="57" w:type="dxa"/>
            </w:tcMar>
            <w:vAlign w:val="center"/>
          </w:tcPr>
          <w:p w14:paraId="6895C47E" w14:textId="77777777" w:rsidR="00C759FB" w:rsidRPr="003B0AFB" w:rsidRDefault="00C759FB" w:rsidP="000B2935">
            <w:pPr>
              <w:spacing w:after="0" w:line="240" w:lineRule="auto"/>
              <w:rPr>
                <w:rFonts w:asciiTheme="minorHAnsi" w:hAnsiTheme="minorHAnsi" w:cstheme="minorHAnsi"/>
                <w:b/>
                <w:bCs/>
                <w:noProof/>
                <w:color w:val="000000"/>
                <w:sz w:val="20"/>
                <w:szCs w:val="20"/>
                <w:lang w:val="hr-HR"/>
              </w:rPr>
            </w:pPr>
            <w:r w:rsidRPr="003B0AFB">
              <w:rPr>
                <w:rFonts w:asciiTheme="minorHAnsi" w:hAnsiTheme="minorHAnsi" w:cstheme="minorHAnsi"/>
                <w:b/>
                <w:bCs/>
                <w:noProof/>
                <w:color w:val="000000"/>
                <w:sz w:val="20"/>
                <w:szCs w:val="20"/>
                <w:lang w:val="hr-HR"/>
              </w:rPr>
              <w:lastRenderedPageBreak/>
              <w:t>Literatura i specifična nastavna sredstva potrebna za realizaciju modula</w:t>
            </w:r>
          </w:p>
        </w:tc>
        <w:tc>
          <w:tcPr>
            <w:tcW w:w="6956" w:type="dxa"/>
            <w:gridSpan w:val="3"/>
            <w:tcMar>
              <w:left w:w="57" w:type="dxa"/>
              <w:right w:w="57" w:type="dxa"/>
            </w:tcMar>
          </w:tcPr>
          <w:p w14:paraId="193B54B3" w14:textId="4FE6E031" w:rsidR="00375E24" w:rsidRPr="00375E24" w:rsidRDefault="00375E24" w:rsidP="00152D9D">
            <w:pPr>
              <w:pStyle w:val="ListParagraph"/>
              <w:numPr>
                <w:ilvl w:val="0"/>
                <w:numId w:val="10"/>
              </w:numPr>
              <w:tabs>
                <w:tab w:val="left" w:pos="2820"/>
              </w:tabs>
              <w:spacing w:after="0"/>
              <w:rPr>
                <w:rFonts w:cstheme="minorHAnsi"/>
                <w:iCs/>
                <w:noProof/>
                <w:sz w:val="20"/>
                <w:szCs w:val="20"/>
              </w:rPr>
            </w:pPr>
            <w:r w:rsidRPr="00375E24">
              <w:rPr>
                <w:rFonts w:cstheme="minorHAnsi"/>
                <w:iCs/>
                <w:noProof/>
                <w:sz w:val="20"/>
                <w:szCs w:val="20"/>
              </w:rPr>
              <w:t>Grupa autora: „Osnove primjene solarnih toplinskih sustava“, Energetika Marketing, 2010.</w:t>
            </w:r>
          </w:p>
          <w:p w14:paraId="16CA5FAE" w14:textId="77777777" w:rsidR="00375E24" w:rsidRDefault="00375E24" w:rsidP="00152D9D">
            <w:pPr>
              <w:pStyle w:val="ListParagraph"/>
              <w:numPr>
                <w:ilvl w:val="0"/>
                <w:numId w:val="10"/>
              </w:numPr>
              <w:tabs>
                <w:tab w:val="left" w:pos="2820"/>
              </w:tabs>
              <w:spacing w:after="0"/>
              <w:rPr>
                <w:rFonts w:cstheme="minorHAnsi"/>
                <w:iCs/>
                <w:noProof/>
                <w:sz w:val="20"/>
                <w:szCs w:val="20"/>
              </w:rPr>
            </w:pPr>
            <w:r w:rsidRPr="00375E24">
              <w:rPr>
                <w:rFonts w:cstheme="minorHAnsi"/>
                <w:iCs/>
                <w:noProof/>
                <w:sz w:val="20"/>
                <w:szCs w:val="20"/>
              </w:rPr>
              <w:t xml:space="preserve">Vlaić, Z.: „Tehnologija obrade i montaže“, Hermes izdavaštvo d.o.o. </w:t>
            </w:r>
          </w:p>
          <w:p w14:paraId="57CBA86D" w14:textId="62E2156A" w:rsidR="00806A80" w:rsidRPr="00CC1A55" w:rsidRDefault="00375E24" w:rsidP="00152D9D">
            <w:pPr>
              <w:pStyle w:val="ListParagraph"/>
              <w:numPr>
                <w:ilvl w:val="0"/>
                <w:numId w:val="10"/>
              </w:numPr>
              <w:tabs>
                <w:tab w:val="left" w:pos="2820"/>
              </w:tabs>
              <w:spacing w:after="0"/>
              <w:rPr>
                <w:rFonts w:cstheme="minorHAnsi"/>
                <w:iCs/>
                <w:noProof/>
                <w:sz w:val="20"/>
                <w:szCs w:val="20"/>
              </w:rPr>
            </w:pPr>
            <w:r w:rsidRPr="00375E24">
              <w:rPr>
                <w:rFonts w:cstheme="minorHAnsi"/>
                <w:iCs/>
                <w:noProof/>
                <w:sz w:val="20"/>
                <w:szCs w:val="20"/>
              </w:rPr>
              <w:t>Pašičko, R. i Rodik, D.: „Upotreba sunčevih toplinskih sustava u kampovima“, DOOR, 2008.</w:t>
            </w:r>
          </w:p>
        </w:tc>
      </w:tr>
    </w:tbl>
    <w:p w14:paraId="6BCBB36B" w14:textId="66E3697C" w:rsidR="00C759FB" w:rsidRDefault="00C759FB" w:rsidP="00C759FB">
      <w:pPr>
        <w:spacing w:after="0"/>
        <w:rPr>
          <w:rFonts w:asciiTheme="minorHAnsi" w:hAnsiTheme="minorHAnsi" w:cstheme="minorHAnsi"/>
          <w:noProof/>
          <w:sz w:val="20"/>
          <w:szCs w:val="20"/>
          <w:lang w:val="hr-HR"/>
        </w:rPr>
      </w:pPr>
    </w:p>
    <w:p w14:paraId="3D529A08" w14:textId="77777777" w:rsidR="00E17459" w:rsidRDefault="00E17459" w:rsidP="00C759FB">
      <w:pPr>
        <w:spacing w:after="0"/>
        <w:rPr>
          <w:rFonts w:asciiTheme="minorHAnsi" w:hAnsiTheme="minorHAnsi" w:cstheme="minorHAnsi"/>
          <w:noProof/>
          <w:sz w:val="20"/>
          <w:szCs w:val="20"/>
          <w:lang w:val="hr-HR"/>
        </w:rPr>
      </w:pPr>
    </w:p>
    <w:p w14:paraId="7E65FC04" w14:textId="77777777" w:rsidR="00885211" w:rsidRPr="003B0AFB" w:rsidRDefault="00885211"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992"/>
        <w:gridCol w:w="6389"/>
      </w:tblGrid>
      <w:tr w:rsidR="00C759FB" w:rsidRPr="003B0AFB" w14:paraId="11953FAD" w14:textId="77777777" w:rsidTr="00A61E47">
        <w:trPr>
          <w:trHeight w:val="409"/>
        </w:trPr>
        <w:tc>
          <w:tcPr>
            <w:tcW w:w="3104" w:type="dxa"/>
            <w:gridSpan w:val="2"/>
            <w:shd w:val="clear" w:color="auto" w:fill="8EAADB" w:themeFill="accent1" w:themeFillTint="99"/>
            <w:tcMar>
              <w:left w:w="57" w:type="dxa"/>
              <w:right w:w="57" w:type="dxa"/>
            </w:tcMar>
            <w:vAlign w:val="center"/>
          </w:tcPr>
          <w:p w14:paraId="00AEF82D" w14:textId="5A904D22" w:rsidR="00C759FB" w:rsidRPr="003B0AFB" w:rsidRDefault="00C759FB" w:rsidP="00A61E47">
            <w:pPr>
              <w:tabs>
                <w:tab w:val="left" w:pos="2820"/>
              </w:tabs>
              <w:spacing w:before="60" w:after="60" w:line="240" w:lineRule="auto"/>
              <w:rPr>
                <w:rFonts w:asciiTheme="minorHAnsi" w:hAnsiTheme="minorHAnsi" w:cstheme="minorHAnsi"/>
                <w:bCs/>
                <w:i/>
                <w:noProof/>
                <w:sz w:val="20"/>
                <w:szCs w:val="20"/>
                <w:lang w:val="hr-HR"/>
              </w:rPr>
            </w:pPr>
            <w:r w:rsidRPr="003B0AFB">
              <w:rPr>
                <w:rFonts w:asciiTheme="minorHAnsi" w:hAnsiTheme="minorHAnsi" w:cstheme="minorHAnsi"/>
                <w:b/>
                <w:noProof/>
                <w:sz w:val="20"/>
                <w:szCs w:val="20"/>
                <w:lang w:val="hr-HR"/>
              </w:rPr>
              <w:t>Skup ishoda učenja iz SK-a</w:t>
            </w:r>
            <w:r w:rsidR="00A61E47">
              <w:rPr>
                <w:rFonts w:asciiTheme="minorHAnsi" w:hAnsiTheme="minorHAnsi" w:cstheme="minorHAnsi"/>
                <w:b/>
                <w:noProof/>
                <w:sz w:val="20"/>
                <w:szCs w:val="20"/>
                <w:lang w:val="hr-HR"/>
              </w:rPr>
              <w:t>, obujam</w:t>
            </w:r>
          </w:p>
        </w:tc>
        <w:tc>
          <w:tcPr>
            <w:tcW w:w="6389" w:type="dxa"/>
            <w:shd w:val="clear" w:color="auto" w:fill="auto"/>
            <w:vAlign w:val="center"/>
          </w:tcPr>
          <w:p w14:paraId="537383D4" w14:textId="4FCC6626" w:rsidR="00C759FB" w:rsidRPr="003B0AFB" w:rsidRDefault="004F4859" w:rsidP="00A61E47">
            <w:pPr>
              <w:tabs>
                <w:tab w:val="left" w:pos="2820"/>
              </w:tabs>
              <w:spacing w:before="60" w:after="60" w:line="240" w:lineRule="auto"/>
              <w:rPr>
                <w:rFonts w:asciiTheme="minorHAnsi" w:hAnsiTheme="minorHAnsi" w:cstheme="minorHAnsi"/>
                <w:b/>
                <w:iCs/>
                <w:noProof/>
                <w:sz w:val="20"/>
                <w:szCs w:val="20"/>
                <w:lang w:val="hr-HR"/>
              </w:rPr>
            </w:pPr>
            <w:r w:rsidRPr="004F4859">
              <w:rPr>
                <w:rFonts w:asciiTheme="minorHAnsi" w:hAnsiTheme="minorHAnsi" w:cstheme="minorHAnsi"/>
                <w:b/>
                <w:iCs/>
                <w:noProof/>
                <w:sz w:val="20"/>
                <w:szCs w:val="20"/>
                <w:lang w:val="hr-HR"/>
              </w:rPr>
              <w:t>Montiranje sunčevih toplinskih sustava</w:t>
            </w:r>
            <w:r w:rsidR="00A61E47">
              <w:rPr>
                <w:rFonts w:asciiTheme="minorHAnsi" w:hAnsiTheme="minorHAnsi" w:cstheme="minorHAnsi"/>
                <w:b/>
                <w:iCs/>
                <w:noProof/>
                <w:sz w:val="20"/>
                <w:szCs w:val="20"/>
                <w:lang w:val="hr-HR"/>
              </w:rPr>
              <w:t xml:space="preserve">, </w:t>
            </w:r>
            <w:r w:rsidR="00885211">
              <w:rPr>
                <w:rFonts w:asciiTheme="minorHAnsi" w:hAnsiTheme="minorHAnsi" w:cstheme="minorHAnsi"/>
                <w:b/>
                <w:iCs/>
                <w:noProof/>
                <w:sz w:val="20"/>
                <w:szCs w:val="20"/>
                <w:lang w:val="hr-HR"/>
              </w:rPr>
              <w:t>4 CSVET</w:t>
            </w:r>
          </w:p>
        </w:tc>
      </w:tr>
      <w:tr w:rsidR="00C759FB" w:rsidRPr="003B0AFB" w14:paraId="31E380B7" w14:textId="77777777" w:rsidTr="00AF5F19">
        <w:trPr>
          <w:cantSplit/>
          <w:trHeight w:val="340"/>
        </w:trPr>
        <w:tc>
          <w:tcPr>
            <w:tcW w:w="9493" w:type="dxa"/>
            <w:gridSpan w:val="3"/>
            <w:shd w:val="clear" w:color="auto" w:fill="B4C6E7" w:themeFill="accent1" w:themeFillTint="66"/>
            <w:tcMar>
              <w:left w:w="57" w:type="dxa"/>
              <w:right w:w="57" w:type="dxa"/>
            </w:tcMar>
            <w:vAlign w:val="center"/>
          </w:tcPr>
          <w:p w14:paraId="25B87EC1" w14:textId="77777777" w:rsidR="00C759FB" w:rsidRPr="003B0AFB" w:rsidRDefault="00C759FB" w:rsidP="00A61E47">
            <w:pPr>
              <w:tabs>
                <w:tab w:val="left" w:pos="2820"/>
              </w:tabs>
              <w:spacing w:before="60" w:after="60" w:line="240" w:lineRule="auto"/>
              <w:rPr>
                <w:rFonts w:asciiTheme="minorHAnsi" w:hAnsiTheme="minorHAnsi" w:cstheme="minorHAnsi"/>
                <w:b/>
                <w:noProof/>
                <w:sz w:val="20"/>
                <w:szCs w:val="20"/>
                <w:lang w:val="hr-HR"/>
              </w:rPr>
            </w:pPr>
            <w:r w:rsidRPr="003B0AFB">
              <w:rPr>
                <w:rFonts w:asciiTheme="minorHAnsi" w:hAnsiTheme="minorHAnsi" w:cstheme="minorHAnsi"/>
                <w:b/>
                <w:noProof/>
                <w:sz w:val="20"/>
                <w:szCs w:val="20"/>
                <w:lang w:val="hr-HR"/>
              </w:rPr>
              <w:t>Ishodi učenja</w:t>
            </w:r>
          </w:p>
        </w:tc>
      </w:tr>
      <w:tr w:rsidR="00C759FB" w:rsidRPr="003B0AFB" w14:paraId="119A87DB" w14:textId="77777777" w:rsidTr="000B2935">
        <w:tc>
          <w:tcPr>
            <w:tcW w:w="9493" w:type="dxa"/>
            <w:gridSpan w:val="3"/>
            <w:shd w:val="clear" w:color="auto" w:fill="auto"/>
            <w:tcMar>
              <w:left w:w="57" w:type="dxa"/>
              <w:right w:w="57" w:type="dxa"/>
            </w:tcMar>
            <w:vAlign w:val="center"/>
          </w:tcPr>
          <w:p w14:paraId="7FCDB4B5" w14:textId="5D9840C1" w:rsidR="00C759FB" w:rsidRPr="00DB6C0F" w:rsidRDefault="004F4859" w:rsidP="00A61E47">
            <w:pPr>
              <w:pStyle w:val="ListParagraph"/>
              <w:numPr>
                <w:ilvl w:val="0"/>
                <w:numId w:val="7"/>
              </w:numPr>
              <w:tabs>
                <w:tab w:val="left" w:pos="2820"/>
              </w:tabs>
              <w:spacing w:before="60" w:after="60" w:line="240" w:lineRule="auto"/>
              <w:contextualSpacing w:val="0"/>
              <w:rPr>
                <w:rFonts w:cstheme="minorHAnsi"/>
                <w:noProof/>
                <w:sz w:val="20"/>
                <w:szCs w:val="20"/>
              </w:rPr>
            </w:pPr>
            <w:r w:rsidRPr="00DB6C0F">
              <w:rPr>
                <w:rFonts w:cstheme="minorHAnsi"/>
                <w:noProof/>
                <w:sz w:val="20"/>
                <w:szCs w:val="20"/>
              </w:rPr>
              <w:t>Prilagoditi nosače sunčevih toplinskih sustava</w:t>
            </w:r>
          </w:p>
        </w:tc>
      </w:tr>
      <w:tr w:rsidR="00C759FB" w:rsidRPr="003B0AFB" w14:paraId="5EAD6B6C" w14:textId="77777777" w:rsidTr="000B2935">
        <w:tc>
          <w:tcPr>
            <w:tcW w:w="9493" w:type="dxa"/>
            <w:gridSpan w:val="3"/>
            <w:shd w:val="clear" w:color="auto" w:fill="auto"/>
            <w:tcMar>
              <w:left w:w="57" w:type="dxa"/>
              <w:right w:w="57" w:type="dxa"/>
            </w:tcMar>
            <w:vAlign w:val="center"/>
          </w:tcPr>
          <w:p w14:paraId="705A9906" w14:textId="56854F06" w:rsidR="00C759FB" w:rsidRPr="00DB6C0F" w:rsidRDefault="00F14AEE" w:rsidP="00A61E47">
            <w:pPr>
              <w:pStyle w:val="ListParagraph"/>
              <w:numPr>
                <w:ilvl w:val="0"/>
                <w:numId w:val="7"/>
              </w:numPr>
              <w:tabs>
                <w:tab w:val="left" w:pos="2820"/>
              </w:tabs>
              <w:spacing w:before="60" w:after="60" w:line="240" w:lineRule="auto"/>
              <w:contextualSpacing w:val="0"/>
              <w:rPr>
                <w:rFonts w:cstheme="minorHAnsi"/>
                <w:noProof/>
                <w:sz w:val="20"/>
                <w:szCs w:val="20"/>
              </w:rPr>
            </w:pPr>
            <w:r w:rsidRPr="00DB6C0F">
              <w:rPr>
                <w:rFonts w:cstheme="minorHAnsi"/>
                <w:noProof/>
                <w:sz w:val="20"/>
                <w:szCs w:val="20"/>
              </w:rPr>
              <w:t>Montirati sunčeve kolektore na ravnom i/ili kosom krovu</w:t>
            </w:r>
          </w:p>
        </w:tc>
      </w:tr>
      <w:tr w:rsidR="0066585E" w:rsidRPr="003B0AFB" w14:paraId="2C1167ED" w14:textId="77777777" w:rsidTr="000B2935">
        <w:tc>
          <w:tcPr>
            <w:tcW w:w="9493" w:type="dxa"/>
            <w:gridSpan w:val="3"/>
            <w:shd w:val="clear" w:color="auto" w:fill="auto"/>
            <w:tcMar>
              <w:left w:w="57" w:type="dxa"/>
              <w:right w:w="57" w:type="dxa"/>
            </w:tcMar>
            <w:vAlign w:val="center"/>
          </w:tcPr>
          <w:p w14:paraId="02F27F7C" w14:textId="36F7639A" w:rsidR="00136A14" w:rsidRPr="00136A14" w:rsidRDefault="00F14AEE" w:rsidP="00136A14">
            <w:pPr>
              <w:pStyle w:val="ListParagraph"/>
              <w:numPr>
                <w:ilvl w:val="0"/>
                <w:numId w:val="7"/>
              </w:numPr>
              <w:tabs>
                <w:tab w:val="left" w:pos="2820"/>
              </w:tabs>
              <w:spacing w:before="60" w:after="60" w:line="240" w:lineRule="auto"/>
              <w:contextualSpacing w:val="0"/>
              <w:rPr>
                <w:rFonts w:cstheme="minorHAnsi"/>
                <w:noProof/>
                <w:sz w:val="20"/>
                <w:szCs w:val="20"/>
              </w:rPr>
            </w:pPr>
            <w:r w:rsidRPr="00DB6C0F">
              <w:rPr>
                <w:rFonts w:cstheme="minorHAnsi"/>
                <w:noProof/>
                <w:sz w:val="20"/>
                <w:szCs w:val="20"/>
              </w:rPr>
              <w:t>Montirati set ulaza hladne vode, spremnik, set izlaza tople vode i ekspanzijsku posudu</w:t>
            </w:r>
          </w:p>
        </w:tc>
      </w:tr>
      <w:tr w:rsidR="00C759FB" w:rsidRPr="003B0AFB" w14:paraId="089FE698" w14:textId="77777777" w:rsidTr="00AF5F19">
        <w:trPr>
          <w:trHeight w:val="340"/>
        </w:trPr>
        <w:tc>
          <w:tcPr>
            <w:tcW w:w="9493" w:type="dxa"/>
            <w:gridSpan w:val="3"/>
            <w:shd w:val="clear" w:color="auto" w:fill="B4C6E7" w:themeFill="accent1" w:themeFillTint="66"/>
            <w:tcMar>
              <w:left w:w="57" w:type="dxa"/>
              <w:right w:w="57" w:type="dxa"/>
            </w:tcMar>
            <w:vAlign w:val="center"/>
          </w:tcPr>
          <w:p w14:paraId="1FC94D1C" w14:textId="77777777" w:rsidR="00C759FB" w:rsidRPr="003B0AFB" w:rsidRDefault="00C759FB" w:rsidP="00A61E47">
            <w:pPr>
              <w:tabs>
                <w:tab w:val="left" w:pos="2820"/>
              </w:tabs>
              <w:spacing w:before="60" w:after="60" w:line="240" w:lineRule="auto"/>
              <w:rPr>
                <w:rFonts w:asciiTheme="minorHAnsi" w:hAnsiTheme="minorHAnsi" w:cstheme="minorHAnsi"/>
                <w:b/>
                <w:noProof/>
                <w:sz w:val="20"/>
                <w:szCs w:val="20"/>
                <w:lang w:val="hr-HR"/>
              </w:rPr>
            </w:pPr>
            <w:bookmarkStart w:id="2" w:name="_Hlk92457663"/>
            <w:r w:rsidRPr="003B0AFB">
              <w:rPr>
                <w:rFonts w:asciiTheme="minorHAnsi" w:hAnsiTheme="minorHAnsi" w:cstheme="minorHAnsi"/>
                <w:b/>
                <w:noProof/>
                <w:sz w:val="20"/>
                <w:szCs w:val="20"/>
                <w:lang w:val="hr-HR"/>
              </w:rPr>
              <w:t>Dominantan nastavni sustav i opis načina ostvarivanja SIU</w:t>
            </w:r>
            <w:bookmarkEnd w:id="2"/>
          </w:p>
        </w:tc>
      </w:tr>
      <w:tr w:rsidR="00C759FB" w:rsidRPr="003B0AFB" w14:paraId="27BCC39F" w14:textId="77777777" w:rsidTr="000B2935">
        <w:trPr>
          <w:trHeight w:val="572"/>
        </w:trPr>
        <w:tc>
          <w:tcPr>
            <w:tcW w:w="9493" w:type="dxa"/>
            <w:gridSpan w:val="3"/>
            <w:shd w:val="clear" w:color="auto" w:fill="auto"/>
            <w:tcMar>
              <w:left w:w="57" w:type="dxa"/>
              <w:right w:w="57" w:type="dxa"/>
            </w:tcMar>
          </w:tcPr>
          <w:p w14:paraId="2BB1D2F8" w14:textId="6A7B3654" w:rsidR="002F326E" w:rsidRPr="00011F61" w:rsidRDefault="006B7781" w:rsidP="00A61E47">
            <w:pPr>
              <w:tabs>
                <w:tab w:val="left" w:pos="2820"/>
              </w:tabs>
              <w:spacing w:before="60" w:after="60" w:line="240" w:lineRule="auto"/>
              <w:jc w:val="both"/>
              <w:rPr>
                <w:rFonts w:asciiTheme="minorHAnsi" w:hAnsiTheme="minorHAnsi" w:cstheme="minorHAnsi"/>
                <w:iCs/>
                <w:noProof/>
                <w:sz w:val="20"/>
                <w:szCs w:val="20"/>
                <w:lang w:val="hr-HR"/>
              </w:rPr>
            </w:pPr>
            <w:r w:rsidRPr="00011F61">
              <w:rPr>
                <w:rFonts w:asciiTheme="minorHAnsi" w:hAnsiTheme="minorHAnsi" w:cstheme="minorHAnsi"/>
                <w:iCs/>
                <w:noProof/>
                <w:sz w:val="20"/>
                <w:szCs w:val="20"/>
                <w:lang w:val="hr-HR"/>
              </w:rPr>
              <w:t>Polaznici ostvaruju ishode učenja aktivnim sudjelovanjem u nastav</w:t>
            </w:r>
            <w:r w:rsidR="00AF5F19">
              <w:rPr>
                <w:rFonts w:asciiTheme="minorHAnsi" w:hAnsiTheme="minorHAnsi" w:cstheme="minorHAnsi"/>
                <w:iCs/>
                <w:noProof/>
                <w:sz w:val="20"/>
                <w:szCs w:val="20"/>
                <w:lang w:val="hr-HR"/>
              </w:rPr>
              <w:t>nom procesu, u kojem se, nakon teorijskog uvodnog dijela,</w:t>
            </w:r>
            <w:r w:rsidRPr="00011F61">
              <w:rPr>
                <w:rFonts w:asciiTheme="minorHAnsi" w:hAnsiTheme="minorHAnsi" w:cstheme="minorHAnsi"/>
                <w:iCs/>
                <w:noProof/>
                <w:sz w:val="20"/>
                <w:szCs w:val="20"/>
                <w:lang w:val="hr-HR"/>
              </w:rPr>
              <w:t xml:space="preserve"> upućuj</w:t>
            </w:r>
            <w:r w:rsidR="00AF5F19">
              <w:rPr>
                <w:rFonts w:asciiTheme="minorHAnsi" w:hAnsiTheme="minorHAnsi" w:cstheme="minorHAnsi"/>
                <w:iCs/>
                <w:noProof/>
                <w:sz w:val="20"/>
                <w:szCs w:val="20"/>
                <w:lang w:val="hr-HR"/>
              </w:rPr>
              <w:t>u</w:t>
            </w:r>
            <w:r w:rsidRPr="00011F61">
              <w:rPr>
                <w:rFonts w:asciiTheme="minorHAnsi" w:hAnsiTheme="minorHAnsi" w:cstheme="minorHAnsi"/>
                <w:iCs/>
                <w:noProof/>
                <w:sz w:val="20"/>
                <w:szCs w:val="20"/>
                <w:lang w:val="hr-HR"/>
              </w:rPr>
              <w:t xml:space="preserve"> na samostalne aktivnosti, istraživanje i rad</w:t>
            </w:r>
            <w:r w:rsidR="002F326E" w:rsidRPr="00011F61">
              <w:rPr>
                <w:rFonts w:asciiTheme="minorHAnsi" w:hAnsiTheme="minorHAnsi" w:cstheme="minorHAnsi"/>
                <w:iCs/>
                <w:noProof/>
                <w:sz w:val="20"/>
                <w:szCs w:val="20"/>
                <w:lang w:val="hr-HR"/>
              </w:rPr>
              <w:t>.</w:t>
            </w:r>
          </w:p>
          <w:p w14:paraId="6C0A0791" w14:textId="5295EC62" w:rsidR="002F326E" w:rsidRPr="00011F61" w:rsidRDefault="00AF5F19" w:rsidP="00A61E47">
            <w:pPr>
              <w:tabs>
                <w:tab w:val="left" w:pos="2820"/>
              </w:tabs>
              <w:spacing w:before="60" w:after="60" w:line="240" w:lineRule="auto"/>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 xml:space="preserve">Na početku nastavnik demonstrira postupke montiranja uz objašnjevanje na </w:t>
            </w:r>
            <w:r w:rsidR="002F326E" w:rsidRPr="00011F61">
              <w:rPr>
                <w:rFonts w:asciiTheme="minorHAnsi" w:hAnsiTheme="minorHAnsi" w:cstheme="minorHAnsi"/>
                <w:iCs/>
                <w:noProof/>
                <w:sz w:val="20"/>
                <w:szCs w:val="20"/>
                <w:lang w:val="hr-HR"/>
              </w:rPr>
              <w:t>model</w:t>
            </w:r>
            <w:r>
              <w:rPr>
                <w:rFonts w:asciiTheme="minorHAnsi" w:hAnsiTheme="minorHAnsi" w:cstheme="minorHAnsi"/>
                <w:iCs/>
                <w:noProof/>
                <w:sz w:val="20"/>
                <w:szCs w:val="20"/>
                <w:lang w:val="hr-HR"/>
              </w:rPr>
              <w:t>ima</w:t>
            </w:r>
            <w:r w:rsidR="002F326E" w:rsidRPr="00011F61">
              <w:rPr>
                <w:rFonts w:asciiTheme="minorHAnsi" w:hAnsiTheme="minorHAnsi" w:cstheme="minorHAnsi"/>
                <w:iCs/>
                <w:noProof/>
                <w:sz w:val="20"/>
                <w:szCs w:val="20"/>
                <w:lang w:val="hr-HR"/>
              </w:rPr>
              <w:t xml:space="preserve">, a kasnije </w:t>
            </w:r>
            <w:r w:rsidR="00011F61">
              <w:rPr>
                <w:rFonts w:asciiTheme="minorHAnsi" w:hAnsiTheme="minorHAnsi" w:cstheme="minorHAnsi"/>
                <w:iCs/>
                <w:noProof/>
                <w:sz w:val="20"/>
                <w:szCs w:val="20"/>
                <w:lang w:val="hr-HR"/>
              </w:rPr>
              <w:t xml:space="preserve">se polaznici </w:t>
            </w:r>
            <w:r>
              <w:rPr>
                <w:rFonts w:asciiTheme="minorHAnsi" w:hAnsiTheme="minorHAnsi" w:cstheme="minorHAnsi"/>
                <w:iCs/>
                <w:noProof/>
                <w:sz w:val="20"/>
                <w:szCs w:val="20"/>
                <w:lang w:val="hr-HR"/>
              </w:rPr>
              <w:t>vježbanjem pripremaju</w:t>
            </w:r>
            <w:r w:rsidR="00011F61">
              <w:rPr>
                <w:rFonts w:asciiTheme="minorHAnsi" w:hAnsiTheme="minorHAnsi" w:cstheme="minorHAnsi"/>
                <w:iCs/>
                <w:noProof/>
                <w:sz w:val="20"/>
                <w:szCs w:val="20"/>
                <w:lang w:val="hr-HR"/>
              </w:rPr>
              <w:t xml:space="preserve"> za </w:t>
            </w:r>
            <w:r w:rsidR="002F326E" w:rsidRPr="00011F61">
              <w:rPr>
                <w:rFonts w:asciiTheme="minorHAnsi" w:hAnsiTheme="minorHAnsi" w:cstheme="minorHAnsi"/>
                <w:iCs/>
                <w:noProof/>
                <w:sz w:val="20"/>
                <w:szCs w:val="20"/>
                <w:lang w:val="hr-HR"/>
              </w:rPr>
              <w:t>samostalno izvšavanje zadataka</w:t>
            </w:r>
            <w:r w:rsidR="00011F61">
              <w:rPr>
                <w:rFonts w:asciiTheme="minorHAnsi" w:hAnsiTheme="minorHAnsi" w:cstheme="minorHAnsi"/>
                <w:iCs/>
                <w:noProof/>
                <w:sz w:val="20"/>
                <w:szCs w:val="20"/>
                <w:lang w:val="hr-HR"/>
              </w:rPr>
              <w:t>.</w:t>
            </w:r>
          </w:p>
          <w:p w14:paraId="252E1F74" w14:textId="4A8E83B6" w:rsidR="00C5733B" w:rsidRPr="003B0AFB" w:rsidRDefault="009F4187" w:rsidP="00A61E47">
            <w:pPr>
              <w:tabs>
                <w:tab w:val="left" w:pos="2820"/>
              </w:tabs>
              <w:spacing w:before="60" w:after="60" w:line="240" w:lineRule="auto"/>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Polaznici će</w:t>
            </w:r>
            <w:r w:rsidR="00C5733B" w:rsidRPr="003B0AFB">
              <w:rPr>
                <w:rFonts w:asciiTheme="minorHAnsi" w:hAnsiTheme="minorHAnsi" w:cstheme="minorHAnsi"/>
                <w:iCs/>
                <w:noProof/>
                <w:sz w:val="20"/>
                <w:szCs w:val="20"/>
                <w:lang w:val="hr-HR"/>
              </w:rPr>
              <w:t xml:space="preserve"> </w:t>
            </w:r>
            <w:r>
              <w:rPr>
                <w:rFonts w:asciiTheme="minorHAnsi" w:hAnsiTheme="minorHAnsi" w:cstheme="minorHAnsi"/>
                <w:iCs/>
                <w:noProof/>
                <w:sz w:val="20"/>
                <w:szCs w:val="20"/>
                <w:lang w:val="hr-HR"/>
              </w:rPr>
              <w:t>putem predavačke nastave prvo</w:t>
            </w:r>
            <w:r w:rsidR="00C5733B" w:rsidRPr="003B0AFB">
              <w:rPr>
                <w:rFonts w:asciiTheme="minorHAnsi" w:hAnsiTheme="minorHAnsi" w:cstheme="minorHAnsi"/>
                <w:iCs/>
                <w:noProof/>
                <w:sz w:val="20"/>
                <w:szCs w:val="20"/>
                <w:lang w:val="hr-HR"/>
              </w:rPr>
              <w:t xml:space="preserve"> steći teorijska znanja  o sustavima i komponenatama </w:t>
            </w:r>
            <w:r w:rsidR="006335AD" w:rsidRPr="00E2010C">
              <w:rPr>
                <w:rFonts w:asciiTheme="minorHAnsi" w:hAnsiTheme="minorHAnsi" w:cstheme="minorHAnsi"/>
                <w:iCs/>
                <w:noProof/>
                <w:sz w:val="20"/>
                <w:szCs w:val="20"/>
                <w:lang w:val="hr-HR"/>
              </w:rPr>
              <w:t>sunčev</w:t>
            </w:r>
            <w:r w:rsidR="006335AD">
              <w:rPr>
                <w:rFonts w:asciiTheme="minorHAnsi" w:hAnsiTheme="minorHAnsi" w:cstheme="minorHAnsi"/>
                <w:iCs/>
                <w:noProof/>
                <w:sz w:val="20"/>
                <w:szCs w:val="20"/>
                <w:lang w:val="hr-HR"/>
              </w:rPr>
              <w:t>ih</w:t>
            </w:r>
            <w:r w:rsidR="006335AD" w:rsidRPr="00E2010C">
              <w:rPr>
                <w:rFonts w:asciiTheme="minorHAnsi" w:hAnsiTheme="minorHAnsi" w:cstheme="minorHAnsi"/>
                <w:iCs/>
                <w:noProof/>
                <w:sz w:val="20"/>
                <w:szCs w:val="20"/>
                <w:lang w:val="hr-HR"/>
              </w:rPr>
              <w:t xml:space="preserve"> toplinski</w:t>
            </w:r>
            <w:r w:rsidR="006335AD">
              <w:rPr>
                <w:rFonts w:asciiTheme="minorHAnsi" w:hAnsiTheme="minorHAnsi" w:cstheme="minorHAnsi"/>
                <w:iCs/>
                <w:noProof/>
                <w:sz w:val="20"/>
                <w:szCs w:val="20"/>
                <w:lang w:val="hr-HR"/>
              </w:rPr>
              <w:t>h</w:t>
            </w:r>
            <w:r w:rsidR="006335AD" w:rsidRPr="00E2010C">
              <w:rPr>
                <w:rFonts w:asciiTheme="minorHAnsi" w:hAnsiTheme="minorHAnsi" w:cstheme="minorHAnsi"/>
                <w:iCs/>
                <w:noProof/>
                <w:sz w:val="20"/>
                <w:szCs w:val="20"/>
                <w:lang w:val="hr-HR"/>
              </w:rPr>
              <w:t xml:space="preserve"> kolektor</w:t>
            </w:r>
            <w:r w:rsidR="006335AD">
              <w:rPr>
                <w:rFonts w:asciiTheme="minorHAnsi" w:hAnsiTheme="minorHAnsi" w:cstheme="minorHAnsi"/>
                <w:iCs/>
                <w:noProof/>
                <w:sz w:val="20"/>
                <w:szCs w:val="20"/>
                <w:lang w:val="hr-HR"/>
              </w:rPr>
              <w:t>a</w:t>
            </w:r>
            <w:r w:rsidR="00084D81">
              <w:rPr>
                <w:rFonts w:asciiTheme="minorHAnsi" w:hAnsiTheme="minorHAnsi" w:cstheme="minorHAnsi"/>
                <w:iCs/>
                <w:noProof/>
                <w:sz w:val="20"/>
                <w:szCs w:val="20"/>
                <w:lang w:val="hr-HR"/>
              </w:rPr>
              <w:t xml:space="preserve"> kao i o nj</w:t>
            </w:r>
            <w:r w:rsidR="00C850C5">
              <w:rPr>
                <w:rFonts w:asciiTheme="minorHAnsi" w:hAnsiTheme="minorHAnsi" w:cstheme="minorHAnsi"/>
                <w:iCs/>
                <w:noProof/>
                <w:sz w:val="20"/>
                <w:szCs w:val="20"/>
                <w:lang w:val="hr-HR"/>
              </w:rPr>
              <w:t>ihovom montiranju</w:t>
            </w:r>
            <w:r w:rsidR="00C5733B" w:rsidRPr="003B0AFB">
              <w:rPr>
                <w:rFonts w:asciiTheme="minorHAnsi" w:hAnsiTheme="minorHAnsi" w:cstheme="minorHAnsi"/>
                <w:iCs/>
                <w:noProof/>
                <w:sz w:val="20"/>
                <w:szCs w:val="20"/>
                <w:lang w:val="hr-HR"/>
              </w:rPr>
              <w:t>.</w:t>
            </w:r>
            <w:r>
              <w:rPr>
                <w:rFonts w:asciiTheme="minorHAnsi" w:hAnsiTheme="minorHAnsi" w:cstheme="minorHAnsi"/>
                <w:iCs/>
                <w:noProof/>
                <w:sz w:val="20"/>
                <w:szCs w:val="20"/>
                <w:lang w:val="hr-HR"/>
              </w:rPr>
              <w:t xml:space="preserve"> </w:t>
            </w:r>
            <w:r w:rsidR="00935E56" w:rsidRPr="00937BE8">
              <w:rPr>
                <w:rFonts w:asciiTheme="minorHAnsi" w:hAnsiTheme="minorHAnsi" w:cstheme="minorHAnsi"/>
                <w:noProof/>
                <w:sz w:val="20"/>
                <w:szCs w:val="20"/>
                <w:lang w:val="hr-HR"/>
              </w:rPr>
              <w:t xml:space="preserve">Nastavnik učenja temeljenog na radu i/ili mentor kod poslodavca </w:t>
            </w:r>
            <w:r>
              <w:rPr>
                <w:rFonts w:asciiTheme="minorHAnsi" w:hAnsiTheme="minorHAnsi" w:cstheme="minorHAnsi"/>
                <w:iCs/>
                <w:noProof/>
                <w:sz w:val="20"/>
                <w:szCs w:val="20"/>
                <w:lang w:val="hr-HR"/>
              </w:rPr>
              <w:t xml:space="preserve">će potom objasniti i demonstrirati način pripreme i prilagodbe nosača sunčevih toplinskih sustava, montiranja kolektora i montiranja seta ulaza hlane vode, spremnika, set izlaza tople vode te ekspansijske posude u simuliranim uvjetima na modelu krovišta ili koristeći kombinaciju praktičnih postupaka bez modela krovišta i video materijala na kojima se ti postupci demonstriraju u stvarnim uvjetima i radnoj situaciji. Polaznici će tada kroz vježbu sami odraditi pojedine </w:t>
            </w:r>
            <w:r w:rsidR="00EB4599">
              <w:rPr>
                <w:rFonts w:asciiTheme="minorHAnsi" w:hAnsiTheme="minorHAnsi" w:cstheme="minorHAnsi"/>
                <w:iCs/>
                <w:noProof/>
                <w:sz w:val="20"/>
                <w:szCs w:val="20"/>
                <w:lang w:val="hr-HR"/>
              </w:rPr>
              <w:t>postupke.</w:t>
            </w:r>
          </w:p>
          <w:p w14:paraId="795E0A44" w14:textId="4A50C6AA" w:rsidR="00C759FB" w:rsidRPr="003B0AFB" w:rsidRDefault="00C5733B" w:rsidP="00A61E47">
            <w:pPr>
              <w:tabs>
                <w:tab w:val="left" w:pos="2820"/>
              </w:tabs>
              <w:spacing w:before="60" w:after="60" w:line="240" w:lineRule="auto"/>
              <w:jc w:val="both"/>
              <w:rPr>
                <w:rFonts w:asciiTheme="minorHAnsi" w:hAnsiTheme="minorHAnsi" w:cstheme="minorHAnsi"/>
                <w:bCs/>
                <w:noProof/>
                <w:sz w:val="16"/>
                <w:szCs w:val="16"/>
                <w:lang w:val="hr-HR"/>
              </w:rPr>
            </w:pPr>
            <w:r w:rsidRPr="003B0AFB">
              <w:rPr>
                <w:rFonts w:asciiTheme="minorHAnsi" w:hAnsiTheme="minorHAnsi" w:cstheme="minorHAnsi"/>
                <w:iCs/>
                <w:noProof/>
                <w:sz w:val="20"/>
                <w:szCs w:val="20"/>
                <w:lang w:val="hr-HR"/>
              </w:rPr>
              <w:t xml:space="preserve">Nakon </w:t>
            </w:r>
            <w:r w:rsidR="009F4187">
              <w:rPr>
                <w:rFonts w:asciiTheme="minorHAnsi" w:hAnsiTheme="minorHAnsi" w:cstheme="minorHAnsi"/>
                <w:iCs/>
                <w:noProof/>
                <w:sz w:val="20"/>
                <w:szCs w:val="20"/>
                <w:lang w:val="hr-HR"/>
              </w:rPr>
              <w:t>demonstracije</w:t>
            </w:r>
            <w:r w:rsidRPr="003B0AFB">
              <w:rPr>
                <w:rFonts w:asciiTheme="minorHAnsi" w:hAnsiTheme="minorHAnsi" w:cstheme="minorHAnsi"/>
                <w:iCs/>
                <w:noProof/>
                <w:sz w:val="20"/>
                <w:szCs w:val="20"/>
                <w:lang w:val="hr-HR"/>
              </w:rPr>
              <w:t xml:space="preserve">, polaznik će usvojiti praktične vještine izvođenja postupaka učenjem temeljenom na radu, kod poslodavca, na radnom mjestu. Polaznik </w:t>
            </w:r>
            <w:r w:rsidR="00EB4599">
              <w:rPr>
                <w:rFonts w:asciiTheme="minorHAnsi" w:hAnsiTheme="minorHAnsi" w:cstheme="minorHAnsi"/>
                <w:iCs/>
                <w:noProof/>
                <w:sz w:val="20"/>
                <w:szCs w:val="20"/>
                <w:lang w:val="hr-HR"/>
              </w:rPr>
              <w:t xml:space="preserve">će u stvarnim radnim uvjetima uz stručan nadzor </w:t>
            </w:r>
            <w:r w:rsidR="00935E56">
              <w:rPr>
                <w:rFonts w:asciiTheme="minorHAnsi" w:hAnsiTheme="minorHAnsi" w:cstheme="minorHAnsi"/>
                <w:noProof/>
                <w:sz w:val="20"/>
                <w:szCs w:val="20"/>
                <w:lang w:val="hr-HR"/>
              </w:rPr>
              <w:t>n</w:t>
            </w:r>
            <w:r w:rsidR="00935E56" w:rsidRPr="00937BE8">
              <w:rPr>
                <w:rFonts w:asciiTheme="minorHAnsi" w:hAnsiTheme="minorHAnsi" w:cstheme="minorHAnsi"/>
                <w:noProof/>
                <w:sz w:val="20"/>
                <w:szCs w:val="20"/>
                <w:lang w:val="hr-HR"/>
              </w:rPr>
              <w:t>astavnik</w:t>
            </w:r>
            <w:r w:rsidR="00935E56">
              <w:rPr>
                <w:rFonts w:asciiTheme="minorHAnsi" w:hAnsiTheme="minorHAnsi" w:cstheme="minorHAnsi"/>
                <w:noProof/>
                <w:sz w:val="20"/>
                <w:szCs w:val="20"/>
                <w:lang w:val="hr-HR"/>
              </w:rPr>
              <w:t>a</w:t>
            </w:r>
            <w:r w:rsidR="00935E56" w:rsidRPr="00937BE8">
              <w:rPr>
                <w:rFonts w:asciiTheme="minorHAnsi" w:hAnsiTheme="minorHAnsi" w:cstheme="minorHAnsi"/>
                <w:noProof/>
                <w:sz w:val="20"/>
                <w:szCs w:val="20"/>
                <w:lang w:val="hr-HR"/>
              </w:rPr>
              <w:t xml:space="preserve"> učenja temeljenog na radu i/ili mentor</w:t>
            </w:r>
            <w:r w:rsidR="00935E56">
              <w:rPr>
                <w:rFonts w:asciiTheme="minorHAnsi" w:hAnsiTheme="minorHAnsi" w:cstheme="minorHAnsi"/>
                <w:noProof/>
                <w:sz w:val="20"/>
                <w:szCs w:val="20"/>
                <w:lang w:val="hr-HR"/>
              </w:rPr>
              <w:t>a</w:t>
            </w:r>
            <w:r w:rsidR="00935E56" w:rsidRPr="00937BE8">
              <w:rPr>
                <w:rFonts w:asciiTheme="minorHAnsi" w:hAnsiTheme="minorHAnsi" w:cstheme="minorHAnsi"/>
                <w:noProof/>
                <w:sz w:val="20"/>
                <w:szCs w:val="20"/>
                <w:lang w:val="hr-HR"/>
              </w:rPr>
              <w:t xml:space="preserve"> kod poslodavca </w:t>
            </w:r>
            <w:r w:rsidR="00EB4599">
              <w:rPr>
                <w:rFonts w:asciiTheme="minorHAnsi" w:hAnsiTheme="minorHAnsi" w:cstheme="minorHAnsi"/>
                <w:iCs/>
                <w:noProof/>
                <w:sz w:val="20"/>
                <w:szCs w:val="20"/>
                <w:lang w:val="hr-HR"/>
              </w:rPr>
              <w:t xml:space="preserve">sudjelovati u svim stadijima montiranja sunčevih toplinskih sustava. Dok odrađuje poslove komentirati će što radi, kako to radi i zašto to radi kako bi dokazao da je </w:t>
            </w:r>
            <w:r w:rsidR="00387CAF">
              <w:rPr>
                <w:rFonts w:asciiTheme="minorHAnsi" w:hAnsiTheme="minorHAnsi" w:cstheme="minorHAnsi"/>
                <w:iCs/>
                <w:noProof/>
                <w:sz w:val="20"/>
                <w:szCs w:val="20"/>
                <w:lang w:val="hr-HR"/>
              </w:rPr>
              <w:t>stekao</w:t>
            </w:r>
            <w:r w:rsidR="00EB4599">
              <w:rPr>
                <w:rFonts w:asciiTheme="minorHAnsi" w:hAnsiTheme="minorHAnsi" w:cstheme="minorHAnsi"/>
                <w:iCs/>
                <w:noProof/>
                <w:sz w:val="20"/>
                <w:szCs w:val="20"/>
                <w:lang w:val="hr-HR"/>
              </w:rPr>
              <w:t xml:space="preserve"> kompetencije na razini razumjevanja.</w:t>
            </w:r>
          </w:p>
        </w:tc>
      </w:tr>
      <w:tr w:rsidR="00C759FB" w:rsidRPr="003B0AFB" w14:paraId="5678871B" w14:textId="77777777" w:rsidTr="00AF5F19">
        <w:tc>
          <w:tcPr>
            <w:tcW w:w="2112" w:type="dxa"/>
            <w:shd w:val="clear" w:color="auto" w:fill="B4C6E7" w:themeFill="accent1" w:themeFillTint="66"/>
            <w:tcMar>
              <w:left w:w="57" w:type="dxa"/>
              <w:right w:w="57" w:type="dxa"/>
            </w:tcMar>
            <w:vAlign w:val="center"/>
          </w:tcPr>
          <w:p w14:paraId="0FA97A6A" w14:textId="77777777" w:rsidR="00C759FB" w:rsidRPr="003B0AFB" w:rsidRDefault="00C759FB" w:rsidP="00A61E47">
            <w:pPr>
              <w:tabs>
                <w:tab w:val="left" w:pos="2820"/>
              </w:tabs>
              <w:spacing w:before="60" w:after="60" w:line="240" w:lineRule="auto"/>
              <w:rPr>
                <w:rFonts w:asciiTheme="minorHAnsi" w:hAnsiTheme="minorHAnsi" w:cstheme="minorHAnsi"/>
                <w:b/>
                <w:noProof/>
                <w:sz w:val="20"/>
                <w:szCs w:val="20"/>
                <w:lang w:val="hr-HR"/>
              </w:rPr>
            </w:pPr>
            <w:r w:rsidRPr="003B0AFB">
              <w:rPr>
                <w:rFonts w:asciiTheme="minorHAnsi" w:hAnsiTheme="minorHAnsi" w:cstheme="minorHAnsi"/>
                <w:b/>
                <w:noProof/>
                <w:sz w:val="20"/>
                <w:szCs w:val="20"/>
                <w:lang w:val="hr-HR"/>
              </w:rPr>
              <w:t>Nastavne cjeline/teme</w:t>
            </w:r>
          </w:p>
        </w:tc>
        <w:tc>
          <w:tcPr>
            <w:tcW w:w="7381" w:type="dxa"/>
            <w:gridSpan w:val="2"/>
            <w:shd w:val="clear" w:color="auto" w:fill="auto"/>
            <w:tcMar>
              <w:left w:w="57" w:type="dxa"/>
              <w:right w:w="57" w:type="dxa"/>
            </w:tcMar>
            <w:vAlign w:val="center"/>
          </w:tcPr>
          <w:p w14:paraId="530E21AE" w14:textId="07A061F7" w:rsidR="007125EC" w:rsidRDefault="007125EC" w:rsidP="00A61E47">
            <w:pPr>
              <w:tabs>
                <w:tab w:val="left" w:pos="2820"/>
              </w:tabs>
              <w:spacing w:before="60" w:after="60" w:line="240" w:lineRule="auto"/>
              <w:rPr>
                <w:rFonts w:asciiTheme="minorHAnsi" w:hAnsiTheme="minorHAnsi" w:cstheme="minorHAnsi"/>
                <w:iCs/>
                <w:noProof/>
                <w:sz w:val="20"/>
                <w:szCs w:val="20"/>
                <w:lang w:val="hr-HR"/>
              </w:rPr>
            </w:pPr>
            <w:r>
              <w:rPr>
                <w:rFonts w:asciiTheme="minorHAnsi" w:hAnsiTheme="minorHAnsi" w:cstheme="minorHAnsi"/>
                <w:iCs/>
                <w:noProof/>
                <w:sz w:val="20"/>
                <w:szCs w:val="20"/>
                <w:lang w:val="hr-HR"/>
              </w:rPr>
              <w:t>Sunčevo zračenje</w:t>
            </w:r>
          </w:p>
          <w:p w14:paraId="71BCD237" w14:textId="7D62D18E" w:rsidR="00AE4C64" w:rsidRPr="002A1B77" w:rsidRDefault="007D1D45" w:rsidP="00A61E47">
            <w:pPr>
              <w:tabs>
                <w:tab w:val="left" w:pos="2820"/>
              </w:tabs>
              <w:spacing w:before="60" w:after="60" w:line="240" w:lineRule="auto"/>
              <w:rPr>
                <w:rFonts w:asciiTheme="minorHAnsi" w:hAnsiTheme="minorHAnsi" w:cstheme="minorHAnsi"/>
                <w:iCs/>
                <w:noProof/>
                <w:sz w:val="20"/>
                <w:szCs w:val="20"/>
                <w:lang w:val="hr-HR"/>
              </w:rPr>
            </w:pPr>
            <w:r w:rsidRPr="002A1B77">
              <w:rPr>
                <w:rFonts w:asciiTheme="minorHAnsi" w:hAnsiTheme="minorHAnsi" w:cstheme="minorHAnsi"/>
                <w:iCs/>
                <w:noProof/>
                <w:sz w:val="20"/>
                <w:szCs w:val="20"/>
                <w:lang w:val="hr-HR"/>
              </w:rPr>
              <w:t>Izmjena topline</w:t>
            </w:r>
          </w:p>
          <w:p w14:paraId="249C8764" w14:textId="77777777" w:rsidR="007D1D45" w:rsidRDefault="002A1B77" w:rsidP="00A61E47">
            <w:pPr>
              <w:tabs>
                <w:tab w:val="left" w:pos="2820"/>
              </w:tabs>
              <w:spacing w:before="60" w:after="60" w:line="240" w:lineRule="auto"/>
              <w:rPr>
                <w:rFonts w:asciiTheme="minorHAnsi" w:hAnsiTheme="minorHAnsi" w:cstheme="minorHAnsi"/>
                <w:iCs/>
                <w:noProof/>
                <w:sz w:val="20"/>
                <w:szCs w:val="20"/>
                <w:lang w:val="hr-HR"/>
              </w:rPr>
            </w:pPr>
            <w:r w:rsidRPr="002A1B77">
              <w:rPr>
                <w:rFonts w:asciiTheme="minorHAnsi" w:hAnsiTheme="minorHAnsi" w:cstheme="minorHAnsi"/>
                <w:iCs/>
                <w:noProof/>
                <w:sz w:val="20"/>
                <w:szCs w:val="20"/>
                <w:lang w:val="hr-HR"/>
              </w:rPr>
              <w:t>Statika toplovodnih sustava</w:t>
            </w:r>
          </w:p>
          <w:p w14:paraId="6517E086" w14:textId="77777777" w:rsidR="002A1B77" w:rsidRPr="00333875" w:rsidRDefault="002A1B77" w:rsidP="00A61E47">
            <w:pPr>
              <w:tabs>
                <w:tab w:val="left" w:pos="2820"/>
              </w:tabs>
              <w:spacing w:before="60" w:after="60" w:line="240" w:lineRule="auto"/>
              <w:rPr>
                <w:rFonts w:asciiTheme="minorHAnsi" w:hAnsiTheme="minorHAnsi" w:cstheme="minorHAnsi"/>
                <w:iCs/>
                <w:noProof/>
                <w:sz w:val="20"/>
                <w:szCs w:val="20"/>
                <w:lang w:val="hr-HR"/>
              </w:rPr>
            </w:pPr>
            <w:r w:rsidRPr="00333875">
              <w:rPr>
                <w:rFonts w:asciiTheme="minorHAnsi" w:hAnsiTheme="minorHAnsi" w:cstheme="minorHAnsi"/>
                <w:iCs/>
                <w:noProof/>
                <w:sz w:val="20"/>
                <w:szCs w:val="20"/>
                <w:lang w:val="hr-HR"/>
              </w:rPr>
              <w:t>Čvrstoća toplovodnih sustava</w:t>
            </w:r>
          </w:p>
          <w:p w14:paraId="38899006" w14:textId="77777777" w:rsidR="002A1B77" w:rsidRDefault="00333875" w:rsidP="00A61E47">
            <w:pPr>
              <w:tabs>
                <w:tab w:val="left" w:pos="2820"/>
              </w:tabs>
              <w:spacing w:before="60" w:after="60" w:line="240" w:lineRule="auto"/>
              <w:rPr>
                <w:rFonts w:asciiTheme="minorHAnsi" w:hAnsiTheme="minorHAnsi" w:cstheme="minorHAnsi"/>
                <w:iCs/>
                <w:noProof/>
                <w:sz w:val="20"/>
                <w:szCs w:val="20"/>
                <w:lang w:val="hr-HR"/>
              </w:rPr>
            </w:pPr>
            <w:r w:rsidRPr="00333875">
              <w:rPr>
                <w:rFonts w:asciiTheme="minorHAnsi" w:hAnsiTheme="minorHAnsi" w:cstheme="minorHAnsi"/>
                <w:iCs/>
                <w:noProof/>
                <w:sz w:val="20"/>
                <w:szCs w:val="20"/>
                <w:lang w:val="hr-HR"/>
              </w:rPr>
              <w:t>Nosivi dijelovi konstrukcija toplovodnih sustava</w:t>
            </w:r>
          </w:p>
          <w:p w14:paraId="24511AA9" w14:textId="6881C4F5" w:rsidR="00A95CF2" w:rsidRPr="0006457D" w:rsidRDefault="00333875" w:rsidP="00A61E47">
            <w:pPr>
              <w:tabs>
                <w:tab w:val="left" w:pos="2820"/>
              </w:tabs>
              <w:spacing w:before="60" w:after="60" w:line="240" w:lineRule="auto"/>
              <w:rPr>
                <w:rFonts w:asciiTheme="minorHAnsi" w:hAnsiTheme="minorHAnsi" w:cstheme="minorHAnsi"/>
                <w:iCs/>
                <w:noProof/>
                <w:sz w:val="20"/>
                <w:szCs w:val="20"/>
                <w:lang w:val="hr-HR"/>
              </w:rPr>
            </w:pPr>
            <w:r w:rsidRPr="00333875">
              <w:rPr>
                <w:rFonts w:asciiTheme="minorHAnsi" w:hAnsiTheme="minorHAnsi" w:cstheme="minorHAnsi"/>
                <w:iCs/>
                <w:noProof/>
                <w:sz w:val="20"/>
                <w:szCs w:val="20"/>
                <w:lang w:val="hr-HR"/>
              </w:rPr>
              <w:t>Osnovni dijelovi solarnih toplovodnih sustava</w:t>
            </w:r>
          </w:p>
        </w:tc>
      </w:tr>
      <w:tr w:rsidR="00C759FB" w:rsidRPr="003B0AFB" w14:paraId="0D4BAE31" w14:textId="77777777" w:rsidTr="00AF5F19">
        <w:trPr>
          <w:trHeight w:val="340"/>
        </w:trPr>
        <w:tc>
          <w:tcPr>
            <w:tcW w:w="9493" w:type="dxa"/>
            <w:gridSpan w:val="3"/>
            <w:shd w:val="clear" w:color="auto" w:fill="B4C6E7" w:themeFill="accent1" w:themeFillTint="66"/>
            <w:tcMar>
              <w:left w:w="57" w:type="dxa"/>
              <w:right w:w="57" w:type="dxa"/>
            </w:tcMar>
            <w:vAlign w:val="center"/>
          </w:tcPr>
          <w:p w14:paraId="68E3FC1C" w14:textId="0FE2902C" w:rsidR="00C759FB" w:rsidRPr="003B0AFB" w:rsidRDefault="00C759FB" w:rsidP="00A61E47">
            <w:pPr>
              <w:tabs>
                <w:tab w:val="left" w:pos="2820"/>
              </w:tabs>
              <w:spacing w:before="60" w:after="60" w:line="240" w:lineRule="auto"/>
              <w:rPr>
                <w:rFonts w:asciiTheme="minorHAnsi" w:hAnsiTheme="minorHAnsi" w:cstheme="minorHAnsi"/>
                <w:b/>
                <w:noProof/>
                <w:sz w:val="20"/>
                <w:szCs w:val="20"/>
                <w:lang w:val="hr-HR"/>
              </w:rPr>
            </w:pPr>
            <w:r w:rsidRPr="003B0AFB">
              <w:rPr>
                <w:rFonts w:asciiTheme="minorHAnsi" w:hAnsiTheme="minorHAnsi" w:cstheme="minorHAnsi"/>
                <w:b/>
                <w:noProof/>
                <w:sz w:val="20"/>
                <w:szCs w:val="20"/>
                <w:lang w:val="hr-HR"/>
              </w:rPr>
              <w:t>Načini i primjer vrjednovanja</w:t>
            </w:r>
            <w:r w:rsidR="00F35919" w:rsidRPr="003B0AFB">
              <w:rPr>
                <w:rFonts w:asciiTheme="minorHAnsi" w:hAnsiTheme="minorHAnsi" w:cstheme="minorHAnsi"/>
                <w:b/>
                <w:noProof/>
                <w:sz w:val="20"/>
                <w:szCs w:val="20"/>
                <w:lang w:val="hr-HR"/>
              </w:rPr>
              <w:t xml:space="preserve"> skupa ishoda učenja</w:t>
            </w:r>
          </w:p>
        </w:tc>
      </w:tr>
      <w:tr w:rsidR="00C759FB" w:rsidRPr="003B0AFB" w14:paraId="661F47AD" w14:textId="77777777" w:rsidTr="000B2935">
        <w:trPr>
          <w:trHeight w:val="572"/>
        </w:trPr>
        <w:tc>
          <w:tcPr>
            <w:tcW w:w="9493" w:type="dxa"/>
            <w:gridSpan w:val="3"/>
            <w:shd w:val="clear" w:color="auto" w:fill="auto"/>
            <w:tcMar>
              <w:left w:w="57" w:type="dxa"/>
              <w:right w:w="57" w:type="dxa"/>
            </w:tcMar>
          </w:tcPr>
          <w:p w14:paraId="05887B17" w14:textId="77777777" w:rsidR="00AF5F19" w:rsidRPr="00FD45C1" w:rsidRDefault="00AF5F19" w:rsidP="00AF5F19">
            <w:pPr>
              <w:pBdr>
                <w:top w:val="nil"/>
                <w:left w:val="nil"/>
                <w:bottom w:val="nil"/>
                <w:right w:val="nil"/>
                <w:between w:val="nil"/>
              </w:pBdr>
              <w:spacing w:before="60" w:after="60" w:line="240" w:lineRule="auto"/>
              <w:jc w:val="both"/>
              <w:rPr>
                <w:rFonts w:asciiTheme="minorHAnsi" w:hAnsiTheme="minorHAnsi" w:cstheme="minorHAnsi"/>
                <w:sz w:val="20"/>
                <w:szCs w:val="20"/>
                <w:lang w:val="hr-HR"/>
              </w:rPr>
            </w:pPr>
            <w:r w:rsidRPr="00FD45C1">
              <w:rPr>
                <w:rFonts w:asciiTheme="minorHAnsi" w:hAnsiTheme="minorHAnsi" w:cstheme="minorHAnsi"/>
                <w:bCs/>
                <w:noProof/>
                <w:sz w:val="20"/>
                <w:szCs w:val="20"/>
                <w:lang w:val="hr-HR"/>
              </w:rPr>
              <w:t xml:space="preserve">Skup ishoda učenja i pripadajući ishodi provjeravaju se projektnim zadatkom, </w:t>
            </w:r>
            <w:r w:rsidRPr="00FD45C1">
              <w:rPr>
                <w:rFonts w:asciiTheme="minorHAnsi" w:hAnsiTheme="minorHAnsi" w:cstheme="minorHAnsi"/>
                <w:sz w:val="20"/>
                <w:szCs w:val="20"/>
                <w:lang w:val="hr-HR"/>
              </w:rPr>
              <w:t>vrednovanjem postupaka i rezultata rješavanja projektnih aktivnosti, a na temelju unaprijed definiranih elemenata i kriterija vrednovanja (analitičke i holističke rubrike za vrednovanje).</w:t>
            </w:r>
          </w:p>
          <w:p w14:paraId="3CBFA271" w14:textId="77777777" w:rsidR="00AF5F19" w:rsidRDefault="00AF5F19" w:rsidP="00A61E47">
            <w:pPr>
              <w:tabs>
                <w:tab w:val="left" w:pos="2820"/>
              </w:tabs>
              <w:spacing w:before="60" w:after="60" w:line="240" w:lineRule="auto"/>
              <w:jc w:val="both"/>
              <w:rPr>
                <w:rFonts w:asciiTheme="minorHAnsi" w:hAnsiTheme="minorHAnsi" w:cstheme="minorHAnsi"/>
                <w:b/>
                <w:bCs/>
                <w:iCs/>
                <w:noProof/>
                <w:sz w:val="20"/>
                <w:szCs w:val="20"/>
                <w:lang w:val="hr-HR"/>
              </w:rPr>
            </w:pPr>
          </w:p>
          <w:p w14:paraId="7CC6597A" w14:textId="3300B229" w:rsidR="00FF0746" w:rsidRDefault="00347228" w:rsidP="00A61E47">
            <w:pPr>
              <w:tabs>
                <w:tab w:val="left" w:pos="2820"/>
              </w:tabs>
              <w:spacing w:before="60" w:after="60" w:line="240" w:lineRule="auto"/>
              <w:jc w:val="both"/>
              <w:rPr>
                <w:rFonts w:asciiTheme="minorHAnsi" w:hAnsiTheme="minorHAnsi" w:cstheme="minorHAnsi"/>
                <w:iCs/>
                <w:noProof/>
                <w:sz w:val="20"/>
                <w:szCs w:val="20"/>
                <w:lang w:val="hr-HR"/>
              </w:rPr>
            </w:pPr>
            <w:r w:rsidRPr="00347228">
              <w:rPr>
                <w:rFonts w:asciiTheme="minorHAnsi" w:hAnsiTheme="minorHAnsi" w:cstheme="minorHAnsi"/>
                <w:b/>
                <w:bCs/>
                <w:iCs/>
                <w:noProof/>
                <w:sz w:val="20"/>
                <w:szCs w:val="20"/>
                <w:lang w:val="hr-HR"/>
              </w:rPr>
              <w:t>Opis radne situacije</w:t>
            </w:r>
            <w:r w:rsidR="00FF0746">
              <w:rPr>
                <w:rFonts w:asciiTheme="minorHAnsi" w:hAnsiTheme="minorHAnsi" w:cstheme="minorHAnsi"/>
                <w:iCs/>
                <w:noProof/>
                <w:sz w:val="20"/>
                <w:szCs w:val="20"/>
                <w:lang w:val="hr-HR"/>
              </w:rPr>
              <w:t>: Prema tehničkoj doku</w:t>
            </w:r>
            <w:r w:rsidR="000B00C7">
              <w:rPr>
                <w:rFonts w:asciiTheme="minorHAnsi" w:hAnsiTheme="minorHAnsi" w:cstheme="minorHAnsi"/>
                <w:iCs/>
                <w:noProof/>
                <w:sz w:val="20"/>
                <w:szCs w:val="20"/>
                <w:lang w:val="hr-HR"/>
              </w:rPr>
              <w:t>me</w:t>
            </w:r>
            <w:r w:rsidR="00FF0746">
              <w:rPr>
                <w:rFonts w:asciiTheme="minorHAnsi" w:hAnsiTheme="minorHAnsi" w:cstheme="minorHAnsi"/>
                <w:iCs/>
                <w:noProof/>
                <w:sz w:val="20"/>
                <w:szCs w:val="20"/>
                <w:lang w:val="hr-HR"/>
              </w:rPr>
              <w:t>ntaciji montirati sunčev toplinski sustav na ravni ili kosi krov</w:t>
            </w:r>
            <w:r w:rsidR="005825A5">
              <w:rPr>
                <w:rFonts w:asciiTheme="minorHAnsi" w:hAnsiTheme="minorHAnsi" w:cstheme="minorHAnsi"/>
                <w:iCs/>
                <w:noProof/>
                <w:sz w:val="20"/>
                <w:szCs w:val="20"/>
                <w:lang w:val="hr-HR"/>
              </w:rPr>
              <w:t>.</w:t>
            </w:r>
          </w:p>
          <w:p w14:paraId="25C30A85" w14:textId="77777777" w:rsidR="00FF0746" w:rsidRDefault="00FF0746" w:rsidP="00A61E47">
            <w:pPr>
              <w:tabs>
                <w:tab w:val="left" w:pos="2820"/>
              </w:tabs>
              <w:spacing w:before="60" w:after="60" w:line="240" w:lineRule="auto"/>
              <w:rPr>
                <w:rFonts w:asciiTheme="minorHAnsi" w:hAnsiTheme="minorHAnsi" w:cstheme="minorHAnsi"/>
                <w:iCs/>
                <w:noProof/>
                <w:sz w:val="20"/>
                <w:szCs w:val="20"/>
                <w:lang w:val="hr-HR"/>
              </w:rPr>
            </w:pPr>
          </w:p>
          <w:p w14:paraId="0AD53183" w14:textId="3D45365A" w:rsidR="00FA68CA" w:rsidRDefault="00A95BED" w:rsidP="00A61E47">
            <w:pPr>
              <w:tabs>
                <w:tab w:val="left" w:pos="2820"/>
              </w:tabs>
              <w:spacing w:before="60" w:after="60" w:line="240" w:lineRule="auto"/>
              <w:jc w:val="both"/>
              <w:rPr>
                <w:rFonts w:asciiTheme="minorHAnsi" w:hAnsiTheme="minorHAnsi" w:cstheme="minorHAnsi"/>
                <w:iCs/>
                <w:noProof/>
                <w:sz w:val="20"/>
                <w:szCs w:val="20"/>
                <w:lang w:val="hr-HR"/>
              </w:rPr>
            </w:pPr>
            <w:r>
              <w:rPr>
                <w:rFonts w:asciiTheme="minorHAnsi" w:hAnsiTheme="minorHAnsi" w:cstheme="minorHAnsi"/>
                <w:b/>
                <w:bCs/>
                <w:iCs/>
                <w:noProof/>
                <w:sz w:val="20"/>
                <w:szCs w:val="20"/>
                <w:lang w:val="hr-HR"/>
              </w:rPr>
              <w:lastRenderedPageBreak/>
              <w:t>Projektni z</w:t>
            </w:r>
            <w:r w:rsidR="00347228" w:rsidRPr="00347228">
              <w:rPr>
                <w:rFonts w:asciiTheme="minorHAnsi" w:hAnsiTheme="minorHAnsi" w:cstheme="minorHAnsi"/>
                <w:b/>
                <w:bCs/>
                <w:iCs/>
                <w:noProof/>
                <w:sz w:val="20"/>
                <w:szCs w:val="20"/>
                <w:lang w:val="hr-HR"/>
              </w:rPr>
              <w:t>adatak</w:t>
            </w:r>
            <w:r w:rsidR="00347228">
              <w:rPr>
                <w:rFonts w:asciiTheme="minorHAnsi" w:hAnsiTheme="minorHAnsi" w:cstheme="minorHAnsi"/>
                <w:iCs/>
                <w:noProof/>
                <w:sz w:val="20"/>
                <w:szCs w:val="20"/>
                <w:lang w:val="hr-HR"/>
              </w:rPr>
              <w:t xml:space="preserve">: </w:t>
            </w:r>
            <w:r w:rsidR="00F83DAA">
              <w:rPr>
                <w:rFonts w:asciiTheme="minorHAnsi" w:hAnsiTheme="minorHAnsi" w:cstheme="minorHAnsi"/>
                <w:iCs/>
                <w:noProof/>
                <w:sz w:val="20"/>
                <w:szCs w:val="20"/>
                <w:lang w:val="hr-HR"/>
              </w:rPr>
              <w:t xml:space="preserve">Polaznik </w:t>
            </w:r>
            <w:r>
              <w:rPr>
                <w:rFonts w:asciiTheme="minorHAnsi" w:hAnsiTheme="minorHAnsi" w:cstheme="minorHAnsi"/>
                <w:iCs/>
                <w:noProof/>
                <w:sz w:val="20"/>
                <w:szCs w:val="20"/>
                <w:lang w:val="hr-HR"/>
              </w:rPr>
              <w:t>samostaln</w:t>
            </w:r>
            <w:r w:rsidR="00E505D2">
              <w:rPr>
                <w:rFonts w:asciiTheme="minorHAnsi" w:hAnsiTheme="minorHAnsi" w:cstheme="minorHAnsi"/>
                <w:iCs/>
                <w:noProof/>
                <w:sz w:val="20"/>
                <w:szCs w:val="20"/>
                <w:lang w:val="hr-HR"/>
              </w:rPr>
              <w:t>o</w:t>
            </w:r>
            <w:r>
              <w:rPr>
                <w:rFonts w:asciiTheme="minorHAnsi" w:hAnsiTheme="minorHAnsi" w:cstheme="minorHAnsi"/>
                <w:iCs/>
                <w:noProof/>
                <w:sz w:val="20"/>
                <w:szCs w:val="20"/>
                <w:lang w:val="hr-HR"/>
              </w:rPr>
              <w:t xml:space="preserve"> </w:t>
            </w:r>
            <w:r w:rsidR="00FA68CA">
              <w:rPr>
                <w:rFonts w:asciiTheme="minorHAnsi" w:hAnsiTheme="minorHAnsi" w:cstheme="minorHAnsi"/>
                <w:iCs/>
                <w:noProof/>
                <w:sz w:val="20"/>
                <w:szCs w:val="20"/>
                <w:lang w:val="hr-HR"/>
              </w:rPr>
              <w:t>mont</w:t>
            </w:r>
            <w:r w:rsidR="00E505D2">
              <w:rPr>
                <w:rFonts w:asciiTheme="minorHAnsi" w:hAnsiTheme="minorHAnsi" w:cstheme="minorHAnsi"/>
                <w:iCs/>
                <w:noProof/>
                <w:sz w:val="20"/>
                <w:szCs w:val="20"/>
                <w:lang w:val="hr-HR"/>
              </w:rPr>
              <w:t>ira</w:t>
            </w:r>
            <w:r w:rsidR="00FA68CA">
              <w:rPr>
                <w:rFonts w:asciiTheme="minorHAnsi" w:hAnsiTheme="minorHAnsi" w:cstheme="minorHAnsi"/>
                <w:iCs/>
                <w:noProof/>
                <w:sz w:val="20"/>
                <w:szCs w:val="20"/>
                <w:lang w:val="hr-HR"/>
              </w:rPr>
              <w:t xml:space="preserve"> sunčev toplovodn</w:t>
            </w:r>
            <w:r w:rsidR="00E505D2">
              <w:rPr>
                <w:rFonts w:asciiTheme="minorHAnsi" w:hAnsiTheme="minorHAnsi" w:cstheme="minorHAnsi"/>
                <w:iCs/>
                <w:noProof/>
                <w:sz w:val="20"/>
                <w:szCs w:val="20"/>
                <w:lang w:val="hr-HR"/>
              </w:rPr>
              <w:t>i</w:t>
            </w:r>
            <w:r w:rsidR="00FA68CA">
              <w:rPr>
                <w:rFonts w:asciiTheme="minorHAnsi" w:hAnsiTheme="minorHAnsi" w:cstheme="minorHAnsi"/>
                <w:iCs/>
                <w:noProof/>
                <w:sz w:val="20"/>
                <w:szCs w:val="20"/>
                <w:lang w:val="hr-HR"/>
              </w:rPr>
              <w:t xml:space="preserve"> sustav</w:t>
            </w:r>
            <w:r w:rsidR="00611306">
              <w:rPr>
                <w:rFonts w:asciiTheme="minorHAnsi" w:hAnsiTheme="minorHAnsi" w:cstheme="minorHAnsi"/>
                <w:iCs/>
                <w:noProof/>
                <w:sz w:val="20"/>
                <w:szCs w:val="20"/>
                <w:lang w:val="hr-HR"/>
              </w:rPr>
              <w:t xml:space="preserve"> na ravnom ili kosom krovu</w:t>
            </w:r>
            <w:r w:rsidR="00E505D2">
              <w:rPr>
                <w:rFonts w:asciiTheme="minorHAnsi" w:hAnsiTheme="minorHAnsi" w:cstheme="minorHAnsi"/>
                <w:iCs/>
                <w:noProof/>
                <w:sz w:val="20"/>
                <w:szCs w:val="20"/>
                <w:lang w:val="hr-HR"/>
              </w:rPr>
              <w:t xml:space="preserve"> prema zadanoj tehničkoj dokumentaciji</w:t>
            </w:r>
            <w:r w:rsidR="00FA68CA">
              <w:rPr>
                <w:rFonts w:asciiTheme="minorHAnsi" w:hAnsiTheme="minorHAnsi" w:cstheme="minorHAnsi"/>
                <w:iCs/>
                <w:noProof/>
                <w:sz w:val="20"/>
                <w:szCs w:val="20"/>
                <w:lang w:val="hr-HR"/>
              </w:rPr>
              <w:t>. Prvotno će detaljno analizirati i prokomentirati tehničku dokumentaciju, nakon toga će izvršiti pripremu mjesta montaže, alata, pribora i materijala za montiranje.</w:t>
            </w:r>
            <w:r w:rsidR="00611306">
              <w:rPr>
                <w:rFonts w:asciiTheme="minorHAnsi" w:hAnsiTheme="minorHAnsi" w:cstheme="minorHAnsi"/>
                <w:iCs/>
                <w:noProof/>
                <w:sz w:val="20"/>
                <w:szCs w:val="20"/>
                <w:lang w:val="hr-HR"/>
              </w:rPr>
              <w:t xml:space="preserve"> Polaznik će potom odrediti nosive dijelove konstrukcije i objasniti svoju procjenu. Nakon toga će izvršiti postupak postavljanja konstrukcije sustava sukladno tehničkoj dokumentaciji. Nakon postavljanja kostrukcije montirat će setove ulaza hladne i set izlaza tople vode te spremnik i ekspanzijsku posudu. </w:t>
            </w:r>
          </w:p>
          <w:p w14:paraId="02CE9EFA" w14:textId="77777777" w:rsidR="00611306" w:rsidRDefault="00611306" w:rsidP="00A61E47">
            <w:pPr>
              <w:tabs>
                <w:tab w:val="left" w:pos="2820"/>
              </w:tabs>
              <w:spacing w:before="60" w:after="60" w:line="240" w:lineRule="auto"/>
              <w:jc w:val="both"/>
              <w:rPr>
                <w:rFonts w:asciiTheme="minorHAnsi" w:hAnsiTheme="minorHAnsi" w:cstheme="minorHAnsi"/>
                <w:iCs/>
                <w:noProof/>
                <w:sz w:val="20"/>
                <w:szCs w:val="20"/>
                <w:lang w:val="hr-HR"/>
              </w:rPr>
            </w:pPr>
          </w:p>
          <w:p w14:paraId="10108DDE" w14:textId="5E29B1BC" w:rsidR="00611306" w:rsidRPr="0096265A" w:rsidRDefault="00611306" w:rsidP="00A61E47">
            <w:pPr>
              <w:tabs>
                <w:tab w:val="left" w:pos="2820"/>
              </w:tabs>
              <w:spacing w:before="60" w:after="60" w:line="240" w:lineRule="auto"/>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Nastavno na ovaj projektni zadatak vrši se i provjera idućeg skupa ishoda učenja</w:t>
            </w:r>
            <w:r w:rsidR="0012365D">
              <w:rPr>
                <w:rFonts w:asciiTheme="minorHAnsi" w:hAnsiTheme="minorHAnsi" w:cstheme="minorHAnsi"/>
                <w:iCs/>
                <w:noProof/>
                <w:sz w:val="20"/>
                <w:szCs w:val="20"/>
                <w:lang w:val="hr-HR"/>
              </w:rPr>
              <w:t xml:space="preserve"> koji se odnosi na spajanje.</w:t>
            </w:r>
          </w:p>
        </w:tc>
      </w:tr>
      <w:tr w:rsidR="00C759FB" w:rsidRPr="003B0AFB" w14:paraId="7B414016" w14:textId="77777777" w:rsidTr="00AF5F19">
        <w:trPr>
          <w:cantSplit/>
          <w:trHeight w:val="340"/>
        </w:trPr>
        <w:tc>
          <w:tcPr>
            <w:tcW w:w="9493" w:type="dxa"/>
            <w:gridSpan w:val="3"/>
            <w:shd w:val="clear" w:color="auto" w:fill="B4C6E7" w:themeFill="accent1" w:themeFillTint="66"/>
            <w:tcMar>
              <w:left w:w="57" w:type="dxa"/>
              <w:right w:w="57" w:type="dxa"/>
            </w:tcMar>
            <w:vAlign w:val="center"/>
          </w:tcPr>
          <w:p w14:paraId="590DA35E" w14:textId="77777777" w:rsidR="00C759FB" w:rsidRPr="003B0AFB" w:rsidRDefault="00C759FB" w:rsidP="00A61E47">
            <w:pPr>
              <w:tabs>
                <w:tab w:val="left" w:pos="2820"/>
              </w:tabs>
              <w:spacing w:before="60" w:after="60" w:line="240" w:lineRule="auto"/>
              <w:rPr>
                <w:rFonts w:asciiTheme="minorHAnsi" w:hAnsiTheme="minorHAnsi" w:cstheme="minorHAnsi"/>
                <w:b/>
                <w:noProof/>
                <w:sz w:val="20"/>
                <w:szCs w:val="20"/>
                <w:lang w:val="hr-HR"/>
              </w:rPr>
            </w:pPr>
            <w:r w:rsidRPr="003B0AFB">
              <w:rPr>
                <w:rFonts w:asciiTheme="minorHAnsi" w:hAnsiTheme="minorHAnsi" w:cstheme="minorHAnsi"/>
                <w:b/>
                <w:noProof/>
                <w:sz w:val="20"/>
                <w:szCs w:val="20"/>
                <w:lang w:val="hr-HR"/>
              </w:rPr>
              <w:lastRenderedPageBreak/>
              <w:t>Prilagodba iskustava učenja za polaznike/osobe s invaliditetom</w:t>
            </w:r>
          </w:p>
        </w:tc>
      </w:tr>
      <w:tr w:rsidR="00C759FB" w:rsidRPr="003B0AFB" w14:paraId="744F7A56" w14:textId="77777777" w:rsidTr="000B2935">
        <w:tc>
          <w:tcPr>
            <w:tcW w:w="9493" w:type="dxa"/>
            <w:gridSpan w:val="3"/>
            <w:shd w:val="clear" w:color="auto" w:fill="auto"/>
            <w:tcMar>
              <w:left w:w="57" w:type="dxa"/>
              <w:right w:w="57" w:type="dxa"/>
            </w:tcMar>
          </w:tcPr>
          <w:p w14:paraId="11447E43" w14:textId="77777777" w:rsidR="00C759FB" w:rsidRPr="003B0AFB" w:rsidRDefault="00C759FB" w:rsidP="00A61E47">
            <w:pPr>
              <w:tabs>
                <w:tab w:val="left" w:pos="2820"/>
              </w:tabs>
              <w:spacing w:before="60" w:after="60" w:line="240" w:lineRule="auto"/>
              <w:rPr>
                <w:rFonts w:asciiTheme="minorHAnsi" w:hAnsiTheme="minorHAnsi" w:cstheme="minorHAnsi"/>
                <w:i/>
                <w:noProof/>
                <w:sz w:val="16"/>
                <w:szCs w:val="16"/>
                <w:lang w:val="hr-HR"/>
              </w:rPr>
            </w:pPr>
            <w:r w:rsidRPr="003B0AFB">
              <w:rPr>
                <w:rFonts w:asciiTheme="minorHAnsi" w:hAnsiTheme="minorHAnsi" w:cstheme="minorHAnsi"/>
                <w:i/>
                <w:noProof/>
                <w:sz w:val="16"/>
                <w:szCs w:val="16"/>
                <w:lang w:val="hr-HR"/>
              </w:rPr>
              <w:t>(Izraditi način i primjer vrjednovanja skupa ishoda učenja za polaznike/osobe s invaliditetom ako je primjenjivo)</w:t>
            </w:r>
          </w:p>
          <w:p w14:paraId="0BAC83F8" w14:textId="77777777" w:rsidR="00C759FB" w:rsidRPr="003B0AFB" w:rsidRDefault="00C759FB" w:rsidP="00A61E47">
            <w:pPr>
              <w:tabs>
                <w:tab w:val="left" w:pos="2820"/>
              </w:tabs>
              <w:spacing w:before="60" w:after="60" w:line="240" w:lineRule="auto"/>
              <w:rPr>
                <w:rFonts w:asciiTheme="minorHAnsi" w:hAnsiTheme="minorHAnsi" w:cstheme="minorHAnsi"/>
                <w:iCs/>
                <w:noProof/>
                <w:sz w:val="20"/>
                <w:szCs w:val="20"/>
                <w:lang w:val="hr-HR"/>
              </w:rPr>
            </w:pPr>
          </w:p>
        </w:tc>
      </w:tr>
    </w:tbl>
    <w:p w14:paraId="4F62B729" w14:textId="77777777" w:rsidR="00C759FB" w:rsidRDefault="00C759FB" w:rsidP="00C759FB">
      <w:pPr>
        <w:jc w:val="both"/>
        <w:rPr>
          <w:rFonts w:asciiTheme="minorHAnsi" w:hAnsiTheme="minorHAnsi" w:cstheme="minorHAnsi"/>
          <w:noProof/>
          <w:sz w:val="24"/>
          <w:szCs w:val="24"/>
          <w:lang w:val="hr-HR"/>
        </w:rPr>
      </w:pPr>
    </w:p>
    <w:p w14:paraId="48B1E785" w14:textId="77777777" w:rsidR="003C2BCF" w:rsidRPr="003B0AFB" w:rsidRDefault="003C2BCF" w:rsidP="003C2BCF">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992"/>
        <w:gridCol w:w="6389"/>
      </w:tblGrid>
      <w:tr w:rsidR="003C2BCF" w:rsidRPr="003B0AFB" w14:paraId="065E6DDF" w14:textId="77777777" w:rsidTr="00136A14">
        <w:trPr>
          <w:trHeight w:val="409"/>
        </w:trPr>
        <w:tc>
          <w:tcPr>
            <w:tcW w:w="3104" w:type="dxa"/>
            <w:gridSpan w:val="2"/>
            <w:shd w:val="clear" w:color="auto" w:fill="8EAADB" w:themeFill="accent1" w:themeFillTint="99"/>
            <w:tcMar>
              <w:left w:w="57" w:type="dxa"/>
              <w:right w:w="57" w:type="dxa"/>
            </w:tcMar>
            <w:vAlign w:val="center"/>
          </w:tcPr>
          <w:p w14:paraId="6C0BA66A" w14:textId="2096683E" w:rsidR="003C2BCF" w:rsidRPr="003B0AFB" w:rsidRDefault="003C2BCF" w:rsidP="00136A14">
            <w:pPr>
              <w:tabs>
                <w:tab w:val="left" w:pos="2820"/>
              </w:tabs>
              <w:spacing w:before="60" w:after="60" w:line="240" w:lineRule="auto"/>
              <w:rPr>
                <w:rFonts w:asciiTheme="minorHAnsi" w:hAnsiTheme="minorHAnsi" w:cstheme="minorHAnsi"/>
                <w:bCs/>
                <w:i/>
                <w:noProof/>
                <w:sz w:val="20"/>
                <w:szCs w:val="20"/>
                <w:lang w:val="hr-HR"/>
              </w:rPr>
            </w:pPr>
            <w:r w:rsidRPr="003B0AFB">
              <w:rPr>
                <w:rFonts w:asciiTheme="minorHAnsi" w:hAnsiTheme="minorHAnsi" w:cstheme="minorHAnsi"/>
                <w:b/>
                <w:noProof/>
                <w:sz w:val="20"/>
                <w:szCs w:val="20"/>
                <w:lang w:val="hr-HR"/>
              </w:rPr>
              <w:t>Skup ishoda učenja iz SK-a</w:t>
            </w:r>
            <w:r w:rsidR="00136A14">
              <w:rPr>
                <w:rFonts w:asciiTheme="minorHAnsi" w:hAnsiTheme="minorHAnsi" w:cstheme="minorHAnsi"/>
                <w:b/>
                <w:noProof/>
                <w:sz w:val="20"/>
                <w:szCs w:val="20"/>
                <w:lang w:val="hr-HR"/>
              </w:rPr>
              <w:t>, obujam</w:t>
            </w:r>
          </w:p>
        </w:tc>
        <w:tc>
          <w:tcPr>
            <w:tcW w:w="6389" w:type="dxa"/>
            <w:shd w:val="clear" w:color="auto" w:fill="auto"/>
            <w:vAlign w:val="center"/>
          </w:tcPr>
          <w:p w14:paraId="15FC2D31" w14:textId="74F793B3" w:rsidR="003C2BCF" w:rsidRPr="003B0AFB" w:rsidRDefault="005C785D" w:rsidP="00136A14">
            <w:pPr>
              <w:tabs>
                <w:tab w:val="left" w:pos="2820"/>
              </w:tabs>
              <w:spacing w:before="60" w:after="60" w:line="240" w:lineRule="auto"/>
              <w:rPr>
                <w:rFonts w:asciiTheme="minorHAnsi" w:hAnsiTheme="minorHAnsi" w:cstheme="minorHAnsi"/>
                <w:b/>
                <w:iCs/>
                <w:noProof/>
                <w:sz w:val="20"/>
                <w:szCs w:val="20"/>
                <w:lang w:val="hr-HR"/>
              </w:rPr>
            </w:pPr>
            <w:r w:rsidRPr="005C785D">
              <w:rPr>
                <w:rFonts w:asciiTheme="minorHAnsi" w:hAnsiTheme="minorHAnsi" w:cstheme="minorHAnsi"/>
                <w:b/>
                <w:iCs/>
                <w:noProof/>
                <w:sz w:val="20"/>
                <w:szCs w:val="20"/>
                <w:lang w:val="hr-HR"/>
              </w:rPr>
              <w:t>Spajanje sunčevih toplinskih sustava</w:t>
            </w:r>
            <w:r w:rsidR="00136A14">
              <w:rPr>
                <w:rFonts w:asciiTheme="minorHAnsi" w:hAnsiTheme="minorHAnsi" w:cstheme="minorHAnsi"/>
                <w:b/>
                <w:iCs/>
                <w:noProof/>
                <w:sz w:val="20"/>
                <w:szCs w:val="20"/>
                <w:lang w:val="hr-HR"/>
              </w:rPr>
              <w:t>, 2 CSVET</w:t>
            </w:r>
          </w:p>
        </w:tc>
      </w:tr>
      <w:tr w:rsidR="003C2BCF" w:rsidRPr="003B0AFB" w14:paraId="5D27A5A0" w14:textId="77777777" w:rsidTr="00136A14">
        <w:trPr>
          <w:cantSplit/>
          <w:trHeight w:val="340"/>
        </w:trPr>
        <w:tc>
          <w:tcPr>
            <w:tcW w:w="9493" w:type="dxa"/>
            <w:gridSpan w:val="3"/>
            <w:shd w:val="clear" w:color="auto" w:fill="B4C6E7" w:themeFill="accent1" w:themeFillTint="66"/>
            <w:tcMar>
              <w:left w:w="57" w:type="dxa"/>
              <w:right w:w="57" w:type="dxa"/>
            </w:tcMar>
            <w:vAlign w:val="center"/>
          </w:tcPr>
          <w:p w14:paraId="6FA9B8E9" w14:textId="77777777" w:rsidR="003C2BCF" w:rsidRPr="003B0AFB" w:rsidRDefault="003C2BCF" w:rsidP="00136A14">
            <w:pPr>
              <w:tabs>
                <w:tab w:val="left" w:pos="2820"/>
              </w:tabs>
              <w:spacing w:before="60" w:after="60" w:line="240" w:lineRule="auto"/>
              <w:rPr>
                <w:rFonts w:asciiTheme="minorHAnsi" w:hAnsiTheme="minorHAnsi" w:cstheme="minorHAnsi"/>
                <w:b/>
                <w:noProof/>
                <w:sz w:val="20"/>
                <w:szCs w:val="20"/>
                <w:lang w:val="hr-HR"/>
              </w:rPr>
            </w:pPr>
            <w:r w:rsidRPr="003B0AFB">
              <w:rPr>
                <w:rFonts w:asciiTheme="minorHAnsi" w:hAnsiTheme="minorHAnsi" w:cstheme="minorHAnsi"/>
                <w:b/>
                <w:noProof/>
                <w:sz w:val="20"/>
                <w:szCs w:val="20"/>
                <w:lang w:val="hr-HR"/>
              </w:rPr>
              <w:t>Ishodi učenja</w:t>
            </w:r>
          </w:p>
        </w:tc>
      </w:tr>
      <w:tr w:rsidR="003C2BCF" w:rsidRPr="003B0AFB" w14:paraId="728B4CC3" w14:textId="77777777" w:rsidTr="000B2935">
        <w:tc>
          <w:tcPr>
            <w:tcW w:w="9493" w:type="dxa"/>
            <w:gridSpan w:val="3"/>
            <w:shd w:val="clear" w:color="auto" w:fill="auto"/>
            <w:tcMar>
              <w:left w:w="57" w:type="dxa"/>
              <w:right w:w="57" w:type="dxa"/>
            </w:tcMar>
            <w:vAlign w:val="center"/>
          </w:tcPr>
          <w:p w14:paraId="5509C304" w14:textId="6301A47E" w:rsidR="003C2BCF" w:rsidRPr="00DB6C0F" w:rsidRDefault="00223820" w:rsidP="00136A14">
            <w:pPr>
              <w:pStyle w:val="ListParagraph"/>
              <w:numPr>
                <w:ilvl w:val="0"/>
                <w:numId w:val="8"/>
              </w:numPr>
              <w:tabs>
                <w:tab w:val="left" w:pos="2820"/>
              </w:tabs>
              <w:spacing w:before="60" w:after="60" w:line="240" w:lineRule="auto"/>
              <w:rPr>
                <w:rFonts w:cstheme="minorHAnsi"/>
                <w:noProof/>
                <w:sz w:val="20"/>
                <w:szCs w:val="20"/>
              </w:rPr>
            </w:pPr>
            <w:r w:rsidRPr="00DB6C0F">
              <w:rPr>
                <w:rFonts w:cstheme="minorHAnsi"/>
                <w:noProof/>
                <w:sz w:val="20"/>
                <w:szCs w:val="20"/>
              </w:rPr>
              <w:t>Spojiti sunčev toplinski sustav za pripremu tople vode (PTV)</w:t>
            </w:r>
          </w:p>
        </w:tc>
      </w:tr>
      <w:tr w:rsidR="00223820" w:rsidRPr="003B0AFB" w14:paraId="4A45F711" w14:textId="77777777" w:rsidTr="000B2935">
        <w:tc>
          <w:tcPr>
            <w:tcW w:w="9493" w:type="dxa"/>
            <w:gridSpan w:val="3"/>
            <w:shd w:val="clear" w:color="auto" w:fill="auto"/>
            <w:tcMar>
              <w:left w:w="57" w:type="dxa"/>
              <w:right w:w="57" w:type="dxa"/>
            </w:tcMar>
            <w:vAlign w:val="center"/>
          </w:tcPr>
          <w:p w14:paraId="76E8565C" w14:textId="7164097F" w:rsidR="00223820" w:rsidRPr="00DB6C0F" w:rsidRDefault="00207487" w:rsidP="00136A14">
            <w:pPr>
              <w:pStyle w:val="ListParagraph"/>
              <w:numPr>
                <w:ilvl w:val="0"/>
                <w:numId w:val="8"/>
              </w:numPr>
              <w:tabs>
                <w:tab w:val="left" w:pos="2820"/>
              </w:tabs>
              <w:spacing w:before="60" w:after="60" w:line="240" w:lineRule="auto"/>
              <w:rPr>
                <w:rFonts w:cstheme="minorHAnsi"/>
                <w:noProof/>
                <w:sz w:val="20"/>
                <w:szCs w:val="20"/>
              </w:rPr>
            </w:pPr>
            <w:r w:rsidRPr="00DB6C0F">
              <w:rPr>
                <w:rFonts w:cstheme="minorHAnsi"/>
                <w:noProof/>
                <w:sz w:val="20"/>
                <w:szCs w:val="20"/>
              </w:rPr>
              <w:t>Spojiti sunčev toplinski sustav za radijatorsko ili podno grijanje i zagrijavanje bazena</w:t>
            </w:r>
          </w:p>
        </w:tc>
      </w:tr>
      <w:tr w:rsidR="00223820" w:rsidRPr="003B0AFB" w14:paraId="4C0BF8D8" w14:textId="77777777" w:rsidTr="000B2935">
        <w:tc>
          <w:tcPr>
            <w:tcW w:w="9493" w:type="dxa"/>
            <w:gridSpan w:val="3"/>
            <w:shd w:val="clear" w:color="auto" w:fill="auto"/>
            <w:tcMar>
              <w:left w:w="57" w:type="dxa"/>
              <w:right w:w="57" w:type="dxa"/>
            </w:tcMar>
            <w:vAlign w:val="center"/>
          </w:tcPr>
          <w:p w14:paraId="780DFF67" w14:textId="69244480" w:rsidR="00223820" w:rsidRPr="00DB6C0F" w:rsidRDefault="00207487" w:rsidP="00136A14">
            <w:pPr>
              <w:pStyle w:val="ListParagraph"/>
              <w:numPr>
                <w:ilvl w:val="0"/>
                <w:numId w:val="8"/>
              </w:numPr>
              <w:tabs>
                <w:tab w:val="left" w:pos="2820"/>
              </w:tabs>
              <w:spacing w:before="60" w:after="60" w:line="240" w:lineRule="auto"/>
              <w:rPr>
                <w:rFonts w:cstheme="minorHAnsi"/>
                <w:noProof/>
                <w:sz w:val="20"/>
                <w:szCs w:val="20"/>
              </w:rPr>
            </w:pPr>
            <w:r w:rsidRPr="00DB6C0F">
              <w:rPr>
                <w:rFonts w:cstheme="minorHAnsi"/>
                <w:noProof/>
                <w:sz w:val="20"/>
                <w:szCs w:val="20"/>
              </w:rPr>
              <w:t>Povezati sunčev toplinski sustav na postojeći sustav za grijanje i PTV</w:t>
            </w:r>
          </w:p>
        </w:tc>
      </w:tr>
      <w:tr w:rsidR="003C2BCF" w:rsidRPr="003B0AFB" w14:paraId="3713E73A" w14:textId="77777777" w:rsidTr="000B2935">
        <w:tc>
          <w:tcPr>
            <w:tcW w:w="9493" w:type="dxa"/>
            <w:gridSpan w:val="3"/>
            <w:shd w:val="clear" w:color="auto" w:fill="auto"/>
            <w:tcMar>
              <w:left w:w="57" w:type="dxa"/>
              <w:right w:w="57" w:type="dxa"/>
            </w:tcMar>
            <w:vAlign w:val="center"/>
          </w:tcPr>
          <w:p w14:paraId="650CCCA6" w14:textId="5DFF3343" w:rsidR="003C2BCF" w:rsidRPr="00DB6C0F" w:rsidRDefault="00207487" w:rsidP="00136A14">
            <w:pPr>
              <w:pStyle w:val="ListParagraph"/>
              <w:numPr>
                <w:ilvl w:val="0"/>
                <w:numId w:val="8"/>
              </w:numPr>
              <w:tabs>
                <w:tab w:val="left" w:pos="2820"/>
              </w:tabs>
              <w:spacing w:before="60" w:after="60" w:line="240" w:lineRule="auto"/>
              <w:rPr>
                <w:rFonts w:cstheme="minorHAnsi"/>
                <w:noProof/>
                <w:sz w:val="20"/>
                <w:szCs w:val="20"/>
              </w:rPr>
            </w:pPr>
            <w:r w:rsidRPr="00DB6C0F">
              <w:rPr>
                <w:rFonts w:cstheme="minorHAnsi"/>
                <w:noProof/>
                <w:sz w:val="20"/>
                <w:szCs w:val="20"/>
              </w:rPr>
              <w:t>Spojiti vod za recirkulaciju</w:t>
            </w:r>
          </w:p>
        </w:tc>
      </w:tr>
      <w:tr w:rsidR="003C2BCF" w:rsidRPr="003B0AFB" w14:paraId="6ED24FFE" w14:textId="77777777" w:rsidTr="000B2935">
        <w:tc>
          <w:tcPr>
            <w:tcW w:w="9493" w:type="dxa"/>
            <w:gridSpan w:val="3"/>
            <w:shd w:val="clear" w:color="auto" w:fill="auto"/>
            <w:tcMar>
              <w:left w:w="57" w:type="dxa"/>
              <w:right w:w="57" w:type="dxa"/>
            </w:tcMar>
            <w:vAlign w:val="center"/>
          </w:tcPr>
          <w:p w14:paraId="119A7DA1" w14:textId="71769B1C" w:rsidR="00136A14" w:rsidRPr="00387CAF" w:rsidRDefault="00207487" w:rsidP="00387CAF">
            <w:pPr>
              <w:pStyle w:val="ListParagraph"/>
              <w:numPr>
                <w:ilvl w:val="0"/>
                <w:numId w:val="8"/>
              </w:numPr>
              <w:tabs>
                <w:tab w:val="left" w:pos="2820"/>
              </w:tabs>
              <w:spacing w:before="60" w:after="60" w:line="240" w:lineRule="auto"/>
              <w:rPr>
                <w:rFonts w:cstheme="minorHAnsi"/>
                <w:noProof/>
                <w:sz w:val="20"/>
                <w:szCs w:val="20"/>
              </w:rPr>
            </w:pPr>
            <w:r w:rsidRPr="00DB6C0F">
              <w:rPr>
                <w:rFonts w:cstheme="minorHAnsi"/>
                <w:noProof/>
                <w:sz w:val="20"/>
                <w:szCs w:val="20"/>
              </w:rPr>
              <w:t>Povezati pumpu sa sobnim termostatom</w:t>
            </w:r>
          </w:p>
        </w:tc>
      </w:tr>
      <w:tr w:rsidR="003C2BCF" w:rsidRPr="003B0AFB" w14:paraId="490ED609" w14:textId="77777777" w:rsidTr="00136A14">
        <w:trPr>
          <w:trHeight w:val="340"/>
        </w:trPr>
        <w:tc>
          <w:tcPr>
            <w:tcW w:w="9493" w:type="dxa"/>
            <w:gridSpan w:val="3"/>
            <w:shd w:val="clear" w:color="auto" w:fill="B4C6E7" w:themeFill="accent1" w:themeFillTint="66"/>
            <w:tcMar>
              <w:left w:w="57" w:type="dxa"/>
              <w:right w:w="57" w:type="dxa"/>
            </w:tcMar>
            <w:vAlign w:val="center"/>
          </w:tcPr>
          <w:p w14:paraId="1553C08E" w14:textId="77777777" w:rsidR="003C2BCF" w:rsidRPr="003B0AFB" w:rsidRDefault="003C2BCF" w:rsidP="00136A14">
            <w:pPr>
              <w:tabs>
                <w:tab w:val="left" w:pos="2820"/>
              </w:tabs>
              <w:spacing w:before="60" w:after="60" w:line="240" w:lineRule="auto"/>
              <w:rPr>
                <w:rFonts w:asciiTheme="minorHAnsi" w:hAnsiTheme="minorHAnsi" w:cstheme="minorHAnsi"/>
                <w:b/>
                <w:noProof/>
                <w:sz w:val="20"/>
                <w:szCs w:val="20"/>
                <w:lang w:val="hr-HR"/>
              </w:rPr>
            </w:pPr>
            <w:r w:rsidRPr="003B0AFB">
              <w:rPr>
                <w:rFonts w:asciiTheme="minorHAnsi" w:hAnsiTheme="minorHAnsi" w:cstheme="minorHAnsi"/>
                <w:b/>
                <w:noProof/>
                <w:sz w:val="20"/>
                <w:szCs w:val="20"/>
                <w:lang w:val="hr-HR"/>
              </w:rPr>
              <w:t>Dominantan nastavni sustav i opis načina ostvarivanja SIU</w:t>
            </w:r>
          </w:p>
        </w:tc>
      </w:tr>
      <w:tr w:rsidR="003C2BCF" w:rsidRPr="003B0AFB" w14:paraId="560CF923" w14:textId="77777777" w:rsidTr="000B2935">
        <w:trPr>
          <w:trHeight w:val="572"/>
        </w:trPr>
        <w:tc>
          <w:tcPr>
            <w:tcW w:w="9493" w:type="dxa"/>
            <w:gridSpan w:val="3"/>
            <w:shd w:val="clear" w:color="auto" w:fill="auto"/>
            <w:tcMar>
              <w:left w:w="57" w:type="dxa"/>
              <w:right w:w="57" w:type="dxa"/>
            </w:tcMar>
          </w:tcPr>
          <w:p w14:paraId="3AD528ED" w14:textId="1E689147" w:rsidR="00704905" w:rsidRDefault="00704905" w:rsidP="00136A14">
            <w:pPr>
              <w:tabs>
                <w:tab w:val="left" w:pos="2820"/>
              </w:tabs>
              <w:spacing w:before="60" w:after="60" w:line="240" w:lineRule="auto"/>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Polaznici</w:t>
            </w:r>
            <w:r w:rsidR="00FD7E75">
              <w:rPr>
                <w:rFonts w:asciiTheme="minorHAnsi" w:hAnsiTheme="minorHAnsi" w:cstheme="minorHAnsi"/>
                <w:iCs/>
                <w:noProof/>
                <w:sz w:val="20"/>
                <w:szCs w:val="20"/>
                <w:lang w:val="hr-HR"/>
              </w:rPr>
              <w:t xml:space="preserve"> </w:t>
            </w:r>
            <w:r>
              <w:rPr>
                <w:rFonts w:asciiTheme="minorHAnsi" w:hAnsiTheme="minorHAnsi" w:cstheme="minorHAnsi"/>
                <w:iCs/>
                <w:noProof/>
                <w:sz w:val="20"/>
                <w:szCs w:val="20"/>
                <w:lang w:val="hr-HR"/>
              </w:rPr>
              <w:t xml:space="preserve">putem predavačke </w:t>
            </w:r>
            <w:r w:rsidR="00FD7E75">
              <w:rPr>
                <w:rFonts w:asciiTheme="minorHAnsi" w:hAnsiTheme="minorHAnsi" w:cstheme="minorHAnsi"/>
                <w:iCs/>
                <w:noProof/>
                <w:sz w:val="20"/>
                <w:szCs w:val="20"/>
                <w:lang w:val="hr-HR"/>
              </w:rPr>
              <w:t xml:space="preserve">interaktivne </w:t>
            </w:r>
            <w:r>
              <w:rPr>
                <w:rFonts w:asciiTheme="minorHAnsi" w:hAnsiTheme="minorHAnsi" w:cstheme="minorHAnsi"/>
                <w:iCs/>
                <w:noProof/>
                <w:sz w:val="20"/>
                <w:szCs w:val="20"/>
                <w:lang w:val="hr-HR"/>
              </w:rPr>
              <w:t xml:space="preserve">nastave </w:t>
            </w:r>
            <w:r w:rsidR="00FD7E75">
              <w:rPr>
                <w:rFonts w:asciiTheme="minorHAnsi" w:hAnsiTheme="minorHAnsi" w:cstheme="minorHAnsi"/>
                <w:iCs/>
                <w:noProof/>
                <w:sz w:val="20"/>
                <w:szCs w:val="20"/>
                <w:lang w:val="hr-HR"/>
              </w:rPr>
              <w:t>stječu</w:t>
            </w:r>
            <w:r w:rsidRPr="003B0AFB">
              <w:rPr>
                <w:rFonts w:asciiTheme="minorHAnsi" w:hAnsiTheme="minorHAnsi" w:cstheme="minorHAnsi"/>
                <w:iCs/>
                <w:noProof/>
                <w:sz w:val="20"/>
                <w:szCs w:val="20"/>
                <w:lang w:val="hr-HR"/>
              </w:rPr>
              <w:t xml:space="preserve"> teorijska znanja </w:t>
            </w:r>
            <w:r>
              <w:rPr>
                <w:rFonts w:asciiTheme="minorHAnsi" w:hAnsiTheme="minorHAnsi" w:cstheme="minorHAnsi"/>
                <w:iCs/>
                <w:noProof/>
                <w:sz w:val="20"/>
                <w:szCs w:val="20"/>
                <w:lang w:val="hr-HR"/>
              </w:rPr>
              <w:t xml:space="preserve">o </w:t>
            </w:r>
            <w:r w:rsidRPr="00CA5565">
              <w:rPr>
                <w:rFonts w:asciiTheme="minorHAnsi" w:hAnsiTheme="minorHAnsi" w:cstheme="minorHAnsi"/>
                <w:iCs/>
                <w:noProof/>
                <w:sz w:val="20"/>
                <w:szCs w:val="20"/>
                <w:lang w:val="hr-HR"/>
              </w:rPr>
              <w:t xml:space="preserve">spajanju toplinskih sustava </w:t>
            </w:r>
            <w:r w:rsidR="00CA5565">
              <w:rPr>
                <w:rFonts w:asciiTheme="minorHAnsi" w:hAnsiTheme="minorHAnsi" w:cstheme="minorHAnsi"/>
                <w:iCs/>
                <w:noProof/>
                <w:sz w:val="20"/>
                <w:szCs w:val="20"/>
                <w:lang w:val="hr-HR"/>
              </w:rPr>
              <w:t>z</w:t>
            </w:r>
            <w:r w:rsidRPr="00CA5565">
              <w:rPr>
                <w:rFonts w:asciiTheme="minorHAnsi" w:hAnsiTheme="minorHAnsi" w:cstheme="minorHAnsi"/>
                <w:iCs/>
                <w:noProof/>
                <w:sz w:val="20"/>
                <w:szCs w:val="20"/>
                <w:lang w:val="hr-HR"/>
              </w:rPr>
              <w:t>a pripremu</w:t>
            </w:r>
            <w:r>
              <w:rPr>
                <w:rFonts w:asciiTheme="minorHAnsi" w:hAnsiTheme="minorHAnsi" w:cstheme="minorHAnsi"/>
                <w:iCs/>
                <w:noProof/>
                <w:sz w:val="20"/>
                <w:szCs w:val="20"/>
                <w:lang w:val="hr-HR"/>
              </w:rPr>
              <w:t xml:space="preserve"> tople vode, </w:t>
            </w:r>
            <w:r w:rsidRPr="00207487">
              <w:rPr>
                <w:rFonts w:cstheme="minorHAnsi"/>
                <w:noProof/>
                <w:sz w:val="20"/>
                <w:szCs w:val="20"/>
                <w:lang w:val="hr-HR"/>
              </w:rPr>
              <w:t>radijatorsko ili podno grijanje i zagrijavanje bazena</w:t>
            </w:r>
            <w:r>
              <w:rPr>
                <w:rFonts w:cstheme="minorHAnsi"/>
                <w:noProof/>
                <w:sz w:val="20"/>
                <w:szCs w:val="20"/>
                <w:lang w:val="hr-HR"/>
              </w:rPr>
              <w:t xml:space="preserve"> te načinima povezivanja na postojeći sustav grijanja. Pritom će se prvenstveno voditi računa o sigurnim i ispravnim postupcima.</w:t>
            </w:r>
          </w:p>
          <w:p w14:paraId="40E07982" w14:textId="6E2962BA" w:rsidR="00704905" w:rsidRPr="003B0AFB" w:rsidRDefault="00935E56" w:rsidP="00136A14">
            <w:pPr>
              <w:tabs>
                <w:tab w:val="left" w:pos="2820"/>
              </w:tabs>
              <w:spacing w:before="60" w:after="60" w:line="240" w:lineRule="auto"/>
              <w:jc w:val="both"/>
              <w:rPr>
                <w:rFonts w:asciiTheme="minorHAnsi" w:hAnsiTheme="minorHAnsi" w:cstheme="minorHAnsi"/>
                <w:iCs/>
                <w:noProof/>
                <w:sz w:val="20"/>
                <w:szCs w:val="20"/>
                <w:lang w:val="hr-HR"/>
              </w:rPr>
            </w:pPr>
            <w:r w:rsidRPr="00935E56">
              <w:rPr>
                <w:rFonts w:asciiTheme="minorHAnsi" w:hAnsiTheme="minorHAnsi" w:cstheme="minorHAnsi"/>
                <w:iCs/>
                <w:noProof/>
                <w:sz w:val="20"/>
                <w:szCs w:val="20"/>
                <w:lang w:val="hr-HR"/>
              </w:rPr>
              <w:t xml:space="preserve">Nastavnik učenja temeljenog na radu i/ili mentor kod poslodavca </w:t>
            </w:r>
            <w:r w:rsidR="00704905">
              <w:rPr>
                <w:rFonts w:asciiTheme="minorHAnsi" w:hAnsiTheme="minorHAnsi" w:cstheme="minorHAnsi"/>
                <w:iCs/>
                <w:noProof/>
                <w:sz w:val="20"/>
                <w:szCs w:val="20"/>
                <w:lang w:val="hr-HR"/>
              </w:rPr>
              <w:t xml:space="preserve">će potom objasniti i demonstrirati načine spajanja toplinskih sustava na pripremu tople vode, </w:t>
            </w:r>
            <w:r w:rsidR="00704905" w:rsidRPr="00207487">
              <w:rPr>
                <w:rFonts w:cstheme="minorHAnsi"/>
                <w:noProof/>
                <w:sz w:val="20"/>
                <w:szCs w:val="20"/>
                <w:lang w:val="hr-HR"/>
              </w:rPr>
              <w:t>radijatorsko ili podno grijanje i zagrijavanje bazena</w:t>
            </w:r>
            <w:r w:rsidR="00704905">
              <w:rPr>
                <w:rFonts w:cstheme="minorHAnsi"/>
                <w:noProof/>
                <w:sz w:val="20"/>
                <w:szCs w:val="20"/>
                <w:lang w:val="hr-HR"/>
              </w:rPr>
              <w:t xml:space="preserve"> te načinima povezivanja na postojeći sustav grijanja</w:t>
            </w:r>
            <w:r w:rsidR="005E5DD8">
              <w:rPr>
                <w:rFonts w:cstheme="minorHAnsi"/>
                <w:noProof/>
                <w:sz w:val="20"/>
                <w:szCs w:val="20"/>
                <w:lang w:val="hr-HR"/>
              </w:rPr>
              <w:t xml:space="preserve"> i vod za recirkulaciju. Na kraju će objasniti i demonstrirati povezivaje pumpe sa sobnim termostatom</w:t>
            </w:r>
            <w:r w:rsidR="00AB4661">
              <w:rPr>
                <w:rFonts w:asciiTheme="minorHAnsi" w:hAnsiTheme="minorHAnsi" w:cstheme="minorHAnsi"/>
                <w:iCs/>
                <w:noProof/>
                <w:sz w:val="20"/>
                <w:szCs w:val="20"/>
                <w:lang w:val="hr-HR"/>
              </w:rPr>
              <w:t>.</w:t>
            </w:r>
            <w:r w:rsidR="00704905">
              <w:rPr>
                <w:rFonts w:asciiTheme="minorHAnsi" w:hAnsiTheme="minorHAnsi" w:cstheme="minorHAnsi"/>
                <w:iCs/>
                <w:noProof/>
                <w:sz w:val="20"/>
                <w:szCs w:val="20"/>
                <w:lang w:val="hr-HR"/>
              </w:rPr>
              <w:t xml:space="preserve"> Polaznici će tada kroz vježbu sami odraditi pojedine postupke.</w:t>
            </w:r>
          </w:p>
          <w:p w14:paraId="6ECD5399" w14:textId="2AE39E23" w:rsidR="003C2BCF" w:rsidRPr="00AB4661" w:rsidRDefault="00136A14" w:rsidP="00136A14">
            <w:pPr>
              <w:tabs>
                <w:tab w:val="left" w:pos="2820"/>
              </w:tabs>
              <w:spacing w:before="60" w:after="60" w:line="240" w:lineRule="auto"/>
              <w:jc w:val="both"/>
              <w:rPr>
                <w:rFonts w:asciiTheme="minorHAnsi" w:hAnsiTheme="minorHAnsi" w:cstheme="minorHAnsi"/>
                <w:iCs/>
                <w:noProof/>
                <w:sz w:val="20"/>
                <w:szCs w:val="20"/>
                <w:highlight w:val="yellow"/>
                <w:lang w:val="hr-HR"/>
              </w:rPr>
            </w:pPr>
            <w:r>
              <w:rPr>
                <w:rFonts w:asciiTheme="minorHAnsi" w:hAnsiTheme="minorHAnsi" w:cstheme="minorHAnsi"/>
                <w:iCs/>
                <w:noProof/>
                <w:sz w:val="20"/>
                <w:szCs w:val="20"/>
                <w:lang w:val="hr-HR"/>
              </w:rPr>
              <w:t>Tijekom učenja temeljenog na radu</w:t>
            </w:r>
            <w:r w:rsidR="00704905" w:rsidRPr="003B0AFB">
              <w:rPr>
                <w:rFonts w:asciiTheme="minorHAnsi" w:hAnsiTheme="minorHAnsi" w:cstheme="minorHAnsi"/>
                <w:iCs/>
                <w:noProof/>
                <w:sz w:val="20"/>
                <w:szCs w:val="20"/>
                <w:lang w:val="hr-HR"/>
              </w:rPr>
              <w:t xml:space="preserve"> polaznik će </w:t>
            </w:r>
            <w:r>
              <w:rPr>
                <w:rFonts w:asciiTheme="minorHAnsi" w:hAnsiTheme="minorHAnsi" w:cstheme="minorHAnsi"/>
                <w:iCs/>
                <w:noProof/>
                <w:sz w:val="20"/>
                <w:szCs w:val="20"/>
                <w:lang w:val="hr-HR"/>
              </w:rPr>
              <w:t>steći</w:t>
            </w:r>
            <w:r w:rsidR="00704905" w:rsidRPr="003B0AFB">
              <w:rPr>
                <w:rFonts w:asciiTheme="minorHAnsi" w:hAnsiTheme="minorHAnsi" w:cstheme="minorHAnsi"/>
                <w:iCs/>
                <w:noProof/>
                <w:sz w:val="20"/>
                <w:szCs w:val="20"/>
                <w:lang w:val="hr-HR"/>
              </w:rPr>
              <w:t xml:space="preserve"> praktične vještine izvođenja postupaka kod poslodavca, na radnom mjestu. Polaznik </w:t>
            </w:r>
            <w:r w:rsidR="00704905">
              <w:rPr>
                <w:rFonts w:asciiTheme="minorHAnsi" w:hAnsiTheme="minorHAnsi" w:cstheme="minorHAnsi"/>
                <w:iCs/>
                <w:noProof/>
                <w:sz w:val="20"/>
                <w:szCs w:val="20"/>
                <w:lang w:val="hr-HR"/>
              </w:rPr>
              <w:t xml:space="preserve">će u stvarnim radnim uvjetima uz stručan nadzor sudjelovati u svim </w:t>
            </w:r>
            <w:r w:rsidR="00ED6443">
              <w:rPr>
                <w:rFonts w:asciiTheme="minorHAnsi" w:hAnsiTheme="minorHAnsi" w:cstheme="minorHAnsi"/>
                <w:iCs/>
                <w:noProof/>
                <w:sz w:val="20"/>
                <w:szCs w:val="20"/>
                <w:lang w:val="hr-HR"/>
              </w:rPr>
              <w:t xml:space="preserve">fazama </w:t>
            </w:r>
            <w:r w:rsidR="00AB4661">
              <w:rPr>
                <w:rFonts w:asciiTheme="minorHAnsi" w:hAnsiTheme="minorHAnsi" w:cstheme="minorHAnsi"/>
                <w:iCs/>
                <w:noProof/>
                <w:sz w:val="20"/>
                <w:szCs w:val="20"/>
                <w:lang w:val="hr-HR"/>
              </w:rPr>
              <w:t>spajanja</w:t>
            </w:r>
            <w:r w:rsidR="00704905">
              <w:rPr>
                <w:rFonts w:asciiTheme="minorHAnsi" w:hAnsiTheme="minorHAnsi" w:cstheme="minorHAnsi"/>
                <w:iCs/>
                <w:noProof/>
                <w:sz w:val="20"/>
                <w:szCs w:val="20"/>
                <w:lang w:val="hr-HR"/>
              </w:rPr>
              <w:t xml:space="preserve"> sunčevih toplinskih sustava. Dok odrađuje poslove komentirati će što radi, kako to radi i zašto to radi kako bi dokazao da je </w:t>
            </w:r>
            <w:r w:rsidR="00387CAF">
              <w:rPr>
                <w:rFonts w:asciiTheme="minorHAnsi" w:hAnsiTheme="minorHAnsi" w:cstheme="minorHAnsi"/>
                <w:iCs/>
                <w:noProof/>
                <w:sz w:val="20"/>
                <w:szCs w:val="20"/>
                <w:lang w:val="hr-HR"/>
              </w:rPr>
              <w:t>stekao</w:t>
            </w:r>
            <w:r w:rsidR="00704905">
              <w:rPr>
                <w:rFonts w:asciiTheme="minorHAnsi" w:hAnsiTheme="minorHAnsi" w:cstheme="minorHAnsi"/>
                <w:iCs/>
                <w:noProof/>
                <w:sz w:val="20"/>
                <w:szCs w:val="20"/>
                <w:lang w:val="hr-HR"/>
              </w:rPr>
              <w:t xml:space="preserve"> kompetencije na razini razumjevanja.</w:t>
            </w:r>
          </w:p>
        </w:tc>
      </w:tr>
      <w:tr w:rsidR="003C2BCF" w:rsidRPr="003B0AFB" w14:paraId="65E3E47C" w14:textId="77777777" w:rsidTr="00136A14">
        <w:tc>
          <w:tcPr>
            <w:tcW w:w="2112" w:type="dxa"/>
            <w:shd w:val="clear" w:color="auto" w:fill="B4C6E7" w:themeFill="accent1" w:themeFillTint="66"/>
            <w:tcMar>
              <w:left w:w="57" w:type="dxa"/>
              <w:right w:w="57" w:type="dxa"/>
            </w:tcMar>
            <w:vAlign w:val="center"/>
          </w:tcPr>
          <w:p w14:paraId="4ABE8490" w14:textId="77777777" w:rsidR="003C2BCF" w:rsidRPr="003B0AFB" w:rsidRDefault="003C2BCF" w:rsidP="00136A14">
            <w:pPr>
              <w:tabs>
                <w:tab w:val="left" w:pos="2820"/>
              </w:tabs>
              <w:spacing w:before="60" w:after="60" w:line="240" w:lineRule="auto"/>
              <w:rPr>
                <w:rFonts w:asciiTheme="minorHAnsi" w:hAnsiTheme="minorHAnsi" w:cstheme="minorHAnsi"/>
                <w:b/>
                <w:noProof/>
                <w:sz w:val="20"/>
                <w:szCs w:val="20"/>
                <w:lang w:val="hr-HR"/>
              </w:rPr>
            </w:pPr>
            <w:r w:rsidRPr="003B0AFB">
              <w:rPr>
                <w:rFonts w:asciiTheme="minorHAnsi" w:hAnsiTheme="minorHAnsi" w:cstheme="minorHAnsi"/>
                <w:b/>
                <w:noProof/>
                <w:sz w:val="20"/>
                <w:szCs w:val="20"/>
                <w:lang w:val="hr-HR"/>
              </w:rPr>
              <w:t>Nastavne cjeline/teme</w:t>
            </w:r>
          </w:p>
        </w:tc>
        <w:tc>
          <w:tcPr>
            <w:tcW w:w="7381" w:type="dxa"/>
            <w:gridSpan w:val="2"/>
            <w:shd w:val="clear" w:color="auto" w:fill="auto"/>
            <w:tcMar>
              <w:left w:w="57" w:type="dxa"/>
              <w:right w:w="57" w:type="dxa"/>
            </w:tcMar>
            <w:vAlign w:val="center"/>
          </w:tcPr>
          <w:p w14:paraId="4CBE731A" w14:textId="62E9998A" w:rsidR="00B62A65" w:rsidRDefault="00B62A65" w:rsidP="00136A14">
            <w:pPr>
              <w:tabs>
                <w:tab w:val="left" w:pos="2820"/>
              </w:tabs>
              <w:spacing w:before="60" w:after="60" w:line="240" w:lineRule="auto"/>
              <w:rPr>
                <w:rFonts w:asciiTheme="minorHAnsi" w:hAnsiTheme="minorHAnsi" w:cstheme="minorHAnsi"/>
                <w:iCs/>
                <w:noProof/>
                <w:sz w:val="20"/>
                <w:szCs w:val="20"/>
                <w:lang w:val="hr-HR"/>
              </w:rPr>
            </w:pPr>
            <w:r w:rsidRPr="00C72588">
              <w:rPr>
                <w:rFonts w:asciiTheme="minorHAnsi" w:hAnsiTheme="minorHAnsi" w:cstheme="minorHAnsi"/>
                <w:iCs/>
                <w:noProof/>
                <w:sz w:val="20"/>
                <w:szCs w:val="20"/>
                <w:lang w:val="hr-HR"/>
              </w:rPr>
              <w:t>Sunča</w:t>
            </w:r>
            <w:r w:rsidR="002A5B51">
              <w:rPr>
                <w:rFonts w:asciiTheme="minorHAnsi" w:hAnsiTheme="minorHAnsi" w:cstheme="minorHAnsi"/>
                <w:iCs/>
                <w:noProof/>
                <w:sz w:val="20"/>
                <w:szCs w:val="20"/>
                <w:lang w:val="hr-HR"/>
              </w:rPr>
              <w:t>n</w:t>
            </w:r>
            <w:r w:rsidR="002F7BAF">
              <w:rPr>
                <w:rFonts w:asciiTheme="minorHAnsi" w:hAnsiTheme="minorHAnsi" w:cstheme="minorHAnsi"/>
                <w:iCs/>
                <w:noProof/>
                <w:sz w:val="20"/>
                <w:szCs w:val="20"/>
                <w:lang w:val="hr-HR"/>
              </w:rPr>
              <w:t>i</w:t>
            </w:r>
            <w:r w:rsidRPr="00C72588">
              <w:rPr>
                <w:rFonts w:asciiTheme="minorHAnsi" w:hAnsiTheme="minorHAnsi" w:cstheme="minorHAnsi"/>
                <w:iCs/>
                <w:noProof/>
                <w:sz w:val="20"/>
                <w:szCs w:val="20"/>
                <w:lang w:val="hr-HR"/>
              </w:rPr>
              <w:t xml:space="preserve"> topl</w:t>
            </w:r>
            <w:r w:rsidR="002F7BAF">
              <w:rPr>
                <w:rFonts w:asciiTheme="minorHAnsi" w:hAnsiTheme="minorHAnsi" w:cstheme="minorHAnsi"/>
                <w:iCs/>
                <w:noProof/>
                <w:sz w:val="20"/>
                <w:szCs w:val="20"/>
                <w:lang w:val="hr-HR"/>
              </w:rPr>
              <w:t>inski</w:t>
            </w:r>
            <w:r w:rsidRPr="00C72588">
              <w:rPr>
                <w:rFonts w:asciiTheme="minorHAnsi" w:hAnsiTheme="minorHAnsi" w:cstheme="minorHAnsi"/>
                <w:iCs/>
                <w:noProof/>
                <w:sz w:val="20"/>
                <w:szCs w:val="20"/>
                <w:lang w:val="hr-HR"/>
              </w:rPr>
              <w:t xml:space="preserve"> sustavi</w:t>
            </w:r>
          </w:p>
          <w:p w14:paraId="100A62ED" w14:textId="77777777" w:rsidR="00490AF4" w:rsidRDefault="0004526A" w:rsidP="00136A14">
            <w:pPr>
              <w:tabs>
                <w:tab w:val="left" w:pos="2820"/>
              </w:tabs>
              <w:spacing w:before="60" w:after="60" w:line="240" w:lineRule="auto"/>
              <w:rPr>
                <w:rFonts w:asciiTheme="minorHAnsi" w:hAnsiTheme="minorHAnsi" w:cstheme="minorHAnsi"/>
                <w:iCs/>
                <w:noProof/>
                <w:sz w:val="20"/>
                <w:szCs w:val="20"/>
                <w:lang w:val="hr-HR"/>
              </w:rPr>
            </w:pPr>
            <w:r>
              <w:rPr>
                <w:rFonts w:asciiTheme="minorHAnsi" w:hAnsiTheme="minorHAnsi" w:cstheme="minorHAnsi"/>
                <w:iCs/>
                <w:noProof/>
                <w:sz w:val="20"/>
                <w:szCs w:val="20"/>
                <w:lang w:val="hr-HR"/>
              </w:rPr>
              <w:t>Karakteristike sustava za grijanje</w:t>
            </w:r>
          </w:p>
          <w:p w14:paraId="36BAA731" w14:textId="1FAB4015" w:rsidR="0004526A" w:rsidRDefault="00490AF4" w:rsidP="00136A14">
            <w:pPr>
              <w:tabs>
                <w:tab w:val="left" w:pos="2820"/>
              </w:tabs>
              <w:spacing w:before="60" w:after="60" w:line="240" w:lineRule="auto"/>
              <w:rPr>
                <w:rFonts w:asciiTheme="minorHAnsi" w:hAnsiTheme="minorHAnsi" w:cstheme="minorHAnsi"/>
                <w:iCs/>
                <w:noProof/>
                <w:sz w:val="20"/>
                <w:szCs w:val="20"/>
                <w:lang w:val="hr-HR"/>
              </w:rPr>
            </w:pPr>
            <w:r>
              <w:rPr>
                <w:rFonts w:asciiTheme="minorHAnsi" w:hAnsiTheme="minorHAnsi" w:cstheme="minorHAnsi"/>
                <w:iCs/>
                <w:noProof/>
                <w:sz w:val="20"/>
                <w:szCs w:val="20"/>
                <w:lang w:val="hr-HR"/>
              </w:rPr>
              <w:t xml:space="preserve">Karakteristike sustava za </w:t>
            </w:r>
            <w:r w:rsidR="00371659">
              <w:rPr>
                <w:rFonts w:asciiTheme="minorHAnsi" w:hAnsiTheme="minorHAnsi" w:cstheme="minorHAnsi"/>
                <w:iCs/>
                <w:noProof/>
                <w:sz w:val="20"/>
                <w:szCs w:val="20"/>
                <w:lang w:val="hr-HR"/>
              </w:rPr>
              <w:t>pripremu tople vode</w:t>
            </w:r>
          </w:p>
          <w:p w14:paraId="5813D794" w14:textId="0E57A6BC" w:rsidR="00490AF4" w:rsidRDefault="00490AF4" w:rsidP="00136A14">
            <w:pPr>
              <w:tabs>
                <w:tab w:val="left" w:pos="2820"/>
              </w:tabs>
              <w:spacing w:before="60" w:after="60" w:line="240" w:lineRule="auto"/>
              <w:rPr>
                <w:rFonts w:asciiTheme="minorHAnsi" w:hAnsiTheme="minorHAnsi" w:cstheme="minorHAnsi"/>
                <w:iCs/>
                <w:noProof/>
                <w:sz w:val="20"/>
                <w:szCs w:val="20"/>
                <w:lang w:val="hr-HR"/>
              </w:rPr>
            </w:pPr>
            <w:r>
              <w:rPr>
                <w:rFonts w:asciiTheme="minorHAnsi" w:hAnsiTheme="minorHAnsi" w:cstheme="minorHAnsi"/>
                <w:iCs/>
                <w:noProof/>
                <w:sz w:val="20"/>
                <w:szCs w:val="20"/>
                <w:lang w:val="hr-HR"/>
              </w:rPr>
              <w:t xml:space="preserve">Karakteristike sustava za </w:t>
            </w:r>
            <w:r w:rsidR="006E1C98">
              <w:rPr>
                <w:rFonts w:asciiTheme="minorHAnsi" w:hAnsiTheme="minorHAnsi" w:cstheme="minorHAnsi"/>
                <w:iCs/>
                <w:noProof/>
                <w:sz w:val="20"/>
                <w:szCs w:val="20"/>
                <w:lang w:val="hr-HR"/>
              </w:rPr>
              <w:t>zagrijavanje bazena</w:t>
            </w:r>
          </w:p>
          <w:p w14:paraId="38FC46E5" w14:textId="21ABEA2F" w:rsidR="0004526A" w:rsidRPr="00371659" w:rsidRDefault="00E27989" w:rsidP="00136A14">
            <w:pPr>
              <w:tabs>
                <w:tab w:val="left" w:pos="2820"/>
              </w:tabs>
              <w:spacing w:before="60" w:after="60" w:line="240" w:lineRule="auto"/>
              <w:rPr>
                <w:rFonts w:asciiTheme="minorHAnsi" w:hAnsiTheme="minorHAnsi" w:cstheme="minorHAnsi"/>
                <w:iCs/>
                <w:noProof/>
                <w:sz w:val="20"/>
                <w:szCs w:val="20"/>
                <w:lang w:val="hr-HR"/>
              </w:rPr>
            </w:pPr>
            <w:r w:rsidRPr="00371659">
              <w:rPr>
                <w:rFonts w:asciiTheme="minorHAnsi" w:hAnsiTheme="minorHAnsi" w:cstheme="minorHAnsi"/>
                <w:iCs/>
                <w:noProof/>
                <w:sz w:val="20"/>
                <w:szCs w:val="20"/>
                <w:lang w:val="hr-HR"/>
              </w:rPr>
              <w:t>Spajanje</w:t>
            </w:r>
            <w:r w:rsidR="002F7BAF" w:rsidRPr="00371659">
              <w:rPr>
                <w:rFonts w:asciiTheme="minorHAnsi" w:hAnsiTheme="minorHAnsi" w:cstheme="minorHAnsi"/>
                <w:iCs/>
                <w:noProof/>
                <w:sz w:val="20"/>
                <w:szCs w:val="20"/>
                <w:lang w:val="hr-HR"/>
              </w:rPr>
              <w:t xml:space="preserve"> sunčevih toplinskih sustava i </w:t>
            </w:r>
            <w:r w:rsidR="0004526A" w:rsidRPr="00371659">
              <w:rPr>
                <w:rFonts w:asciiTheme="minorHAnsi" w:hAnsiTheme="minorHAnsi" w:cstheme="minorHAnsi"/>
                <w:iCs/>
                <w:noProof/>
                <w:sz w:val="20"/>
                <w:szCs w:val="20"/>
                <w:lang w:val="hr-HR"/>
              </w:rPr>
              <w:t>sustava za grijanje</w:t>
            </w:r>
            <w:r w:rsidR="00371659" w:rsidRPr="00371659">
              <w:rPr>
                <w:rFonts w:asciiTheme="minorHAnsi" w:hAnsiTheme="minorHAnsi" w:cstheme="minorHAnsi"/>
                <w:iCs/>
                <w:noProof/>
                <w:sz w:val="20"/>
                <w:szCs w:val="20"/>
                <w:lang w:val="hr-HR"/>
              </w:rPr>
              <w:t xml:space="preserve"> i pripremu tople vode</w:t>
            </w:r>
          </w:p>
          <w:p w14:paraId="09F061C8" w14:textId="203D4F67" w:rsidR="009365E7" w:rsidRPr="00371659" w:rsidRDefault="0004526A" w:rsidP="00136A14">
            <w:pPr>
              <w:tabs>
                <w:tab w:val="left" w:pos="2820"/>
              </w:tabs>
              <w:spacing w:before="60" w:after="60" w:line="240" w:lineRule="auto"/>
            </w:pPr>
            <w:r w:rsidRPr="00371659">
              <w:rPr>
                <w:rFonts w:asciiTheme="minorHAnsi" w:hAnsiTheme="minorHAnsi" w:cstheme="minorHAnsi"/>
                <w:iCs/>
                <w:noProof/>
                <w:sz w:val="20"/>
                <w:szCs w:val="20"/>
                <w:lang w:val="hr-HR"/>
              </w:rPr>
              <w:t>P</w:t>
            </w:r>
            <w:r w:rsidR="00E27989" w:rsidRPr="00371659">
              <w:rPr>
                <w:rFonts w:asciiTheme="minorHAnsi" w:hAnsiTheme="minorHAnsi" w:cstheme="minorHAnsi"/>
                <w:iCs/>
                <w:noProof/>
                <w:sz w:val="20"/>
                <w:szCs w:val="20"/>
                <w:lang w:val="hr-HR"/>
              </w:rPr>
              <w:t xml:space="preserve">ovezivanje </w:t>
            </w:r>
            <w:r w:rsidRPr="00371659">
              <w:rPr>
                <w:rFonts w:asciiTheme="minorHAnsi" w:hAnsiTheme="minorHAnsi" w:cstheme="minorHAnsi"/>
                <w:iCs/>
                <w:noProof/>
                <w:sz w:val="20"/>
                <w:szCs w:val="20"/>
                <w:lang w:val="hr-HR"/>
              </w:rPr>
              <w:t>sunčevih toplinskih sustava i sustava za grijanje</w:t>
            </w:r>
            <w:r w:rsidR="00371659" w:rsidRPr="00371659">
              <w:rPr>
                <w:rFonts w:asciiTheme="minorHAnsi" w:hAnsiTheme="minorHAnsi" w:cstheme="minorHAnsi"/>
                <w:iCs/>
                <w:noProof/>
                <w:sz w:val="20"/>
                <w:szCs w:val="20"/>
                <w:lang w:val="hr-HR"/>
              </w:rPr>
              <w:t xml:space="preserve"> i pripremu tople vode</w:t>
            </w:r>
          </w:p>
        </w:tc>
      </w:tr>
      <w:tr w:rsidR="003C2BCF" w:rsidRPr="003B0AFB" w14:paraId="7E350D58" w14:textId="77777777" w:rsidTr="00136A14">
        <w:trPr>
          <w:cantSplit/>
          <w:trHeight w:val="340"/>
        </w:trPr>
        <w:tc>
          <w:tcPr>
            <w:tcW w:w="9493" w:type="dxa"/>
            <w:gridSpan w:val="3"/>
            <w:shd w:val="clear" w:color="auto" w:fill="B4C6E7" w:themeFill="accent1" w:themeFillTint="66"/>
            <w:tcMar>
              <w:left w:w="57" w:type="dxa"/>
              <w:right w:w="57" w:type="dxa"/>
            </w:tcMar>
            <w:vAlign w:val="center"/>
          </w:tcPr>
          <w:p w14:paraId="72C1570A" w14:textId="22955BA8" w:rsidR="003C2BCF" w:rsidRPr="003B0AFB" w:rsidRDefault="00885211" w:rsidP="00136A14">
            <w:pPr>
              <w:tabs>
                <w:tab w:val="left" w:pos="2820"/>
              </w:tabs>
              <w:spacing w:before="60" w:after="60" w:line="240" w:lineRule="auto"/>
              <w:rPr>
                <w:rFonts w:asciiTheme="minorHAnsi" w:hAnsiTheme="minorHAnsi" w:cstheme="minorHAnsi"/>
                <w:b/>
                <w:noProof/>
                <w:sz w:val="20"/>
                <w:szCs w:val="20"/>
                <w:lang w:val="hr-HR"/>
              </w:rPr>
            </w:pPr>
            <w:r>
              <w:br w:type="page"/>
            </w:r>
            <w:r w:rsidR="003C2BCF" w:rsidRPr="003B0AFB">
              <w:rPr>
                <w:rFonts w:asciiTheme="minorHAnsi" w:hAnsiTheme="minorHAnsi" w:cstheme="minorHAnsi"/>
                <w:b/>
                <w:noProof/>
                <w:sz w:val="20"/>
                <w:szCs w:val="20"/>
                <w:lang w:val="hr-HR"/>
              </w:rPr>
              <w:t>Načini i primjer vrjednovanja skupa ishoda učenja</w:t>
            </w:r>
          </w:p>
        </w:tc>
      </w:tr>
      <w:tr w:rsidR="003C2BCF" w:rsidRPr="003B0AFB" w14:paraId="48892EBA" w14:textId="77777777" w:rsidTr="000B2935">
        <w:trPr>
          <w:trHeight w:val="572"/>
        </w:trPr>
        <w:tc>
          <w:tcPr>
            <w:tcW w:w="9493" w:type="dxa"/>
            <w:gridSpan w:val="3"/>
            <w:shd w:val="clear" w:color="auto" w:fill="auto"/>
            <w:tcMar>
              <w:left w:w="57" w:type="dxa"/>
              <w:right w:w="57" w:type="dxa"/>
            </w:tcMar>
          </w:tcPr>
          <w:p w14:paraId="1EC790D6" w14:textId="77777777" w:rsidR="00AF5F19" w:rsidRPr="00FD45C1" w:rsidRDefault="00AF5F19" w:rsidP="00136A14">
            <w:pPr>
              <w:pBdr>
                <w:top w:val="nil"/>
                <w:left w:val="nil"/>
                <w:bottom w:val="nil"/>
                <w:right w:val="nil"/>
                <w:between w:val="nil"/>
              </w:pBdr>
              <w:spacing w:before="60" w:after="60" w:line="240" w:lineRule="auto"/>
              <w:jc w:val="both"/>
              <w:rPr>
                <w:rFonts w:asciiTheme="minorHAnsi" w:hAnsiTheme="minorHAnsi" w:cstheme="minorHAnsi"/>
                <w:sz w:val="20"/>
                <w:szCs w:val="20"/>
                <w:lang w:val="hr-HR"/>
              </w:rPr>
            </w:pPr>
            <w:r w:rsidRPr="00FD45C1">
              <w:rPr>
                <w:rFonts w:asciiTheme="minorHAnsi" w:hAnsiTheme="minorHAnsi" w:cstheme="minorHAnsi"/>
                <w:bCs/>
                <w:noProof/>
                <w:sz w:val="20"/>
                <w:szCs w:val="20"/>
                <w:lang w:val="hr-HR"/>
              </w:rPr>
              <w:t xml:space="preserve">Skup ishoda učenja i pripadajući ishodi provjeravaju se projektnim zadatkom, </w:t>
            </w:r>
            <w:r w:rsidRPr="00FD45C1">
              <w:rPr>
                <w:rFonts w:asciiTheme="minorHAnsi" w:hAnsiTheme="minorHAnsi" w:cstheme="minorHAnsi"/>
                <w:sz w:val="20"/>
                <w:szCs w:val="20"/>
                <w:lang w:val="hr-HR"/>
              </w:rPr>
              <w:t>vrednovanjem postupaka i rezultata rješavanja projektnih aktivnosti, a na temelju unaprijed definiranih elemenata i kriterija vrednovanja (analitičke i holističke rubrike za vrednovanje).</w:t>
            </w:r>
          </w:p>
          <w:p w14:paraId="5E5ECCFD" w14:textId="77777777" w:rsidR="00AF5F19" w:rsidRDefault="00AF5F19" w:rsidP="00136A14">
            <w:pPr>
              <w:tabs>
                <w:tab w:val="left" w:pos="2820"/>
              </w:tabs>
              <w:spacing w:before="60" w:after="60" w:line="240" w:lineRule="auto"/>
              <w:jc w:val="both"/>
              <w:rPr>
                <w:rFonts w:asciiTheme="minorHAnsi" w:hAnsiTheme="minorHAnsi" w:cstheme="minorHAnsi"/>
                <w:b/>
                <w:bCs/>
                <w:iCs/>
                <w:noProof/>
                <w:sz w:val="20"/>
                <w:szCs w:val="20"/>
                <w:lang w:val="hr-HR"/>
              </w:rPr>
            </w:pPr>
          </w:p>
          <w:p w14:paraId="69B51188" w14:textId="6EC03283" w:rsidR="003C2BCF" w:rsidRPr="00AB7E68" w:rsidRDefault="004131FA" w:rsidP="00136A14">
            <w:pPr>
              <w:tabs>
                <w:tab w:val="left" w:pos="2820"/>
              </w:tabs>
              <w:spacing w:before="60" w:after="60" w:line="240" w:lineRule="auto"/>
              <w:jc w:val="both"/>
              <w:rPr>
                <w:rFonts w:asciiTheme="minorHAnsi" w:hAnsiTheme="minorHAnsi" w:cstheme="minorHAnsi"/>
                <w:iCs/>
                <w:noProof/>
                <w:sz w:val="20"/>
                <w:szCs w:val="20"/>
                <w:lang w:val="hr-HR"/>
              </w:rPr>
            </w:pPr>
            <w:r w:rsidRPr="00AB7E68">
              <w:rPr>
                <w:rFonts w:asciiTheme="minorHAnsi" w:hAnsiTheme="minorHAnsi" w:cstheme="minorHAnsi"/>
                <w:b/>
                <w:bCs/>
                <w:iCs/>
                <w:noProof/>
                <w:sz w:val="20"/>
                <w:szCs w:val="20"/>
                <w:lang w:val="hr-HR"/>
              </w:rPr>
              <w:t>Opis radne situacije</w:t>
            </w:r>
            <w:r w:rsidRPr="00AB7E68">
              <w:rPr>
                <w:rFonts w:asciiTheme="minorHAnsi" w:hAnsiTheme="minorHAnsi" w:cstheme="minorHAnsi"/>
                <w:iCs/>
                <w:noProof/>
                <w:sz w:val="20"/>
                <w:szCs w:val="20"/>
                <w:lang w:val="hr-HR"/>
              </w:rPr>
              <w:t xml:space="preserve">: </w:t>
            </w:r>
            <w:r w:rsidR="00D96320" w:rsidRPr="00AB7E68">
              <w:rPr>
                <w:rFonts w:asciiTheme="minorHAnsi" w:hAnsiTheme="minorHAnsi" w:cstheme="minorHAnsi"/>
                <w:iCs/>
                <w:noProof/>
                <w:sz w:val="20"/>
                <w:szCs w:val="20"/>
                <w:lang w:val="hr-HR"/>
              </w:rPr>
              <w:t>Spojiti sunčev toplinski sustav prema zadanim specifikacijama na postojeći sustav grijanja</w:t>
            </w:r>
          </w:p>
          <w:p w14:paraId="534B5671" w14:textId="77777777" w:rsidR="00D96320" w:rsidRPr="00AB7E68" w:rsidRDefault="00D96320" w:rsidP="00136A14">
            <w:pPr>
              <w:tabs>
                <w:tab w:val="left" w:pos="2820"/>
              </w:tabs>
              <w:spacing w:before="60" w:after="60" w:line="240" w:lineRule="auto"/>
              <w:jc w:val="both"/>
              <w:rPr>
                <w:rFonts w:asciiTheme="minorHAnsi" w:hAnsiTheme="minorHAnsi" w:cstheme="minorHAnsi"/>
                <w:iCs/>
                <w:noProof/>
                <w:sz w:val="20"/>
                <w:szCs w:val="20"/>
                <w:lang w:val="hr-HR"/>
              </w:rPr>
            </w:pPr>
          </w:p>
          <w:p w14:paraId="2EF1D10F" w14:textId="39A4BB93" w:rsidR="00AB4661" w:rsidRDefault="00A95BED" w:rsidP="00136A14">
            <w:pPr>
              <w:tabs>
                <w:tab w:val="left" w:pos="2820"/>
              </w:tabs>
              <w:spacing w:before="60" w:after="60" w:line="240" w:lineRule="auto"/>
              <w:jc w:val="both"/>
              <w:rPr>
                <w:rFonts w:asciiTheme="minorHAnsi" w:hAnsiTheme="minorHAnsi" w:cstheme="minorHAnsi"/>
                <w:b/>
                <w:bCs/>
                <w:iCs/>
                <w:noProof/>
                <w:sz w:val="20"/>
                <w:szCs w:val="20"/>
                <w:lang w:val="hr-HR"/>
              </w:rPr>
            </w:pPr>
            <w:r>
              <w:rPr>
                <w:rFonts w:asciiTheme="minorHAnsi" w:hAnsiTheme="minorHAnsi" w:cstheme="minorHAnsi"/>
                <w:b/>
                <w:bCs/>
                <w:iCs/>
                <w:noProof/>
                <w:sz w:val="20"/>
                <w:szCs w:val="20"/>
                <w:lang w:val="hr-HR"/>
              </w:rPr>
              <w:t>Projektni z</w:t>
            </w:r>
            <w:r w:rsidR="001026AF" w:rsidRPr="00AB7E68">
              <w:rPr>
                <w:rFonts w:asciiTheme="minorHAnsi" w:hAnsiTheme="minorHAnsi" w:cstheme="minorHAnsi"/>
                <w:b/>
                <w:bCs/>
                <w:iCs/>
                <w:noProof/>
                <w:sz w:val="20"/>
                <w:szCs w:val="20"/>
                <w:lang w:val="hr-HR"/>
              </w:rPr>
              <w:t xml:space="preserve">adatak: </w:t>
            </w:r>
          </w:p>
          <w:p w14:paraId="34365515" w14:textId="11E1225F" w:rsidR="003C2BCF" w:rsidRDefault="00AB4661" w:rsidP="00136A14">
            <w:pPr>
              <w:tabs>
                <w:tab w:val="left" w:pos="2820"/>
              </w:tabs>
              <w:spacing w:before="60" w:after="60" w:line="240" w:lineRule="auto"/>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Sunčev toplinski sustav koji je ranije montirao polaznik će</w:t>
            </w:r>
            <w:r w:rsidR="005600D9" w:rsidRPr="00AB7E68">
              <w:rPr>
                <w:rFonts w:asciiTheme="minorHAnsi" w:hAnsiTheme="minorHAnsi" w:cstheme="minorHAnsi"/>
                <w:iCs/>
                <w:noProof/>
                <w:sz w:val="20"/>
                <w:szCs w:val="20"/>
                <w:lang w:val="hr-HR"/>
              </w:rPr>
              <w:t xml:space="preserve"> na temelju tehničke dokumentacije</w:t>
            </w:r>
            <w:r w:rsidR="00AD3576" w:rsidRPr="00AB7E68">
              <w:rPr>
                <w:rFonts w:asciiTheme="minorHAnsi" w:hAnsiTheme="minorHAnsi" w:cstheme="minorHAnsi"/>
                <w:iCs/>
                <w:noProof/>
                <w:sz w:val="20"/>
                <w:szCs w:val="20"/>
                <w:lang w:val="hr-HR"/>
              </w:rPr>
              <w:t xml:space="preserve"> spojiti s postojećim sustavima za grijanje i prip</w:t>
            </w:r>
            <w:r>
              <w:rPr>
                <w:rFonts w:asciiTheme="minorHAnsi" w:hAnsiTheme="minorHAnsi" w:cstheme="minorHAnsi"/>
                <w:iCs/>
                <w:noProof/>
                <w:sz w:val="20"/>
                <w:szCs w:val="20"/>
                <w:lang w:val="hr-HR"/>
              </w:rPr>
              <w:t>r</w:t>
            </w:r>
            <w:r w:rsidR="00AD3576" w:rsidRPr="00AB7E68">
              <w:rPr>
                <w:rFonts w:asciiTheme="minorHAnsi" w:hAnsiTheme="minorHAnsi" w:cstheme="minorHAnsi"/>
                <w:iCs/>
                <w:noProof/>
                <w:sz w:val="20"/>
                <w:szCs w:val="20"/>
                <w:lang w:val="hr-HR"/>
              </w:rPr>
              <w:t xml:space="preserve">emu tople vode. </w:t>
            </w:r>
            <w:r w:rsidR="008E7ACB" w:rsidRPr="00AB7E68">
              <w:rPr>
                <w:rFonts w:asciiTheme="minorHAnsi" w:hAnsiTheme="minorHAnsi" w:cstheme="minorHAnsi"/>
                <w:iCs/>
                <w:noProof/>
                <w:sz w:val="20"/>
                <w:szCs w:val="20"/>
                <w:lang w:val="hr-HR"/>
              </w:rPr>
              <w:t>Spojit će sve dovode i elemente te na kraju povezati pupmu sa sobnim termostatom za reguliranje topline.</w:t>
            </w:r>
            <w:r w:rsidR="008E7ACB">
              <w:rPr>
                <w:rFonts w:asciiTheme="minorHAnsi" w:hAnsiTheme="minorHAnsi" w:cstheme="minorHAnsi"/>
                <w:iCs/>
                <w:noProof/>
                <w:sz w:val="20"/>
                <w:szCs w:val="20"/>
                <w:lang w:val="hr-HR"/>
              </w:rPr>
              <w:t xml:space="preserve"> </w:t>
            </w:r>
          </w:p>
          <w:p w14:paraId="53D0C8AF" w14:textId="77777777" w:rsidR="00AB4661" w:rsidRDefault="00AB4661" w:rsidP="00136A14">
            <w:pPr>
              <w:tabs>
                <w:tab w:val="left" w:pos="2820"/>
              </w:tabs>
              <w:spacing w:before="60" w:after="60" w:line="240" w:lineRule="auto"/>
              <w:jc w:val="both"/>
              <w:rPr>
                <w:rFonts w:asciiTheme="minorHAnsi" w:hAnsiTheme="minorHAnsi" w:cstheme="minorHAnsi"/>
                <w:iCs/>
                <w:noProof/>
                <w:sz w:val="20"/>
                <w:szCs w:val="20"/>
                <w:lang w:val="hr-HR"/>
              </w:rPr>
            </w:pPr>
          </w:p>
          <w:p w14:paraId="1E128BC8" w14:textId="5AF53A13" w:rsidR="00AB4661" w:rsidRPr="008E7ACB" w:rsidRDefault="00AB4661" w:rsidP="00136A14">
            <w:pPr>
              <w:tabs>
                <w:tab w:val="left" w:pos="2820"/>
              </w:tabs>
              <w:spacing w:before="60" w:after="60" w:line="240" w:lineRule="auto"/>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Zadatak će biti vrednova</w:t>
            </w:r>
            <w:r w:rsidR="002C4F96">
              <w:rPr>
                <w:rFonts w:asciiTheme="minorHAnsi" w:hAnsiTheme="minorHAnsi" w:cstheme="minorHAnsi"/>
                <w:iCs/>
                <w:noProof/>
                <w:sz w:val="20"/>
                <w:szCs w:val="20"/>
                <w:lang w:val="hr-HR"/>
              </w:rPr>
              <w:t>n</w:t>
            </w:r>
            <w:r>
              <w:rPr>
                <w:rFonts w:asciiTheme="minorHAnsi" w:hAnsiTheme="minorHAnsi" w:cstheme="minorHAnsi"/>
                <w:iCs/>
                <w:noProof/>
                <w:sz w:val="20"/>
                <w:szCs w:val="20"/>
                <w:lang w:val="hr-HR"/>
              </w:rPr>
              <w:t xml:space="preserve"> prema kvaliteti izvedbe te ekspeditivnosti postupka.</w:t>
            </w:r>
          </w:p>
        </w:tc>
      </w:tr>
      <w:tr w:rsidR="003C2BCF" w:rsidRPr="003B0AFB" w14:paraId="13F15F53" w14:textId="77777777" w:rsidTr="00DB6C0F">
        <w:tc>
          <w:tcPr>
            <w:tcW w:w="9493" w:type="dxa"/>
            <w:gridSpan w:val="3"/>
            <w:shd w:val="clear" w:color="auto" w:fill="B4C6E7" w:themeFill="accent1" w:themeFillTint="66"/>
            <w:tcMar>
              <w:left w:w="57" w:type="dxa"/>
              <w:right w:w="57" w:type="dxa"/>
            </w:tcMar>
            <w:vAlign w:val="center"/>
          </w:tcPr>
          <w:p w14:paraId="51D282D1" w14:textId="77777777" w:rsidR="003C2BCF" w:rsidRPr="003B0AFB" w:rsidRDefault="003C2BCF" w:rsidP="00136A14">
            <w:pPr>
              <w:tabs>
                <w:tab w:val="left" w:pos="2820"/>
              </w:tabs>
              <w:spacing w:before="60" w:after="60" w:line="240" w:lineRule="auto"/>
              <w:rPr>
                <w:rFonts w:asciiTheme="minorHAnsi" w:hAnsiTheme="minorHAnsi" w:cstheme="minorHAnsi"/>
                <w:b/>
                <w:noProof/>
                <w:sz w:val="20"/>
                <w:szCs w:val="20"/>
                <w:lang w:val="hr-HR"/>
              </w:rPr>
            </w:pPr>
            <w:r w:rsidRPr="003B0AFB">
              <w:rPr>
                <w:rFonts w:asciiTheme="minorHAnsi" w:hAnsiTheme="minorHAnsi" w:cstheme="minorHAnsi"/>
                <w:b/>
                <w:noProof/>
                <w:sz w:val="20"/>
                <w:szCs w:val="20"/>
                <w:lang w:val="hr-HR"/>
              </w:rPr>
              <w:lastRenderedPageBreak/>
              <w:t>Prilagodba iskustava učenja za polaznike/osobe s invaliditetom</w:t>
            </w:r>
          </w:p>
        </w:tc>
      </w:tr>
      <w:tr w:rsidR="003C2BCF" w:rsidRPr="003B0AFB" w14:paraId="464E66FE" w14:textId="77777777" w:rsidTr="000B2935">
        <w:tc>
          <w:tcPr>
            <w:tcW w:w="9493" w:type="dxa"/>
            <w:gridSpan w:val="3"/>
            <w:shd w:val="clear" w:color="auto" w:fill="auto"/>
            <w:tcMar>
              <w:left w:w="57" w:type="dxa"/>
              <w:right w:w="57" w:type="dxa"/>
            </w:tcMar>
          </w:tcPr>
          <w:p w14:paraId="579EC8C8" w14:textId="77777777" w:rsidR="003C2BCF" w:rsidRDefault="003C2BCF" w:rsidP="00136A14">
            <w:pPr>
              <w:tabs>
                <w:tab w:val="left" w:pos="2820"/>
              </w:tabs>
              <w:spacing w:before="60" w:after="60" w:line="240" w:lineRule="auto"/>
              <w:rPr>
                <w:rFonts w:asciiTheme="minorHAnsi" w:hAnsiTheme="minorHAnsi" w:cstheme="minorHAnsi"/>
                <w:i/>
                <w:noProof/>
                <w:sz w:val="16"/>
                <w:szCs w:val="16"/>
                <w:lang w:val="hr-HR"/>
              </w:rPr>
            </w:pPr>
            <w:r w:rsidRPr="003B0AFB">
              <w:rPr>
                <w:rFonts w:asciiTheme="minorHAnsi" w:hAnsiTheme="minorHAnsi" w:cstheme="minorHAnsi"/>
                <w:i/>
                <w:noProof/>
                <w:sz w:val="16"/>
                <w:szCs w:val="16"/>
                <w:lang w:val="hr-HR"/>
              </w:rPr>
              <w:t>(Izraditi način i primjer vrjednovanja skupa ishoda učenja za polaznike/osobe s invaliditetom ako je primjenjivo)</w:t>
            </w:r>
          </w:p>
          <w:p w14:paraId="6C13952A" w14:textId="552F5BEA" w:rsidR="00136A14" w:rsidRPr="00D12A05" w:rsidRDefault="00136A14" w:rsidP="00136A14">
            <w:pPr>
              <w:tabs>
                <w:tab w:val="left" w:pos="2820"/>
              </w:tabs>
              <w:spacing w:before="60" w:after="60" w:line="240" w:lineRule="auto"/>
              <w:rPr>
                <w:rFonts w:asciiTheme="minorHAnsi" w:hAnsiTheme="minorHAnsi" w:cstheme="minorHAnsi"/>
                <w:i/>
                <w:noProof/>
                <w:sz w:val="16"/>
                <w:szCs w:val="16"/>
                <w:lang w:val="hr-HR"/>
              </w:rPr>
            </w:pPr>
          </w:p>
        </w:tc>
      </w:tr>
    </w:tbl>
    <w:p w14:paraId="235769D9" w14:textId="77777777" w:rsidR="003C2BCF" w:rsidRPr="003B0AFB" w:rsidRDefault="003C2BCF" w:rsidP="00C759FB">
      <w:pPr>
        <w:jc w:val="both"/>
        <w:rPr>
          <w:rFonts w:asciiTheme="minorHAnsi" w:hAnsiTheme="minorHAnsi" w:cstheme="minorHAnsi"/>
          <w:noProof/>
          <w:sz w:val="24"/>
          <w:szCs w:val="24"/>
          <w:lang w:val="hr-HR"/>
        </w:rPr>
      </w:pPr>
    </w:p>
    <w:p w14:paraId="778BF7F8" w14:textId="77777777" w:rsidR="004713DC" w:rsidRDefault="004713DC" w:rsidP="004713DC">
      <w:pPr>
        <w:spacing w:after="160" w:line="259" w:lineRule="auto"/>
        <w:rPr>
          <w:rFonts w:asciiTheme="minorHAnsi" w:eastAsiaTheme="minorHAnsi" w:hAnsiTheme="minorHAnsi" w:cstheme="minorHAnsi"/>
          <w:sz w:val="20"/>
          <w:szCs w:val="20"/>
          <w:lang w:val="hr-HR" w:eastAsia="en-US"/>
        </w:rPr>
      </w:pPr>
    </w:p>
    <w:p w14:paraId="35DC6CB0" w14:textId="77777777" w:rsidR="00885211" w:rsidRDefault="00885211" w:rsidP="004713DC">
      <w:pPr>
        <w:spacing w:after="160" w:line="259" w:lineRule="auto"/>
        <w:rPr>
          <w:rFonts w:asciiTheme="minorHAnsi" w:eastAsiaTheme="minorHAnsi" w:hAnsiTheme="minorHAnsi" w:cstheme="minorHAnsi"/>
          <w:sz w:val="20"/>
          <w:szCs w:val="20"/>
          <w:lang w:val="hr-HR" w:eastAsia="en-US"/>
        </w:rPr>
      </w:pPr>
    </w:p>
    <w:p w14:paraId="61A22803" w14:textId="0189977F" w:rsidR="00136A14" w:rsidRDefault="00136A14">
      <w:pPr>
        <w:spacing w:after="160" w:line="259" w:lineRule="auto"/>
        <w:rPr>
          <w:rFonts w:asciiTheme="minorHAnsi" w:eastAsiaTheme="minorHAnsi" w:hAnsiTheme="minorHAnsi" w:cstheme="minorHAnsi"/>
          <w:sz w:val="20"/>
          <w:szCs w:val="20"/>
          <w:lang w:val="hr-HR" w:eastAsia="en-US"/>
        </w:rPr>
      </w:pPr>
      <w:r>
        <w:rPr>
          <w:rFonts w:asciiTheme="minorHAnsi" w:eastAsiaTheme="minorHAnsi" w:hAnsiTheme="minorHAnsi" w:cstheme="minorHAnsi"/>
          <w:sz w:val="20"/>
          <w:szCs w:val="20"/>
          <w:lang w:val="hr-HR" w:eastAsia="en-US"/>
        </w:rPr>
        <w:br w:type="page"/>
      </w: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3B0AFB" w14:paraId="2B6BFADF" w14:textId="77777777" w:rsidTr="000B2935">
        <w:tc>
          <w:tcPr>
            <w:tcW w:w="9485" w:type="dxa"/>
            <w:shd w:val="clear" w:color="auto" w:fill="auto"/>
            <w:vAlign w:val="center"/>
          </w:tcPr>
          <w:p w14:paraId="4FB4E046" w14:textId="77777777" w:rsidR="004713DC" w:rsidRPr="003B0AFB"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3B0AFB">
              <w:rPr>
                <w:rFonts w:asciiTheme="minorHAnsi" w:eastAsiaTheme="minorHAnsi" w:hAnsiTheme="minorHAnsi" w:cstheme="minorHAnsi"/>
                <w:b/>
                <w:bCs/>
                <w:iCs/>
                <w:sz w:val="20"/>
                <w:szCs w:val="20"/>
                <w:lang w:val="hr-HR" w:eastAsia="en-US"/>
              </w:rPr>
              <w:lastRenderedPageBreak/>
              <w:t>*Napomena:</w:t>
            </w:r>
          </w:p>
          <w:p w14:paraId="20B9198A" w14:textId="77777777" w:rsidR="004713DC"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3B0AFB">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6D624E96" w14:textId="77777777" w:rsidR="00885211" w:rsidRDefault="00885211"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p w14:paraId="690CCEF2" w14:textId="77777777" w:rsidR="00885211" w:rsidRPr="003B0AFB" w:rsidRDefault="00885211"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tc>
      </w:tr>
    </w:tbl>
    <w:p w14:paraId="6884187F" w14:textId="77777777" w:rsidR="004713DC" w:rsidRPr="003B0AFB"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3B0AFB">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3B0AFB" w14:paraId="68D8E251" w14:textId="77777777" w:rsidTr="000B2935">
        <w:tc>
          <w:tcPr>
            <w:tcW w:w="4630" w:type="dxa"/>
            <w:tcBorders>
              <w:top w:val="single" w:sz="12" w:space="0" w:color="auto"/>
              <w:bottom w:val="single" w:sz="6" w:space="0" w:color="auto"/>
            </w:tcBorders>
            <w:hideMark/>
          </w:tcPr>
          <w:p w14:paraId="2EACB806" w14:textId="77777777" w:rsidR="004713DC" w:rsidRPr="003B0AFB"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3B0AFB">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3B0AFB"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3B0AFB" w14:paraId="5E54E6EE" w14:textId="77777777" w:rsidTr="000B2935">
        <w:tc>
          <w:tcPr>
            <w:tcW w:w="4630" w:type="dxa"/>
            <w:tcBorders>
              <w:top w:val="single" w:sz="6" w:space="0" w:color="auto"/>
            </w:tcBorders>
            <w:hideMark/>
          </w:tcPr>
          <w:p w14:paraId="636F2ECA" w14:textId="77777777" w:rsidR="004713DC" w:rsidRPr="003B0AFB"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3B0AFB">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3B0AFB"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3B0AFB" w14:paraId="61F07FA7" w14:textId="77777777" w:rsidTr="000B2935">
        <w:tc>
          <w:tcPr>
            <w:tcW w:w="4630" w:type="dxa"/>
            <w:hideMark/>
          </w:tcPr>
          <w:p w14:paraId="7A2C2F98" w14:textId="77777777" w:rsidR="004713DC" w:rsidRPr="003B0AFB"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3B0AFB">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3B0AFB"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3B0AFB" w:rsidRDefault="004713DC" w:rsidP="004713DC">
      <w:pPr>
        <w:spacing w:after="160" w:line="259" w:lineRule="auto"/>
        <w:rPr>
          <w:rFonts w:asciiTheme="minorHAnsi" w:eastAsiaTheme="minorHAnsi" w:hAnsiTheme="minorHAnsi" w:cstheme="minorHAnsi"/>
          <w:sz w:val="20"/>
          <w:szCs w:val="20"/>
          <w:lang w:val="hr-HR" w:eastAsia="en-US"/>
        </w:rPr>
      </w:pPr>
    </w:p>
    <w:p w14:paraId="026FC550" w14:textId="77777777" w:rsidR="008E10C2" w:rsidRPr="003B0AFB" w:rsidRDefault="008E10C2">
      <w:pPr>
        <w:rPr>
          <w:lang w:val="hr-HR"/>
        </w:rPr>
      </w:pPr>
    </w:p>
    <w:sectPr w:rsidR="008E10C2" w:rsidRPr="003B0A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3E9AE" w14:textId="77777777" w:rsidR="00240CD9" w:rsidRDefault="00240CD9" w:rsidP="00C759FB">
      <w:pPr>
        <w:spacing w:after="0" w:line="240" w:lineRule="auto"/>
      </w:pPr>
      <w:r>
        <w:separator/>
      </w:r>
    </w:p>
  </w:endnote>
  <w:endnote w:type="continuationSeparator" w:id="0">
    <w:p w14:paraId="09F98A00" w14:textId="77777777" w:rsidR="00240CD9" w:rsidRDefault="00240CD9" w:rsidP="00C759FB">
      <w:pPr>
        <w:spacing w:after="0" w:line="240" w:lineRule="auto"/>
      </w:pPr>
      <w:r>
        <w:continuationSeparator/>
      </w:r>
    </w:p>
  </w:endnote>
  <w:endnote w:type="continuationNotice" w:id="1">
    <w:p w14:paraId="590BE4BF" w14:textId="77777777" w:rsidR="00240CD9" w:rsidRDefault="00240C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56010" w14:textId="77777777" w:rsidR="00240CD9" w:rsidRDefault="00240CD9" w:rsidP="00C759FB">
      <w:pPr>
        <w:spacing w:after="0" w:line="240" w:lineRule="auto"/>
      </w:pPr>
      <w:r>
        <w:separator/>
      </w:r>
    </w:p>
  </w:footnote>
  <w:footnote w:type="continuationSeparator" w:id="0">
    <w:p w14:paraId="18A60046" w14:textId="77777777" w:rsidR="00240CD9" w:rsidRDefault="00240CD9" w:rsidP="00C759FB">
      <w:pPr>
        <w:spacing w:after="0" w:line="240" w:lineRule="auto"/>
      </w:pPr>
      <w:r>
        <w:continuationSeparator/>
      </w:r>
    </w:p>
  </w:footnote>
  <w:footnote w:type="continuationNotice" w:id="1">
    <w:p w14:paraId="4D7C35A8" w14:textId="77777777" w:rsidR="00240CD9" w:rsidRDefault="00240C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2660E"/>
    <w:multiLevelType w:val="hybridMultilevel"/>
    <w:tmpl w:val="E0AA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04FDA"/>
    <w:multiLevelType w:val="hybridMultilevel"/>
    <w:tmpl w:val="D10420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25516C"/>
    <w:multiLevelType w:val="hybridMultilevel"/>
    <w:tmpl w:val="E56C0BA2"/>
    <w:lvl w:ilvl="0" w:tplc="9DE6209C">
      <w:start w:val="1"/>
      <w:numFmt w:val="decimal"/>
      <w:lvlText w:val="%1."/>
      <w:lvlJc w:val="left"/>
      <w:pPr>
        <w:ind w:left="720" w:hanging="360"/>
      </w:pPr>
      <w:rPr>
        <w:rFonts w:hint="default"/>
        <w:b/>
        <w:bCs/>
        <w:i w:val="0"/>
        <w:iCs w:val="0"/>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9805CA5"/>
    <w:multiLevelType w:val="hybridMultilevel"/>
    <w:tmpl w:val="EEF2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2B51B2"/>
    <w:multiLevelType w:val="hybridMultilevel"/>
    <w:tmpl w:val="71401A4A"/>
    <w:lvl w:ilvl="0" w:tplc="5518D6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3B7DB9"/>
    <w:multiLevelType w:val="hybridMultilevel"/>
    <w:tmpl w:val="E786C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C579F3"/>
    <w:multiLevelType w:val="hybridMultilevel"/>
    <w:tmpl w:val="4BB0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4B7E36"/>
    <w:multiLevelType w:val="hybridMultilevel"/>
    <w:tmpl w:val="02DC0C10"/>
    <w:lvl w:ilvl="0" w:tplc="4DA416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530F8A"/>
    <w:multiLevelType w:val="hybridMultilevel"/>
    <w:tmpl w:val="916099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95A3B1D"/>
    <w:multiLevelType w:val="hybridMultilevel"/>
    <w:tmpl w:val="35241C80"/>
    <w:lvl w:ilvl="0" w:tplc="F6244E68">
      <w:start w:val="1"/>
      <w:numFmt w:val="bullet"/>
      <w:lvlText w:val="-"/>
      <w:lvlJc w:val="left"/>
      <w:pPr>
        <w:ind w:left="360" w:hanging="360"/>
      </w:pPr>
      <w:rPr>
        <w:rFonts w:ascii="Verdana" w:hAnsi="Verdana"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7D57493B"/>
    <w:multiLevelType w:val="hybridMultilevel"/>
    <w:tmpl w:val="FE42C0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110150149">
    <w:abstractNumId w:val="2"/>
  </w:num>
  <w:num w:numId="2" w16cid:durableId="535309508">
    <w:abstractNumId w:val="9"/>
  </w:num>
  <w:num w:numId="3" w16cid:durableId="502209952">
    <w:abstractNumId w:val="5"/>
  </w:num>
  <w:num w:numId="4" w16cid:durableId="425153173">
    <w:abstractNumId w:val="6"/>
  </w:num>
  <w:num w:numId="5" w16cid:durableId="369427599">
    <w:abstractNumId w:val="0"/>
  </w:num>
  <w:num w:numId="6" w16cid:durableId="560365499">
    <w:abstractNumId w:val="3"/>
  </w:num>
  <w:num w:numId="7" w16cid:durableId="789872">
    <w:abstractNumId w:val="7"/>
  </w:num>
  <w:num w:numId="8" w16cid:durableId="880631915">
    <w:abstractNumId w:val="4"/>
  </w:num>
  <w:num w:numId="9" w16cid:durableId="614796089">
    <w:abstractNumId w:val="1"/>
  </w:num>
  <w:num w:numId="10" w16cid:durableId="257564239">
    <w:abstractNumId w:val="10"/>
  </w:num>
  <w:num w:numId="11" w16cid:durableId="13870274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4BDE"/>
    <w:rsid w:val="00010878"/>
    <w:rsid w:val="00011D0B"/>
    <w:rsid w:val="00011F61"/>
    <w:rsid w:val="00012313"/>
    <w:rsid w:val="00016194"/>
    <w:rsid w:val="000173BE"/>
    <w:rsid w:val="000210D0"/>
    <w:rsid w:val="000211E0"/>
    <w:rsid w:val="00025026"/>
    <w:rsid w:val="0004526A"/>
    <w:rsid w:val="000533BB"/>
    <w:rsid w:val="00060D1D"/>
    <w:rsid w:val="0006457D"/>
    <w:rsid w:val="00070206"/>
    <w:rsid w:val="000806F9"/>
    <w:rsid w:val="00084D81"/>
    <w:rsid w:val="0008553E"/>
    <w:rsid w:val="00090444"/>
    <w:rsid w:val="00092A25"/>
    <w:rsid w:val="000942D7"/>
    <w:rsid w:val="0009672E"/>
    <w:rsid w:val="000A54E6"/>
    <w:rsid w:val="000B00C7"/>
    <w:rsid w:val="000B2935"/>
    <w:rsid w:val="000C1DE8"/>
    <w:rsid w:val="000D2AB2"/>
    <w:rsid w:val="000E0DE4"/>
    <w:rsid w:val="000E2DF5"/>
    <w:rsid w:val="000F4F80"/>
    <w:rsid w:val="001026AF"/>
    <w:rsid w:val="00103249"/>
    <w:rsid w:val="0012365D"/>
    <w:rsid w:val="00136A14"/>
    <w:rsid w:val="00140D5D"/>
    <w:rsid w:val="00145B25"/>
    <w:rsid w:val="00152D9D"/>
    <w:rsid w:val="00154F31"/>
    <w:rsid w:val="001726E5"/>
    <w:rsid w:val="001A535E"/>
    <w:rsid w:val="001B174C"/>
    <w:rsid w:val="001C0AE7"/>
    <w:rsid w:val="001C6617"/>
    <w:rsid w:val="00207487"/>
    <w:rsid w:val="002132BF"/>
    <w:rsid w:val="0021365D"/>
    <w:rsid w:val="00215846"/>
    <w:rsid w:val="00217F28"/>
    <w:rsid w:val="00223820"/>
    <w:rsid w:val="002337E3"/>
    <w:rsid w:val="00235D29"/>
    <w:rsid w:val="00240CD9"/>
    <w:rsid w:val="002452AD"/>
    <w:rsid w:val="00247707"/>
    <w:rsid w:val="00251F8D"/>
    <w:rsid w:val="00263162"/>
    <w:rsid w:val="00266595"/>
    <w:rsid w:val="00290BAE"/>
    <w:rsid w:val="00290F90"/>
    <w:rsid w:val="00296844"/>
    <w:rsid w:val="00297800"/>
    <w:rsid w:val="002A1B77"/>
    <w:rsid w:val="002A5B51"/>
    <w:rsid w:val="002C4F96"/>
    <w:rsid w:val="002F326E"/>
    <w:rsid w:val="002F5B89"/>
    <w:rsid w:val="002F7BAF"/>
    <w:rsid w:val="00304DE4"/>
    <w:rsid w:val="00322CE0"/>
    <w:rsid w:val="003247DA"/>
    <w:rsid w:val="003310DF"/>
    <w:rsid w:val="00333875"/>
    <w:rsid w:val="003364EF"/>
    <w:rsid w:val="00343228"/>
    <w:rsid w:val="00345CAB"/>
    <w:rsid w:val="00346FB5"/>
    <w:rsid w:val="00347228"/>
    <w:rsid w:val="0036260F"/>
    <w:rsid w:val="00367F65"/>
    <w:rsid w:val="0037161A"/>
    <w:rsid w:val="00371659"/>
    <w:rsid w:val="00375E24"/>
    <w:rsid w:val="00384749"/>
    <w:rsid w:val="00387CAF"/>
    <w:rsid w:val="003A603F"/>
    <w:rsid w:val="003B0AFB"/>
    <w:rsid w:val="003C002B"/>
    <w:rsid w:val="003C2BCF"/>
    <w:rsid w:val="003C381E"/>
    <w:rsid w:val="003D06AD"/>
    <w:rsid w:val="003D2435"/>
    <w:rsid w:val="003D3ACF"/>
    <w:rsid w:val="003D42F3"/>
    <w:rsid w:val="003D5447"/>
    <w:rsid w:val="003E0C36"/>
    <w:rsid w:val="003E396F"/>
    <w:rsid w:val="003F6EBF"/>
    <w:rsid w:val="00403771"/>
    <w:rsid w:val="00407867"/>
    <w:rsid w:val="004131FA"/>
    <w:rsid w:val="004154AB"/>
    <w:rsid w:val="004172B1"/>
    <w:rsid w:val="00422246"/>
    <w:rsid w:val="004262DD"/>
    <w:rsid w:val="0042707A"/>
    <w:rsid w:val="00431526"/>
    <w:rsid w:val="004358EF"/>
    <w:rsid w:val="00445D30"/>
    <w:rsid w:val="004713DC"/>
    <w:rsid w:val="0047255F"/>
    <w:rsid w:val="00484657"/>
    <w:rsid w:val="00487194"/>
    <w:rsid w:val="00490AF4"/>
    <w:rsid w:val="00491DA8"/>
    <w:rsid w:val="00495952"/>
    <w:rsid w:val="00497025"/>
    <w:rsid w:val="004A7A30"/>
    <w:rsid w:val="004B163C"/>
    <w:rsid w:val="004C19CF"/>
    <w:rsid w:val="004D6AFF"/>
    <w:rsid w:val="004E076D"/>
    <w:rsid w:val="004E6536"/>
    <w:rsid w:val="004F4859"/>
    <w:rsid w:val="00502554"/>
    <w:rsid w:val="00510963"/>
    <w:rsid w:val="00511608"/>
    <w:rsid w:val="0052190B"/>
    <w:rsid w:val="005274FE"/>
    <w:rsid w:val="00534E46"/>
    <w:rsid w:val="005447CE"/>
    <w:rsid w:val="00546A46"/>
    <w:rsid w:val="00556A7A"/>
    <w:rsid w:val="005600D9"/>
    <w:rsid w:val="00564797"/>
    <w:rsid w:val="005677FD"/>
    <w:rsid w:val="00577EF7"/>
    <w:rsid w:val="005825A5"/>
    <w:rsid w:val="005839F8"/>
    <w:rsid w:val="005870F1"/>
    <w:rsid w:val="00587D5C"/>
    <w:rsid w:val="00587DFB"/>
    <w:rsid w:val="00597AC6"/>
    <w:rsid w:val="005A72E0"/>
    <w:rsid w:val="005B2979"/>
    <w:rsid w:val="005B50EF"/>
    <w:rsid w:val="005C785D"/>
    <w:rsid w:val="005D2145"/>
    <w:rsid w:val="005E5DD8"/>
    <w:rsid w:val="005F5F85"/>
    <w:rsid w:val="005F778E"/>
    <w:rsid w:val="0060345F"/>
    <w:rsid w:val="006051FD"/>
    <w:rsid w:val="00605719"/>
    <w:rsid w:val="00611306"/>
    <w:rsid w:val="006136DA"/>
    <w:rsid w:val="00623CBC"/>
    <w:rsid w:val="00632631"/>
    <w:rsid w:val="006335AD"/>
    <w:rsid w:val="0063473E"/>
    <w:rsid w:val="00636D57"/>
    <w:rsid w:val="00640D0F"/>
    <w:rsid w:val="00650EDE"/>
    <w:rsid w:val="00655D53"/>
    <w:rsid w:val="0066585E"/>
    <w:rsid w:val="00667FDF"/>
    <w:rsid w:val="0067241D"/>
    <w:rsid w:val="00694ACD"/>
    <w:rsid w:val="00695E24"/>
    <w:rsid w:val="006974DF"/>
    <w:rsid w:val="006B163E"/>
    <w:rsid w:val="006B7781"/>
    <w:rsid w:val="006C1DC7"/>
    <w:rsid w:val="006D399F"/>
    <w:rsid w:val="006E1C98"/>
    <w:rsid w:val="006F1DF1"/>
    <w:rsid w:val="006F4D30"/>
    <w:rsid w:val="00704905"/>
    <w:rsid w:val="00707F89"/>
    <w:rsid w:val="007125EC"/>
    <w:rsid w:val="00712B7F"/>
    <w:rsid w:val="00714DD9"/>
    <w:rsid w:val="00726512"/>
    <w:rsid w:val="00730528"/>
    <w:rsid w:val="00746962"/>
    <w:rsid w:val="007472A4"/>
    <w:rsid w:val="00761DC9"/>
    <w:rsid w:val="00766EFE"/>
    <w:rsid w:val="00777AFF"/>
    <w:rsid w:val="00792534"/>
    <w:rsid w:val="0079744F"/>
    <w:rsid w:val="007A50A0"/>
    <w:rsid w:val="007A591F"/>
    <w:rsid w:val="007C7CED"/>
    <w:rsid w:val="007D1D45"/>
    <w:rsid w:val="007D420A"/>
    <w:rsid w:val="007E38AE"/>
    <w:rsid w:val="007F0A09"/>
    <w:rsid w:val="007F0DE0"/>
    <w:rsid w:val="007F36CE"/>
    <w:rsid w:val="007F40CF"/>
    <w:rsid w:val="00806A80"/>
    <w:rsid w:val="0082140B"/>
    <w:rsid w:val="0082364C"/>
    <w:rsid w:val="008437B4"/>
    <w:rsid w:val="00844401"/>
    <w:rsid w:val="00853CD6"/>
    <w:rsid w:val="00857E82"/>
    <w:rsid w:val="00860BAB"/>
    <w:rsid w:val="00860C73"/>
    <w:rsid w:val="00885211"/>
    <w:rsid w:val="0088546A"/>
    <w:rsid w:val="0089257D"/>
    <w:rsid w:val="008A03B4"/>
    <w:rsid w:val="008A454D"/>
    <w:rsid w:val="008B2B38"/>
    <w:rsid w:val="008B6927"/>
    <w:rsid w:val="008C0EBF"/>
    <w:rsid w:val="008C6786"/>
    <w:rsid w:val="008C76B2"/>
    <w:rsid w:val="008D58DA"/>
    <w:rsid w:val="008D6403"/>
    <w:rsid w:val="008E10C2"/>
    <w:rsid w:val="008E3C3D"/>
    <w:rsid w:val="008E7ACB"/>
    <w:rsid w:val="009241CC"/>
    <w:rsid w:val="00935969"/>
    <w:rsid w:val="00935E56"/>
    <w:rsid w:val="009365E7"/>
    <w:rsid w:val="00941594"/>
    <w:rsid w:val="009427FD"/>
    <w:rsid w:val="009519C1"/>
    <w:rsid w:val="0096265A"/>
    <w:rsid w:val="00966CE9"/>
    <w:rsid w:val="00970DDF"/>
    <w:rsid w:val="00971565"/>
    <w:rsid w:val="00971A56"/>
    <w:rsid w:val="00972CB3"/>
    <w:rsid w:val="009744B4"/>
    <w:rsid w:val="00974F1D"/>
    <w:rsid w:val="009821EB"/>
    <w:rsid w:val="009A26D2"/>
    <w:rsid w:val="009A71F0"/>
    <w:rsid w:val="009B4BFF"/>
    <w:rsid w:val="009D621F"/>
    <w:rsid w:val="009F3DF1"/>
    <w:rsid w:val="009F4187"/>
    <w:rsid w:val="00A00879"/>
    <w:rsid w:val="00A01831"/>
    <w:rsid w:val="00A034B5"/>
    <w:rsid w:val="00A03C7F"/>
    <w:rsid w:val="00A202B9"/>
    <w:rsid w:val="00A20491"/>
    <w:rsid w:val="00A225A8"/>
    <w:rsid w:val="00A306E7"/>
    <w:rsid w:val="00A357FF"/>
    <w:rsid w:val="00A35FA7"/>
    <w:rsid w:val="00A40DC4"/>
    <w:rsid w:val="00A47813"/>
    <w:rsid w:val="00A61E47"/>
    <w:rsid w:val="00A64BE0"/>
    <w:rsid w:val="00A731D5"/>
    <w:rsid w:val="00A76B46"/>
    <w:rsid w:val="00A80EF2"/>
    <w:rsid w:val="00A85361"/>
    <w:rsid w:val="00A90AA7"/>
    <w:rsid w:val="00A95BED"/>
    <w:rsid w:val="00A95CF2"/>
    <w:rsid w:val="00AA5BFA"/>
    <w:rsid w:val="00AA5F9B"/>
    <w:rsid w:val="00AB4661"/>
    <w:rsid w:val="00AB7E68"/>
    <w:rsid w:val="00AD3576"/>
    <w:rsid w:val="00AD6ED0"/>
    <w:rsid w:val="00AE4955"/>
    <w:rsid w:val="00AE4C64"/>
    <w:rsid w:val="00AE5AC7"/>
    <w:rsid w:val="00AF4D4E"/>
    <w:rsid w:val="00AF5F19"/>
    <w:rsid w:val="00B12DB8"/>
    <w:rsid w:val="00B25D02"/>
    <w:rsid w:val="00B30ED6"/>
    <w:rsid w:val="00B52B2B"/>
    <w:rsid w:val="00B60529"/>
    <w:rsid w:val="00B62A65"/>
    <w:rsid w:val="00B80BA6"/>
    <w:rsid w:val="00B8239D"/>
    <w:rsid w:val="00B865E5"/>
    <w:rsid w:val="00B912D1"/>
    <w:rsid w:val="00BA1311"/>
    <w:rsid w:val="00BA368E"/>
    <w:rsid w:val="00BB4AF3"/>
    <w:rsid w:val="00BB6E3B"/>
    <w:rsid w:val="00BC170A"/>
    <w:rsid w:val="00BD09CA"/>
    <w:rsid w:val="00BD7B49"/>
    <w:rsid w:val="00BF48E9"/>
    <w:rsid w:val="00C12E71"/>
    <w:rsid w:val="00C15235"/>
    <w:rsid w:val="00C164A7"/>
    <w:rsid w:val="00C1722E"/>
    <w:rsid w:val="00C20C39"/>
    <w:rsid w:val="00C2295E"/>
    <w:rsid w:val="00C23A6D"/>
    <w:rsid w:val="00C5733B"/>
    <w:rsid w:val="00C72588"/>
    <w:rsid w:val="00C7360B"/>
    <w:rsid w:val="00C75973"/>
    <w:rsid w:val="00C759FB"/>
    <w:rsid w:val="00C76564"/>
    <w:rsid w:val="00C81E12"/>
    <w:rsid w:val="00C850C5"/>
    <w:rsid w:val="00C92BE7"/>
    <w:rsid w:val="00C94238"/>
    <w:rsid w:val="00CA2237"/>
    <w:rsid w:val="00CA5565"/>
    <w:rsid w:val="00CA6EFA"/>
    <w:rsid w:val="00CB65FF"/>
    <w:rsid w:val="00CC1A55"/>
    <w:rsid w:val="00CC3D49"/>
    <w:rsid w:val="00D12A05"/>
    <w:rsid w:val="00D14464"/>
    <w:rsid w:val="00D14A8F"/>
    <w:rsid w:val="00D307F8"/>
    <w:rsid w:val="00D37199"/>
    <w:rsid w:val="00D52E28"/>
    <w:rsid w:val="00D64A9E"/>
    <w:rsid w:val="00D66675"/>
    <w:rsid w:val="00D86056"/>
    <w:rsid w:val="00D86C06"/>
    <w:rsid w:val="00D907C5"/>
    <w:rsid w:val="00D96320"/>
    <w:rsid w:val="00D971A5"/>
    <w:rsid w:val="00DA0034"/>
    <w:rsid w:val="00DA7468"/>
    <w:rsid w:val="00DB6291"/>
    <w:rsid w:val="00DB6C0F"/>
    <w:rsid w:val="00DC0A7A"/>
    <w:rsid w:val="00DC19A1"/>
    <w:rsid w:val="00DD1CDE"/>
    <w:rsid w:val="00DD6738"/>
    <w:rsid w:val="00DF665B"/>
    <w:rsid w:val="00E01228"/>
    <w:rsid w:val="00E17459"/>
    <w:rsid w:val="00E2010C"/>
    <w:rsid w:val="00E22011"/>
    <w:rsid w:val="00E2780C"/>
    <w:rsid w:val="00E27989"/>
    <w:rsid w:val="00E27A86"/>
    <w:rsid w:val="00E30A6B"/>
    <w:rsid w:val="00E352EB"/>
    <w:rsid w:val="00E36A89"/>
    <w:rsid w:val="00E36D8E"/>
    <w:rsid w:val="00E40731"/>
    <w:rsid w:val="00E43C70"/>
    <w:rsid w:val="00E505D2"/>
    <w:rsid w:val="00E8161E"/>
    <w:rsid w:val="00E838CF"/>
    <w:rsid w:val="00E859F9"/>
    <w:rsid w:val="00E871BC"/>
    <w:rsid w:val="00EA02BA"/>
    <w:rsid w:val="00EA295A"/>
    <w:rsid w:val="00EB240F"/>
    <w:rsid w:val="00EB4599"/>
    <w:rsid w:val="00ED40F3"/>
    <w:rsid w:val="00ED6443"/>
    <w:rsid w:val="00EE3340"/>
    <w:rsid w:val="00EF4BAB"/>
    <w:rsid w:val="00F02DF1"/>
    <w:rsid w:val="00F14AEE"/>
    <w:rsid w:val="00F162AC"/>
    <w:rsid w:val="00F20EB5"/>
    <w:rsid w:val="00F21847"/>
    <w:rsid w:val="00F2514A"/>
    <w:rsid w:val="00F2757B"/>
    <w:rsid w:val="00F35919"/>
    <w:rsid w:val="00F47C4A"/>
    <w:rsid w:val="00F65BA4"/>
    <w:rsid w:val="00F7351F"/>
    <w:rsid w:val="00F76052"/>
    <w:rsid w:val="00F8258E"/>
    <w:rsid w:val="00F83DAA"/>
    <w:rsid w:val="00F86ECA"/>
    <w:rsid w:val="00FA4C3A"/>
    <w:rsid w:val="00FA68CA"/>
    <w:rsid w:val="00FB0D00"/>
    <w:rsid w:val="00FC5E35"/>
    <w:rsid w:val="00FC6B3E"/>
    <w:rsid w:val="00FD3B92"/>
    <w:rsid w:val="00FD74A8"/>
    <w:rsid w:val="00FD7E75"/>
    <w:rsid w:val="00FE4F8A"/>
    <w:rsid w:val="00FF0746"/>
    <w:rsid w:val="00FF3AB9"/>
    <w:rsid w:val="00FF4D34"/>
    <w:rsid w:val="00FF6C80"/>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CF4C18A8-AEE4-41A2-927D-77FA819A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E47"/>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Strong">
    <w:name w:val="Strong"/>
    <w:basedOn w:val="DefaultParagraphFont"/>
    <w:uiPriority w:val="22"/>
    <w:qFormat/>
    <w:rsid w:val="0066585E"/>
    <w:rPr>
      <w:b/>
      <w:bCs/>
    </w:rPr>
  </w:style>
  <w:style w:type="character" w:styleId="Hyperlink">
    <w:name w:val="Hyperlink"/>
    <w:basedOn w:val="DefaultParagraphFont"/>
    <w:uiPriority w:val="99"/>
    <w:unhideWhenUsed/>
    <w:rsid w:val="00640D0F"/>
    <w:rPr>
      <w:color w:val="0563C1" w:themeColor="hyperlink"/>
      <w:u w:val="single"/>
    </w:rPr>
  </w:style>
  <w:style w:type="character" w:styleId="UnresolvedMention">
    <w:name w:val="Unresolved Mention"/>
    <w:basedOn w:val="DefaultParagraphFont"/>
    <w:uiPriority w:val="99"/>
    <w:semiHidden/>
    <w:unhideWhenUsed/>
    <w:rsid w:val="00640D0F"/>
    <w:rPr>
      <w:color w:val="605E5C"/>
      <w:shd w:val="clear" w:color="auto" w:fill="E1DFDD"/>
    </w:rPr>
  </w:style>
  <w:style w:type="character" w:styleId="FollowedHyperlink">
    <w:name w:val="FollowedHyperlink"/>
    <w:basedOn w:val="DefaultParagraphFont"/>
    <w:uiPriority w:val="99"/>
    <w:semiHidden/>
    <w:unhideWhenUsed/>
    <w:rsid w:val="00C23A6D"/>
    <w:rPr>
      <w:color w:val="954F72" w:themeColor="followedHyperlink"/>
      <w:u w:val="single"/>
    </w:rPr>
  </w:style>
  <w:style w:type="paragraph" w:styleId="Header">
    <w:name w:val="header"/>
    <w:basedOn w:val="Normal"/>
    <w:link w:val="HeaderChar"/>
    <w:uiPriority w:val="99"/>
    <w:semiHidden/>
    <w:unhideWhenUsed/>
    <w:rsid w:val="00FA4C3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A4C3A"/>
    <w:rPr>
      <w:rFonts w:ascii="Calibri" w:eastAsia="Calibri" w:hAnsi="Calibri" w:cs="Calibri"/>
      <w:lang w:val="bs-Latn-BA" w:eastAsia="bs-Latn-BA"/>
    </w:rPr>
  </w:style>
  <w:style w:type="paragraph" w:styleId="Footer">
    <w:name w:val="footer"/>
    <w:basedOn w:val="Normal"/>
    <w:link w:val="FooterChar"/>
    <w:uiPriority w:val="99"/>
    <w:semiHidden/>
    <w:unhideWhenUsed/>
    <w:rsid w:val="00FA4C3A"/>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FA4C3A"/>
    <w:rPr>
      <w:rFonts w:ascii="Calibri" w:eastAsia="Calibri" w:hAnsi="Calibri" w:cs="Calibri"/>
      <w:lang w:val="bs-Latn-BA" w:eastAsia="bs-Latn-BA"/>
    </w:rPr>
  </w:style>
  <w:style w:type="character" w:styleId="CommentReference">
    <w:name w:val="annotation reference"/>
    <w:basedOn w:val="DefaultParagraphFont"/>
    <w:uiPriority w:val="99"/>
    <w:semiHidden/>
    <w:unhideWhenUsed/>
    <w:rsid w:val="003D2435"/>
    <w:rPr>
      <w:sz w:val="16"/>
      <w:szCs w:val="16"/>
    </w:rPr>
  </w:style>
  <w:style w:type="paragraph" w:styleId="CommentText">
    <w:name w:val="annotation text"/>
    <w:basedOn w:val="Normal"/>
    <w:link w:val="CommentTextChar"/>
    <w:uiPriority w:val="99"/>
    <w:unhideWhenUsed/>
    <w:rsid w:val="003D2435"/>
    <w:pPr>
      <w:spacing w:line="240" w:lineRule="auto"/>
    </w:pPr>
    <w:rPr>
      <w:sz w:val="20"/>
      <w:szCs w:val="20"/>
    </w:rPr>
  </w:style>
  <w:style w:type="character" w:customStyle="1" w:styleId="CommentTextChar">
    <w:name w:val="Comment Text Char"/>
    <w:basedOn w:val="DefaultParagraphFont"/>
    <w:link w:val="CommentText"/>
    <w:uiPriority w:val="99"/>
    <w:rsid w:val="003D2435"/>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3D2435"/>
    <w:rPr>
      <w:b/>
      <w:bCs/>
    </w:rPr>
  </w:style>
  <w:style w:type="character" w:customStyle="1" w:styleId="CommentSubjectChar">
    <w:name w:val="Comment Subject Char"/>
    <w:basedOn w:val="CommentTextChar"/>
    <w:link w:val="CommentSubject"/>
    <w:uiPriority w:val="99"/>
    <w:semiHidden/>
    <w:rsid w:val="003D2435"/>
    <w:rPr>
      <w:rFonts w:ascii="Calibri" w:eastAsia="Calibri" w:hAnsi="Calibri" w:cs="Calibri"/>
      <w:b/>
      <w:bCs/>
      <w:sz w:val="20"/>
      <w:szCs w:val="20"/>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7190629">
      <w:bodyDiv w:val="1"/>
      <w:marLeft w:val="0"/>
      <w:marRight w:val="0"/>
      <w:marTop w:val="0"/>
      <w:marBottom w:val="0"/>
      <w:divBdr>
        <w:top w:val="none" w:sz="0" w:space="0" w:color="auto"/>
        <w:left w:val="none" w:sz="0" w:space="0" w:color="auto"/>
        <w:bottom w:val="none" w:sz="0" w:space="0" w:color="auto"/>
        <w:right w:val="none" w:sz="0" w:space="0" w:color="auto"/>
      </w:divBdr>
      <w:divsChild>
        <w:div w:id="1656758492">
          <w:marLeft w:val="0"/>
          <w:marRight w:val="0"/>
          <w:marTop w:val="0"/>
          <w:marBottom w:val="0"/>
          <w:divBdr>
            <w:top w:val="none" w:sz="0" w:space="0" w:color="auto"/>
            <w:left w:val="none" w:sz="0" w:space="0" w:color="auto"/>
            <w:bottom w:val="none" w:sz="0" w:space="0" w:color="auto"/>
            <w:right w:val="none" w:sz="0" w:space="0" w:color="auto"/>
          </w:divBdr>
          <w:divsChild>
            <w:div w:id="2012220026">
              <w:marLeft w:val="-225"/>
              <w:marRight w:val="-225"/>
              <w:marTop w:val="0"/>
              <w:marBottom w:val="0"/>
              <w:divBdr>
                <w:top w:val="none" w:sz="0" w:space="0" w:color="auto"/>
                <w:left w:val="none" w:sz="0" w:space="0" w:color="auto"/>
                <w:bottom w:val="none" w:sz="0" w:space="0" w:color="auto"/>
                <w:right w:val="none" w:sz="0" w:space="0" w:color="auto"/>
              </w:divBdr>
            </w:div>
          </w:divsChild>
        </w:div>
        <w:div w:id="949749751">
          <w:marLeft w:val="0"/>
          <w:marRight w:val="0"/>
          <w:marTop w:val="0"/>
          <w:marBottom w:val="0"/>
          <w:divBdr>
            <w:top w:val="none" w:sz="0" w:space="0" w:color="auto"/>
            <w:left w:val="none" w:sz="0" w:space="0" w:color="auto"/>
            <w:bottom w:val="none" w:sz="0" w:space="0" w:color="auto"/>
            <w:right w:val="none" w:sz="0" w:space="0" w:color="auto"/>
          </w:divBdr>
        </w:div>
        <w:div w:id="449516119">
          <w:marLeft w:val="0"/>
          <w:marRight w:val="0"/>
          <w:marTop w:val="0"/>
          <w:marBottom w:val="0"/>
          <w:divBdr>
            <w:top w:val="none" w:sz="0" w:space="0" w:color="auto"/>
            <w:left w:val="none" w:sz="0" w:space="0" w:color="auto"/>
            <w:bottom w:val="none" w:sz="0" w:space="0" w:color="auto"/>
            <w:right w:val="none" w:sz="0" w:space="0" w:color="auto"/>
          </w:divBdr>
          <w:divsChild>
            <w:div w:id="154732338">
              <w:marLeft w:val="-225"/>
              <w:marRight w:val="-225"/>
              <w:marTop w:val="0"/>
              <w:marBottom w:val="0"/>
              <w:divBdr>
                <w:top w:val="none" w:sz="0" w:space="0" w:color="auto"/>
                <w:left w:val="none" w:sz="0" w:space="0" w:color="auto"/>
                <w:bottom w:val="none" w:sz="0" w:space="0" w:color="auto"/>
                <w:right w:val="none" w:sz="0" w:space="0" w:color="auto"/>
              </w:divBdr>
            </w:div>
          </w:divsChild>
        </w:div>
        <w:div w:id="502399759">
          <w:marLeft w:val="0"/>
          <w:marRight w:val="0"/>
          <w:marTop w:val="0"/>
          <w:marBottom w:val="0"/>
          <w:divBdr>
            <w:top w:val="none" w:sz="0" w:space="0" w:color="auto"/>
            <w:left w:val="none" w:sz="0" w:space="0" w:color="auto"/>
            <w:bottom w:val="none" w:sz="0" w:space="0" w:color="auto"/>
            <w:right w:val="none" w:sz="0" w:space="0" w:color="auto"/>
          </w:divBdr>
        </w:div>
        <w:div w:id="1717973534">
          <w:marLeft w:val="0"/>
          <w:marRight w:val="0"/>
          <w:marTop w:val="0"/>
          <w:marBottom w:val="0"/>
          <w:divBdr>
            <w:top w:val="none" w:sz="0" w:space="0" w:color="auto"/>
            <w:left w:val="none" w:sz="0" w:space="0" w:color="auto"/>
            <w:bottom w:val="none" w:sz="0" w:space="0" w:color="auto"/>
            <w:right w:val="none" w:sz="0" w:space="0" w:color="auto"/>
          </w:divBdr>
          <w:divsChild>
            <w:div w:id="1873152637">
              <w:marLeft w:val="-225"/>
              <w:marRight w:val="-225"/>
              <w:marTop w:val="0"/>
              <w:marBottom w:val="0"/>
              <w:divBdr>
                <w:top w:val="none" w:sz="0" w:space="0" w:color="auto"/>
                <w:left w:val="none" w:sz="0" w:space="0" w:color="auto"/>
                <w:bottom w:val="none" w:sz="0" w:space="0" w:color="auto"/>
                <w:right w:val="none" w:sz="0" w:space="0" w:color="auto"/>
              </w:divBdr>
            </w:div>
          </w:divsChild>
        </w:div>
        <w:div w:id="808745972">
          <w:marLeft w:val="0"/>
          <w:marRight w:val="0"/>
          <w:marTop w:val="0"/>
          <w:marBottom w:val="0"/>
          <w:divBdr>
            <w:top w:val="none" w:sz="0" w:space="0" w:color="auto"/>
            <w:left w:val="none" w:sz="0" w:space="0" w:color="auto"/>
            <w:bottom w:val="none" w:sz="0" w:space="0" w:color="auto"/>
            <w:right w:val="none" w:sz="0" w:space="0" w:color="auto"/>
          </w:divBdr>
        </w:div>
        <w:div w:id="1577591346">
          <w:marLeft w:val="0"/>
          <w:marRight w:val="0"/>
          <w:marTop w:val="0"/>
          <w:marBottom w:val="0"/>
          <w:divBdr>
            <w:top w:val="none" w:sz="0" w:space="0" w:color="auto"/>
            <w:left w:val="none" w:sz="0" w:space="0" w:color="auto"/>
            <w:bottom w:val="none" w:sz="0" w:space="0" w:color="auto"/>
            <w:right w:val="none" w:sz="0" w:space="0" w:color="auto"/>
          </w:divBdr>
          <w:divsChild>
            <w:div w:id="1720324717">
              <w:marLeft w:val="-225"/>
              <w:marRight w:val="-225"/>
              <w:marTop w:val="0"/>
              <w:marBottom w:val="0"/>
              <w:divBdr>
                <w:top w:val="none" w:sz="0" w:space="0" w:color="auto"/>
                <w:left w:val="none" w:sz="0" w:space="0" w:color="auto"/>
                <w:bottom w:val="none" w:sz="0" w:space="0" w:color="auto"/>
                <w:right w:val="none" w:sz="0" w:space="0" w:color="auto"/>
              </w:divBdr>
            </w:div>
          </w:divsChild>
        </w:div>
        <w:div w:id="1642882828">
          <w:marLeft w:val="0"/>
          <w:marRight w:val="0"/>
          <w:marTop w:val="0"/>
          <w:marBottom w:val="0"/>
          <w:divBdr>
            <w:top w:val="none" w:sz="0" w:space="0" w:color="auto"/>
            <w:left w:val="none" w:sz="0" w:space="0" w:color="auto"/>
            <w:bottom w:val="none" w:sz="0" w:space="0" w:color="auto"/>
            <w:right w:val="none" w:sz="0" w:space="0" w:color="auto"/>
          </w:divBdr>
        </w:div>
        <w:div w:id="986664469">
          <w:marLeft w:val="0"/>
          <w:marRight w:val="0"/>
          <w:marTop w:val="0"/>
          <w:marBottom w:val="0"/>
          <w:divBdr>
            <w:top w:val="none" w:sz="0" w:space="0" w:color="auto"/>
            <w:left w:val="none" w:sz="0" w:space="0" w:color="auto"/>
            <w:bottom w:val="none" w:sz="0" w:space="0" w:color="auto"/>
            <w:right w:val="none" w:sz="0" w:space="0" w:color="auto"/>
          </w:divBdr>
          <w:divsChild>
            <w:div w:id="17061014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00017476">
      <w:bodyDiv w:val="1"/>
      <w:marLeft w:val="0"/>
      <w:marRight w:val="0"/>
      <w:marTop w:val="0"/>
      <w:marBottom w:val="0"/>
      <w:divBdr>
        <w:top w:val="none" w:sz="0" w:space="0" w:color="auto"/>
        <w:left w:val="none" w:sz="0" w:space="0" w:color="auto"/>
        <w:bottom w:val="none" w:sz="0" w:space="0" w:color="auto"/>
        <w:right w:val="none" w:sz="0" w:space="0" w:color="auto"/>
      </w:divBdr>
    </w:div>
    <w:div w:id="2123333203">
      <w:bodyDiv w:val="1"/>
      <w:marLeft w:val="0"/>
      <w:marRight w:val="0"/>
      <w:marTop w:val="0"/>
      <w:marBottom w:val="0"/>
      <w:divBdr>
        <w:top w:val="none" w:sz="0" w:space="0" w:color="auto"/>
        <w:left w:val="none" w:sz="0" w:space="0" w:color="auto"/>
        <w:bottom w:val="none" w:sz="0" w:space="0" w:color="auto"/>
        <w:right w:val="none" w:sz="0" w:space="0" w:color="auto"/>
      </w:divBdr>
      <w:divsChild>
        <w:div w:id="1136870552">
          <w:marLeft w:val="0"/>
          <w:marRight w:val="0"/>
          <w:marTop w:val="0"/>
          <w:marBottom w:val="0"/>
          <w:divBdr>
            <w:top w:val="none" w:sz="0" w:space="0" w:color="auto"/>
            <w:left w:val="none" w:sz="0" w:space="0" w:color="auto"/>
            <w:bottom w:val="none" w:sz="0" w:space="0" w:color="auto"/>
            <w:right w:val="none" w:sz="0" w:space="0" w:color="auto"/>
          </w:divBdr>
          <w:divsChild>
            <w:div w:id="1873222082">
              <w:marLeft w:val="-225"/>
              <w:marRight w:val="-225"/>
              <w:marTop w:val="0"/>
              <w:marBottom w:val="0"/>
              <w:divBdr>
                <w:top w:val="none" w:sz="0" w:space="0" w:color="auto"/>
                <w:left w:val="none" w:sz="0" w:space="0" w:color="auto"/>
                <w:bottom w:val="none" w:sz="0" w:space="0" w:color="auto"/>
                <w:right w:val="none" w:sz="0" w:space="0" w:color="auto"/>
              </w:divBdr>
            </w:div>
          </w:divsChild>
        </w:div>
        <w:div w:id="78869621">
          <w:marLeft w:val="0"/>
          <w:marRight w:val="0"/>
          <w:marTop w:val="0"/>
          <w:marBottom w:val="0"/>
          <w:divBdr>
            <w:top w:val="none" w:sz="0" w:space="0" w:color="auto"/>
            <w:left w:val="none" w:sz="0" w:space="0" w:color="auto"/>
            <w:bottom w:val="none" w:sz="0" w:space="0" w:color="auto"/>
            <w:right w:val="none" w:sz="0" w:space="0" w:color="auto"/>
          </w:divBdr>
        </w:div>
        <w:div w:id="2087149974">
          <w:marLeft w:val="0"/>
          <w:marRight w:val="0"/>
          <w:marTop w:val="0"/>
          <w:marBottom w:val="0"/>
          <w:divBdr>
            <w:top w:val="none" w:sz="0" w:space="0" w:color="auto"/>
            <w:left w:val="none" w:sz="0" w:space="0" w:color="auto"/>
            <w:bottom w:val="none" w:sz="0" w:space="0" w:color="auto"/>
            <w:right w:val="none" w:sz="0" w:space="0" w:color="auto"/>
          </w:divBdr>
          <w:divsChild>
            <w:div w:id="1562643116">
              <w:marLeft w:val="-225"/>
              <w:marRight w:val="-225"/>
              <w:marTop w:val="0"/>
              <w:marBottom w:val="0"/>
              <w:divBdr>
                <w:top w:val="none" w:sz="0" w:space="0" w:color="auto"/>
                <w:left w:val="none" w:sz="0" w:space="0" w:color="auto"/>
                <w:bottom w:val="none" w:sz="0" w:space="0" w:color="auto"/>
                <w:right w:val="none" w:sz="0" w:space="0" w:color="auto"/>
              </w:divBdr>
            </w:div>
          </w:divsChild>
        </w:div>
        <w:div w:id="1401364666">
          <w:marLeft w:val="0"/>
          <w:marRight w:val="0"/>
          <w:marTop w:val="0"/>
          <w:marBottom w:val="0"/>
          <w:divBdr>
            <w:top w:val="none" w:sz="0" w:space="0" w:color="auto"/>
            <w:left w:val="none" w:sz="0" w:space="0" w:color="auto"/>
            <w:bottom w:val="none" w:sz="0" w:space="0" w:color="auto"/>
            <w:right w:val="none" w:sz="0" w:space="0" w:color="auto"/>
          </w:divBdr>
        </w:div>
        <w:div w:id="1702587678">
          <w:marLeft w:val="0"/>
          <w:marRight w:val="0"/>
          <w:marTop w:val="0"/>
          <w:marBottom w:val="0"/>
          <w:divBdr>
            <w:top w:val="none" w:sz="0" w:space="0" w:color="auto"/>
            <w:left w:val="none" w:sz="0" w:space="0" w:color="auto"/>
            <w:bottom w:val="none" w:sz="0" w:space="0" w:color="auto"/>
            <w:right w:val="none" w:sz="0" w:space="0" w:color="auto"/>
          </w:divBdr>
          <w:divsChild>
            <w:div w:id="32363089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ko.srce.hr/registar/skup-ishoda-ucenja/detalji/15353" TargetMode="External"/><Relationship Id="rId18" Type="http://schemas.openxmlformats.org/officeDocument/2006/relationships/hyperlink" Target="https://hko.srce.hr/registar/skup-ishoda-ucenja/detalji/15353"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hko.srce.hr/registar/standard-kvalifikacije/detalji/563" TargetMode="External"/><Relationship Id="rId17"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2" Type="http://schemas.openxmlformats.org/officeDocument/2006/relationships/customXml" Target="../customXml/item2.xml"/><Relationship Id="rId16" Type="http://schemas.openxmlformats.org/officeDocument/2006/relationships/hyperlink" Target="https://hko.srce.hr/registar/skup-ishoda-ucenja/detalji/1535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ko.srce.hr/registar/skup-kompetencija/detalji/1220" TargetMode="External"/><Relationship Id="rId5" Type="http://schemas.openxmlformats.org/officeDocument/2006/relationships/styles" Target="styles.xml"/><Relationship Id="rId15" Type="http://schemas.openxmlformats.org/officeDocument/2006/relationships/hyperlink" Target="https://hko.srce.hr/registar/skup-ishoda-ucenja/detalji/15353" TargetMode="External"/><Relationship Id="rId10" Type="http://schemas.openxmlformats.org/officeDocument/2006/relationships/hyperlink" Target="https://hko.srce.hr/registar/standard-zanimanja/detalji/138" TargetMode="External"/><Relationship Id="rId19" Type="http://schemas.openxmlformats.org/officeDocument/2006/relationships/hyperlink" Target="https://hko.srce.hr/registar/skup-ishoda-ucenja/detalji/1535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ko.srce.hr/registar/skup-ishoda-ucenja/detalji/153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0ABABA-DAEF-4A88-B4B6-3747ED190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A956D7-6802-4837-BA1E-777CD4CC75A7}">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customXml/itemProps3.xml><?xml version="1.0" encoding="utf-8"?>
<ds:datastoreItem xmlns:ds="http://schemas.openxmlformats.org/officeDocument/2006/customXml" ds:itemID="{63D72253-6C89-4360-AA30-527CE8D1FA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2725</Words>
  <Characters>15534</Characters>
  <Application>Microsoft Office Word</Application>
  <DocSecurity>0</DocSecurity>
  <Lines>129</Lines>
  <Paragraphs>36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5</cp:revision>
  <dcterms:created xsi:type="dcterms:W3CDTF">2025-05-12T12:54:00Z</dcterms:created>
  <dcterms:modified xsi:type="dcterms:W3CDTF">2025-05-15T11:12:00Z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ies>
</file>