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6B6508FD" w14:textId="77777777" w:rsidR="00326AD2" w:rsidRPr="00D34BD0" w:rsidRDefault="00326AD2" w:rsidP="00326AD2">
      <w:pPr>
        <w:spacing w:after="0"/>
        <w:jc w:val="center"/>
        <w:rPr>
          <w:b/>
          <w:bCs/>
          <w:color w:val="FF0000"/>
          <w:sz w:val="48"/>
          <w:szCs w:val="48"/>
        </w:rPr>
      </w:pPr>
      <w:r w:rsidRPr="00D34BD0">
        <w:rPr>
          <w:b/>
          <w:bCs/>
          <w:sz w:val="48"/>
          <w:szCs w:val="48"/>
        </w:rPr>
        <w:t>Program obrazovanja</w:t>
      </w:r>
      <w:r w:rsidRPr="00D34BD0">
        <w:rPr>
          <w:b/>
          <w:bCs/>
          <w:color w:val="FF0000"/>
          <w:sz w:val="48"/>
          <w:szCs w:val="48"/>
        </w:rPr>
        <w:t xml:space="preserve"> </w:t>
      </w:r>
    </w:p>
    <w:p w14:paraId="5D070AD3" w14:textId="77777777" w:rsidR="00D40842" w:rsidRDefault="00326AD2" w:rsidP="00326AD2">
      <w:pPr>
        <w:spacing w:after="0"/>
        <w:jc w:val="center"/>
        <w:rPr>
          <w:b/>
          <w:bCs/>
          <w:sz w:val="48"/>
          <w:szCs w:val="48"/>
        </w:rPr>
      </w:pPr>
      <w:r w:rsidRPr="00D34BD0">
        <w:rPr>
          <w:b/>
          <w:bCs/>
          <w:sz w:val="48"/>
          <w:szCs w:val="48"/>
        </w:rPr>
        <w:t xml:space="preserve">za stjecanje mikrokvalifikacije </w:t>
      </w:r>
    </w:p>
    <w:p w14:paraId="1E16D4E3" w14:textId="37B95BE4" w:rsidR="00326AD2" w:rsidRPr="00AE4955" w:rsidRDefault="008204C4" w:rsidP="00326AD2">
      <w:pPr>
        <w:spacing w:after="0"/>
        <w:jc w:val="center"/>
        <w:rPr>
          <w:rFonts w:asciiTheme="minorHAnsi" w:hAnsiTheme="minorHAnsi" w:cstheme="minorHAnsi"/>
          <w:b/>
          <w:bCs/>
          <w:sz w:val="24"/>
          <w:szCs w:val="24"/>
        </w:rPr>
      </w:pPr>
      <w:r>
        <w:rPr>
          <w:b/>
          <w:bCs/>
          <w:sz w:val="48"/>
          <w:szCs w:val="48"/>
        </w:rPr>
        <w:t>e</w:t>
      </w:r>
      <w:r w:rsidR="002762AB">
        <w:rPr>
          <w:b/>
          <w:bCs/>
          <w:sz w:val="48"/>
          <w:szCs w:val="48"/>
        </w:rPr>
        <w:t>nergetsko iskorištavanje šumske biomase</w:t>
      </w:r>
    </w:p>
    <w:p w14:paraId="51D0A16F" w14:textId="77777777"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FB0D00">
      <w:pPr>
        <w:ind w:left="710"/>
        <w:jc w:val="cente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60DEC7F9" w14:textId="478B3BB7" w:rsidR="00FB0D00" w:rsidRPr="00AE4955" w:rsidRDefault="008F027D" w:rsidP="00FB0D00">
      <w:pPr>
        <w:jc w:val="center"/>
        <w:rPr>
          <w:rFonts w:asciiTheme="minorHAnsi" w:hAnsiTheme="minorHAnsi" w:cstheme="minorHAnsi"/>
          <w:b/>
          <w:bCs/>
          <w:sz w:val="24"/>
          <w:szCs w:val="24"/>
        </w:rPr>
      </w:pPr>
      <w:r>
        <w:rPr>
          <w:rFonts w:asciiTheme="minorHAnsi" w:hAnsiTheme="minorHAnsi" w:cstheme="minorHAnsi"/>
          <w:b/>
          <w:bCs/>
          <w:sz w:val="24"/>
          <w:szCs w:val="24"/>
        </w:rPr>
        <w:t>Mjesto</w:t>
      </w:r>
      <w:r w:rsidR="00FB0D00" w:rsidRPr="00AE4955">
        <w:rPr>
          <w:rFonts w:asciiTheme="minorHAnsi" w:hAnsiTheme="minorHAnsi" w:cstheme="minorHAnsi"/>
          <w:b/>
          <w:bCs/>
          <w:sz w:val="24"/>
          <w:szCs w:val="24"/>
        </w:rPr>
        <w:t xml:space="preserve">, </w:t>
      </w:r>
      <w:r>
        <w:rPr>
          <w:rFonts w:asciiTheme="minorHAnsi" w:hAnsiTheme="minorHAnsi" w:cstheme="minorHAnsi"/>
          <w:b/>
          <w:bCs/>
          <w:sz w:val="24"/>
          <w:szCs w:val="24"/>
        </w:rPr>
        <w:t>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97"/>
        <w:gridCol w:w="2227"/>
        <w:gridCol w:w="2537"/>
      </w:tblGrid>
      <w:tr w:rsidR="00C759FB" w:rsidRPr="00F919E2" w14:paraId="69B33573" w14:textId="77777777" w:rsidTr="0013114A">
        <w:trPr>
          <w:trHeight w:val="304"/>
        </w:trPr>
        <w:tc>
          <w:tcPr>
            <w:tcW w:w="5000" w:type="pct"/>
            <w:gridSpan w:val="4"/>
            <w:shd w:val="clear" w:color="auto" w:fill="95B3D7"/>
            <w:hideMark/>
          </w:tcPr>
          <w:p w14:paraId="3875EACD" w14:textId="77777777" w:rsidR="00C759FB" w:rsidRPr="00F919E2" w:rsidRDefault="00C759FB" w:rsidP="007B25F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7BBE3820" w:rsidR="00C759FB" w:rsidRPr="00F919E2" w:rsidRDefault="00C759FB" w:rsidP="007B25F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D054FD">
        <w:trPr>
          <w:trHeight w:val="304"/>
        </w:trPr>
        <w:tc>
          <w:tcPr>
            <w:tcW w:w="1749" w:type="pct"/>
            <w:shd w:val="clear" w:color="auto" w:fill="B8CCE4"/>
            <w:hideMark/>
          </w:tcPr>
          <w:p w14:paraId="446D0CE8" w14:textId="3B661B5D" w:rsidR="00C759FB" w:rsidRPr="000F3E8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Pr>
          <w:p w14:paraId="2694E943" w14:textId="58331FEA" w:rsidR="00C759FB" w:rsidRPr="00493E7A" w:rsidRDefault="009F0DCF" w:rsidP="007B25FF">
            <w:pPr>
              <w:spacing w:before="60" w:after="60" w:line="240" w:lineRule="auto"/>
              <w:rPr>
                <w:rFonts w:asciiTheme="minorHAnsi" w:hAnsiTheme="minorHAnsi" w:cstheme="minorHAnsi"/>
                <w:noProof/>
                <w:sz w:val="20"/>
                <w:szCs w:val="20"/>
                <w:lang w:val="hr-HR"/>
              </w:rPr>
            </w:pPr>
            <w:r w:rsidRPr="00493E7A">
              <w:rPr>
                <w:sz w:val="20"/>
                <w:szCs w:val="20"/>
              </w:rPr>
              <w:t>Šumarstvo i drvna tehnologija</w:t>
            </w:r>
          </w:p>
        </w:tc>
      </w:tr>
      <w:tr w:rsidR="00C759FB" w:rsidRPr="00F919E2" w14:paraId="7899B0FB" w14:textId="77777777" w:rsidTr="00D054FD">
        <w:trPr>
          <w:trHeight w:val="314"/>
        </w:trPr>
        <w:tc>
          <w:tcPr>
            <w:tcW w:w="1749" w:type="pct"/>
            <w:shd w:val="clear" w:color="auto" w:fill="B8CCE4"/>
            <w:hideMark/>
          </w:tcPr>
          <w:p w14:paraId="69B3C0D0" w14:textId="77777777" w:rsidR="00C759FB" w:rsidRPr="00F919E2" w:rsidRDefault="00C759FB" w:rsidP="007B25F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74382B6D" w:rsidR="00C759FB" w:rsidRPr="00F919E2" w:rsidRDefault="00FF40BE" w:rsidP="007B25FF">
            <w:pPr>
              <w:spacing w:before="60" w:after="60" w:line="240" w:lineRule="auto"/>
              <w:rPr>
                <w:rFonts w:asciiTheme="minorHAnsi" w:hAnsiTheme="minorHAnsi" w:cstheme="minorHAnsi"/>
                <w:noProof/>
                <w:sz w:val="20"/>
                <w:szCs w:val="20"/>
                <w:lang w:val="hr-HR"/>
              </w:rPr>
            </w:pPr>
            <w:bookmarkStart w:id="1" w:name="_GoBack"/>
            <w:r w:rsidRPr="00FF40BE">
              <w:rPr>
                <w:rFonts w:asciiTheme="minorHAnsi" w:hAnsiTheme="minorHAnsi" w:cstheme="minorHAnsi"/>
                <w:noProof/>
                <w:sz w:val="20"/>
                <w:szCs w:val="20"/>
                <w:lang w:val="hr-HR"/>
              </w:rPr>
              <w:t xml:space="preserve">Program obrazovanja za </w:t>
            </w:r>
            <w:r w:rsidRPr="00D34BD0">
              <w:rPr>
                <w:rFonts w:asciiTheme="minorHAnsi" w:hAnsiTheme="minorHAnsi" w:cstheme="minorHAnsi"/>
                <w:noProof/>
                <w:sz w:val="20"/>
                <w:szCs w:val="20"/>
                <w:lang w:val="hr-HR"/>
              </w:rPr>
              <w:t xml:space="preserve">stjecanje mikrokvalifikacije </w:t>
            </w:r>
            <w:r w:rsidR="008204C4">
              <w:rPr>
                <w:rFonts w:asciiTheme="minorHAnsi" w:hAnsiTheme="minorHAnsi" w:cstheme="minorHAnsi"/>
                <w:noProof/>
                <w:sz w:val="20"/>
                <w:szCs w:val="20"/>
                <w:lang w:val="hr-HR"/>
              </w:rPr>
              <w:t>e</w:t>
            </w:r>
            <w:r w:rsidR="0046257D" w:rsidRPr="0046257D">
              <w:rPr>
                <w:rFonts w:asciiTheme="minorHAnsi" w:hAnsiTheme="minorHAnsi" w:cstheme="minorHAnsi"/>
                <w:noProof/>
                <w:sz w:val="20"/>
                <w:szCs w:val="20"/>
                <w:lang w:val="hr-HR"/>
              </w:rPr>
              <w:t>nergetsko iskorištavanje šumske biomase</w:t>
            </w:r>
            <w:bookmarkEnd w:id="1"/>
          </w:p>
        </w:tc>
      </w:tr>
      <w:tr w:rsidR="00C759FB" w:rsidRPr="00F919E2" w14:paraId="0B142720" w14:textId="77777777" w:rsidTr="00D054FD">
        <w:trPr>
          <w:trHeight w:val="304"/>
        </w:trPr>
        <w:tc>
          <w:tcPr>
            <w:tcW w:w="1749" w:type="pct"/>
            <w:shd w:val="clear" w:color="auto" w:fill="B8CCE4"/>
            <w:hideMark/>
          </w:tcPr>
          <w:p w14:paraId="3B2779C1" w14:textId="77777777" w:rsidR="00C759FB" w:rsidRPr="00F919E2" w:rsidRDefault="00C759FB" w:rsidP="007B25F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6237DFE4" w:rsidR="00C759FB" w:rsidRPr="00F919E2" w:rsidRDefault="00493E7A" w:rsidP="007B25FF">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9F0DCF">
              <w:rPr>
                <w:rFonts w:asciiTheme="minorHAnsi" w:hAnsiTheme="minorHAnsi" w:cstheme="minorHAnsi"/>
                <w:noProof/>
                <w:sz w:val="20"/>
                <w:szCs w:val="20"/>
                <w:lang w:val="hr-HR"/>
              </w:rPr>
              <w:t>sposobljavanje</w:t>
            </w:r>
          </w:p>
        </w:tc>
      </w:tr>
      <w:tr w:rsidR="00C759FB" w:rsidRPr="00F919E2" w14:paraId="3F28E15A" w14:textId="77777777" w:rsidTr="00D054FD">
        <w:trPr>
          <w:trHeight w:val="329"/>
        </w:trPr>
        <w:tc>
          <w:tcPr>
            <w:tcW w:w="1749" w:type="pct"/>
            <w:vMerge w:val="restart"/>
            <w:shd w:val="clear" w:color="auto" w:fill="B8CCE4"/>
            <w:hideMark/>
          </w:tcPr>
          <w:p w14:paraId="1F2DAB4D"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37" w:type="pct"/>
            <w:shd w:val="clear" w:color="auto" w:fill="BDD6EE" w:themeFill="accent5" w:themeFillTint="66"/>
            <w:hideMark/>
          </w:tcPr>
          <w:p w14:paraId="3611770D" w14:textId="77777777" w:rsidR="00C759FB" w:rsidRPr="00F919E2" w:rsidRDefault="00C759FB" w:rsidP="007B25F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14" w:type="pct"/>
            <w:gridSpan w:val="2"/>
            <w:vAlign w:val="center"/>
          </w:tcPr>
          <w:p w14:paraId="5710EB8A" w14:textId="77777777" w:rsidR="00C759FB" w:rsidRPr="00F919E2" w:rsidRDefault="00C759FB" w:rsidP="007B25FF">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D054FD">
        <w:trPr>
          <w:trHeight w:val="323"/>
        </w:trPr>
        <w:tc>
          <w:tcPr>
            <w:tcW w:w="0" w:type="auto"/>
            <w:vMerge/>
            <w:vAlign w:val="center"/>
            <w:hideMark/>
          </w:tcPr>
          <w:p w14:paraId="1E5A19D5"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p>
        </w:tc>
        <w:tc>
          <w:tcPr>
            <w:tcW w:w="737" w:type="pct"/>
            <w:shd w:val="clear" w:color="auto" w:fill="BDD6EE" w:themeFill="accent5" w:themeFillTint="66"/>
            <w:hideMark/>
          </w:tcPr>
          <w:p w14:paraId="019DB595" w14:textId="77777777" w:rsidR="00C759FB" w:rsidRPr="00F919E2" w:rsidRDefault="00C759FB" w:rsidP="007B25F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14" w:type="pct"/>
            <w:gridSpan w:val="2"/>
            <w:vAlign w:val="center"/>
          </w:tcPr>
          <w:p w14:paraId="1A4BC742" w14:textId="77777777" w:rsidR="00C759FB" w:rsidRPr="00F919E2" w:rsidRDefault="00C759FB" w:rsidP="007B25FF">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D054FD">
        <w:trPr>
          <w:trHeight w:val="827"/>
        </w:trPr>
        <w:tc>
          <w:tcPr>
            <w:tcW w:w="1749" w:type="pct"/>
            <w:shd w:val="clear" w:color="auto" w:fill="B8CCE4"/>
            <w:hideMark/>
          </w:tcPr>
          <w:p w14:paraId="6021170A" w14:textId="77777777" w:rsidR="00C759FB" w:rsidRPr="00F919E2" w:rsidRDefault="00C759FB" w:rsidP="007B25F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707DD729" w14:textId="4F89C87B" w:rsidR="00C759FB" w:rsidRPr="00473556" w:rsidRDefault="00C759FB" w:rsidP="007B25FF">
            <w:pPr>
              <w:spacing w:before="60" w:after="60" w:line="240" w:lineRule="auto"/>
              <w:rPr>
                <w:rFonts w:asciiTheme="minorHAnsi" w:hAnsiTheme="minorHAnsi" w:cstheme="minorHAnsi"/>
                <w:noProof/>
                <w:sz w:val="20"/>
                <w:szCs w:val="20"/>
                <w:lang w:val="hr-HR"/>
              </w:rPr>
            </w:pPr>
            <w:r w:rsidRPr="00473556">
              <w:rPr>
                <w:rFonts w:asciiTheme="minorHAnsi" w:hAnsiTheme="minorHAnsi" w:cstheme="minorHAnsi"/>
                <w:noProof/>
                <w:sz w:val="20"/>
                <w:szCs w:val="20"/>
                <w:lang w:val="hr-HR"/>
              </w:rPr>
              <w:t xml:space="preserve">SIU 1: </w:t>
            </w:r>
            <w:r w:rsidR="00CB77CA">
              <w:rPr>
                <w:rFonts w:asciiTheme="minorHAnsi" w:hAnsiTheme="minorHAnsi" w:cstheme="minorHAnsi"/>
                <w:noProof/>
                <w:sz w:val="20"/>
                <w:szCs w:val="20"/>
                <w:lang w:val="hr-HR"/>
              </w:rPr>
              <w:t>Izvori biomase</w:t>
            </w:r>
            <w:r w:rsidR="0046257D" w:rsidRPr="0046257D">
              <w:rPr>
                <w:rFonts w:asciiTheme="minorHAnsi" w:hAnsiTheme="minorHAnsi" w:cstheme="minorHAnsi"/>
                <w:noProof/>
                <w:sz w:val="20"/>
                <w:szCs w:val="20"/>
                <w:lang w:val="hr-HR"/>
              </w:rPr>
              <w:t xml:space="preserve"> </w:t>
            </w:r>
            <w:r w:rsidR="00DC2C2D">
              <w:rPr>
                <w:rFonts w:asciiTheme="minorHAnsi" w:hAnsiTheme="minorHAnsi" w:cstheme="minorHAnsi"/>
                <w:noProof/>
                <w:sz w:val="20"/>
                <w:szCs w:val="20"/>
                <w:lang w:val="hr-HR"/>
              </w:rPr>
              <w:t>(</w:t>
            </w:r>
            <w:r w:rsidR="008B49A4" w:rsidRPr="008B49A4">
              <w:rPr>
                <w:rFonts w:asciiTheme="minorHAnsi" w:hAnsiTheme="minorHAnsi" w:cstheme="minorHAnsi"/>
                <w:noProof/>
                <w:sz w:val="20"/>
                <w:szCs w:val="20"/>
                <w:lang w:val="hr-HR"/>
              </w:rPr>
              <w:t xml:space="preserve">razina </w:t>
            </w:r>
            <w:r w:rsidR="00CC6316">
              <w:rPr>
                <w:rFonts w:asciiTheme="minorHAnsi" w:hAnsiTheme="minorHAnsi" w:cstheme="minorHAnsi"/>
                <w:noProof/>
                <w:sz w:val="20"/>
                <w:szCs w:val="20"/>
                <w:lang w:val="hr-HR"/>
              </w:rPr>
              <w:t>4</w:t>
            </w:r>
            <w:r w:rsidR="00DC2C2D">
              <w:rPr>
                <w:rFonts w:asciiTheme="minorHAnsi" w:hAnsiTheme="minorHAnsi" w:cstheme="minorHAnsi"/>
                <w:noProof/>
                <w:sz w:val="20"/>
                <w:szCs w:val="20"/>
                <w:lang w:val="hr-HR"/>
              </w:rPr>
              <w:t>)</w:t>
            </w:r>
          </w:p>
          <w:p w14:paraId="26B43BC1" w14:textId="15B64415" w:rsidR="00C759FB" w:rsidRPr="00473556" w:rsidRDefault="00C759FB" w:rsidP="007B25FF">
            <w:pPr>
              <w:spacing w:before="60" w:after="60" w:line="240" w:lineRule="auto"/>
              <w:rPr>
                <w:rFonts w:asciiTheme="minorHAnsi" w:hAnsiTheme="minorHAnsi" w:cstheme="minorHAnsi"/>
                <w:noProof/>
                <w:sz w:val="20"/>
                <w:szCs w:val="20"/>
                <w:lang w:val="hr-HR"/>
              </w:rPr>
            </w:pPr>
            <w:r w:rsidRPr="00473556">
              <w:rPr>
                <w:rFonts w:asciiTheme="minorHAnsi" w:hAnsiTheme="minorHAnsi" w:cstheme="minorHAnsi"/>
                <w:noProof/>
                <w:sz w:val="20"/>
                <w:szCs w:val="20"/>
                <w:lang w:val="hr-HR"/>
              </w:rPr>
              <w:t xml:space="preserve">SIU 2: </w:t>
            </w:r>
            <w:r w:rsidR="008B49A4" w:rsidRPr="008B49A4">
              <w:rPr>
                <w:rFonts w:asciiTheme="minorHAnsi" w:hAnsiTheme="minorHAnsi" w:cstheme="minorHAnsi"/>
                <w:noProof/>
                <w:sz w:val="20"/>
                <w:szCs w:val="20"/>
                <w:lang w:val="hr-HR"/>
              </w:rPr>
              <w:t xml:space="preserve">Osnove energetskog iskorištavanja šumske biomase </w:t>
            </w:r>
            <w:r w:rsidR="00DC2C2D">
              <w:rPr>
                <w:rFonts w:asciiTheme="minorHAnsi" w:hAnsiTheme="minorHAnsi" w:cstheme="minorHAnsi"/>
                <w:noProof/>
                <w:sz w:val="20"/>
                <w:szCs w:val="20"/>
                <w:lang w:val="hr-HR"/>
              </w:rPr>
              <w:t>(</w:t>
            </w:r>
            <w:r w:rsidR="00473556">
              <w:rPr>
                <w:rFonts w:asciiTheme="minorHAnsi" w:hAnsiTheme="minorHAnsi" w:cstheme="minorHAnsi"/>
                <w:noProof/>
                <w:sz w:val="20"/>
                <w:szCs w:val="20"/>
                <w:lang w:val="hr-HR"/>
              </w:rPr>
              <w:t>razina 4</w:t>
            </w:r>
            <w:r w:rsidR="00DC2C2D">
              <w:rPr>
                <w:rFonts w:asciiTheme="minorHAnsi" w:hAnsiTheme="minorHAnsi" w:cstheme="minorHAnsi"/>
                <w:noProof/>
                <w:sz w:val="20"/>
                <w:szCs w:val="20"/>
                <w:lang w:val="hr-HR"/>
              </w:rPr>
              <w:t>)</w:t>
            </w:r>
            <w:r w:rsidR="00473556">
              <w:rPr>
                <w:rFonts w:asciiTheme="minorHAnsi" w:hAnsiTheme="minorHAnsi" w:cstheme="minorHAnsi"/>
                <w:noProof/>
                <w:sz w:val="20"/>
                <w:szCs w:val="20"/>
                <w:lang w:val="hr-HR"/>
              </w:rPr>
              <w:t xml:space="preserve"> </w:t>
            </w:r>
          </w:p>
          <w:p w14:paraId="65FD1E2E" w14:textId="51E0296C" w:rsidR="008B49A4" w:rsidRDefault="00C759FB" w:rsidP="007B25FF">
            <w:pPr>
              <w:spacing w:before="60" w:after="60" w:line="240" w:lineRule="auto"/>
              <w:rPr>
                <w:rFonts w:asciiTheme="minorHAnsi" w:hAnsiTheme="minorHAnsi" w:cstheme="minorHAnsi"/>
                <w:noProof/>
                <w:sz w:val="20"/>
                <w:szCs w:val="20"/>
                <w:lang w:val="hr-HR"/>
              </w:rPr>
            </w:pPr>
            <w:r w:rsidRPr="00473556">
              <w:rPr>
                <w:rFonts w:asciiTheme="minorHAnsi" w:hAnsiTheme="minorHAnsi" w:cstheme="minorHAnsi"/>
                <w:noProof/>
                <w:sz w:val="20"/>
                <w:szCs w:val="20"/>
                <w:lang w:val="hr-HR"/>
              </w:rPr>
              <w:t xml:space="preserve">SIU 3: </w:t>
            </w:r>
            <w:r w:rsidR="008B49A4" w:rsidRPr="008B49A4">
              <w:rPr>
                <w:rFonts w:asciiTheme="minorHAnsi" w:hAnsiTheme="minorHAnsi" w:cstheme="minorHAnsi"/>
                <w:noProof/>
                <w:sz w:val="20"/>
                <w:szCs w:val="20"/>
                <w:lang w:val="hr-HR"/>
              </w:rPr>
              <w:t xml:space="preserve">Goriva iz šumske biomase </w:t>
            </w:r>
            <w:r w:rsidR="00DC2C2D">
              <w:rPr>
                <w:rFonts w:asciiTheme="minorHAnsi" w:hAnsiTheme="minorHAnsi" w:cstheme="minorHAnsi"/>
                <w:noProof/>
                <w:sz w:val="20"/>
                <w:szCs w:val="20"/>
                <w:lang w:val="hr-HR"/>
              </w:rPr>
              <w:t>(</w:t>
            </w:r>
            <w:r w:rsidR="00473556">
              <w:rPr>
                <w:rFonts w:asciiTheme="minorHAnsi" w:hAnsiTheme="minorHAnsi" w:cstheme="minorHAnsi"/>
                <w:noProof/>
                <w:sz w:val="20"/>
                <w:szCs w:val="20"/>
                <w:lang w:val="hr-HR"/>
              </w:rPr>
              <w:t>razina 4</w:t>
            </w:r>
            <w:r w:rsidR="00DC2C2D">
              <w:rPr>
                <w:rFonts w:asciiTheme="minorHAnsi" w:hAnsiTheme="minorHAnsi" w:cstheme="minorHAnsi"/>
                <w:noProof/>
                <w:sz w:val="20"/>
                <w:szCs w:val="20"/>
                <w:lang w:val="hr-HR"/>
              </w:rPr>
              <w:t>)</w:t>
            </w:r>
            <w:r w:rsidR="00473556">
              <w:rPr>
                <w:rFonts w:asciiTheme="minorHAnsi" w:hAnsiTheme="minorHAnsi" w:cstheme="minorHAnsi"/>
                <w:noProof/>
                <w:sz w:val="20"/>
                <w:szCs w:val="20"/>
                <w:lang w:val="hr-HR"/>
              </w:rPr>
              <w:t xml:space="preserve"> </w:t>
            </w:r>
          </w:p>
          <w:p w14:paraId="6B651854" w14:textId="58E7F837" w:rsidR="00C759FB" w:rsidRPr="00F919E2" w:rsidRDefault="008B49A4" w:rsidP="007B25FF">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4: </w:t>
            </w:r>
            <w:r w:rsidRPr="008B49A4">
              <w:rPr>
                <w:rFonts w:asciiTheme="minorHAnsi" w:hAnsiTheme="minorHAnsi" w:cstheme="minorHAnsi"/>
                <w:noProof/>
                <w:sz w:val="20"/>
                <w:szCs w:val="20"/>
                <w:lang w:val="hr-HR"/>
              </w:rPr>
              <w:t>Tehnologija proizvodnje drvnih briketa i peleta</w:t>
            </w:r>
            <w:r>
              <w:rPr>
                <w:rFonts w:asciiTheme="minorHAnsi" w:hAnsiTheme="minorHAnsi" w:cstheme="minorHAnsi"/>
                <w:noProof/>
                <w:sz w:val="20"/>
                <w:szCs w:val="20"/>
                <w:lang w:val="hr-HR"/>
              </w:rPr>
              <w:t xml:space="preserve"> </w:t>
            </w:r>
            <w:r w:rsidR="00DC2C2D">
              <w:rPr>
                <w:rFonts w:asciiTheme="minorHAnsi" w:hAnsiTheme="minorHAnsi" w:cstheme="minorHAnsi"/>
                <w:noProof/>
                <w:sz w:val="20"/>
                <w:szCs w:val="20"/>
                <w:lang w:val="hr-HR"/>
              </w:rPr>
              <w:t>(</w:t>
            </w:r>
            <w:r w:rsidR="00B165A9" w:rsidRPr="00B165A9">
              <w:rPr>
                <w:rFonts w:asciiTheme="minorHAnsi" w:hAnsiTheme="minorHAnsi" w:cstheme="minorHAnsi"/>
                <w:noProof/>
                <w:sz w:val="20"/>
                <w:szCs w:val="20"/>
                <w:lang w:val="hr-HR"/>
              </w:rPr>
              <w:t>razina 4</w:t>
            </w:r>
            <w:r w:rsidR="00DC2C2D">
              <w:rPr>
                <w:rFonts w:asciiTheme="minorHAnsi" w:hAnsiTheme="minorHAnsi" w:cstheme="minorHAnsi"/>
                <w:noProof/>
                <w:sz w:val="20"/>
                <w:szCs w:val="20"/>
                <w:lang w:val="hr-HR"/>
              </w:rPr>
              <w:t>)</w:t>
            </w:r>
          </w:p>
        </w:tc>
      </w:tr>
      <w:tr w:rsidR="00C759FB" w:rsidRPr="00F919E2" w14:paraId="1AC156F2" w14:textId="77777777" w:rsidTr="00D054FD">
        <w:trPr>
          <w:trHeight w:val="539"/>
        </w:trPr>
        <w:tc>
          <w:tcPr>
            <w:tcW w:w="1749" w:type="pct"/>
            <w:shd w:val="clear" w:color="auto" w:fill="B8CCE4"/>
            <w:hideMark/>
          </w:tcPr>
          <w:p w14:paraId="195D4239" w14:textId="77777777" w:rsidR="00C759FB" w:rsidRPr="00F919E2" w:rsidRDefault="00C759FB" w:rsidP="007B25F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0D69BC84" w14:textId="68086130" w:rsidR="00473556" w:rsidRPr="008B49A4" w:rsidRDefault="008B49A4" w:rsidP="007B25FF">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1</w:t>
            </w:r>
            <w:r w:rsidR="00652681">
              <w:rPr>
                <w:rFonts w:asciiTheme="minorHAnsi" w:hAnsiTheme="minorHAnsi" w:cstheme="minorHAnsi"/>
                <w:b/>
                <w:bCs/>
                <w:noProof/>
                <w:sz w:val="20"/>
                <w:szCs w:val="20"/>
                <w:lang w:val="hr-HR"/>
              </w:rPr>
              <w:t>0</w:t>
            </w:r>
            <w:r w:rsidR="00473556" w:rsidRPr="00473556">
              <w:rPr>
                <w:rFonts w:asciiTheme="minorHAnsi" w:hAnsiTheme="minorHAnsi" w:cstheme="minorHAnsi"/>
                <w:b/>
                <w:bCs/>
                <w:noProof/>
                <w:sz w:val="20"/>
                <w:szCs w:val="20"/>
                <w:lang w:val="hr-HR"/>
              </w:rPr>
              <w:t xml:space="preserve"> CSVET bodova</w:t>
            </w:r>
          </w:p>
          <w:p w14:paraId="3456A9EB" w14:textId="77777777" w:rsidR="00DC2C2D" w:rsidRDefault="00DC2C2D" w:rsidP="007B25FF">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 1: Izvori biomase (2 CSVET boda)</w:t>
            </w:r>
          </w:p>
          <w:p w14:paraId="7BC15EC1" w14:textId="77777777" w:rsidR="00DC2C2D" w:rsidRPr="00D84453" w:rsidRDefault="00DC2C2D" w:rsidP="007B25FF">
            <w:pPr>
              <w:spacing w:before="60" w:after="60" w:line="240" w:lineRule="auto"/>
              <w:rPr>
                <w:rFonts w:asciiTheme="minorHAnsi" w:hAnsiTheme="minorHAnsi" w:cstheme="minorHAnsi"/>
                <w:noProof/>
                <w:sz w:val="20"/>
                <w:szCs w:val="20"/>
                <w:lang w:val="hr-HR"/>
              </w:rPr>
            </w:pPr>
            <w:r w:rsidRPr="00D84453">
              <w:rPr>
                <w:rFonts w:asciiTheme="minorHAnsi" w:hAnsiTheme="minorHAnsi" w:cstheme="minorHAnsi"/>
                <w:noProof/>
                <w:sz w:val="20"/>
                <w:szCs w:val="20"/>
                <w:lang w:val="hr-HR"/>
              </w:rPr>
              <w:t>SIU 2: Osnove energetskog iskorištavanja</w:t>
            </w:r>
            <w:r>
              <w:rPr>
                <w:rFonts w:asciiTheme="minorHAnsi" w:hAnsiTheme="minorHAnsi" w:cstheme="minorHAnsi"/>
                <w:noProof/>
                <w:sz w:val="20"/>
                <w:szCs w:val="20"/>
                <w:lang w:val="hr-HR"/>
              </w:rPr>
              <w:t xml:space="preserve"> šumske biomase (3</w:t>
            </w:r>
            <w:r w:rsidRPr="00D84453">
              <w:rPr>
                <w:rFonts w:asciiTheme="minorHAnsi" w:hAnsiTheme="minorHAnsi" w:cstheme="minorHAnsi"/>
                <w:noProof/>
                <w:sz w:val="20"/>
                <w:szCs w:val="20"/>
                <w:lang w:val="hr-HR"/>
              </w:rPr>
              <w:t xml:space="preserve"> CSVET boda</w:t>
            </w:r>
            <w:r>
              <w:rPr>
                <w:rFonts w:asciiTheme="minorHAnsi" w:hAnsiTheme="minorHAnsi" w:cstheme="minorHAnsi"/>
                <w:noProof/>
                <w:sz w:val="20"/>
                <w:szCs w:val="20"/>
                <w:lang w:val="hr-HR"/>
              </w:rPr>
              <w:t>)</w:t>
            </w:r>
          </w:p>
          <w:p w14:paraId="445D0FC5" w14:textId="77777777" w:rsidR="00DC2C2D" w:rsidRPr="00685AE3" w:rsidRDefault="00DC2C2D" w:rsidP="007B25FF">
            <w:pPr>
              <w:spacing w:before="60" w:after="60" w:line="240" w:lineRule="auto"/>
              <w:rPr>
                <w:rFonts w:asciiTheme="minorHAnsi" w:hAnsiTheme="minorHAnsi" w:cstheme="minorHAnsi"/>
                <w:noProof/>
                <w:sz w:val="20"/>
                <w:szCs w:val="20"/>
                <w:lang w:val="hr-HR"/>
              </w:rPr>
            </w:pPr>
            <w:r w:rsidRPr="00D84453">
              <w:rPr>
                <w:rFonts w:asciiTheme="minorHAnsi" w:hAnsiTheme="minorHAnsi" w:cstheme="minorHAnsi"/>
                <w:noProof/>
                <w:sz w:val="20"/>
                <w:szCs w:val="20"/>
                <w:lang w:val="hr-HR"/>
              </w:rPr>
              <w:t>SIU 3: Goriva iz</w:t>
            </w:r>
            <w:r>
              <w:rPr>
                <w:rFonts w:asciiTheme="minorHAnsi" w:hAnsiTheme="minorHAnsi" w:cstheme="minorHAnsi"/>
                <w:noProof/>
                <w:sz w:val="20"/>
                <w:szCs w:val="20"/>
                <w:lang w:val="hr-HR"/>
              </w:rPr>
              <w:t xml:space="preserve"> šumske </w:t>
            </w:r>
            <w:r w:rsidRPr="00685AE3">
              <w:rPr>
                <w:rFonts w:asciiTheme="minorHAnsi" w:hAnsiTheme="minorHAnsi" w:cstheme="minorHAnsi"/>
                <w:noProof/>
                <w:sz w:val="20"/>
                <w:szCs w:val="20"/>
                <w:lang w:val="hr-HR"/>
              </w:rPr>
              <w:t>biomase (2 CSVET boda)</w:t>
            </w:r>
          </w:p>
          <w:p w14:paraId="29C236E9" w14:textId="4132C392" w:rsidR="008F59C6" w:rsidRPr="00F919E2" w:rsidRDefault="00DC2C2D" w:rsidP="007B25FF">
            <w:pPr>
              <w:spacing w:before="60" w:after="60" w:line="240" w:lineRule="auto"/>
              <w:rPr>
                <w:rFonts w:asciiTheme="minorHAnsi" w:hAnsiTheme="minorHAnsi" w:cstheme="minorHAnsi"/>
                <w:noProof/>
                <w:sz w:val="20"/>
                <w:szCs w:val="20"/>
                <w:lang w:val="hr-HR"/>
              </w:rPr>
            </w:pPr>
            <w:r w:rsidRPr="00685AE3">
              <w:rPr>
                <w:rFonts w:asciiTheme="minorHAnsi" w:hAnsiTheme="minorHAnsi" w:cstheme="minorHAnsi"/>
                <w:noProof/>
                <w:sz w:val="20"/>
                <w:szCs w:val="20"/>
                <w:lang w:val="hr-HR"/>
              </w:rPr>
              <w:t>SIU 4: Tehnologija proizvodnje drvnih briketa i peleta (3 CSVET boda)</w:t>
            </w:r>
          </w:p>
        </w:tc>
      </w:tr>
      <w:tr w:rsidR="00C759FB" w:rsidRPr="00F919E2" w14:paraId="2D88B913" w14:textId="77777777" w:rsidTr="0013114A">
        <w:trPr>
          <w:trHeight w:val="304"/>
        </w:trPr>
        <w:tc>
          <w:tcPr>
            <w:tcW w:w="5000" w:type="pct"/>
            <w:gridSpan w:val="4"/>
            <w:shd w:val="clear" w:color="auto" w:fill="95B3D7"/>
            <w:hideMark/>
          </w:tcPr>
          <w:p w14:paraId="063154A4" w14:textId="11D82272" w:rsidR="00C759FB" w:rsidRPr="00F919E2" w:rsidRDefault="00C759FB" w:rsidP="007B25F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skupova ishoda učenja (mikrokvalifikacij</w:t>
            </w:r>
            <w:r w:rsidR="00473556">
              <w:rPr>
                <w:rFonts w:asciiTheme="minorHAnsi" w:hAnsiTheme="minorHAnsi" w:cstheme="minorHAnsi"/>
                <w:b/>
                <w:noProof/>
                <w:sz w:val="20"/>
                <w:szCs w:val="20"/>
                <w:lang w:val="hr-HR"/>
              </w:rPr>
              <w:t>e</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D054FD" w:rsidRPr="00F919E2" w14:paraId="1A0CC92F" w14:textId="77777777" w:rsidTr="00D054FD">
        <w:trPr>
          <w:trHeight w:val="951"/>
        </w:trPr>
        <w:tc>
          <w:tcPr>
            <w:tcW w:w="1749" w:type="pct"/>
            <w:shd w:val="clear" w:color="auto" w:fill="B8CCE4"/>
            <w:vAlign w:val="center"/>
            <w:hideMark/>
          </w:tcPr>
          <w:p w14:paraId="7130C8CB" w14:textId="770454D9" w:rsidR="00D054FD" w:rsidRPr="00F919E2" w:rsidRDefault="00D054FD" w:rsidP="007B25F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1912" w:type="pct"/>
            <w:gridSpan w:val="2"/>
            <w:shd w:val="clear" w:color="auto" w:fill="B8CCE4"/>
            <w:vAlign w:val="center"/>
            <w:hideMark/>
          </w:tcPr>
          <w:p w14:paraId="057AF24A" w14:textId="7C380B6E" w:rsidR="00D054FD" w:rsidRPr="00F919E2" w:rsidRDefault="00D054FD" w:rsidP="007B25F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skupova ishoda učenja</w:t>
            </w:r>
          </w:p>
        </w:tc>
        <w:tc>
          <w:tcPr>
            <w:tcW w:w="1339" w:type="pct"/>
            <w:shd w:val="clear" w:color="auto" w:fill="B8CCE4"/>
            <w:vAlign w:val="center"/>
            <w:hideMark/>
          </w:tcPr>
          <w:p w14:paraId="58ADAE83" w14:textId="70066662" w:rsidR="00D054FD" w:rsidRPr="00F919E2" w:rsidRDefault="00D054FD" w:rsidP="007B25F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D054FD">
        <w:trPr>
          <w:trHeight w:val="490"/>
        </w:trPr>
        <w:tc>
          <w:tcPr>
            <w:tcW w:w="1749" w:type="pct"/>
            <w:vAlign w:val="center"/>
          </w:tcPr>
          <w:p w14:paraId="778ED1A2" w14:textId="05C8E590" w:rsidR="00C759FB" w:rsidRPr="007B25FF" w:rsidRDefault="00473556" w:rsidP="007B25FF">
            <w:pPr>
              <w:spacing w:before="60" w:after="60" w:line="240" w:lineRule="auto"/>
              <w:rPr>
                <w:rFonts w:asciiTheme="minorHAnsi" w:hAnsiTheme="minorHAnsi" w:cstheme="minorHAnsi"/>
                <w:b/>
                <w:bCs/>
                <w:noProof/>
                <w:sz w:val="20"/>
                <w:szCs w:val="20"/>
                <w:lang w:val="hr-HR"/>
              </w:rPr>
            </w:pPr>
            <w:r w:rsidRPr="007B25FF">
              <w:rPr>
                <w:rFonts w:asciiTheme="minorHAnsi" w:hAnsiTheme="minorHAnsi" w:cstheme="minorHAnsi"/>
                <w:b/>
                <w:bCs/>
                <w:noProof/>
                <w:sz w:val="20"/>
                <w:szCs w:val="20"/>
                <w:lang w:val="hr-HR"/>
              </w:rPr>
              <w:t xml:space="preserve">SZ </w:t>
            </w:r>
            <w:r w:rsidR="00E455C2" w:rsidRPr="007B25FF">
              <w:rPr>
                <w:rFonts w:asciiTheme="minorHAnsi" w:hAnsiTheme="minorHAnsi" w:cstheme="minorHAnsi"/>
                <w:b/>
                <w:bCs/>
                <w:noProof/>
                <w:sz w:val="20"/>
                <w:szCs w:val="20"/>
                <w:lang w:val="hr-HR"/>
              </w:rPr>
              <w:t>Drvno ekološki tehničar / Drvno ekološka tehničarka</w:t>
            </w:r>
          </w:p>
          <w:p w14:paraId="1395118D" w14:textId="77777777" w:rsidR="009228A7" w:rsidRPr="007B25FF" w:rsidRDefault="009228A7" w:rsidP="007B25FF">
            <w:pPr>
              <w:spacing w:before="60" w:after="60" w:line="240" w:lineRule="auto"/>
              <w:rPr>
                <w:rFonts w:ascii="Source Sans Pro" w:hAnsi="Source Sans Pro"/>
                <w:color w:val="333333"/>
                <w:sz w:val="20"/>
                <w:szCs w:val="20"/>
                <w:shd w:val="clear" w:color="auto" w:fill="FFFFFF"/>
              </w:rPr>
            </w:pPr>
          </w:p>
          <w:p w14:paraId="31D5C453" w14:textId="61E92587" w:rsidR="00C759FB" w:rsidRPr="007B25FF" w:rsidRDefault="00194A34" w:rsidP="007B25FF">
            <w:pPr>
              <w:spacing w:before="60" w:after="60" w:line="240" w:lineRule="auto"/>
              <w:rPr>
                <w:rStyle w:val="Hyperlink"/>
                <w:rFonts w:asciiTheme="minorHAnsi" w:hAnsiTheme="minorHAnsi" w:cstheme="minorHAnsi"/>
                <w:noProof/>
                <w:sz w:val="20"/>
                <w:szCs w:val="20"/>
                <w:lang w:val="hr-HR"/>
              </w:rPr>
            </w:pPr>
            <w:hyperlink r:id="rId9" w:history="1">
              <w:r w:rsidR="009228A7" w:rsidRPr="007B25FF">
                <w:rPr>
                  <w:rStyle w:val="Hyperlink"/>
                  <w:rFonts w:asciiTheme="minorHAnsi" w:hAnsiTheme="minorHAnsi" w:cstheme="minorHAnsi"/>
                  <w:noProof/>
                  <w:sz w:val="20"/>
                  <w:szCs w:val="20"/>
                  <w:lang w:val="hr-HR"/>
                </w:rPr>
                <w:t>https://hko.srce.hr/registar/standard-zanimanja/detalji/42</w:t>
              </w:r>
            </w:hyperlink>
          </w:p>
          <w:p w14:paraId="0CC525CE" w14:textId="77777777" w:rsidR="009228A7" w:rsidRPr="007B25FF" w:rsidRDefault="009228A7" w:rsidP="007B25FF">
            <w:pPr>
              <w:spacing w:before="60" w:after="60" w:line="240" w:lineRule="auto"/>
              <w:rPr>
                <w:rFonts w:ascii="Source Sans Pro" w:hAnsi="Source Sans Pro"/>
                <w:color w:val="333333"/>
                <w:sz w:val="20"/>
                <w:szCs w:val="20"/>
                <w:shd w:val="clear" w:color="auto" w:fill="FFFFFF"/>
              </w:rPr>
            </w:pPr>
          </w:p>
          <w:p w14:paraId="43182396" w14:textId="77777777" w:rsidR="00DF73A1" w:rsidRPr="007B25FF" w:rsidRDefault="009228A7" w:rsidP="007B25FF">
            <w:pPr>
              <w:spacing w:before="60" w:after="60" w:line="240" w:lineRule="auto"/>
              <w:rPr>
                <w:rFonts w:asciiTheme="minorHAnsi" w:hAnsiTheme="minorHAnsi" w:cstheme="minorHAnsi"/>
                <w:noProof/>
                <w:sz w:val="20"/>
                <w:szCs w:val="20"/>
                <w:lang w:val="pl-PL"/>
              </w:rPr>
            </w:pPr>
            <w:r w:rsidRPr="007B25FF">
              <w:rPr>
                <w:rFonts w:asciiTheme="minorHAnsi" w:hAnsiTheme="minorHAnsi" w:cstheme="minorHAnsi"/>
                <w:b/>
                <w:bCs/>
                <w:noProof/>
                <w:sz w:val="20"/>
                <w:szCs w:val="20"/>
                <w:lang w:val="hr-HR"/>
              </w:rPr>
              <w:t>SKOMP</w:t>
            </w:r>
            <w:r w:rsidR="005A785D" w:rsidRPr="007B25FF">
              <w:rPr>
                <w:rFonts w:asciiTheme="minorHAnsi" w:hAnsiTheme="minorHAnsi" w:cstheme="minorHAnsi"/>
                <w:b/>
                <w:bCs/>
                <w:noProof/>
                <w:sz w:val="20"/>
                <w:szCs w:val="20"/>
                <w:lang w:val="hr-HR"/>
              </w:rPr>
              <w:t xml:space="preserve"> 1</w:t>
            </w:r>
            <w:r w:rsidRPr="007B25FF">
              <w:rPr>
                <w:rFonts w:asciiTheme="minorHAnsi" w:hAnsiTheme="minorHAnsi" w:cstheme="minorHAnsi"/>
                <w:b/>
                <w:bCs/>
                <w:noProof/>
                <w:sz w:val="20"/>
                <w:szCs w:val="20"/>
                <w:lang w:val="hr-HR"/>
              </w:rPr>
              <w:t>:</w:t>
            </w:r>
            <w:r w:rsidR="00DF73A1" w:rsidRPr="007B25FF">
              <w:rPr>
                <w:rFonts w:asciiTheme="minorHAnsi" w:hAnsiTheme="minorHAnsi" w:cstheme="minorHAnsi"/>
                <w:noProof/>
                <w:sz w:val="20"/>
                <w:szCs w:val="20"/>
                <w:lang w:val="hr-HR"/>
              </w:rPr>
              <w:t xml:space="preserve"> </w:t>
            </w:r>
            <w:r w:rsidR="00DF73A1" w:rsidRPr="007B25FF">
              <w:rPr>
                <w:rFonts w:asciiTheme="minorHAnsi" w:hAnsiTheme="minorHAnsi" w:cstheme="minorHAnsi"/>
                <w:noProof/>
                <w:sz w:val="20"/>
                <w:szCs w:val="20"/>
                <w:lang w:val="pl-PL"/>
              </w:rPr>
              <w:t>Analiza i planiranje poslova prerade i obrade drva</w:t>
            </w:r>
          </w:p>
          <w:p w14:paraId="4569741C" w14:textId="30F9A497" w:rsidR="005A785D" w:rsidRPr="007B25FF" w:rsidRDefault="00194A34" w:rsidP="007B25FF">
            <w:pPr>
              <w:spacing w:before="60" w:after="60" w:line="240" w:lineRule="auto"/>
              <w:rPr>
                <w:rFonts w:asciiTheme="minorHAnsi" w:hAnsiTheme="minorHAnsi" w:cstheme="minorHAnsi"/>
                <w:noProof/>
                <w:sz w:val="20"/>
                <w:szCs w:val="20"/>
                <w:lang w:val="hr-HR"/>
              </w:rPr>
            </w:pPr>
            <w:hyperlink r:id="rId10" w:history="1">
              <w:r w:rsidR="00DF73A1" w:rsidRPr="007B25FF">
                <w:rPr>
                  <w:rStyle w:val="Hyperlink"/>
                  <w:rFonts w:asciiTheme="minorHAnsi" w:hAnsiTheme="minorHAnsi" w:cstheme="minorHAnsi"/>
                  <w:noProof/>
                  <w:sz w:val="20"/>
                  <w:szCs w:val="20"/>
                  <w:lang w:val="hr-HR"/>
                </w:rPr>
                <w:t>https://hko.srce.hr/registar/skup-kompetencija/detalji/365</w:t>
              </w:r>
            </w:hyperlink>
          </w:p>
          <w:p w14:paraId="100DD7B7" w14:textId="77777777" w:rsidR="00DF73A1" w:rsidRPr="007B25FF" w:rsidRDefault="00DF73A1" w:rsidP="007B25FF">
            <w:pPr>
              <w:spacing w:before="60" w:after="60" w:line="240" w:lineRule="auto"/>
              <w:rPr>
                <w:rFonts w:asciiTheme="minorHAnsi" w:hAnsiTheme="minorHAnsi" w:cstheme="minorHAnsi"/>
                <w:noProof/>
                <w:sz w:val="20"/>
                <w:szCs w:val="20"/>
                <w:lang w:val="hr-HR"/>
              </w:rPr>
            </w:pPr>
          </w:p>
          <w:p w14:paraId="58C32625" w14:textId="37DBC9BC" w:rsidR="005168EE" w:rsidRPr="007B25FF" w:rsidRDefault="0014770E" w:rsidP="007B25FF">
            <w:pPr>
              <w:spacing w:before="60" w:after="60" w:line="240" w:lineRule="auto"/>
              <w:rPr>
                <w:sz w:val="20"/>
                <w:szCs w:val="20"/>
                <w:lang w:val="pl-PL"/>
              </w:rPr>
            </w:pPr>
            <w:r w:rsidRPr="007B25FF">
              <w:rPr>
                <w:b/>
                <w:bCs/>
                <w:sz w:val="20"/>
                <w:szCs w:val="20"/>
              </w:rPr>
              <w:t>SKOMP</w:t>
            </w:r>
            <w:r w:rsidR="004F4E15" w:rsidRPr="007B25FF">
              <w:rPr>
                <w:b/>
                <w:bCs/>
                <w:sz w:val="20"/>
                <w:szCs w:val="20"/>
              </w:rPr>
              <w:t xml:space="preserve"> 2</w:t>
            </w:r>
            <w:r w:rsidR="005168EE" w:rsidRPr="007B25FF">
              <w:rPr>
                <w:b/>
                <w:bCs/>
                <w:sz w:val="20"/>
                <w:szCs w:val="20"/>
              </w:rPr>
              <w:t>:</w:t>
            </w:r>
            <w:r w:rsidR="005168EE" w:rsidRPr="007B25FF">
              <w:rPr>
                <w:sz w:val="20"/>
                <w:szCs w:val="20"/>
              </w:rPr>
              <w:t xml:space="preserve"> </w:t>
            </w:r>
            <w:r w:rsidR="005168EE" w:rsidRPr="007B25FF">
              <w:rPr>
                <w:sz w:val="20"/>
                <w:szCs w:val="20"/>
                <w:lang w:val="pl-PL"/>
              </w:rPr>
              <w:t>Metode i postupci izrade proizvoda primarne prerade drva i papira</w:t>
            </w:r>
          </w:p>
          <w:p w14:paraId="6ED22690" w14:textId="7DECF8F4" w:rsidR="005769B6" w:rsidRPr="007B25FF" w:rsidRDefault="00194A34" w:rsidP="007B25FF">
            <w:pPr>
              <w:spacing w:before="60" w:after="60" w:line="240" w:lineRule="auto"/>
              <w:rPr>
                <w:rFonts w:asciiTheme="minorHAnsi" w:hAnsiTheme="minorHAnsi" w:cstheme="minorHAnsi"/>
                <w:noProof/>
                <w:sz w:val="20"/>
                <w:szCs w:val="20"/>
                <w:lang w:val="hr-HR"/>
              </w:rPr>
            </w:pPr>
            <w:hyperlink r:id="rId11" w:history="1">
              <w:r w:rsidR="005168EE" w:rsidRPr="007B25FF">
                <w:rPr>
                  <w:rStyle w:val="Hyperlink"/>
                  <w:rFonts w:asciiTheme="minorHAnsi" w:hAnsiTheme="minorHAnsi" w:cstheme="minorHAnsi"/>
                  <w:noProof/>
                  <w:sz w:val="20"/>
                  <w:szCs w:val="20"/>
                  <w:lang w:val="hr-HR"/>
                </w:rPr>
                <w:t>https://hko.srce.hr/registar/skup-kompetencija/detalji/370</w:t>
              </w:r>
            </w:hyperlink>
          </w:p>
          <w:p w14:paraId="3D0D3195" w14:textId="707C64F0" w:rsidR="002437DC" w:rsidRPr="007B25FF" w:rsidRDefault="002437DC" w:rsidP="007B25FF">
            <w:pPr>
              <w:spacing w:before="60" w:after="60" w:line="240" w:lineRule="auto"/>
              <w:rPr>
                <w:rFonts w:asciiTheme="minorHAnsi" w:hAnsiTheme="minorHAnsi" w:cstheme="minorHAnsi"/>
                <w:noProof/>
                <w:color w:val="0563C1" w:themeColor="hyperlink"/>
                <w:sz w:val="20"/>
                <w:szCs w:val="20"/>
                <w:u w:val="single"/>
                <w:lang w:val="hr-HR"/>
              </w:rPr>
            </w:pPr>
          </w:p>
        </w:tc>
        <w:tc>
          <w:tcPr>
            <w:tcW w:w="1912" w:type="pct"/>
            <w:gridSpan w:val="2"/>
          </w:tcPr>
          <w:p w14:paraId="0847F2DC" w14:textId="07CC856D" w:rsidR="00C759FB" w:rsidRPr="007B25FF" w:rsidRDefault="00473556" w:rsidP="007B25FF">
            <w:pPr>
              <w:spacing w:before="60" w:after="60" w:line="240" w:lineRule="auto"/>
              <w:rPr>
                <w:rFonts w:asciiTheme="minorHAnsi" w:hAnsiTheme="minorHAnsi" w:cstheme="minorHAnsi"/>
                <w:b/>
                <w:bCs/>
                <w:noProof/>
                <w:sz w:val="20"/>
                <w:szCs w:val="20"/>
                <w:lang w:val="hr-HR"/>
              </w:rPr>
            </w:pPr>
            <w:r w:rsidRPr="007B25FF">
              <w:rPr>
                <w:rFonts w:asciiTheme="minorHAnsi" w:hAnsiTheme="minorHAnsi" w:cstheme="minorHAnsi"/>
                <w:b/>
                <w:bCs/>
                <w:noProof/>
                <w:sz w:val="20"/>
                <w:szCs w:val="20"/>
                <w:lang w:val="hr-HR"/>
              </w:rPr>
              <w:t xml:space="preserve">SK </w:t>
            </w:r>
            <w:r w:rsidR="006C7AA3" w:rsidRPr="007B25FF">
              <w:rPr>
                <w:rFonts w:asciiTheme="minorHAnsi" w:hAnsiTheme="minorHAnsi" w:cstheme="minorHAnsi"/>
                <w:b/>
                <w:bCs/>
                <w:noProof/>
                <w:sz w:val="20"/>
                <w:szCs w:val="20"/>
                <w:lang w:val="hr-HR"/>
              </w:rPr>
              <w:t>Drvno ekološki tehničar / Drvno ekološka tehničarka</w:t>
            </w:r>
          </w:p>
          <w:p w14:paraId="540226DF" w14:textId="3C7B0905" w:rsidR="006B1706" w:rsidRPr="007B25FF" w:rsidRDefault="00194A34" w:rsidP="007B25FF">
            <w:pPr>
              <w:spacing w:before="60" w:after="60" w:line="240" w:lineRule="auto"/>
              <w:rPr>
                <w:sz w:val="20"/>
                <w:szCs w:val="20"/>
              </w:rPr>
            </w:pPr>
            <w:hyperlink r:id="rId12" w:history="1">
              <w:r w:rsidR="00820114" w:rsidRPr="007B25FF">
                <w:rPr>
                  <w:rStyle w:val="Hyperlink"/>
                  <w:sz w:val="20"/>
                  <w:szCs w:val="20"/>
                </w:rPr>
                <w:t>https://hko.srce.hr/registar/standard-kvalifikacije/detalji/553</w:t>
              </w:r>
            </w:hyperlink>
          </w:p>
          <w:p w14:paraId="0EC33326" w14:textId="77777777" w:rsidR="00820114" w:rsidRPr="007B25FF" w:rsidRDefault="00820114" w:rsidP="007B25FF">
            <w:pPr>
              <w:spacing w:before="60" w:after="60" w:line="240" w:lineRule="auto"/>
              <w:rPr>
                <w:rFonts w:asciiTheme="minorHAnsi" w:hAnsiTheme="minorHAnsi" w:cstheme="minorHAnsi"/>
                <w:noProof/>
                <w:sz w:val="20"/>
                <w:szCs w:val="20"/>
                <w:lang w:val="hr-HR"/>
              </w:rPr>
            </w:pPr>
          </w:p>
          <w:p w14:paraId="79D96BB8" w14:textId="07B94694" w:rsidR="001E509D" w:rsidRPr="007B25FF" w:rsidRDefault="00D93E72" w:rsidP="007B25FF">
            <w:pPr>
              <w:spacing w:before="60" w:after="60" w:line="240" w:lineRule="auto"/>
              <w:rPr>
                <w:rFonts w:asciiTheme="minorHAnsi" w:hAnsiTheme="minorHAnsi" w:cstheme="minorHAnsi"/>
                <w:noProof/>
                <w:sz w:val="20"/>
                <w:szCs w:val="20"/>
                <w:lang w:val="hr-HR"/>
              </w:rPr>
            </w:pPr>
            <w:r w:rsidRPr="007B25FF">
              <w:rPr>
                <w:rFonts w:asciiTheme="minorHAnsi" w:hAnsiTheme="minorHAnsi" w:cstheme="minorHAnsi"/>
                <w:b/>
                <w:bCs/>
                <w:noProof/>
                <w:sz w:val="20"/>
                <w:szCs w:val="20"/>
                <w:lang w:val="hr-HR"/>
              </w:rPr>
              <w:t>SIU</w:t>
            </w:r>
            <w:r w:rsidR="00586C06" w:rsidRPr="007B25FF">
              <w:rPr>
                <w:rFonts w:asciiTheme="minorHAnsi" w:hAnsiTheme="minorHAnsi" w:cstheme="minorHAnsi"/>
                <w:b/>
                <w:bCs/>
                <w:noProof/>
                <w:sz w:val="20"/>
                <w:szCs w:val="20"/>
                <w:lang w:val="hr-HR"/>
              </w:rPr>
              <w:t xml:space="preserve"> 1</w:t>
            </w:r>
            <w:r w:rsidRPr="007B25FF">
              <w:rPr>
                <w:rFonts w:asciiTheme="minorHAnsi" w:hAnsiTheme="minorHAnsi" w:cstheme="minorHAnsi"/>
                <w:b/>
                <w:bCs/>
                <w:noProof/>
                <w:sz w:val="20"/>
                <w:szCs w:val="20"/>
                <w:lang w:val="hr-HR"/>
              </w:rPr>
              <w:t>:</w:t>
            </w:r>
            <w:r w:rsidRPr="007B25FF">
              <w:rPr>
                <w:rFonts w:asciiTheme="minorHAnsi" w:hAnsiTheme="minorHAnsi" w:cstheme="minorHAnsi"/>
                <w:noProof/>
                <w:sz w:val="20"/>
                <w:szCs w:val="20"/>
                <w:lang w:val="hr-HR"/>
              </w:rPr>
              <w:t xml:space="preserve"> </w:t>
            </w:r>
            <w:r w:rsidR="00166392" w:rsidRPr="007B25FF">
              <w:rPr>
                <w:rFonts w:asciiTheme="minorHAnsi" w:hAnsiTheme="minorHAnsi" w:cstheme="minorHAnsi"/>
                <w:noProof/>
                <w:sz w:val="20"/>
                <w:szCs w:val="20"/>
                <w:lang w:val="hr-HR"/>
              </w:rPr>
              <w:t>Izvori b</w:t>
            </w:r>
            <w:r w:rsidRPr="007B25FF">
              <w:rPr>
                <w:rFonts w:asciiTheme="minorHAnsi" w:hAnsiTheme="minorHAnsi" w:cstheme="minorHAnsi"/>
                <w:noProof/>
                <w:sz w:val="20"/>
                <w:szCs w:val="20"/>
                <w:lang w:val="hr-HR"/>
              </w:rPr>
              <w:t>iomas</w:t>
            </w:r>
            <w:r w:rsidR="00166392" w:rsidRPr="007B25FF">
              <w:rPr>
                <w:rFonts w:asciiTheme="minorHAnsi" w:hAnsiTheme="minorHAnsi" w:cstheme="minorHAnsi"/>
                <w:noProof/>
                <w:sz w:val="20"/>
                <w:szCs w:val="20"/>
                <w:lang w:val="hr-HR"/>
              </w:rPr>
              <w:t>e</w:t>
            </w:r>
          </w:p>
          <w:p w14:paraId="759EB246" w14:textId="18761AC1" w:rsidR="00166392" w:rsidRPr="007B25FF" w:rsidRDefault="00194A34" w:rsidP="007B25FF">
            <w:pPr>
              <w:spacing w:before="60" w:after="60" w:line="240" w:lineRule="auto"/>
              <w:rPr>
                <w:sz w:val="20"/>
                <w:szCs w:val="20"/>
              </w:rPr>
            </w:pPr>
            <w:hyperlink r:id="rId13" w:history="1">
              <w:r w:rsidR="00166392" w:rsidRPr="007B25FF">
                <w:rPr>
                  <w:rStyle w:val="Hyperlink"/>
                  <w:sz w:val="20"/>
                  <w:szCs w:val="20"/>
                </w:rPr>
                <w:t>https://hko.srce.hr/registar/skup-ishoda-ucenja/detalji/15101</w:t>
              </w:r>
            </w:hyperlink>
          </w:p>
          <w:p w14:paraId="044F6D11" w14:textId="77777777" w:rsidR="00166392" w:rsidRPr="007B25FF" w:rsidRDefault="00166392" w:rsidP="007B25FF">
            <w:pPr>
              <w:spacing w:before="60" w:after="60" w:line="240" w:lineRule="auto"/>
              <w:rPr>
                <w:noProof/>
                <w:sz w:val="20"/>
                <w:szCs w:val="20"/>
              </w:rPr>
            </w:pPr>
          </w:p>
          <w:p w14:paraId="598E9FC4" w14:textId="0D0FDE97" w:rsidR="00D93E72" w:rsidRPr="007B25FF" w:rsidRDefault="00D93E72" w:rsidP="007B25FF">
            <w:pPr>
              <w:spacing w:before="60" w:after="60" w:line="240" w:lineRule="auto"/>
              <w:rPr>
                <w:sz w:val="20"/>
                <w:szCs w:val="20"/>
              </w:rPr>
            </w:pPr>
            <w:r w:rsidRPr="007B25FF">
              <w:rPr>
                <w:rFonts w:asciiTheme="minorHAnsi" w:hAnsiTheme="minorHAnsi" w:cstheme="minorHAnsi"/>
                <w:b/>
                <w:bCs/>
                <w:noProof/>
                <w:sz w:val="20"/>
                <w:szCs w:val="20"/>
                <w:lang w:val="hr-HR"/>
              </w:rPr>
              <w:t>SIU</w:t>
            </w:r>
            <w:r w:rsidR="0038439F" w:rsidRPr="007B25FF">
              <w:rPr>
                <w:rFonts w:asciiTheme="minorHAnsi" w:hAnsiTheme="minorHAnsi" w:cstheme="minorHAnsi"/>
                <w:b/>
                <w:bCs/>
                <w:noProof/>
                <w:sz w:val="20"/>
                <w:szCs w:val="20"/>
                <w:lang w:val="hr-HR"/>
              </w:rPr>
              <w:t xml:space="preserve"> 2</w:t>
            </w:r>
            <w:r w:rsidRPr="007B25FF">
              <w:rPr>
                <w:rFonts w:asciiTheme="minorHAnsi" w:hAnsiTheme="minorHAnsi" w:cstheme="minorHAnsi"/>
                <w:b/>
                <w:bCs/>
                <w:noProof/>
                <w:sz w:val="20"/>
                <w:szCs w:val="20"/>
                <w:lang w:val="hr-HR"/>
              </w:rPr>
              <w:t>:</w:t>
            </w:r>
            <w:r w:rsidRPr="007B25FF">
              <w:rPr>
                <w:rFonts w:asciiTheme="minorHAnsi" w:hAnsiTheme="minorHAnsi" w:cstheme="minorHAnsi"/>
                <w:noProof/>
                <w:sz w:val="20"/>
                <w:szCs w:val="20"/>
                <w:lang w:val="hr-HR"/>
              </w:rPr>
              <w:t xml:space="preserve"> Osnove energetskog iskorištavanja šumske biomase</w:t>
            </w:r>
          </w:p>
          <w:p w14:paraId="66E99911" w14:textId="1D6A383C" w:rsidR="00CE0D37" w:rsidRPr="007B25FF" w:rsidRDefault="00194A34" w:rsidP="007B25FF">
            <w:pPr>
              <w:spacing w:before="60" w:after="60" w:line="240" w:lineRule="auto"/>
              <w:rPr>
                <w:sz w:val="20"/>
                <w:szCs w:val="20"/>
              </w:rPr>
            </w:pPr>
            <w:hyperlink r:id="rId14" w:history="1">
              <w:r w:rsidR="00CE0D37" w:rsidRPr="007B25FF">
                <w:rPr>
                  <w:rStyle w:val="Hyperlink"/>
                  <w:sz w:val="20"/>
                  <w:szCs w:val="20"/>
                </w:rPr>
                <w:t>https://hko.srce.hr/registar/skup-ishoda-ucenja/detalji/15104</w:t>
              </w:r>
            </w:hyperlink>
          </w:p>
          <w:p w14:paraId="7078C27A" w14:textId="77777777" w:rsidR="00CE0D37" w:rsidRPr="007B25FF" w:rsidRDefault="00CE0D37" w:rsidP="007B25FF">
            <w:pPr>
              <w:spacing w:before="60" w:after="60" w:line="240" w:lineRule="auto"/>
              <w:rPr>
                <w:noProof/>
                <w:sz w:val="20"/>
                <w:szCs w:val="20"/>
              </w:rPr>
            </w:pPr>
          </w:p>
          <w:p w14:paraId="2A60B8C8" w14:textId="50DEF3BF" w:rsidR="006A78E6" w:rsidRPr="007B25FF" w:rsidRDefault="006A78E6" w:rsidP="007B25FF">
            <w:pPr>
              <w:spacing w:before="60" w:after="60" w:line="240" w:lineRule="auto"/>
              <w:rPr>
                <w:rFonts w:asciiTheme="minorHAnsi" w:hAnsiTheme="minorHAnsi" w:cstheme="minorHAnsi"/>
                <w:noProof/>
                <w:sz w:val="20"/>
                <w:szCs w:val="20"/>
                <w:lang w:val="hr-HR"/>
              </w:rPr>
            </w:pPr>
            <w:r w:rsidRPr="007B25FF">
              <w:rPr>
                <w:rFonts w:asciiTheme="minorHAnsi" w:hAnsiTheme="minorHAnsi" w:cstheme="minorHAnsi"/>
                <w:b/>
                <w:bCs/>
                <w:noProof/>
                <w:sz w:val="20"/>
                <w:szCs w:val="20"/>
                <w:lang w:val="hr-HR"/>
              </w:rPr>
              <w:t>SIU</w:t>
            </w:r>
            <w:r w:rsidR="0038439F" w:rsidRPr="007B25FF">
              <w:rPr>
                <w:rFonts w:asciiTheme="minorHAnsi" w:hAnsiTheme="minorHAnsi" w:cstheme="minorHAnsi"/>
                <w:b/>
                <w:bCs/>
                <w:noProof/>
                <w:sz w:val="20"/>
                <w:szCs w:val="20"/>
                <w:lang w:val="hr-HR"/>
              </w:rPr>
              <w:t xml:space="preserve"> 3</w:t>
            </w:r>
            <w:r w:rsidRPr="007B25FF">
              <w:rPr>
                <w:rFonts w:asciiTheme="minorHAnsi" w:hAnsiTheme="minorHAnsi" w:cstheme="minorHAnsi"/>
                <w:b/>
                <w:bCs/>
                <w:noProof/>
                <w:sz w:val="20"/>
                <w:szCs w:val="20"/>
                <w:lang w:val="hr-HR"/>
              </w:rPr>
              <w:t>:</w:t>
            </w:r>
            <w:r w:rsidRPr="007B25FF">
              <w:rPr>
                <w:rFonts w:asciiTheme="minorHAnsi" w:hAnsiTheme="minorHAnsi" w:cstheme="minorHAnsi"/>
                <w:noProof/>
                <w:sz w:val="20"/>
                <w:szCs w:val="20"/>
                <w:lang w:val="hr-HR"/>
              </w:rPr>
              <w:t xml:space="preserve"> Goriva iz šumske biomase</w:t>
            </w:r>
          </w:p>
          <w:p w14:paraId="6B907B01" w14:textId="356AD7A6" w:rsidR="00A017B1" w:rsidRPr="007B25FF" w:rsidRDefault="00194A34" w:rsidP="007B25FF">
            <w:pPr>
              <w:spacing w:before="60" w:after="60" w:line="240" w:lineRule="auto"/>
              <w:rPr>
                <w:sz w:val="20"/>
                <w:szCs w:val="20"/>
              </w:rPr>
            </w:pPr>
            <w:hyperlink r:id="rId15" w:history="1">
              <w:r w:rsidR="00A017B1" w:rsidRPr="007B25FF">
                <w:rPr>
                  <w:rStyle w:val="Hyperlink"/>
                  <w:sz w:val="20"/>
                  <w:szCs w:val="20"/>
                </w:rPr>
                <w:t>https://hko.srce.hr/registar/skup-ishoda-ucenja/detalji/15107</w:t>
              </w:r>
            </w:hyperlink>
          </w:p>
          <w:p w14:paraId="2CBF2F66" w14:textId="77777777" w:rsidR="00A017B1" w:rsidRPr="007B25FF" w:rsidRDefault="00A017B1" w:rsidP="007B25FF">
            <w:pPr>
              <w:spacing w:before="60" w:after="60" w:line="240" w:lineRule="auto"/>
              <w:rPr>
                <w:noProof/>
                <w:sz w:val="20"/>
                <w:szCs w:val="20"/>
              </w:rPr>
            </w:pPr>
          </w:p>
          <w:p w14:paraId="205656E2" w14:textId="76B32CDB" w:rsidR="00665166" w:rsidRPr="007B25FF" w:rsidRDefault="00665166" w:rsidP="007B25FF">
            <w:pPr>
              <w:spacing w:before="60" w:after="60" w:line="240" w:lineRule="auto"/>
              <w:rPr>
                <w:rFonts w:asciiTheme="minorHAnsi" w:hAnsiTheme="minorHAnsi" w:cstheme="minorHAnsi"/>
                <w:noProof/>
                <w:sz w:val="20"/>
                <w:szCs w:val="20"/>
                <w:lang w:val="hr-HR"/>
              </w:rPr>
            </w:pPr>
            <w:r w:rsidRPr="007B25FF">
              <w:rPr>
                <w:rFonts w:asciiTheme="minorHAnsi" w:hAnsiTheme="minorHAnsi" w:cstheme="minorHAnsi"/>
                <w:b/>
                <w:bCs/>
                <w:noProof/>
                <w:sz w:val="20"/>
                <w:szCs w:val="20"/>
                <w:lang w:val="hr-HR"/>
              </w:rPr>
              <w:lastRenderedPageBreak/>
              <w:t>SIU</w:t>
            </w:r>
            <w:r w:rsidR="00A017B1" w:rsidRPr="007B25FF">
              <w:rPr>
                <w:rFonts w:asciiTheme="minorHAnsi" w:hAnsiTheme="minorHAnsi" w:cstheme="minorHAnsi"/>
                <w:b/>
                <w:bCs/>
                <w:noProof/>
                <w:sz w:val="20"/>
                <w:szCs w:val="20"/>
                <w:lang w:val="hr-HR"/>
              </w:rPr>
              <w:t xml:space="preserve"> 4</w:t>
            </w:r>
            <w:r w:rsidRPr="007B25FF">
              <w:rPr>
                <w:rFonts w:asciiTheme="minorHAnsi" w:hAnsiTheme="minorHAnsi" w:cstheme="minorHAnsi"/>
                <w:b/>
                <w:bCs/>
                <w:noProof/>
                <w:sz w:val="20"/>
                <w:szCs w:val="20"/>
                <w:lang w:val="hr-HR"/>
              </w:rPr>
              <w:t>:</w:t>
            </w:r>
            <w:r w:rsidRPr="007B25FF">
              <w:rPr>
                <w:rFonts w:asciiTheme="minorHAnsi" w:hAnsiTheme="minorHAnsi" w:cstheme="minorHAnsi"/>
                <w:noProof/>
                <w:sz w:val="20"/>
                <w:szCs w:val="20"/>
                <w:lang w:val="hr-HR"/>
              </w:rPr>
              <w:t xml:space="preserve"> Tehnologija proizvodnje drvnih briketa i peleta</w:t>
            </w:r>
          </w:p>
          <w:p w14:paraId="3DE53240" w14:textId="6116DFE3" w:rsidR="00AD1780" w:rsidRPr="007B25FF" w:rsidRDefault="00194A34" w:rsidP="007B25FF">
            <w:pPr>
              <w:spacing w:before="60" w:after="60" w:line="240" w:lineRule="auto"/>
              <w:rPr>
                <w:sz w:val="20"/>
                <w:szCs w:val="20"/>
              </w:rPr>
            </w:pPr>
            <w:hyperlink r:id="rId16" w:history="1">
              <w:r w:rsidR="00ED6A4A" w:rsidRPr="007B25FF">
                <w:rPr>
                  <w:rStyle w:val="Hyperlink"/>
                  <w:sz w:val="20"/>
                  <w:szCs w:val="20"/>
                </w:rPr>
                <w:t>https://hko.srce.hr/registar/skup-ishoda-ucenja/detalji/15108</w:t>
              </w:r>
            </w:hyperlink>
          </w:p>
          <w:p w14:paraId="3E33F32D" w14:textId="29E861CC" w:rsidR="00ED6A4A" w:rsidRPr="007B25FF" w:rsidRDefault="00ED6A4A" w:rsidP="007B25FF">
            <w:pPr>
              <w:spacing w:before="60" w:after="60" w:line="240" w:lineRule="auto"/>
              <w:rPr>
                <w:rFonts w:asciiTheme="minorHAnsi" w:hAnsiTheme="minorHAnsi" w:cstheme="minorHAnsi"/>
                <w:noProof/>
                <w:sz w:val="20"/>
                <w:szCs w:val="20"/>
                <w:lang w:val="hr-HR"/>
              </w:rPr>
            </w:pPr>
          </w:p>
        </w:tc>
        <w:tc>
          <w:tcPr>
            <w:tcW w:w="1339" w:type="pct"/>
            <w:vAlign w:val="center"/>
          </w:tcPr>
          <w:p w14:paraId="6A04DB37" w14:textId="77777777" w:rsidR="00C759FB" w:rsidRPr="00F919E2" w:rsidRDefault="00C759FB" w:rsidP="007B25FF">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D054FD">
        <w:trPr>
          <w:trHeight w:val="291"/>
        </w:trPr>
        <w:tc>
          <w:tcPr>
            <w:tcW w:w="1749" w:type="pct"/>
            <w:shd w:val="clear" w:color="auto" w:fill="B8CCE4"/>
            <w:hideMark/>
          </w:tcPr>
          <w:p w14:paraId="4CAA4D5B"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tcPr>
          <w:p w14:paraId="3C667CCB" w14:textId="1D0A78E8" w:rsidR="0009381C" w:rsidRPr="00966FDC" w:rsidRDefault="0009381C" w:rsidP="00966FDC">
            <w:pPr>
              <w:pStyle w:val="ListParagraph"/>
              <w:numPr>
                <w:ilvl w:val="0"/>
                <w:numId w:val="14"/>
              </w:numPr>
              <w:spacing w:before="60" w:after="60" w:line="240" w:lineRule="auto"/>
              <w:contextualSpacing w:val="0"/>
              <w:rPr>
                <w:rFonts w:cstheme="minorHAnsi"/>
                <w:noProof/>
                <w:sz w:val="20"/>
                <w:szCs w:val="20"/>
              </w:rPr>
            </w:pPr>
            <w:r w:rsidRPr="00D07FF6">
              <w:rPr>
                <w:rFonts w:cstheme="minorHAnsi"/>
                <w:noProof/>
                <w:sz w:val="20"/>
                <w:szCs w:val="20"/>
              </w:rPr>
              <w:t xml:space="preserve">Minimalno kvalifikacija </w:t>
            </w:r>
            <w:r w:rsidR="00D07FF6">
              <w:rPr>
                <w:rFonts w:cstheme="minorHAnsi"/>
                <w:noProof/>
                <w:sz w:val="20"/>
                <w:szCs w:val="20"/>
              </w:rPr>
              <w:t xml:space="preserve">razine </w:t>
            </w:r>
            <w:r w:rsidR="00BD460E">
              <w:rPr>
                <w:rFonts w:cstheme="minorHAnsi"/>
                <w:noProof/>
                <w:sz w:val="20"/>
                <w:szCs w:val="20"/>
              </w:rPr>
              <w:t>4.</w:t>
            </w:r>
            <w:r w:rsidR="00D07FF6">
              <w:rPr>
                <w:rFonts w:cstheme="minorHAnsi"/>
                <w:noProof/>
                <w:sz w:val="20"/>
                <w:szCs w:val="20"/>
              </w:rPr>
              <w:t xml:space="preserve">1 </w:t>
            </w:r>
            <w:r w:rsidRPr="00D07FF6">
              <w:rPr>
                <w:rFonts w:cstheme="minorHAnsi"/>
                <w:noProof/>
                <w:sz w:val="20"/>
                <w:szCs w:val="20"/>
              </w:rPr>
              <w:t>HKO</w:t>
            </w:r>
            <w:r w:rsidR="00D07FF6">
              <w:rPr>
                <w:rFonts w:cstheme="minorHAnsi"/>
                <w:noProof/>
                <w:sz w:val="20"/>
                <w:szCs w:val="20"/>
              </w:rPr>
              <w:t xml:space="preserve"> - a</w:t>
            </w:r>
          </w:p>
        </w:tc>
      </w:tr>
      <w:tr w:rsidR="00C759FB" w:rsidRPr="00F919E2" w14:paraId="4AF77F6B" w14:textId="77777777" w:rsidTr="00D054FD">
        <w:trPr>
          <w:trHeight w:val="732"/>
        </w:trPr>
        <w:tc>
          <w:tcPr>
            <w:tcW w:w="1749" w:type="pct"/>
            <w:shd w:val="clear" w:color="auto" w:fill="B8CCE4"/>
            <w:hideMark/>
          </w:tcPr>
          <w:p w14:paraId="7D39FA66" w14:textId="07BA6BF1"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515F60CF" w14:textId="7B13552C" w:rsidR="001D1C1B" w:rsidRPr="007E251C" w:rsidRDefault="00D80C4D" w:rsidP="007B25FF">
            <w:pPr>
              <w:pStyle w:val="ListParagraph"/>
              <w:numPr>
                <w:ilvl w:val="0"/>
                <w:numId w:val="14"/>
              </w:numPr>
              <w:spacing w:before="60" w:after="60" w:line="240" w:lineRule="auto"/>
              <w:contextualSpacing w:val="0"/>
              <w:rPr>
                <w:rFonts w:cstheme="minorHAnsi"/>
                <w:noProof/>
                <w:sz w:val="20"/>
                <w:szCs w:val="20"/>
              </w:rPr>
            </w:pPr>
            <w:r w:rsidRPr="007E251C">
              <w:rPr>
                <w:rFonts w:cstheme="minorHAnsi"/>
                <w:noProof/>
                <w:sz w:val="20"/>
                <w:szCs w:val="20"/>
              </w:rPr>
              <w:t>S</w:t>
            </w:r>
            <w:r w:rsidR="00326F37" w:rsidRPr="007E251C">
              <w:rPr>
                <w:rFonts w:cstheme="minorHAnsi"/>
                <w:noProof/>
                <w:sz w:val="20"/>
                <w:szCs w:val="20"/>
              </w:rPr>
              <w:t>tečenih 1</w:t>
            </w:r>
            <w:r w:rsidR="000A40FA">
              <w:rPr>
                <w:rFonts w:cstheme="minorHAnsi"/>
                <w:noProof/>
                <w:sz w:val="20"/>
                <w:szCs w:val="20"/>
              </w:rPr>
              <w:t>0</w:t>
            </w:r>
            <w:r w:rsidR="00C759FB" w:rsidRPr="007E251C">
              <w:rPr>
                <w:rFonts w:cstheme="minorHAnsi"/>
                <w:noProof/>
                <w:sz w:val="20"/>
                <w:szCs w:val="20"/>
              </w:rPr>
              <w:t xml:space="preserve"> CSVET bodova</w:t>
            </w:r>
          </w:p>
          <w:p w14:paraId="0E50116A" w14:textId="77777777" w:rsidR="00C759FB" w:rsidRPr="000D055D" w:rsidRDefault="001D1C1B" w:rsidP="007B25FF">
            <w:pPr>
              <w:pStyle w:val="ListParagraph"/>
              <w:numPr>
                <w:ilvl w:val="0"/>
                <w:numId w:val="14"/>
              </w:numPr>
              <w:spacing w:before="60" w:after="60" w:line="240" w:lineRule="auto"/>
              <w:contextualSpacing w:val="0"/>
              <w:rPr>
                <w:rFonts w:cstheme="minorHAnsi"/>
                <w:noProof/>
                <w:sz w:val="20"/>
                <w:szCs w:val="20"/>
              </w:rPr>
            </w:pPr>
            <w:r w:rsidRPr="00807F95">
              <w:rPr>
                <w:rFonts w:cstheme="minorHAnsi"/>
                <w:noProof/>
                <w:sz w:val="20"/>
                <w:szCs w:val="20"/>
              </w:rPr>
              <w:t>U</w:t>
            </w:r>
            <w:r w:rsidR="00C759FB" w:rsidRPr="00807F95">
              <w:rPr>
                <w:rFonts w:cstheme="minorHAnsi"/>
                <w:noProof/>
                <w:sz w:val="20"/>
                <w:szCs w:val="20"/>
              </w:rPr>
              <w:t>spješna završna provjera</w:t>
            </w:r>
            <w:r w:rsidRPr="00807F95">
              <w:rPr>
                <w:color w:val="000000"/>
                <w:sz w:val="20"/>
                <w:szCs w:val="20"/>
              </w:rPr>
              <w:t xml:space="preserve"> stečenih znanja</w:t>
            </w:r>
            <w:r w:rsidR="00807F95">
              <w:rPr>
                <w:color w:val="000000"/>
                <w:sz w:val="20"/>
                <w:szCs w:val="20"/>
              </w:rPr>
              <w:t xml:space="preserve"> i</w:t>
            </w:r>
            <w:r w:rsidRPr="00807F95">
              <w:rPr>
                <w:color w:val="000000"/>
                <w:sz w:val="20"/>
                <w:szCs w:val="20"/>
              </w:rPr>
              <w:t xml:space="preserve"> vještina</w:t>
            </w:r>
          </w:p>
          <w:p w14:paraId="34480BBF" w14:textId="081A4996" w:rsidR="000D055D" w:rsidRPr="000D055D" w:rsidRDefault="000D055D" w:rsidP="007B25FF">
            <w:pPr>
              <w:spacing w:before="60" w:after="60" w:line="240" w:lineRule="auto"/>
              <w:rPr>
                <w:rFonts w:cstheme="minorHAnsi"/>
                <w:noProof/>
                <w:sz w:val="20"/>
                <w:szCs w:val="20"/>
              </w:rPr>
            </w:pPr>
            <w:r>
              <w:rPr>
                <w:color w:val="000000"/>
                <w:sz w:val="20"/>
                <w:szCs w:val="20"/>
              </w:rPr>
              <w:t xml:space="preserve">O završnoj provjeri vodi se zapisnik i provodi ju tročlano povjerenstvo. Svakom polazniku nakon uspješno završene provjere izdaje se </w:t>
            </w:r>
            <w:r w:rsidRPr="00683F05">
              <w:rPr>
                <w:i/>
                <w:iCs/>
                <w:color w:val="000000"/>
                <w:sz w:val="20"/>
                <w:szCs w:val="20"/>
              </w:rPr>
              <w:t xml:space="preserve">Uvjerenje o osposobljavanju za stjecanje </w:t>
            </w:r>
            <w:r w:rsidR="00B54BAE">
              <w:rPr>
                <w:i/>
                <w:iCs/>
                <w:color w:val="000000"/>
                <w:sz w:val="20"/>
                <w:szCs w:val="20"/>
              </w:rPr>
              <w:t>m</w:t>
            </w:r>
            <w:r w:rsidR="00716BC5">
              <w:rPr>
                <w:i/>
                <w:iCs/>
                <w:color w:val="000000"/>
                <w:sz w:val="20"/>
                <w:szCs w:val="20"/>
              </w:rPr>
              <w:t xml:space="preserve">ikrokvalifikacije </w:t>
            </w:r>
            <w:r w:rsidR="008204C4" w:rsidRPr="008204C4">
              <w:rPr>
                <w:i/>
                <w:iCs/>
                <w:color w:val="000000"/>
                <w:sz w:val="20"/>
                <w:szCs w:val="20"/>
              </w:rPr>
              <w:t>energetsko iskorištavanje šumske biomase</w:t>
            </w:r>
            <w:r w:rsidR="00FF6A3E">
              <w:rPr>
                <w:i/>
                <w:iCs/>
                <w:color w:val="000000"/>
                <w:sz w:val="20"/>
                <w:szCs w:val="20"/>
              </w:rPr>
              <w:t>.</w:t>
            </w:r>
          </w:p>
        </w:tc>
      </w:tr>
      <w:tr w:rsidR="00012313" w:rsidRPr="00F919E2" w14:paraId="34A012B0" w14:textId="77777777" w:rsidTr="00D054FD">
        <w:trPr>
          <w:trHeight w:val="732"/>
        </w:trPr>
        <w:tc>
          <w:tcPr>
            <w:tcW w:w="1749" w:type="pct"/>
            <w:shd w:val="clear" w:color="auto" w:fill="B8CCE4"/>
          </w:tcPr>
          <w:p w14:paraId="0FD8C313" w14:textId="4BC283AA" w:rsidR="00012313" w:rsidRPr="00F919E2" w:rsidRDefault="00012313" w:rsidP="007B25FF">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52168284" w14:textId="484DA00E" w:rsidR="00E83939" w:rsidRPr="00C76564" w:rsidRDefault="00955B10" w:rsidP="007B25FF">
            <w:pPr>
              <w:spacing w:before="60" w:after="60" w:line="240" w:lineRule="auto"/>
              <w:jc w:val="both"/>
              <w:rPr>
                <w:rFonts w:asciiTheme="minorHAnsi" w:hAnsiTheme="minorHAnsi" w:cstheme="minorHAnsi"/>
                <w:iCs/>
                <w:noProof/>
                <w:sz w:val="20"/>
                <w:szCs w:val="20"/>
                <w:lang w:val="hr-HR"/>
              </w:rPr>
            </w:pPr>
            <w:r w:rsidRPr="00FF40BE">
              <w:rPr>
                <w:rFonts w:asciiTheme="minorHAnsi" w:hAnsiTheme="minorHAnsi" w:cstheme="minorHAnsi"/>
                <w:noProof/>
                <w:sz w:val="20"/>
                <w:szCs w:val="20"/>
                <w:lang w:val="hr-HR"/>
              </w:rPr>
              <w:t xml:space="preserve">Program obrazovanja za </w:t>
            </w:r>
            <w:r w:rsidRPr="00D34BD0">
              <w:rPr>
                <w:rFonts w:asciiTheme="minorHAnsi" w:hAnsiTheme="minorHAnsi" w:cstheme="minorHAnsi"/>
                <w:noProof/>
                <w:sz w:val="20"/>
                <w:szCs w:val="20"/>
                <w:lang w:val="hr-HR"/>
              </w:rPr>
              <w:t xml:space="preserve">stjecanje mikrokvalifikacije </w:t>
            </w:r>
            <w:r w:rsidR="00716BC5" w:rsidRPr="00716BC5">
              <w:rPr>
                <w:rFonts w:asciiTheme="minorHAnsi" w:hAnsiTheme="minorHAnsi" w:cstheme="minorHAnsi"/>
                <w:noProof/>
                <w:sz w:val="20"/>
                <w:szCs w:val="20"/>
                <w:lang w:val="hr-HR"/>
              </w:rPr>
              <w:t xml:space="preserve">energetsko iskorištavanje šumske biomase </w:t>
            </w:r>
            <w:r w:rsidR="00E83939" w:rsidRPr="00C76564">
              <w:rPr>
                <w:rFonts w:asciiTheme="minorHAnsi" w:hAnsiTheme="minorHAnsi" w:cstheme="minorHAnsi"/>
                <w:iCs/>
                <w:noProof/>
                <w:sz w:val="20"/>
                <w:szCs w:val="20"/>
                <w:lang w:val="hr-HR"/>
              </w:rPr>
              <w:t xml:space="preserve">provodi se redovitom nastavom u trajanju od </w:t>
            </w:r>
            <w:r w:rsidR="007C4A14" w:rsidRPr="007C4A14">
              <w:rPr>
                <w:rFonts w:asciiTheme="minorHAnsi" w:hAnsiTheme="minorHAnsi" w:cstheme="minorHAnsi"/>
                <w:b/>
                <w:bCs/>
                <w:iCs/>
                <w:noProof/>
                <w:sz w:val="20"/>
                <w:szCs w:val="20"/>
                <w:lang w:val="hr-HR"/>
              </w:rPr>
              <w:t>25</w:t>
            </w:r>
            <w:r w:rsidR="00716BC5" w:rsidRPr="00ED6A4A">
              <w:rPr>
                <w:rFonts w:asciiTheme="minorHAnsi" w:hAnsiTheme="minorHAnsi" w:cstheme="minorHAnsi"/>
                <w:b/>
                <w:bCs/>
                <w:iCs/>
                <w:noProof/>
                <w:sz w:val="20"/>
                <w:szCs w:val="20"/>
                <w:lang w:val="hr-HR"/>
              </w:rPr>
              <w:t>0</w:t>
            </w:r>
            <w:r w:rsidR="00E83939" w:rsidRPr="00ED6A4A">
              <w:rPr>
                <w:rFonts w:asciiTheme="minorHAnsi" w:hAnsiTheme="minorHAnsi" w:cstheme="minorHAnsi"/>
                <w:b/>
                <w:bCs/>
                <w:iCs/>
                <w:noProof/>
                <w:sz w:val="20"/>
                <w:szCs w:val="20"/>
                <w:lang w:val="hr-HR"/>
              </w:rPr>
              <w:t xml:space="preserve"> sati</w:t>
            </w:r>
            <w:r w:rsidR="00E83939" w:rsidRPr="00C76564">
              <w:rPr>
                <w:rFonts w:asciiTheme="minorHAnsi" w:hAnsiTheme="minorHAnsi" w:cstheme="minorHAnsi"/>
                <w:iCs/>
                <w:noProof/>
                <w:sz w:val="20"/>
                <w:szCs w:val="20"/>
                <w:lang w:val="hr-HR"/>
              </w:rPr>
              <w:t>, uz mogućnost izvođenja teorijskog dijela programa na daljinu u realnom vremenu.</w:t>
            </w:r>
          </w:p>
          <w:p w14:paraId="4499EC34" w14:textId="06BB29A2" w:rsidR="00E83939" w:rsidRPr="00ED6A4A" w:rsidRDefault="00E83939" w:rsidP="007B25FF">
            <w:pPr>
              <w:spacing w:before="60" w:after="60" w:line="240" w:lineRule="auto"/>
              <w:jc w:val="both"/>
              <w:rPr>
                <w:rFonts w:asciiTheme="minorHAnsi" w:hAnsiTheme="minorHAnsi" w:cstheme="minorHAnsi"/>
                <w:b/>
                <w:bCs/>
                <w:iCs/>
                <w:noProof/>
                <w:sz w:val="20"/>
                <w:szCs w:val="20"/>
                <w:lang w:val="hr-HR"/>
              </w:rPr>
            </w:pPr>
            <w:r w:rsidRPr="00A6241A">
              <w:rPr>
                <w:rFonts w:asciiTheme="minorHAnsi" w:hAnsiTheme="minorHAnsi" w:cstheme="minorHAnsi"/>
                <w:iCs/>
                <w:noProof/>
                <w:sz w:val="20"/>
                <w:szCs w:val="20"/>
                <w:lang w:val="hr-HR"/>
              </w:rPr>
              <w:t xml:space="preserve">Ishodi učenja ostvaruju se dijelom vođenim procesom učenja i poučavanja u trajanju od </w:t>
            </w:r>
            <w:r w:rsidR="005615C1">
              <w:rPr>
                <w:rFonts w:asciiTheme="minorHAnsi" w:hAnsiTheme="minorHAnsi" w:cstheme="minorHAnsi"/>
                <w:iCs/>
                <w:noProof/>
                <w:sz w:val="20"/>
                <w:szCs w:val="20"/>
                <w:lang w:val="hr-HR"/>
              </w:rPr>
              <w:t>9</w:t>
            </w:r>
            <w:r w:rsidR="00A6241A" w:rsidRPr="00ED6A4A">
              <w:rPr>
                <w:rFonts w:asciiTheme="minorHAnsi" w:hAnsiTheme="minorHAnsi" w:cstheme="minorHAnsi"/>
                <w:b/>
                <w:bCs/>
                <w:iCs/>
                <w:noProof/>
                <w:sz w:val="20"/>
                <w:szCs w:val="20"/>
                <w:lang w:val="hr-HR"/>
              </w:rPr>
              <w:t>0</w:t>
            </w:r>
            <w:r w:rsidRPr="00ED6A4A">
              <w:rPr>
                <w:rFonts w:asciiTheme="minorHAnsi" w:hAnsiTheme="minorHAnsi" w:cstheme="minorHAnsi"/>
                <w:b/>
                <w:bCs/>
                <w:iCs/>
                <w:noProof/>
                <w:sz w:val="20"/>
                <w:szCs w:val="20"/>
                <w:lang w:val="hr-HR"/>
              </w:rPr>
              <w:t xml:space="preserve"> sati</w:t>
            </w:r>
            <w:r w:rsidRPr="00A6241A">
              <w:rPr>
                <w:rFonts w:asciiTheme="minorHAnsi" w:hAnsiTheme="minorHAnsi" w:cstheme="minorHAnsi"/>
                <w:iCs/>
                <w:noProof/>
                <w:sz w:val="20"/>
                <w:szCs w:val="20"/>
                <w:lang w:val="hr-HR"/>
              </w:rPr>
              <w:t xml:space="preserve">, dijelom učenjem temeljenom na radu u trajanju od </w:t>
            </w:r>
            <w:r w:rsidR="00065395" w:rsidRPr="00ED6A4A">
              <w:rPr>
                <w:rFonts w:asciiTheme="minorHAnsi" w:hAnsiTheme="minorHAnsi" w:cstheme="minorHAnsi"/>
                <w:b/>
                <w:bCs/>
                <w:iCs/>
                <w:noProof/>
                <w:sz w:val="20"/>
                <w:szCs w:val="20"/>
                <w:lang w:val="hr-HR"/>
              </w:rPr>
              <w:t>1</w:t>
            </w:r>
            <w:r w:rsidR="005615C1">
              <w:rPr>
                <w:rFonts w:asciiTheme="minorHAnsi" w:hAnsiTheme="minorHAnsi" w:cstheme="minorHAnsi"/>
                <w:b/>
                <w:bCs/>
                <w:iCs/>
                <w:noProof/>
                <w:sz w:val="20"/>
                <w:szCs w:val="20"/>
                <w:lang w:val="hr-HR"/>
              </w:rPr>
              <w:t>0</w:t>
            </w:r>
            <w:r w:rsidR="00A6241A" w:rsidRPr="00ED6A4A">
              <w:rPr>
                <w:rFonts w:asciiTheme="minorHAnsi" w:hAnsiTheme="minorHAnsi" w:cstheme="minorHAnsi"/>
                <w:b/>
                <w:bCs/>
                <w:iCs/>
                <w:noProof/>
                <w:sz w:val="20"/>
                <w:szCs w:val="20"/>
                <w:lang w:val="hr-HR"/>
              </w:rPr>
              <w:t>0</w:t>
            </w:r>
            <w:r w:rsidRPr="00ED6A4A">
              <w:rPr>
                <w:rFonts w:asciiTheme="minorHAnsi" w:hAnsiTheme="minorHAnsi" w:cstheme="minorHAnsi"/>
                <w:b/>
                <w:bCs/>
                <w:iCs/>
                <w:noProof/>
                <w:sz w:val="20"/>
                <w:szCs w:val="20"/>
                <w:lang w:val="hr-HR"/>
              </w:rPr>
              <w:t xml:space="preserve"> sati</w:t>
            </w:r>
            <w:r w:rsidRPr="00A6241A">
              <w:rPr>
                <w:rFonts w:asciiTheme="minorHAnsi" w:hAnsiTheme="minorHAnsi" w:cstheme="minorHAnsi"/>
                <w:iCs/>
                <w:noProof/>
                <w:sz w:val="20"/>
                <w:szCs w:val="20"/>
                <w:lang w:val="hr-HR"/>
              </w:rPr>
              <w:t xml:space="preserve">, a dijelom samostalnim aktivnostima polaznika u trajanju od  </w:t>
            </w:r>
            <w:r w:rsidR="007C4A14">
              <w:rPr>
                <w:rFonts w:asciiTheme="minorHAnsi" w:hAnsiTheme="minorHAnsi" w:cstheme="minorHAnsi"/>
                <w:b/>
                <w:bCs/>
                <w:iCs/>
                <w:noProof/>
                <w:sz w:val="20"/>
                <w:szCs w:val="20"/>
                <w:lang w:val="hr-HR"/>
              </w:rPr>
              <w:t>5</w:t>
            </w:r>
            <w:r w:rsidR="00A6241A" w:rsidRPr="00ED6A4A">
              <w:rPr>
                <w:rFonts w:asciiTheme="minorHAnsi" w:hAnsiTheme="minorHAnsi" w:cstheme="minorHAnsi"/>
                <w:b/>
                <w:bCs/>
                <w:iCs/>
                <w:noProof/>
                <w:sz w:val="20"/>
                <w:szCs w:val="20"/>
                <w:lang w:val="hr-HR"/>
              </w:rPr>
              <w:t>0</w:t>
            </w:r>
            <w:r w:rsidRPr="00ED6A4A">
              <w:rPr>
                <w:rFonts w:asciiTheme="minorHAnsi" w:hAnsiTheme="minorHAnsi" w:cstheme="minorHAnsi"/>
                <w:b/>
                <w:bCs/>
                <w:iCs/>
                <w:noProof/>
                <w:sz w:val="20"/>
                <w:szCs w:val="20"/>
                <w:lang w:val="hr-HR"/>
              </w:rPr>
              <w:t xml:space="preserve"> sati.</w:t>
            </w:r>
          </w:p>
          <w:p w14:paraId="09C062EF" w14:textId="34419B70" w:rsidR="00012313" w:rsidRPr="00F919E2" w:rsidRDefault="00E83939" w:rsidP="007B25FF">
            <w:pPr>
              <w:spacing w:before="60" w:after="60" w:line="240" w:lineRule="auto"/>
              <w:jc w:val="both"/>
              <w:rPr>
                <w:rFonts w:asciiTheme="minorHAnsi" w:hAnsiTheme="minorHAnsi" w:cstheme="minorHAnsi"/>
                <w:i/>
                <w:noProof/>
                <w:sz w:val="16"/>
                <w:szCs w:val="16"/>
                <w:lang w:val="hr-HR"/>
              </w:rPr>
            </w:pPr>
            <w:r w:rsidRPr="00C76564">
              <w:rPr>
                <w:rFonts w:asciiTheme="minorHAnsi" w:hAnsiTheme="minorHAnsi" w:cstheme="minorHAnsi"/>
                <w:iCs/>
                <w:noProof/>
                <w:sz w:val="20"/>
                <w:szCs w:val="20"/>
                <w:lang w:val="hr-HR"/>
              </w:rPr>
              <w:t xml:space="preserve">Učenje temeljeno na radu obuhvaća rješavanje problemskih situacija i izvršenje konkretnih radnih zadaća u simuliranim </w:t>
            </w:r>
            <w:r w:rsidR="001D3122">
              <w:rPr>
                <w:rFonts w:asciiTheme="minorHAnsi" w:hAnsiTheme="minorHAnsi" w:cstheme="minorHAnsi"/>
                <w:iCs/>
                <w:noProof/>
                <w:sz w:val="20"/>
                <w:szCs w:val="20"/>
                <w:lang w:val="hr-HR"/>
              </w:rPr>
              <w:t>i stvar</w:t>
            </w:r>
            <w:r w:rsidR="00CB30D1">
              <w:rPr>
                <w:rFonts w:asciiTheme="minorHAnsi" w:hAnsiTheme="minorHAnsi" w:cstheme="minorHAnsi"/>
                <w:iCs/>
                <w:noProof/>
                <w:sz w:val="20"/>
                <w:szCs w:val="20"/>
                <w:lang w:val="hr-HR"/>
              </w:rPr>
              <w:t xml:space="preserve">nim </w:t>
            </w:r>
            <w:r w:rsidRPr="00C76564">
              <w:rPr>
                <w:rFonts w:asciiTheme="minorHAnsi" w:hAnsiTheme="minorHAnsi" w:cstheme="minorHAnsi"/>
                <w:iCs/>
                <w:noProof/>
                <w:sz w:val="20"/>
                <w:szCs w:val="20"/>
                <w:lang w:val="hr-HR"/>
              </w:rPr>
              <w:t>uvjetima. Uklju</w:t>
            </w:r>
            <w:r w:rsidR="000A4F4A">
              <w:rPr>
                <w:rFonts w:asciiTheme="minorHAnsi" w:hAnsiTheme="minorHAnsi" w:cstheme="minorHAnsi"/>
                <w:iCs/>
                <w:noProof/>
                <w:sz w:val="20"/>
                <w:szCs w:val="20"/>
                <w:lang w:val="hr-HR"/>
              </w:rPr>
              <w:t>čuje razdoblja učenja na radnom</w:t>
            </w:r>
            <w:r w:rsidRPr="00C76564">
              <w:rPr>
                <w:rFonts w:asciiTheme="minorHAnsi" w:hAnsiTheme="minorHAnsi" w:cstheme="minorHAnsi"/>
                <w:iCs/>
                <w:noProof/>
                <w:sz w:val="20"/>
                <w:szCs w:val="20"/>
                <w:lang w:val="hr-HR"/>
              </w:rPr>
              <w:t xml:space="preserve"> mjestu kod poslodavca.</w:t>
            </w:r>
          </w:p>
        </w:tc>
      </w:tr>
      <w:tr w:rsidR="00C759FB" w:rsidRPr="00F919E2" w14:paraId="2F5BF833" w14:textId="77777777" w:rsidTr="00D054FD">
        <w:trPr>
          <w:trHeight w:val="278"/>
        </w:trPr>
        <w:tc>
          <w:tcPr>
            <w:tcW w:w="1749" w:type="pct"/>
            <w:shd w:val="clear" w:color="auto" w:fill="B8CCE4"/>
          </w:tcPr>
          <w:p w14:paraId="13E00E54"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159279EB" w14:textId="235F8D61" w:rsidR="00C759FB" w:rsidRPr="00F919E2" w:rsidRDefault="00EC7EC0" w:rsidP="007B25FF">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6596F4E3" w14:textId="77777777" w:rsidTr="00D054FD">
        <w:trPr>
          <w:trHeight w:val="270"/>
        </w:trPr>
        <w:tc>
          <w:tcPr>
            <w:tcW w:w="1749" w:type="pct"/>
            <w:shd w:val="clear" w:color="auto" w:fill="B8CCE4"/>
          </w:tcPr>
          <w:p w14:paraId="764D8F78"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1885F1B9" w14:textId="23BF9077" w:rsidR="00C759FB" w:rsidRPr="00F919E2" w:rsidRDefault="00EC7EC0" w:rsidP="007B25FF">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D054FD">
        <w:trPr>
          <w:trHeight w:val="1093"/>
        </w:trPr>
        <w:tc>
          <w:tcPr>
            <w:tcW w:w="1749" w:type="pct"/>
            <w:shd w:val="clear" w:color="auto" w:fill="B8CCE4"/>
            <w:hideMark/>
          </w:tcPr>
          <w:p w14:paraId="1C3897D4"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02136E60" w14:textId="3C5C8F28" w:rsidR="00C759FB" w:rsidRPr="00710273" w:rsidRDefault="00C056D0" w:rsidP="007B25FF">
            <w:pPr>
              <w:spacing w:before="60" w:after="60" w:line="240" w:lineRule="auto"/>
              <w:jc w:val="both"/>
              <w:rPr>
                <w:sz w:val="20"/>
                <w:szCs w:val="20"/>
              </w:rPr>
            </w:pPr>
            <w:r w:rsidRPr="00116A28">
              <w:rPr>
                <w:b/>
                <w:bCs/>
                <w:sz w:val="20"/>
                <w:szCs w:val="20"/>
              </w:rPr>
              <w:t>Standardna učionica:</w:t>
            </w:r>
            <w:r w:rsidRPr="00710273">
              <w:rPr>
                <w:sz w:val="20"/>
                <w:szCs w:val="20"/>
              </w:rPr>
              <w:t xml:space="preserve"> prikladne veličine</w:t>
            </w:r>
            <w:r w:rsidR="00682E3F">
              <w:rPr>
                <w:sz w:val="20"/>
                <w:szCs w:val="20"/>
              </w:rPr>
              <w:t xml:space="preserve"> </w:t>
            </w:r>
            <w:r w:rsidRPr="00710273">
              <w:rPr>
                <w:sz w:val="20"/>
                <w:szCs w:val="20"/>
              </w:rPr>
              <w:t>opremljena minimalno računalom za nastavnika, projektorom, stjecanje/vrednovanje skupa ishoda učenja zaslonom, internetskom vezom, računalnim programima i mogućnošću korištenja specifičnih poslužitelja, osigurana bežična mreža i električno napajanje.</w:t>
            </w:r>
          </w:p>
          <w:p w14:paraId="50405ABA" w14:textId="7DC639F3" w:rsidR="00964879" w:rsidRPr="00710273" w:rsidRDefault="00984960" w:rsidP="007B25FF">
            <w:pPr>
              <w:spacing w:before="60" w:after="60" w:line="240" w:lineRule="auto"/>
              <w:jc w:val="both"/>
              <w:rPr>
                <w:sz w:val="20"/>
                <w:szCs w:val="20"/>
              </w:rPr>
            </w:pPr>
            <w:r w:rsidRPr="00116A28">
              <w:rPr>
                <w:b/>
                <w:bCs/>
                <w:sz w:val="20"/>
                <w:szCs w:val="20"/>
              </w:rPr>
              <w:t>Stolarski praktikum i/ili drvodjeljska tvrtka</w:t>
            </w:r>
            <w:r w:rsidR="00132E27">
              <w:rPr>
                <w:b/>
                <w:bCs/>
                <w:sz w:val="20"/>
                <w:szCs w:val="20"/>
              </w:rPr>
              <w:t xml:space="preserve"> </w:t>
            </w:r>
            <w:r w:rsidR="00535FBD">
              <w:rPr>
                <w:b/>
                <w:bCs/>
                <w:sz w:val="20"/>
                <w:szCs w:val="20"/>
                <w:lang w:val="hr-HR"/>
              </w:rPr>
              <w:t>i/ili R</w:t>
            </w:r>
            <w:r w:rsidR="00132E27" w:rsidRPr="00132E27">
              <w:rPr>
                <w:b/>
                <w:bCs/>
                <w:sz w:val="20"/>
                <w:szCs w:val="20"/>
                <w:lang w:val="hr-HR"/>
              </w:rPr>
              <w:t>egionalni centar kompetentnosti</w:t>
            </w:r>
            <w:r w:rsidRPr="00116A28">
              <w:rPr>
                <w:b/>
                <w:bCs/>
                <w:sz w:val="20"/>
                <w:szCs w:val="20"/>
              </w:rPr>
              <w:t xml:space="preserve"> u podru</w:t>
            </w:r>
            <w:r w:rsidR="00034F50">
              <w:rPr>
                <w:b/>
                <w:bCs/>
                <w:sz w:val="20"/>
                <w:szCs w:val="20"/>
              </w:rPr>
              <w:t>čju energetskog iskorištavanja šumske biomase</w:t>
            </w:r>
            <w:r w:rsidRPr="00116A28">
              <w:rPr>
                <w:b/>
                <w:bCs/>
                <w:sz w:val="20"/>
                <w:szCs w:val="20"/>
              </w:rPr>
              <w:t>.</w:t>
            </w:r>
            <w:r w:rsidR="00132E27">
              <w:rPr>
                <w:b/>
                <w:bCs/>
                <w:sz w:val="20"/>
                <w:szCs w:val="20"/>
              </w:rPr>
              <w:t xml:space="preserve"> </w:t>
            </w:r>
            <w:r w:rsidRPr="00710273">
              <w:rPr>
                <w:sz w:val="20"/>
                <w:szCs w:val="20"/>
              </w:rPr>
              <w:t>Moraju biti zadovoljeni minimalni sigurnosni i zdravstveni zahtjevi za mjesto rada propisani Pravilnikom o zaštiti na radu za mjesta rada (»Narodne novine«, broj 105/2020)</w:t>
            </w:r>
            <w:r w:rsidR="003F6C18">
              <w:rPr>
                <w:sz w:val="20"/>
                <w:szCs w:val="20"/>
              </w:rPr>
              <w:t>.</w:t>
            </w:r>
          </w:p>
          <w:p w14:paraId="6F6A7890" w14:textId="6C573A2A" w:rsidR="00682E3F" w:rsidRPr="007B25FF" w:rsidRDefault="00194A34" w:rsidP="007B25FF">
            <w:pPr>
              <w:spacing w:before="60" w:after="60" w:line="240" w:lineRule="auto"/>
              <w:rPr>
                <w:sz w:val="20"/>
                <w:szCs w:val="20"/>
              </w:rPr>
            </w:pPr>
            <w:hyperlink r:id="rId17" w:history="1">
              <w:r w:rsidR="00B051B5" w:rsidRPr="007B25FF">
                <w:rPr>
                  <w:rStyle w:val="Hyperlink"/>
                  <w:sz w:val="20"/>
                  <w:szCs w:val="20"/>
                </w:rPr>
                <w:t>https://hko.srce.hr/registar/skup-ishoda-ucenja/detalji/15101</w:t>
              </w:r>
            </w:hyperlink>
          </w:p>
          <w:p w14:paraId="7EF28D9F" w14:textId="77777777" w:rsidR="00682E3F" w:rsidRPr="007B25FF" w:rsidRDefault="00194A34" w:rsidP="007B25FF">
            <w:pPr>
              <w:spacing w:before="60" w:after="60" w:line="240" w:lineRule="auto"/>
              <w:rPr>
                <w:sz w:val="20"/>
                <w:szCs w:val="20"/>
              </w:rPr>
            </w:pPr>
            <w:hyperlink r:id="rId18" w:history="1">
              <w:r w:rsidR="00682E3F" w:rsidRPr="007B25FF">
                <w:rPr>
                  <w:rStyle w:val="Hyperlink"/>
                  <w:sz w:val="20"/>
                  <w:szCs w:val="20"/>
                </w:rPr>
                <w:t>https://hko.srce.hr/registar/skup-ishoda-ucenja/detalji/15104</w:t>
              </w:r>
            </w:hyperlink>
          </w:p>
          <w:p w14:paraId="6E9763C2" w14:textId="77777777" w:rsidR="00682E3F" w:rsidRPr="007B25FF" w:rsidRDefault="00194A34" w:rsidP="007B25FF">
            <w:pPr>
              <w:spacing w:before="60" w:after="60" w:line="240" w:lineRule="auto"/>
              <w:rPr>
                <w:sz w:val="20"/>
                <w:szCs w:val="20"/>
              </w:rPr>
            </w:pPr>
            <w:hyperlink r:id="rId19" w:history="1">
              <w:r w:rsidR="00682E3F" w:rsidRPr="007B25FF">
                <w:rPr>
                  <w:rStyle w:val="Hyperlink"/>
                  <w:sz w:val="20"/>
                  <w:szCs w:val="20"/>
                </w:rPr>
                <w:t>https://hko.srce.hr/registar/skup-ishoda-ucenja/detalji/15107</w:t>
              </w:r>
            </w:hyperlink>
          </w:p>
          <w:p w14:paraId="0309E516" w14:textId="77777777" w:rsidR="00682E3F" w:rsidRPr="007B25FF" w:rsidRDefault="00194A34" w:rsidP="007B25FF">
            <w:pPr>
              <w:spacing w:before="60" w:after="60" w:line="240" w:lineRule="auto"/>
              <w:rPr>
                <w:sz w:val="20"/>
                <w:szCs w:val="20"/>
              </w:rPr>
            </w:pPr>
            <w:hyperlink r:id="rId20" w:history="1">
              <w:r w:rsidR="00682E3F" w:rsidRPr="007B25FF">
                <w:rPr>
                  <w:rStyle w:val="Hyperlink"/>
                  <w:sz w:val="20"/>
                  <w:szCs w:val="20"/>
                </w:rPr>
                <w:t>https://hko.srce.hr/registar/skup-ishoda-ucenja/detalji/15108</w:t>
              </w:r>
            </w:hyperlink>
          </w:p>
          <w:p w14:paraId="4264BE28" w14:textId="77777777" w:rsidR="00966FDC" w:rsidRDefault="00966FDC" w:rsidP="00966FD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DDFD7A1" w14:textId="77777777" w:rsidR="00966FDC" w:rsidRDefault="00966FDC" w:rsidP="00966FD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 xml:space="preserve">Nakon što je polaznik upoznat s navedenim, a u slučaju da zbog specifičnih zdravstvenih zahtjeva ili mogućih zdravstvenih ograničenja dođe do teškoća tijekom obrazovanja, zapošljavanja ili rada, uključujući </w:t>
            </w:r>
            <w:r>
              <w:rPr>
                <w:rFonts w:ascii="Calibri" w:hAnsi="Calibri" w:cs="Calibri"/>
                <w:color w:val="222222"/>
                <w:sz w:val="20"/>
                <w:szCs w:val="20"/>
              </w:rPr>
              <w:lastRenderedPageBreak/>
              <w:t>nemogućnost ili ograničenu mogućnost obrazovanja, zapošljavanja ili obavljanja radnih zadataka, odgovornost preuzima sam polaznik.</w:t>
            </w:r>
          </w:p>
          <w:p w14:paraId="7F5FFFD2" w14:textId="77777777" w:rsidR="00966FDC" w:rsidRDefault="00966FDC" w:rsidP="00966FD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20E60E4E" w14:textId="77777777" w:rsidR="00966FDC" w:rsidRDefault="00966FDC" w:rsidP="00966FD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4BF9948" w14:textId="77777777" w:rsidR="00966FDC" w:rsidRDefault="00966FDC" w:rsidP="00966FD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1"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04B8B1D4" w:rsidR="00964879" w:rsidRPr="00966FDC" w:rsidRDefault="00966FDC" w:rsidP="00966FDC">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13114A">
        <w:trPr>
          <w:trHeight w:val="304"/>
        </w:trPr>
        <w:tc>
          <w:tcPr>
            <w:tcW w:w="5000" w:type="pct"/>
            <w:gridSpan w:val="4"/>
            <w:shd w:val="clear" w:color="auto" w:fill="95B3D7"/>
            <w:hideMark/>
          </w:tcPr>
          <w:p w14:paraId="6795460D"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13114A">
        <w:trPr>
          <w:trHeight w:val="304"/>
        </w:trPr>
        <w:tc>
          <w:tcPr>
            <w:tcW w:w="5000" w:type="pct"/>
            <w:gridSpan w:val="4"/>
          </w:tcPr>
          <w:p w14:paraId="6EAA03F7" w14:textId="77777777" w:rsidR="00F25DAD" w:rsidRPr="0047107B" w:rsidRDefault="00EF2AC3"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t>analizirati dokumentaciju za operativno vođenje proizvodnog procesa</w:t>
            </w:r>
          </w:p>
          <w:p w14:paraId="23A00D43" w14:textId="77942F86" w:rsidR="00312AE4" w:rsidRPr="0047107B" w:rsidRDefault="00312AE4"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t>izmjeriti masu i volumen dostavljene sirovine u sabirni centar</w:t>
            </w:r>
          </w:p>
          <w:p w14:paraId="1C31C072" w14:textId="77777777" w:rsidR="000B5EC0" w:rsidRPr="0047107B" w:rsidRDefault="000B5EC0" w:rsidP="007B25FF">
            <w:pPr>
              <w:numPr>
                <w:ilvl w:val="0"/>
                <w:numId w:val="34"/>
              </w:numPr>
              <w:spacing w:before="60" w:after="60" w:line="240" w:lineRule="auto"/>
              <w:jc w:val="both"/>
              <w:rPr>
                <w:rFonts w:asciiTheme="minorHAnsi" w:eastAsiaTheme="minorHAnsi" w:hAnsiTheme="minorHAnsi" w:cstheme="minorHAnsi"/>
                <w:bCs/>
                <w:noProof/>
                <w:sz w:val="20"/>
                <w:szCs w:val="20"/>
                <w:lang w:val="hr-HR" w:eastAsia="en-US"/>
              </w:rPr>
            </w:pPr>
            <w:r w:rsidRPr="0047107B">
              <w:rPr>
                <w:rFonts w:asciiTheme="minorHAnsi" w:eastAsiaTheme="minorHAnsi" w:hAnsiTheme="minorHAnsi" w:cstheme="minorHAnsi"/>
                <w:bCs/>
                <w:noProof/>
                <w:sz w:val="20"/>
                <w:szCs w:val="20"/>
                <w:lang w:val="hr-HR" w:eastAsia="en-US"/>
              </w:rPr>
              <w:t>izraditi drvnu sječku iz drvnog otpada</w:t>
            </w:r>
          </w:p>
          <w:p w14:paraId="40EDA901" w14:textId="6BB3DA0A" w:rsidR="00312AE4" w:rsidRPr="0047107B" w:rsidRDefault="00312AE4"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t>odrediti količinu suhog sadržaja i udjela vode u uzorkovanoj oblovini ili drvnoj sječki</w:t>
            </w:r>
          </w:p>
          <w:p w14:paraId="495B9E56" w14:textId="77777777" w:rsidR="00312AE4" w:rsidRPr="0047107B" w:rsidRDefault="00312AE4"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t>unijeti ulazne parametre briketiranja</w:t>
            </w:r>
          </w:p>
          <w:p w14:paraId="6382B482" w14:textId="6860F662" w:rsidR="00312AE4" w:rsidRPr="0047107B" w:rsidRDefault="00312AE4"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t>nadzirati automatski vođen proces izrade briketa</w:t>
            </w:r>
          </w:p>
          <w:p w14:paraId="4B6BE689" w14:textId="77777777" w:rsidR="006A4267" w:rsidRPr="0047107B" w:rsidRDefault="00554EBD"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t>dozirati piljevinu za izradu peleta</w:t>
            </w:r>
          </w:p>
          <w:p w14:paraId="65FCC8DA" w14:textId="709DA418" w:rsidR="00312AE4" w:rsidRPr="00DE5CB0" w:rsidRDefault="00933036"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t>skrbiti o osobnoj zaštitnoj opremi za sebe i zaštitnoj opremi radnika</w:t>
            </w:r>
          </w:p>
        </w:tc>
      </w:tr>
      <w:tr w:rsidR="00C759FB" w:rsidRPr="00F919E2" w14:paraId="3D59805F" w14:textId="77777777" w:rsidTr="00D054FD">
        <w:trPr>
          <w:trHeight w:val="624"/>
        </w:trPr>
        <w:tc>
          <w:tcPr>
            <w:tcW w:w="1749" w:type="pct"/>
            <w:shd w:val="clear" w:color="auto" w:fill="B8CCE4"/>
            <w:hideMark/>
          </w:tcPr>
          <w:p w14:paraId="29E08823" w14:textId="0E072A93" w:rsidR="00C759FB" w:rsidRPr="00F919E2" w:rsidRDefault="002132BF" w:rsidP="007B25FF">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25FE5C04" w14:textId="77777777" w:rsidR="00451F48" w:rsidRPr="00090444" w:rsidRDefault="00451F48" w:rsidP="007B25FF">
            <w:pPr>
              <w:spacing w:before="60" w:after="60" w:line="240" w:lineRule="auto"/>
              <w:jc w:val="both"/>
              <w:rPr>
                <w:rFonts w:asciiTheme="minorHAnsi" w:hAnsiTheme="minorHAnsi" w:cstheme="minorHAnsi"/>
                <w:iCs/>
                <w:noProof/>
                <w:sz w:val="20"/>
                <w:szCs w:val="20"/>
                <w:lang w:val="hr-HR"/>
              </w:rPr>
            </w:pPr>
            <w:r w:rsidRPr="00090444">
              <w:rPr>
                <w:rFonts w:asciiTheme="minorHAnsi" w:hAnsiTheme="minorHAnsi" w:cstheme="minorHAnsi"/>
                <w:iCs/>
                <w:noProof/>
                <w:sz w:val="20"/>
                <w:szCs w:val="20"/>
                <w:lang w:val="hr-HR"/>
              </w:rPr>
              <w:t>U procesu praćenja kvalitete i uspješnosti izvedbe programa obrazovanja primjenjuju se sljedeće aktivnosti:</w:t>
            </w:r>
          </w:p>
          <w:p w14:paraId="2A1CDA93" w14:textId="19A3FD70" w:rsidR="00451F48" w:rsidRPr="008974E5" w:rsidRDefault="00451F48" w:rsidP="007B25FF">
            <w:pPr>
              <w:pStyle w:val="ListParagraph"/>
              <w:numPr>
                <w:ilvl w:val="0"/>
                <w:numId w:val="9"/>
              </w:numPr>
              <w:spacing w:before="60" w:after="60" w:line="240" w:lineRule="auto"/>
              <w:contextualSpacing w:val="0"/>
              <w:jc w:val="both"/>
              <w:rPr>
                <w:rFonts w:cstheme="minorHAnsi"/>
                <w:iCs/>
                <w:noProof/>
                <w:sz w:val="20"/>
                <w:szCs w:val="20"/>
              </w:rPr>
            </w:pPr>
            <w:r w:rsidRPr="008974E5">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FF9FA11" w14:textId="799DA679" w:rsidR="00451F48" w:rsidRPr="008974E5" w:rsidRDefault="00451F48" w:rsidP="007B25FF">
            <w:pPr>
              <w:pStyle w:val="ListParagraph"/>
              <w:numPr>
                <w:ilvl w:val="0"/>
                <w:numId w:val="9"/>
              </w:numPr>
              <w:spacing w:before="60" w:after="60" w:line="240" w:lineRule="auto"/>
              <w:contextualSpacing w:val="0"/>
              <w:jc w:val="both"/>
              <w:rPr>
                <w:rFonts w:cstheme="minorHAnsi"/>
                <w:iCs/>
                <w:noProof/>
                <w:sz w:val="20"/>
                <w:szCs w:val="20"/>
              </w:rPr>
            </w:pPr>
            <w:r w:rsidRPr="008974E5">
              <w:rPr>
                <w:rFonts w:cstheme="minorHAnsi"/>
                <w:iCs/>
                <w:noProof/>
                <w:sz w:val="20"/>
                <w:szCs w:val="20"/>
              </w:rPr>
              <w:t>provodi se istraživanje i anketiranje nastavnika o istim pitanjima navedenim u prethodnoj stavci</w:t>
            </w:r>
          </w:p>
          <w:p w14:paraId="23FB2EA7" w14:textId="4E69F964" w:rsidR="00451F48" w:rsidRPr="008974E5" w:rsidRDefault="00451F48" w:rsidP="007B25FF">
            <w:pPr>
              <w:pStyle w:val="ListParagraph"/>
              <w:numPr>
                <w:ilvl w:val="0"/>
                <w:numId w:val="9"/>
              </w:numPr>
              <w:spacing w:before="60" w:after="60" w:line="240" w:lineRule="auto"/>
              <w:contextualSpacing w:val="0"/>
              <w:jc w:val="both"/>
              <w:rPr>
                <w:rFonts w:cstheme="minorHAnsi"/>
                <w:iCs/>
                <w:noProof/>
                <w:sz w:val="20"/>
                <w:szCs w:val="20"/>
              </w:rPr>
            </w:pPr>
            <w:r w:rsidRPr="008974E5">
              <w:rPr>
                <w:rFonts w:cstheme="minorHAnsi"/>
                <w:iCs/>
                <w:noProof/>
                <w:sz w:val="20"/>
                <w:szCs w:val="20"/>
              </w:rPr>
              <w:t>provodi se analiza uspjeha, transparentnosti i objektivnosti provjera i ostvarenosti ishoda učenja</w:t>
            </w:r>
          </w:p>
          <w:p w14:paraId="7639734A" w14:textId="146067F4" w:rsidR="00451F48" w:rsidRPr="008974E5" w:rsidRDefault="00451F48" w:rsidP="007B25FF">
            <w:pPr>
              <w:pStyle w:val="ListParagraph"/>
              <w:numPr>
                <w:ilvl w:val="0"/>
                <w:numId w:val="9"/>
              </w:numPr>
              <w:spacing w:before="60" w:after="60" w:line="240" w:lineRule="auto"/>
              <w:contextualSpacing w:val="0"/>
              <w:jc w:val="both"/>
              <w:rPr>
                <w:rFonts w:cstheme="minorHAnsi"/>
                <w:iCs/>
                <w:noProof/>
                <w:sz w:val="20"/>
                <w:szCs w:val="20"/>
              </w:rPr>
            </w:pPr>
            <w:r w:rsidRPr="008974E5">
              <w:rPr>
                <w:rFonts w:cstheme="minorHAnsi"/>
                <w:iCs/>
                <w:noProof/>
                <w:sz w:val="20"/>
                <w:szCs w:val="20"/>
              </w:rPr>
              <w:t>provodi se analiza materijalnih i kadrovskih uvjeta potrebnih za izvođenje procesa učenja i poučavanja</w:t>
            </w:r>
          </w:p>
          <w:p w14:paraId="25D37C6F" w14:textId="14E4AA22" w:rsidR="00C759FB" w:rsidRPr="00EC7EC0" w:rsidRDefault="00451F48" w:rsidP="007B25FF">
            <w:pPr>
              <w:spacing w:before="60" w:after="60" w:line="240" w:lineRule="auto"/>
              <w:jc w:val="both"/>
              <w:rPr>
                <w:rFonts w:asciiTheme="minorHAnsi" w:hAnsiTheme="minorHAnsi" w:cstheme="minorHAnsi"/>
                <w:iCs/>
                <w:noProof/>
                <w:sz w:val="20"/>
                <w:szCs w:val="20"/>
                <w:lang w:val="hr-HR"/>
              </w:rPr>
            </w:pPr>
            <w:r w:rsidRPr="00090444">
              <w:rPr>
                <w:rFonts w:asciiTheme="minorHAnsi" w:hAnsiTheme="minorHAnsi" w:cstheme="minorHAnsi"/>
                <w:iCs/>
                <w:noProof/>
                <w:sz w:val="20"/>
                <w:szCs w:val="20"/>
                <w:lang w:val="hr-HR"/>
              </w:rPr>
              <w:t>Rezultatima anketa dobiva se pregled uspješnosti izvedbe programa, kao i procjena kvalitete nastavničkog rada.</w:t>
            </w:r>
          </w:p>
        </w:tc>
      </w:tr>
      <w:tr w:rsidR="00C759FB" w:rsidRPr="00F919E2" w14:paraId="56EB1F55" w14:textId="77777777" w:rsidTr="00D054FD">
        <w:trPr>
          <w:trHeight w:val="513"/>
        </w:trPr>
        <w:tc>
          <w:tcPr>
            <w:tcW w:w="1749" w:type="pct"/>
            <w:shd w:val="clear" w:color="auto" w:fill="B8CCE4"/>
            <w:hideMark/>
          </w:tcPr>
          <w:p w14:paraId="2D9E9262"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251" w:type="pct"/>
            <w:gridSpan w:val="3"/>
          </w:tcPr>
          <w:p w14:paraId="37627339" w14:textId="766795B3" w:rsidR="00C759FB" w:rsidRPr="00F919E2" w:rsidRDefault="00C759FB" w:rsidP="007B25FF">
            <w:pPr>
              <w:spacing w:before="60" w:after="60" w:line="240" w:lineRule="auto"/>
              <w:jc w:val="both"/>
              <w:rPr>
                <w:rFonts w:asciiTheme="minorHAnsi" w:hAnsiTheme="minorHAnsi" w:cstheme="minorHAnsi"/>
                <w:noProof/>
                <w:sz w:val="20"/>
                <w:szCs w:val="20"/>
                <w:lang w:val="hr-HR"/>
              </w:rPr>
            </w:pPr>
          </w:p>
        </w:tc>
      </w:tr>
      <w:bookmarkEnd w:id="0"/>
    </w:tbl>
    <w:p w14:paraId="2647E5B6" w14:textId="33BCC928" w:rsidR="008748C1" w:rsidRDefault="008748C1" w:rsidP="008748C1">
      <w:pPr>
        <w:pStyle w:val="ListParagraph"/>
        <w:rPr>
          <w:rFonts w:cstheme="minorHAnsi"/>
          <w:b/>
          <w:bCs/>
          <w:noProof/>
          <w:sz w:val="24"/>
          <w:szCs w:val="24"/>
        </w:rPr>
      </w:pPr>
    </w:p>
    <w:p w14:paraId="6C7DC3BE" w14:textId="2FCB436A" w:rsidR="008974E5" w:rsidRDefault="008974E5" w:rsidP="008748C1">
      <w:pPr>
        <w:pStyle w:val="ListParagraph"/>
        <w:rPr>
          <w:rFonts w:cstheme="minorHAnsi"/>
          <w:b/>
          <w:bCs/>
          <w:noProof/>
          <w:sz w:val="24"/>
          <w:szCs w:val="24"/>
        </w:rPr>
      </w:pPr>
    </w:p>
    <w:p w14:paraId="23E608DC" w14:textId="77777777" w:rsidR="008974E5" w:rsidRDefault="008974E5" w:rsidP="008748C1">
      <w:pPr>
        <w:pStyle w:val="ListParagraph"/>
        <w:rPr>
          <w:rFonts w:cstheme="minorHAnsi"/>
          <w:b/>
          <w:bCs/>
          <w:noProof/>
          <w:sz w:val="24"/>
          <w:szCs w:val="24"/>
        </w:rPr>
      </w:pPr>
    </w:p>
    <w:p w14:paraId="1D976449" w14:textId="6AE675F3"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75" w:type="dxa"/>
        <w:tblLayout w:type="fixed"/>
        <w:tblLook w:val="04A0" w:firstRow="1" w:lastRow="0" w:firstColumn="1" w:lastColumn="0" w:noHBand="0" w:noVBand="1"/>
      </w:tblPr>
      <w:tblGrid>
        <w:gridCol w:w="704"/>
        <w:gridCol w:w="1843"/>
        <w:gridCol w:w="2126"/>
        <w:gridCol w:w="851"/>
        <w:gridCol w:w="992"/>
        <w:gridCol w:w="709"/>
        <w:gridCol w:w="690"/>
        <w:gridCol w:w="567"/>
        <w:gridCol w:w="993"/>
      </w:tblGrid>
      <w:tr w:rsidR="00C759FB" w:rsidRPr="00F919E2" w14:paraId="417B9C8F" w14:textId="77777777" w:rsidTr="008974E5">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493E7A">
            <w:pPr>
              <w:spacing w:before="60" w:after="60" w:line="240" w:lineRule="auto"/>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rsidP="00493E7A">
            <w:pPr>
              <w:spacing w:before="60" w:after="60" w:line="240" w:lineRule="auto"/>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59"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F3748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493E7A">
            <w:pPr>
              <w:spacing w:before="60" w:after="60" w:line="240" w:lineRule="auto"/>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493E7A">
            <w:pPr>
              <w:spacing w:before="60" w:after="60" w:line="240" w:lineRule="auto"/>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493E7A">
            <w:pPr>
              <w:spacing w:before="60" w:after="60" w:line="240" w:lineRule="auto"/>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493E7A">
            <w:pPr>
              <w:spacing w:before="60" w:after="60" w:line="240" w:lineRule="auto"/>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493E7A">
            <w:pPr>
              <w:spacing w:before="60" w:after="60" w:line="240" w:lineRule="auto"/>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493E7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9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493E7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493E7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493E7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7B55F0" w:rsidRPr="00F919E2" w14:paraId="61061CEA" w14:textId="77777777" w:rsidTr="007B55F0">
        <w:trPr>
          <w:trHeight w:val="577"/>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7B55F0" w:rsidRPr="00F919E2" w:rsidRDefault="007B55F0" w:rsidP="00493E7A">
            <w:pPr>
              <w:spacing w:before="60" w:after="60" w:line="240" w:lineRule="auto"/>
              <w:jc w:val="center"/>
              <w:rPr>
                <w:rFonts w:asciiTheme="minorHAnsi" w:hAnsiTheme="minorHAnsi" w:cstheme="minorHAnsi"/>
                <w:b/>
                <w:bCs/>
                <w:noProof/>
                <w:color w:val="000000"/>
                <w:sz w:val="20"/>
                <w:szCs w:val="20"/>
                <w:lang w:val="hr-HR"/>
              </w:rPr>
            </w:pPr>
          </w:p>
          <w:p w14:paraId="23E385C4" w14:textId="77777777" w:rsidR="007B55F0" w:rsidRDefault="007B55F0" w:rsidP="00493E7A">
            <w:pPr>
              <w:spacing w:before="60" w:after="60" w:line="240" w:lineRule="auto"/>
              <w:jc w:val="center"/>
              <w:rPr>
                <w:rFonts w:asciiTheme="minorHAnsi" w:hAnsiTheme="minorHAnsi" w:cstheme="minorHAnsi"/>
                <w:b/>
                <w:bCs/>
                <w:noProof/>
                <w:color w:val="000000"/>
                <w:sz w:val="20"/>
                <w:szCs w:val="20"/>
                <w:lang w:val="hr-HR"/>
              </w:rPr>
            </w:pPr>
          </w:p>
          <w:p w14:paraId="1C8ABDE2" w14:textId="77777777" w:rsidR="007B55F0" w:rsidRDefault="007B55F0" w:rsidP="00493E7A">
            <w:pPr>
              <w:spacing w:before="60" w:after="60" w:line="240" w:lineRule="auto"/>
              <w:jc w:val="center"/>
              <w:rPr>
                <w:rFonts w:asciiTheme="minorHAnsi" w:hAnsiTheme="minorHAnsi" w:cstheme="minorHAnsi"/>
                <w:b/>
                <w:bCs/>
                <w:noProof/>
                <w:color w:val="000000"/>
                <w:sz w:val="20"/>
                <w:szCs w:val="20"/>
                <w:lang w:val="hr-HR"/>
              </w:rPr>
            </w:pPr>
          </w:p>
          <w:p w14:paraId="00A50420" w14:textId="6A8F750F" w:rsidR="007B55F0" w:rsidRPr="00F919E2" w:rsidRDefault="007B55F0"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p w14:paraId="6B16A236" w14:textId="1C4AA61C" w:rsidR="007B55F0" w:rsidRPr="00F919E2" w:rsidRDefault="007B55F0" w:rsidP="00493E7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val="restart"/>
            <w:tcBorders>
              <w:top w:val="single" w:sz="6" w:space="0" w:color="auto"/>
              <w:left w:val="single" w:sz="6" w:space="0" w:color="auto"/>
              <w:right w:val="single" w:sz="6" w:space="0" w:color="auto"/>
            </w:tcBorders>
            <w:vAlign w:val="center"/>
          </w:tcPr>
          <w:p w14:paraId="5E59D190" w14:textId="59AEF8C4" w:rsidR="007B55F0" w:rsidRPr="00F919E2" w:rsidRDefault="00493E7A" w:rsidP="00493E7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ENERGETSKO ISKORIŠTAVANJE ŠUMSKE BIOMASE</w:t>
            </w:r>
          </w:p>
        </w:tc>
        <w:tc>
          <w:tcPr>
            <w:tcW w:w="2126" w:type="dxa"/>
            <w:tcBorders>
              <w:top w:val="single" w:sz="6" w:space="0" w:color="auto"/>
              <w:left w:val="single" w:sz="6" w:space="0" w:color="auto"/>
              <w:right w:val="single" w:sz="6" w:space="0" w:color="auto"/>
            </w:tcBorders>
            <w:vAlign w:val="center"/>
          </w:tcPr>
          <w:p w14:paraId="36C95EC0" w14:textId="4F47D8F3" w:rsidR="007B55F0" w:rsidRPr="00F919E2" w:rsidRDefault="008D2D92" w:rsidP="00493E7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Izvori b</w:t>
            </w:r>
            <w:r w:rsidR="007B55F0">
              <w:rPr>
                <w:rFonts w:asciiTheme="minorHAnsi" w:hAnsiTheme="minorHAnsi" w:cstheme="minorHAnsi"/>
                <w:noProof/>
                <w:sz w:val="20"/>
                <w:szCs w:val="20"/>
                <w:lang w:val="hr-HR"/>
              </w:rPr>
              <w:t>iomas</w:t>
            </w:r>
            <w:r>
              <w:rPr>
                <w:rFonts w:asciiTheme="minorHAnsi" w:hAnsiTheme="minorHAnsi" w:cstheme="minorHAnsi"/>
                <w:noProof/>
                <w:sz w:val="20"/>
                <w:szCs w:val="20"/>
                <w:lang w:val="hr-HR"/>
              </w:rPr>
              <w:t>e</w:t>
            </w:r>
            <w:r w:rsidR="007B55F0">
              <w:rPr>
                <w:rFonts w:asciiTheme="minorHAnsi" w:hAnsiTheme="minorHAnsi" w:cstheme="minorHAnsi"/>
                <w:noProof/>
                <w:sz w:val="20"/>
                <w:szCs w:val="20"/>
                <w:lang w:val="hr-HR"/>
              </w:rPr>
              <w:t xml:space="preserve"> </w:t>
            </w:r>
          </w:p>
        </w:tc>
        <w:tc>
          <w:tcPr>
            <w:tcW w:w="851" w:type="dxa"/>
            <w:tcBorders>
              <w:top w:val="single" w:sz="6" w:space="0" w:color="auto"/>
              <w:left w:val="single" w:sz="6" w:space="0" w:color="auto"/>
              <w:right w:val="single" w:sz="6" w:space="0" w:color="auto"/>
            </w:tcBorders>
            <w:vAlign w:val="center"/>
          </w:tcPr>
          <w:p w14:paraId="6644B2A1" w14:textId="09700ACA"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5AC28F80"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2 </w:t>
            </w:r>
          </w:p>
        </w:tc>
        <w:tc>
          <w:tcPr>
            <w:tcW w:w="709" w:type="dxa"/>
            <w:tcBorders>
              <w:top w:val="single" w:sz="6" w:space="0" w:color="auto"/>
              <w:left w:val="single" w:sz="6" w:space="0" w:color="auto"/>
              <w:right w:val="single" w:sz="6" w:space="0" w:color="auto"/>
            </w:tcBorders>
            <w:vAlign w:val="center"/>
          </w:tcPr>
          <w:p w14:paraId="4AC68518" w14:textId="65799F9C" w:rsidR="007B55F0" w:rsidRPr="00F919E2" w:rsidRDefault="00C34959"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7B55F0">
              <w:rPr>
                <w:rFonts w:asciiTheme="minorHAnsi" w:hAnsiTheme="minorHAnsi" w:cstheme="minorHAnsi"/>
                <w:noProof/>
                <w:color w:val="000000"/>
                <w:sz w:val="20"/>
                <w:szCs w:val="20"/>
                <w:lang w:val="hr-HR"/>
              </w:rPr>
              <w:t>0</w:t>
            </w:r>
          </w:p>
        </w:tc>
        <w:tc>
          <w:tcPr>
            <w:tcW w:w="690" w:type="dxa"/>
            <w:tcBorders>
              <w:top w:val="single" w:sz="6" w:space="0" w:color="auto"/>
              <w:left w:val="single" w:sz="6" w:space="0" w:color="auto"/>
              <w:right w:val="single" w:sz="6" w:space="0" w:color="auto"/>
            </w:tcBorders>
            <w:vAlign w:val="center"/>
          </w:tcPr>
          <w:p w14:paraId="3CECCC40" w14:textId="3C258D22" w:rsidR="007B55F0" w:rsidRPr="00F919E2" w:rsidRDefault="00C34959"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007B55F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6364879E" w14:textId="2DC22E45"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2D31412D"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7B55F0" w:rsidRPr="00F919E2" w14:paraId="0C3EF0D5" w14:textId="77777777" w:rsidTr="007B55F0">
        <w:trPr>
          <w:trHeight w:val="661"/>
        </w:trPr>
        <w:tc>
          <w:tcPr>
            <w:tcW w:w="704" w:type="dxa"/>
            <w:vMerge/>
            <w:tcBorders>
              <w:left w:val="single" w:sz="18" w:space="0" w:color="auto"/>
              <w:right w:val="single" w:sz="6" w:space="0" w:color="auto"/>
            </w:tcBorders>
            <w:shd w:val="clear" w:color="auto" w:fill="B4C6E7" w:themeFill="accent1" w:themeFillTint="66"/>
            <w:vAlign w:val="center"/>
          </w:tcPr>
          <w:p w14:paraId="4290163F" w14:textId="7F891567" w:rsidR="007B55F0" w:rsidRPr="00F919E2" w:rsidRDefault="007B55F0" w:rsidP="00493E7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7C7A6391" w:rsidR="007B55F0" w:rsidRPr="00F919E2" w:rsidRDefault="007B55F0" w:rsidP="00493E7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09509A0F" w:rsidR="007B55F0" w:rsidRPr="00F919E2" w:rsidRDefault="007B55F0" w:rsidP="00493E7A">
            <w:pPr>
              <w:spacing w:before="60" w:after="60" w:line="240" w:lineRule="auto"/>
              <w:rPr>
                <w:rFonts w:asciiTheme="minorHAnsi" w:hAnsiTheme="minorHAnsi" w:cstheme="minorHAnsi"/>
                <w:noProof/>
                <w:color w:val="000000"/>
                <w:sz w:val="20"/>
                <w:szCs w:val="20"/>
                <w:lang w:val="hr-HR"/>
              </w:rPr>
            </w:pPr>
            <w:r w:rsidRPr="00485161">
              <w:rPr>
                <w:rFonts w:asciiTheme="minorHAnsi" w:hAnsiTheme="minorHAnsi" w:cstheme="minorHAnsi"/>
                <w:noProof/>
                <w:sz w:val="20"/>
                <w:szCs w:val="20"/>
                <w:lang w:val="hr-HR"/>
              </w:rPr>
              <w:t>Osnove energetskog iskorištavanja</w:t>
            </w:r>
            <w:r>
              <w:rPr>
                <w:rFonts w:asciiTheme="minorHAnsi" w:hAnsiTheme="minorHAnsi" w:cstheme="minorHAnsi"/>
                <w:noProof/>
                <w:sz w:val="20"/>
                <w:szCs w:val="20"/>
                <w:lang w:val="hr-HR"/>
              </w:rPr>
              <w:t xml:space="preserve"> šumske biomase</w:t>
            </w:r>
          </w:p>
        </w:tc>
        <w:tc>
          <w:tcPr>
            <w:tcW w:w="851" w:type="dxa"/>
            <w:tcBorders>
              <w:top w:val="single" w:sz="6" w:space="0" w:color="auto"/>
              <w:left w:val="single" w:sz="6" w:space="0" w:color="auto"/>
              <w:right w:val="single" w:sz="6" w:space="0" w:color="auto"/>
            </w:tcBorders>
            <w:vAlign w:val="center"/>
          </w:tcPr>
          <w:p w14:paraId="1B4FB438" w14:textId="47F3183D"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75081423"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3 </w:t>
            </w:r>
          </w:p>
        </w:tc>
        <w:tc>
          <w:tcPr>
            <w:tcW w:w="709" w:type="dxa"/>
            <w:tcBorders>
              <w:top w:val="single" w:sz="6" w:space="0" w:color="auto"/>
              <w:left w:val="single" w:sz="6" w:space="0" w:color="auto"/>
              <w:right w:val="single" w:sz="6" w:space="0" w:color="auto"/>
            </w:tcBorders>
            <w:vAlign w:val="center"/>
          </w:tcPr>
          <w:p w14:paraId="2AD460A6" w14:textId="2EB1FEE9" w:rsidR="007B55F0" w:rsidRPr="00F919E2" w:rsidRDefault="000B4B5F"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7B55F0">
              <w:rPr>
                <w:rFonts w:asciiTheme="minorHAnsi" w:hAnsiTheme="minorHAnsi" w:cstheme="minorHAnsi"/>
                <w:noProof/>
                <w:color w:val="000000"/>
                <w:sz w:val="20"/>
                <w:szCs w:val="20"/>
                <w:lang w:val="hr-HR"/>
              </w:rPr>
              <w:t>0</w:t>
            </w:r>
          </w:p>
        </w:tc>
        <w:tc>
          <w:tcPr>
            <w:tcW w:w="690" w:type="dxa"/>
            <w:tcBorders>
              <w:top w:val="single" w:sz="6" w:space="0" w:color="auto"/>
              <w:left w:val="single" w:sz="6" w:space="0" w:color="auto"/>
              <w:right w:val="single" w:sz="6" w:space="0" w:color="auto"/>
            </w:tcBorders>
            <w:vAlign w:val="center"/>
          </w:tcPr>
          <w:p w14:paraId="308C9234" w14:textId="243A46DB" w:rsidR="007B55F0" w:rsidRPr="00F919E2" w:rsidRDefault="000B4B5F"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7B55F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1A5BE5EF"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537A0C83" w14:textId="5290D093"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890D1B" w:rsidRPr="00F919E2" w14:paraId="371DB000" w14:textId="77777777" w:rsidTr="007B55F0">
        <w:trPr>
          <w:trHeight w:val="661"/>
        </w:trPr>
        <w:tc>
          <w:tcPr>
            <w:tcW w:w="704" w:type="dxa"/>
            <w:vMerge/>
            <w:tcBorders>
              <w:left w:val="single" w:sz="18" w:space="0" w:color="auto"/>
              <w:right w:val="single" w:sz="6" w:space="0" w:color="auto"/>
            </w:tcBorders>
            <w:shd w:val="clear" w:color="auto" w:fill="B4C6E7" w:themeFill="accent1" w:themeFillTint="66"/>
            <w:vAlign w:val="center"/>
          </w:tcPr>
          <w:p w14:paraId="5E88DC82" w14:textId="77777777" w:rsidR="00890D1B" w:rsidRPr="00F919E2" w:rsidRDefault="00890D1B" w:rsidP="00493E7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43804E67" w14:textId="77777777" w:rsidR="00890D1B" w:rsidRPr="00F919E2" w:rsidRDefault="00890D1B" w:rsidP="00493E7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2C4CA3D4" w14:textId="6833E89D" w:rsidR="00890D1B" w:rsidRPr="007B5682" w:rsidRDefault="00890D1B" w:rsidP="00493E7A">
            <w:pPr>
              <w:spacing w:before="60" w:after="60" w:line="240" w:lineRule="auto"/>
              <w:rPr>
                <w:rFonts w:asciiTheme="minorHAnsi" w:hAnsiTheme="minorHAnsi" w:cstheme="minorHAnsi"/>
                <w:noProof/>
                <w:color w:val="000000"/>
                <w:sz w:val="20"/>
                <w:szCs w:val="20"/>
                <w:lang w:val="hr-HR"/>
              </w:rPr>
            </w:pPr>
            <w:r w:rsidRPr="00485161">
              <w:rPr>
                <w:rFonts w:asciiTheme="minorHAnsi" w:hAnsiTheme="minorHAnsi" w:cstheme="minorHAnsi"/>
                <w:noProof/>
                <w:sz w:val="20"/>
                <w:szCs w:val="20"/>
                <w:lang w:val="hr-HR"/>
              </w:rPr>
              <w:t>Goriva iz</w:t>
            </w:r>
            <w:r>
              <w:rPr>
                <w:rFonts w:asciiTheme="minorHAnsi" w:hAnsiTheme="minorHAnsi" w:cstheme="minorHAnsi"/>
                <w:noProof/>
                <w:sz w:val="20"/>
                <w:szCs w:val="20"/>
                <w:lang w:val="hr-HR"/>
              </w:rPr>
              <w:t xml:space="preserve"> šumske biomase</w:t>
            </w:r>
          </w:p>
        </w:tc>
        <w:tc>
          <w:tcPr>
            <w:tcW w:w="851" w:type="dxa"/>
            <w:tcBorders>
              <w:top w:val="single" w:sz="6" w:space="0" w:color="auto"/>
              <w:left w:val="single" w:sz="6" w:space="0" w:color="auto"/>
              <w:right w:val="single" w:sz="6" w:space="0" w:color="auto"/>
            </w:tcBorders>
            <w:vAlign w:val="center"/>
          </w:tcPr>
          <w:p w14:paraId="1335D0C3" w14:textId="66D93083" w:rsidR="00890D1B" w:rsidRDefault="00890D1B"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2968D07" w14:textId="5C14AF49" w:rsidR="00890D1B" w:rsidRDefault="00890D1B"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2 </w:t>
            </w:r>
          </w:p>
        </w:tc>
        <w:tc>
          <w:tcPr>
            <w:tcW w:w="709" w:type="dxa"/>
            <w:tcBorders>
              <w:top w:val="single" w:sz="6" w:space="0" w:color="auto"/>
              <w:left w:val="single" w:sz="6" w:space="0" w:color="auto"/>
              <w:right w:val="single" w:sz="6" w:space="0" w:color="auto"/>
            </w:tcBorders>
            <w:vAlign w:val="center"/>
          </w:tcPr>
          <w:p w14:paraId="34AD0442" w14:textId="58583879" w:rsidR="00890D1B" w:rsidRDefault="00890D1B"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90" w:type="dxa"/>
            <w:tcBorders>
              <w:top w:val="single" w:sz="6" w:space="0" w:color="auto"/>
              <w:left w:val="single" w:sz="6" w:space="0" w:color="auto"/>
              <w:right w:val="single" w:sz="6" w:space="0" w:color="auto"/>
            </w:tcBorders>
            <w:vAlign w:val="center"/>
          </w:tcPr>
          <w:p w14:paraId="6C893316" w14:textId="56923C09" w:rsidR="00890D1B" w:rsidRDefault="00890D1B"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567" w:type="dxa"/>
            <w:tcBorders>
              <w:top w:val="single" w:sz="6" w:space="0" w:color="auto"/>
              <w:left w:val="single" w:sz="6" w:space="0" w:color="auto"/>
              <w:right w:val="single" w:sz="6" w:space="0" w:color="auto"/>
            </w:tcBorders>
            <w:vAlign w:val="center"/>
          </w:tcPr>
          <w:p w14:paraId="6679CE66" w14:textId="422CF5B3" w:rsidR="00890D1B" w:rsidRDefault="00890D1B"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69EFFF2F" w14:textId="4E442433" w:rsidR="00890D1B" w:rsidRDefault="00890D1B"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706A7E" w:rsidRPr="00F919E2" w14:paraId="1EFD1832" w14:textId="77777777" w:rsidTr="007B55F0">
        <w:trPr>
          <w:trHeight w:val="661"/>
        </w:trPr>
        <w:tc>
          <w:tcPr>
            <w:tcW w:w="704" w:type="dxa"/>
            <w:vMerge/>
            <w:tcBorders>
              <w:left w:val="single" w:sz="18" w:space="0" w:color="auto"/>
              <w:right w:val="single" w:sz="6" w:space="0" w:color="auto"/>
            </w:tcBorders>
            <w:shd w:val="clear" w:color="auto" w:fill="B4C6E7" w:themeFill="accent1" w:themeFillTint="66"/>
            <w:vAlign w:val="center"/>
          </w:tcPr>
          <w:p w14:paraId="1C6F75D4" w14:textId="277A0B93" w:rsidR="00706A7E" w:rsidRPr="00F919E2" w:rsidRDefault="00706A7E" w:rsidP="00493E7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7B08197C" w14:textId="3E9DBD1D" w:rsidR="00706A7E" w:rsidRPr="00AC470F" w:rsidRDefault="00706A7E" w:rsidP="00493E7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00C6913A" w14:textId="7AF12535" w:rsidR="00706A7E" w:rsidRPr="00AC470F" w:rsidRDefault="00706A7E" w:rsidP="00493E7A">
            <w:pPr>
              <w:spacing w:before="60" w:after="60" w:line="240" w:lineRule="auto"/>
              <w:rPr>
                <w:rFonts w:asciiTheme="minorHAnsi" w:hAnsiTheme="minorHAnsi" w:cstheme="minorHAnsi"/>
                <w:noProof/>
                <w:color w:val="000000"/>
                <w:sz w:val="20"/>
                <w:szCs w:val="20"/>
                <w:lang w:val="hr-HR"/>
              </w:rPr>
            </w:pPr>
            <w:r w:rsidRPr="00485161">
              <w:rPr>
                <w:rFonts w:asciiTheme="minorHAnsi" w:hAnsiTheme="minorHAnsi" w:cstheme="minorHAnsi"/>
                <w:noProof/>
                <w:sz w:val="20"/>
                <w:szCs w:val="20"/>
                <w:lang w:val="hr-HR"/>
              </w:rPr>
              <w:t>Tehnologija proizvodnje drvnih b</w:t>
            </w:r>
            <w:r>
              <w:rPr>
                <w:rFonts w:asciiTheme="minorHAnsi" w:hAnsiTheme="minorHAnsi" w:cstheme="minorHAnsi"/>
                <w:noProof/>
                <w:sz w:val="20"/>
                <w:szCs w:val="20"/>
                <w:lang w:val="hr-HR"/>
              </w:rPr>
              <w:t>riketa i peleta</w:t>
            </w:r>
          </w:p>
        </w:tc>
        <w:tc>
          <w:tcPr>
            <w:tcW w:w="851" w:type="dxa"/>
            <w:tcBorders>
              <w:top w:val="single" w:sz="6" w:space="0" w:color="auto"/>
              <w:left w:val="single" w:sz="6" w:space="0" w:color="auto"/>
              <w:right w:val="single" w:sz="6" w:space="0" w:color="auto"/>
            </w:tcBorders>
            <w:vAlign w:val="center"/>
          </w:tcPr>
          <w:p w14:paraId="5CBE1631" w14:textId="322D6FB8" w:rsidR="00706A7E" w:rsidRDefault="00706A7E"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03663185" w14:textId="2468DC6B" w:rsidR="00706A7E" w:rsidRDefault="00706A7E"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0286607C" w14:textId="6DE130A5" w:rsidR="00706A7E" w:rsidRDefault="000B4B5F"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00706A7E">
              <w:rPr>
                <w:rFonts w:asciiTheme="minorHAnsi" w:hAnsiTheme="minorHAnsi" w:cstheme="minorHAnsi"/>
                <w:noProof/>
                <w:color w:val="000000"/>
                <w:sz w:val="20"/>
                <w:szCs w:val="20"/>
                <w:lang w:val="hr-HR"/>
              </w:rPr>
              <w:t>0</w:t>
            </w:r>
          </w:p>
        </w:tc>
        <w:tc>
          <w:tcPr>
            <w:tcW w:w="690" w:type="dxa"/>
            <w:tcBorders>
              <w:top w:val="single" w:sz="6" w:space="0" w:color="auto"/>
              <w:left w:val="single" w:sz="6" w:space="0" w:color="auto"/>
              <w:right w:val="single" w:sz="6" w:space="0" w:color="auto"/>
            </w:tcBorders>
            <w:vAlign w:val="center"/>
          </w:tcPr>
          <w:p w14:paraId="78302C1E" w14:textId="672324E0" w:rsidR="00706A7E" w:rsidRDefault="000B4B5F"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706A7E">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6B196825" w14:textId="406A17C5" w:rsidR="00706A7E" w:rsidRDefault="00706A7E"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48BD3DEA" w14:textId="4FFC5AD2" w:rsidR="00706A7E" w:rsidRDefault="00706A7E"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7B5682" w:rsidRPr="00F919E2" w14:paraId="2FEF4CE6" w14:textId="77777777" w:rsidTr="00F3748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7B5682" w:rsidRPr="008974E5" w:rsidRDefault="007B5682" w:rsidP="00493E7A">
            <w:pPr>
              <w:spacing w:before="60" w:after="60" w:line="240" w:lineRule="auto"/>
              <w:jc w:val="both"/>
              <w:rPr>
                <w:rFonts w:asciiTheme="minorHAnsi" w:hAnsiTheme="minorHAnsi" w:cstheme="minorHAnsi"/>
                <w:b/>
                <w:bCs/>
                <w:noProof/>
                <w:color w:val="000000"/>
                <w:sz w:val="20"/>
                <w:szCs w:val="20"/>
                <w:lang w:val="hr-HR"/>
              </w:rPr>
            </w:pPr>
            <w:r w:rsidRPr="008974E5">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7B252ECA" w:rsidR="007B5682" w:rsidRPr="008974E5" w:rsidRDefault="007B55F0" w:rsidP="00493E7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283B58">
              <w:rPr>
                <w:rFonts w:asciiTheme="minorHAnsi" w:hAnsiTheme="minorHAnsi" w:cstheme="minorHAnsi"/>
                <w:b/>
                <w:bCs/>
                <w:noProof/>
                <w:color w:val="000000"/>
                <w:sz w:val="20"/>
                <w:szCs w:val="20"/>
                <w:lang w:val="hr-HR"/>
              </w:rPr>
              <w:t>0</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C29772A" w:rsidR="007B5682" w:rsidRPr="008974E5" w:rsidRDefault="000B4B5F" w:rsidP="00493E7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9</w:t>
            </w:r>
            <w:r w:rsidR="006E269C" w:rsidRPr="008974E5">
              <w:rPr>
                <w:rFonts w:asciiTheme="minorHAnsi" w:hAnsiTheme="minorHAnsi" w:cstheme="minorHAnsi"/>
                <w:b/>
                <w:bCs/>
                <w:noProof/>
                <w:color w:val="000000"/>
                <w:sz w:val="20"/>
                <w:szCs w:val="20"/>
                <w:lang w:val="hr-HR"/>
              </w:rPr>
              <w:t>0</w:t>
            </w:r>
          </w:p>
        </w:tc>
        <w:tc>
          <w:tcPr>
            <w:tcW w:w="690" w:type="dxa"/>
            <w:tcBorders>
              <w:top w:val="single" w:sz="6" w:space="0" w:color="auto"/>
              <w:left w:val="single" w:sz="6" w:space="0" w:color="auto"/>
              <w:bottom w:val="single" w:sz="18" w:space="0" w:color="auto"/>
              <w:right w:val="single" w:sz="6" w:space="0" w:color="auto"/>
            </w:tcBorders>
            <w:vAlign w:val="center"/>
          </w:tcPr>
          <w:p w14:paraId="3DA8A582" w14:textId="5879CCF2" w:rsidR="007B5682" w:rsidRPr="008974E5" w:rsidRDefault="007B55F0" w:rsidP="00493E7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0B4B5F">
              <w:rPr>
                <w:rFonts w:asciiTheme="minorHAnsi" w:hAnsiTheme="minorHAnsi" w:cstheme="minorHAnsi"/>
                <w:b/>
                <w:bCs/>
                <w:noProof/>
                <w:color w:val="000000"/>
                <w:sz w:val="20"/>
                <w:szCs w:val="20"/>
                <w:lang w:val="hr-HR"/>
              </w:rPr>
              <w:t>0</w:t>
            </w:r>
            <w:r w:rsidR="00065395" w:rsidRPr="008974E5">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358E1496" w:rsidR="007B5682" w:rsidRPr="008974E5" w:rsidRDefault="00F56350" w:rsidP="00493E7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5</w:t>
            </w:r>
            <w:r w:rsidR="007B55F0">
              <w:rPr>
                <w:rFonts w:asciiTheme="minorHAnsi" w:hAnsiTheme="minorHAnsi" w:cstheme="minorHAnsi"/>
                <w:b/>
                <w:bCs/>
                <w:noProof/>
                <w:color w:val="000000"/>
                <w:sz w:val="20"/>
                <w:szCs w:val="20"/>
                <w:lang w:val="hr-HR"/>
              </w:rPr>
              <w:t>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1EBC696E" w:rsidR="007B5682" w:rsidRPr="008974E5" w:rsidRDefault="00F56350" w:rsidP="00493E7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25</w:t>
            </w:r>
            <w:r w:rsidR="007B55F0">
              <w:rPr>
                <w:rFonts w:asciiTheme="minorHAnsi" w:hAnsiTheme="minorHAnsi" w:cstheme="minorHAnsi"/>
                <w:b/>
                <w:bCs/>
                <w:noProof/>
                <w:color w:val="000000"/>
                <w:sz w:val="20"/>
                <w:szCs w:val="20"/>
                <w:lang w:val="hr-HR"/>
              </w:rPr>
              <w:t>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2F06D191"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695BB8">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0889FB38" w:rsidR="00865776" w:rsidRDefault="00865776">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27A4BFBB" w14:textId="77777777" w:rsidR="00C759FB" w:rsidRPr="00F919E2" w:rsidRDefault="00C759FB" w:rsidP="00F03079">
      <w:pPr>
        <w:pStyle w:val="ListParagraph"/>
        <w:numPr>
          <w:ilvl w:val="0"/>
          <w:numId w:val="1"/>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C759FB" w:rsidRPr="00F919E2" w14:paraId="77D6E4DC" w14:textId="77777777" w:rsidTr="0013114A">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E9486B6" w:rsidR="00C759FB" w:rsidRPr="00493E7A" w:rsidRDefault="00493E7A" w:rsidP="00493E7A">
            <w:pPr>
              <w:spacing w:before="60" w:after="60" w:line="240" w:lineRule="auto"/>
              <w:ind w:left="397" w:hanging="397"/>
              <w:rPr>
                <w:rFonts w:asciiTheme="minorHAnsi" w:hAnsiTheme="minorHAnsi" w:cstheme="minorHAnsi"/>
                <w:b/>
                <w:bCs/>
                <w:noProof/>
                <w:sz w:val="20"/>
                <w:szCs w:val="20"/>
                <w:lang w:val="hr-HR"/>
              </w:rPr>
            </w:pPr>
            <w:r w:rsidRPr="00493E7A">
              <w:rPr>
                <w:rFonts w:asciiTheme="minorHAnsi" w:hAnsiTheme="minorHAnsi" w:cstheme="minorHAnsi"/>
                <w:b/>
                <w:bCs/>
                <w:iCs/>
                <w:noProof/>
                <w:sz w:val="20"/>
                <w:szCs w:val="20"/>
                <w:lang w:val="hr-HR"/>
              </w:rPr>
              <w:t>ENERGETSKO ISKORIŠTAVANJE ŠUMSKE BIOMASE</w:t>
            </w:r>
          </w:p>
        </w:tc>
      </w:tr>
      <w:tr w:rsidR="00C759FB" w:rsidRPr="00F919E2" w14:paraId="4B408B59" w14:textId="77777777" w:rsidTr="0013114A">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493E7A">
            <w:pPr>
              <w:spacing w:before="60" w:after="60" w:line="240" w:lineRule="auto"/>
              <w:ind w:left="397" w:hanging="397"/>
              <w:rPr>
                <w:rFonts w:asciiTheme="minorHAnsi" w:hAnsiTheme="minorHAnsi" w:cstheme="minorHAnsi"/>
                <w:b/>
                <w:noProof/>
                <w:sz w:val="20"/>
                <w:szCs w:val="20"/>
                <w:lang w:val="hr-HR"/>
              </w:rPr>
            </w:pPr>
          </w:p>
        </w:tc>
      </w:tr>
      <w:tr w:rsidR="00C759FB" w:rsidRPr="00F919E2" w14:paraId="08317D75" w14:textId="77777777" w:rsidTr="0013114A">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C98049C" w14:textId="77777777" w:rsidR="008714B2" w:rsidRPr="005615C1" w:rsidRDefault="00194A34" w:rsidP="00493E7A">
            <w:pPr>
              <w:spacing w:before="60" w:after="60" w:line="240" w:lineRule="auto"/>
              <w:rPr>
                <w:sz w:val="20"/>
                <w:szCs w:val="20"/>
              </w:rPr>
            </w:pPr>
            <w:hyperlink r:id="rId22" w:history="1">
              <w:r w:rsidR="008714B2" w:rsidRPr="005615C1">
                <w:rPr>
                  <w:rStyle w:val="Hyperlink"/>
                  <w:sz w:val="20"/>
                  <w:szCs w:val="20"/>
                </w:rPr>
                <w:t>https://hko.srce.hr/registar/skup-ishoda-ucenja/detalji/15101</w:t>
              </w:r>
            </w:hyperlink>
          </w:p>
          <w:p w14:paraId="2EF5A6CB" w14:textId="77777777" w:rsidR="008714B2" w:rsidRPr="005615C1" w:rsidRDefault="00194A34" w:rsidP="00493E7A">
            <w:pPr>
              <w:spacing w:before="60" w:after="60" w:line="240" w:lineRule="auto"/>
              <w:rPr>
                <w:sz w:val="20"/>
                <w:szCs w:val="20"/>
              </w:rPr>
            </w:pPr>
            <w:hyperlink r:id="rId23" w:history="1">
              <w:r w:rsidR="008714B2" w:rsidRPr="005615C1">
                <w:rPr>
                  <w:rStyle w:val="Hyperlink"/>
                  <w:sz w:val="20"/>
                  <w:szCs w:val="20"/>
                </w:rPr>
                <w:t>https://hko.srce.hr/registar/skup-ishoda-ucenja/detalji/15104</w:t>
              </w:r>
            </w:hyperlink>
          </w:p>
          <w:p w14:paraId="210C9696" w14:textId="77777777" w:rsidR="008714B2" w:rsidRPr="005615C1" w:rsidRDefault="00194A34" w:rsidP="00493E7A">
            <w:pPr>
              <w:spacing w:before="60" w:after="60" w:line="240" w:lineRule="auto"/>
              <w:rPr>
                <w:sz w:val="20"/>
                <w:szCs w:val="20"/>
              </w:rPr>
            </w:pPr>
            <w:hyperlink r:id="rId24" w:history="1">
              <w:r w:rsidR="008714B2" w:rsidRPr="005615C1">
                <w:rPr>
                  <w:rStyle w:val="Hyperlink"/>
                  <w:sz w:val="20"/>
                  <w:szCs w:val="20"/>
                </w:rPr>
                <w:t>https://hko.srce.hr/registar/skup-ishoda-ucenja/detalji/15107</w:t>
              </w:r>
            </w:hyperlink>
          </w:p>
          <w:p w14:paraId="4A658B54" w14:textId="77777777" w:rsidR="00A00231" w:rsidRPr="005615C1" w:rsidRDefault="00194A34" w:rsidP="00493E7A">
            <w:pPr>
              <w:spacing w:before="60" w:after="60" w:line="240" w:lineRule="auto"/>
              <w:rPr>
                <w:sz w:val="20"/>
                <w:szCs w:val="20"/>
              </w:rPr>
            </w:pPr>
            <w:hyperlink r:id="rId25" w:history="1">
              <w:r w:rsidR="008714B2" w:rsidRPr="005615C1">
                <w:rPr>
                  <w:rStyle w:val="Hyperlink"/>
                  <w:sz w:val="20"/>
                  <w:szCs w:val="20"/>
                </w:rPr>
                <w:t>https://hko.srce.hr/registar/skup-ishoda-ucenja/detalji/15108</w:t>
              </w:r>
            </w:hyperlink>
          </w:p>
          <w:p w14:paraId="321AB3F8" w14:textId="77777777" w:rsidR="00493E7A" w:rsidRDefault="00493E7A" w:rsidP="00493E7A">
            <w:pPr>
              <w:spacing w:before="60" w:after="60" w:line="240" w:lineRule="auto"/>
            </w:pPr>
          </w:p>
          <w:p w14:paraId="48EEB20D" w14:textId="329595A4" w:rsidR="00CF17B5" w:rsidRPr="00493E7A" w:rsidRDefault="00493E7A" w:rsidP="00493E7A">
            <w:pPr>
              <w:pStyle w:val="ListParagraph"/>
              <w:numPr>
                <w:ilvl w:val="0"/>
                <w:numId w:val="33"/>
              </w:numPr>
              <w:spacing w:before="60" w:after="60" w:line="240" w:lineRule="auto"/>
              <w:contextualSpacing w:val="0"/>
              <w:rPr>
                <w:sz w:val="20"/>
                <w:szCs w:val="20"/>
              </w:rPr>
            </w:pPr>
            <w:r w:rsidRPr="00493E7A">
              <w:rPr>
                <w:sz w:val="20"/>
                <w:szCs w:val="20"/>
              </w:rPr>
              <w:t>za</w:t>
            </w:r>
            <w:r w:rsidR="00CF17B5" w:rsidRPr="00493E7A">
              <w:rPr>
                <w:sz w:val="20"/>
                <w:szCs w:val="20"/>
              </w:rPr>
              <w:t xml:space="preserve"> realizaciju UTR-</w:t>
            </w:r>
            <w:r w:rsidRPr="00493E7A">
              <w:rPr>
                <w:sz w:val="20"/>
                <w:szCs w:val="20"/>
              </w:rPr>
              <w:t xml:space="preserve">a </w:t>
            </w:r>
            <w:r w:rsidR="00CF17B5" w:rsidRPr="00493E7A">
              <w:rPr>
                <w:sz w:val="20"/>
                <w:szCs w:val="20"/>
              </w:rPr>
              <w:t>najmanje razina 4.2 odgovarajućeg profila s minimalnim radnim iskustvom od jedne godine na poslovima energetskog iskorištavanja šumske mase</w:t>
            </w:r>
          </w:p>
        </w:tc>
      </w:tr>
      <w:tr w:rsidR="00C759FB" w:rsidRPr="00F919E2" w14:paraId="4BE1DF24" w14:textId="77777777" w:rsidTr="0013114A">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6B4249C" w14:textId="0C6289F6" w:rsidR="001C678A" w:rsidRPr="00845E7A" w:rsidRDefault="00A62F14" w:rsidP="00493E7A">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8714B2">
              <w:rPr>
                <w:rFonts w:asciiTheme="minorHAnsi" w:hAnsiTheme="minorHAnsi" w:cstheme="minorHAnsi"/>
                <w:b/>
                <w:noProof/>
                <w:sz w:val="20"/>
                <w:szCs w:val="20"/>
                <w:lang w:val="hr-HR"/>
              </w:rPr>
              <w:t>0</w:t>
            </w:r>
            <w:r w:rsidR="00B5051A">
              <w:rPr>
                <w:rFonts w:asciiTheme="minorHAnsi" w:hAnsiTheme="minorHAnsi" w:cstheme="minorHAnsi"/>
                <w:b/>
                <w:noProof/>
                <w:sz w:val="20"/>
                <w:szCs w:val="20"/>
                <w:lang w:val="hr-HR"/>
              </w:rPr>
              <w:t xml:space="preserve"> </w:t>
            </w:r>
            <w:r w:rsidR="00FC08A0">
              <w:rPr>
                <w:rFonts w:asciiTheme="minorHAnsi" w:hAnsiTheme="minorHAnsi" w:cstheme="minorHAnsi"/>
                <w:b/>
                <w:noProof/>
                <w:sz w:val="20"/>
                <w:szCs w:val="20"/>
                <w:lang w:val="hr-HR"/>
              </w:rPr>
              <w:t>CSVET</w:t>
            </w:r>
            <w:r w:rsidR="001C678A">
              <w:rPr>
                <w:rFonts w:asciiTheme="minorHAnsi" w:hAnsiTheme="minorHAnsi" w:cstheme="minorHAnsi"/>
                <w:b/>
                <w:noProof/>
                <w:sz w:val="20"/>
                <w:szCs w:val="20"/>
                <w:lang w:val="hr-HR"/>
              </w:rPr>
              <w:t xml:space="preserve"> bod</w:t>
            </w:r>
            <w:r w:rsidR="006440A1">
              <w:rPr>
                <w:rFonts w:asciiTheme="minorHAnsi" w:hAnsiTheme="minorHAnsi" w:cstheme="minorHAnsi"/>
                <w:b/>
                <w:noProof/>
                <w:sz w:val="20"/>
                <w:szCs w:val="20"/>
                <w:lang w:val="hr-HR"/>
              </w:rPr>
              <w:t>ov</w:t>
            </w:r>
            <w:r w:rsidR="001C678A">
              <w:rPr>
                <w:rFonts w:asciiTheme="minorHAnsi" w:hAnsiTheme="minorHAnsi" w:cstheme="minorHAnsi"/>
                <w:b/>
                <w:noProof/>
                <w:sz w:val="20"/>
                <w:szCs w:val="20"/>
                <w:lang w:val="hr-HR"/>
              </w:rPr>
              <w:t>a</w:t>
            </w:r>
          </w:p>
          <w:p w14:paraId="59D9F454" w14:textId="725F0887" w:rsidR="008714B2" w:rsidRDefault="008714B2" w:rsidP="00493E7A">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1: Izvori biomase </w:t>
            </w:r>
            <w:r w:rsidR="00685AE3">
              <w:rPr>
                <w:rFonts w:asciiTheme="minorHAnsi" w:hAnsiTheme="minorHAnsi" w:cstheme="minorHAnsi"/>
                <w:noProof/>
                <w:sz w:val="20"/>
                <w:szCs w:val="20"/>
                <w:lang w:val="hr-HR"/>
              </w:rPr>
              <w:t>(</w:t>
            </w:r>
            <w:r>
              <w:rPr>
                <w:rFonts w:asciiTheme="minorHAnsi" w:hAnsiTheme="minorHAnsi" w:cstheme="minorHAnsi"/>
                <w:noProof/>
                <w:sz w:val="20"/>
                <w:szCs w:val="20"/>
                <w:lang w:val="hr-HR"/>
              </w:rPr>
              <w:t>2 CSVET boda</w:t>
            </w:r>
            <w:r w:rsidR="00685AE3">
              <w:rPr>
                <w:rFonts w:asciiTheme="minorHAnsi" w:hAnsiTheme="minorHAnsi" w:cstheme="minorHAnsi"/>
                <w:noProof/>
                <w:sz w:val="20"/>
                <w:szCs w:val="20"/>
                <w:lang w:val="hr-HR"/>
              </w:rPr>
              <w:t>)</w:t>
            </w:r>
          </w:p>
          <w:p w14:paraId="197F1781" w14:textId="10D2CCE0" w:rsidR="008714B2" w:rsidRPr="00D84453" w:rsidRDefault="008714B2" w:rsidP="00493E7A">
            <w:pPr>
              <w:spacing w:before="60" w:after="60" w:line="240" w:lineRule="auto"/>
              <w:rPr>
                <w:rFonts w:asciiTheme="minorHAnsi" w:hAnsiTheme="minorHAnsi" w:cstheme="minorHAnsi"/>
                <w:noProof/>
                <w:sz w:val="20"/>
                <w:szCs w:val="20"/>
                <w:lang w:val="hr-HR"/>
              </w:rPr>
            </w:pPr>
            <w:r w:rsidRPr="00D84453">
              <w:rPr>
                <w:rFonts w:asciiTheme="minorHAnsi" w:hAnsiTheme="minorHAnsi" w:cstheme="minorHAnsi"/>
                <w:noProof/>
                <w:sz w:val="20"/>
                <w:szCs w:val="20"/>
                <w:lang w:val="hr-HR"/>
              </w:rPr>
              <w:t>SIU 2: Osnove energetskog iskorištavanja</w:t>
            </w:r>
            <w:r>
              <w:rPr>
                <w:rFonts w:asciiTheme="minorHAnsi" w:hAnsiTheme="minorHAnsi" w:cstheme="minorHAnsi"/>
                <w:noProof/>
                <w:sz w:val="20"/>
                <w:szCs w:val="20"/>
                <w:lang w:val="hr-HR"/>
              </w:rPr>
              <w:t xml:space="preserve"> šumske biomase </w:t>
            </w:r>
            <w:r w:rsidR="00685AE3">
              <w:rPr>
                <w:rFonts w:asciiTheme="minorHAnsi" w:hAnsiTheme="minorHAnsi" w:cstheme="minorHAnsi"/>
                <w:noProof/>
                <w:sz w:val="20"/>
                <w:szCs w:val="20"/>
                <w:lang w:val="hr-HR"/>
              </w:rPr>
              <w:t>(</w:t>
            </w:r>
            <w:r>
              <w:rPr>
                <w:rFonts w:asciiTheme="minorHAnsi" w:hAnsiTheme="minorHAnsi" w:cstheme="minorHAnsi"/>
                <w:noProof/>
                <w:sz w:val="20"/>
                <w:szCs w:val="20"/>
                <w:lang w:val="hr-HR"/>
              </w:rPr>
              <w:t>3</w:t>
            </w:r>
            <w:r w:rsidRPr="00D84453">
              <w:rPr>
                <w:rFonts w:asciiTheme="minorHAnsi" w:hAnsiTheme="minorHAnsi" w:cstheme="minorHAnsi"/>
                <w:noProof/>
                <w:sz w:val="20"/>
                <w:szCs w:val="20"/>
                <w:lang w:val="hr-HR"/>
              </w:rPr>
              <w:t xml:space="preserve"> CSVET boda</w:t>
            </w:r>
            <w:r w:rsidR="00685AE3">
              <w:rPr>
                <w:rFonts w:asciiTheme="minorHAnsi" w:hAnsiTheme="minorHAnsi" w:cstheme="minorHAnsi"/>
                <w:noProof/>
                <w:sz w:val="20"/>
                <w:szCs w:val="20"/>
                <w:lang w:val="hr-HR"/>
              </w:rPr>
              <w:t>)</w:t>
            </w:r>
          </w:p>
          <w:p w14:paraId="3BB5734D" w14:textId="37CDFF64" w:rsidR="008714B2" w:rsidRPr="00685AE3" w:rsidRDefault="008714B2" w:rsidP="00493E7A">
            <w:pPr>
              <w:spacing w:before="60" w:after="60" w:line="240" w:lineRule="auto"/>
              <w:rPr>
                <w:rFonts w:asciiTheme="minorHAnsi" w:hAnsiTheme="minorHAnsi" w:cstheme="minorHAnsi"/>
                <w:noProof/>
                <w:sz w:val="20"/>
                <w:szCs w:val="20"/>
                <w:lang w:val="hr-HR"/>
              </w:rPr>
            </w:pPr>
            <w:r w:rsidRPr="00D84453">
              <w:rPr>
                <w:rFonts w:asciiTheme="minorHAnsi" w:hAnsiTheme="minorHAnsi" w:cstheme="minorHAnsi"/>
                <w:noProof/>
                <w:sz w:val="20"/>
                <w:szCs w:val="20"/>
                <w:lang w:val="hr-HR"/>
              </w:rPr>
              <w:t>SIU 3: Goriva iz</w:t>
            </w:r>
            <w:r>
              <w:rPr>
                <w:rFonts w:asciiTheme="minorHAnsi" w:hAnsiTheme="minorHAnsi" w:cstheme="minorHAnsi"/>
                <w:noProof/>
                <w:sz w:val="20"/>
                <w:szCs w:val="20"/>
                <w:lang w:val="hr-HR"/>
              </w:rPr>
              <w:t xml:space="preserve"> šumske </w:t>
            </w:r>
            <w:r w:rsidRPr="00685AE3">
              <w:rPr>
                <w:rFonts w:asciiTheme="minorHAnsi" w:hAnsiTheme="minorHAnsi" w:cstheme="minorHAnsi"/>
                <w:noProof/>
                <w:sz w:val="20"/>
                <w:szCs w:val="20"/>
                <w:lang w:val="hr-HR"/>
              </w:rPr>
              <w:t>biomase</w:t>
            </w:r>
            <w:r w:rsidR="00685AE3" w:rsidRPr="00685AE3">
              <w:rPr>
                <w:rFonts w:asciiTheme="minorHAnsi" w:hAnsiTheme="minorHAnsi" w:cstheme="minorHAnsi"/>
                <w:noProof/>
                <w:sz w:val="20"/>
                <w:szCs w:val="20"/>
                <w:lang w:val="hr-HR"/>
              </w:rPr>
              <w:t xml:space="preserve"> (</w:t>
            </w:r>
            <w:r w:rsidRPr="00685AE3">
              <w:rPr>
                <w:rFonts w:asciiTheme="minorHAnsi" w:hAnsiTheme="minorHAnsi" w:cstheme="minorHAnsi"/>
                <w:noProof/>
                <w:sz w:val="20"/>
                <w:szCs w:val="20"/>
                <w:lang w:val="hr-HR"/>
              </w:rPr>
              <w:t>2 CSVET boda</w:t>
            </w:r>
            <w:r w:rsidR="00685AE3" w:rsidRPr="00685AE3">
              <w:rPr>
                <w:rFonts w:asciiTheme="minorHAnsi" w:hAnsiTheme="minorHAnsi" w:cstheme="minorHAnsi"/>
                <w:noProof/>
                <w:sz w:val="20"/>
                <w:szCs w:val="20"/>
                <w:lang w:val="hr-HR"/>
              </w:rPr>
              <w:t>)</w:t>
            </w:r>
          </w:p>
          <w:p w14:paraId="2FF101E1" w14:textId="6E58A9CE" w:rsidR="008714B2" w:rsidRPr="00F919E2" w:rsidRDefault="008714B2" w:rsidP="00493E7A">
            <w:pPr>
              <w:spacing w:before="60" w:after="60" w:line="240" w:lineRule="auto"/>
              <w:ind w:left="397" w:hanging="397"/>
              <w:rPr>
                <w:rFonts w:asciiTheme="minorHAnsi" w:hAnsiTheme="minorHAnsi" w:cstheme="minorHAnsi"/>
                <w:b/>
                <w:noProof/>
                <w:sz w:val="20"/>
                <w:szCs w:val="20"/>
                <w:lang w:val="hr-HR"/>
              </w:rPr>
            </w:pPr>
            <w:r w:rsidRPr="00685AE3">
              <w:rPr>
                <w:rFonts w:asciiTheme="minorHAnsi" w:hAnsiTheme="minorHAnsi" w:cstheme="minorHAnsi"/>
                <w:noProof/>
                <w:sz w:val="20"/>
                <w:szCs w:val="20"/>
                <w:lang w:val="hr-HR"/>
              </w:rPr>
              <w:t xml:space="preserve">SIU 4: Tehnologija proizvodnje drvnih briketa i peleta </w:t>
            </w:r>
            <w:r w:rsidR="00685AE3" w:rsidRPr="00685AE3">
              <w:rPr>
                <w:rFonts w:asciiTheme="minorHAnsi" w:hAnsiTheme="minorHAnsi" w:cstheme="minorHAnsi"/>
                <w:noProof/>
                <w:sz w:val="20"/>
                <w:szCs w:val="20"/>
                <w:lang w:val="hr-HR"/>
              </w:rPr>
              <w:t>(</w:t>
            </w:r>
            <w:r w:rsidRPr="00685AE3">
              <w:rPr>
                <w:rFonts w:asciiTheme="minorHAnsi" w:hAnsiTheme="minorHAnsi" w:cstheme="minorHAnsi"/>
                <w:noProof/>
                <w:sz w:val="20"/>
                <w:szCs w:val="20"/>
                <w:lang w:val="hr-HR"/>
              </w:rPr>
              <w:t>3 CSVET boda</w:t>
            </w:r>
            <w:r w:rsidR="00685AE3" w:rsidRPr="00685AE3">
              <w:rPr>
                <w:rFonts w:asciiTheme="minorHAnsi" w:hAnsiTheme="minorHAnsi" w:cstheme="minorHAnsi"/>
                <w:noProof/>
                <w:sz w:val="20"/>
                <w:szCs w:val="20"/>
                <w:lang w:val="hr-HR"/>
              </w:rPr>
              <w:t>)</w:t>
            </w:r>
          </w:p>
        </w:tc>
      </w:tr>
      <w:tr w:rsidR="00C759FB" w:rsidRPr="00F919E2" w14:paraId="0308AD4C" w14:textId="77777777" w:rsidTr="000A40FA">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410" w:type="dxa"/>
            <w:shd w:val="clear" w:color="auto" w:fill="8EAADB" w:themeFill="accent1" w:themeFillTint="99"/>
            <w:tcMar>
              <w:left w:w="57" w:type="dxa"/>
              <w:right w:w="57" w:type="dxa"/>
            </w:tcMar>
            <w:vAlign w:val="center"/>
          </w:tcPr>
          <w:p w14:paraId="5F1EED99"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0A40FA">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637B4563" w14:textId="64ECBEF1" w:rsidR="00C759FB" w:rsidRPr="00972E92" w:rsidRDefault="005615C1" w:rsidP="00493E7A">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9</w:t>
            </w:r>
            <w:r w:rsidR="00972E92" w:rsidRPr="00972E92">
              <w:rPr>
                <w:rFonts w:asciiTheme="minorHAnsi" w:hAnsiTheme="minorHAnsi" w:cstheme="minorHAnsi"/>
                <w:noProof/>
                <w:sz w:val="20"/>
                <w:szCs w:val="20"/>
                <w:lang w:val="hr-HR"/>
              </w:rPr>
              <w:t>0</w:t>
            </w:r>
            <w:r w:rsidR="006D1880" w:rsidRPr="00972E92">
              <w:rPr>
                <w:rFonts w:asciiTheme="minorHAnsi" w:hAnsiTheme="minorHAnsi" w:cstheme="minorHAnsi"/>
                <w:noProof/>
                <w:sz w:val="20"/>
                <w:szCs w:val="20"/>
                <w:lang w:val="hr-HR"/>
              </w:rPr>
              <w:t xml:space="preserve"> sati</w:t>
            </w:r>
            <w:r w:rsidR="00865776" w:rsidRPr="00972E92">
              <w:rPr>
                <w:rFonts w:asciiTheme="minorHAnsi" w:hAnsiTheme="minorHAnsi" w:cstheme="minorHAnsi"/>
                <w:noProof/>
                <w:sz w:val="20"/>
                <w:szCs w:val="20"/>
                <w:lang w:val="hr-HR"/>
              </w:rPr>
              <w:t xml:space="preserve"> (</w:t>
            </w:r>
            <w:r w:rsidR="00705E31" w:rsidRPr="00972E92">
              <w:rPr>
                <w:rFonts w:asciiTheme="minorHAnsi" w:hAnsiTheme="minorHAnsi" w:cstheme="minorHAnsi"/>
                <w:noProof/>
                <w:sz w:val="20"/>
                <w:szCs w:val="20"/>
                <w:lang w:val="hr-HR"/>
              </w:rPr>
              <w:t>20</w:t>
            </w:r>
            <w:r w:rsidR="00865776" w:rsidRPr="00972E92">
              <w:rPr>
                <w:rFonts w:asciiTheme="minorHAnsi" w:hAnsiTheme="minorHAnsi" w:cstheme="minorHAnsi"/>
                <w:noProof/>
                <w:sz w:val="20"/>
                <w:szCs w:val="20"/>
                <w:lang w:val="hr-HR"/>
              </w:rPr>
              <w:t>%</w:t>
            </w:r>
            <w:r w:rsidR="006D1880" w:rsidRPr="00972E92">
              <w:rPr>
                <w:rFonts w:asciiTheme="minorHAnsi" w:hAnsiTheme="minorHAnsi" w:cstheme="minorHAnsi"/>
                <w:noProof/>
                <w:sz w:val="20"/>
                <w:szCs w:val="20"/>
                <w:lang w:val="hr-HR"/>
              </w:rPr>
              <w:t>)</w:t>
            </w:r>
          </w:p>
        </w:tc>
        <w:tc>
          <w:tcPr>
            <w:tcW w:w="2268" w:type="dxa"/>
            <w:vAlign w:val="center"/>
          </w:tcPr>
          <w:p w14:paraId="0B21DC3B" w14:textId="0B5FF85A" w:rsidR="00C759FB" w:rsidRPr="00972E92" w:rsidRDefault="00136BE2" w:rsidP="00493E7A">
            <w:pPr>
              <w:spacing w:before="60" w:after="60" w:line="240" w:lineRule="auto"/>
              <w:jc w:val="center"/>
              <w:rPr>
                <w:rFonts w:asciiTheme="minorHAnsi" w:hAnsiTheme="minorHAnsi" w:cstheme="minorHAnsi"/>
                <w:noProof/>
                <w:sz w:val="20"/>
                <w:szCs w:val="20"/>
                <w:lang w:val="hr-HR"/>
              </w:rPr>
            </w:pPr>
            <w:r w:rsidRPr="00972E92">
              <w:rPr>
                <w:rFonts w:asciiTheme="minorHAnsi" w:hAnsiTheme="minorHAnsi" w:cstheme="minorHAnsi"/>
                <w:noProof/>
                <w:sz w:val="20"/>
                <w:szCs w:val="20"/>
                <w:lang w:val="hr-HR"/>
              </w:rPr>
              <w:t>1</w:t>
            </w:r>
            <w:r w:rsidR="005615C1">
              <w:rPr>
                <w:rFonts w:asciiTheme="minorHAnsi" w:hAnsiTheme="minorHAnsi" w:cstheme="minorHAnsi"/>
                <w:noProof/>
                <w:sz w:val="20"/>
                <w:szCs w:val="20"/>
                <w:lang w:val="hr-HR"/>
              </w:rPr>
              <w:t>0</w:t>
            </w:r>
            <w:r w:rsidR="00972E92" w:rsidRPr="00972E92">
              <w:rPr>
                <w:rFonts w:asciiTheme="minorHAnsi" w:hAnsiTheme="minorHAnsi" w:cstheme="minorHAnsi"/>
                <w:noProof/>
                <w:sz w:val="20"/>
                <w:szCs w:val="20"/>
                <w:lang w:val="hr-HR"/>
              </w:rPr>
              <w:t>0</w:t>
            </w:r>
            <w:r w:rsidR="006D1880" w:rsidRPr="00972E92">
              <w:rPr>
                <w:rFonts w:asciiTheme="minorHAnsi" w:hAnsiTheme="minorHAnsi" w:cstheme="minorHAnsi"/>
                <w:noProof/>
                <w:sz w:val="20"/>
                <w:szCs w:val="20"/>
                <w:lang w:val="hr-HR"/>
              </w:rPr>
              <w:t xml:space="preserve"> sati</w:t>
            </w:r>
            <w:r w:rsidR="00865776" w:rsidRPr="00972E92">
              <w:rPr>
                <w:rFonts w:asciiTheme="minorHAnsi" w:hAnsiTheme="minorHAnsi" w:cstheme="minorHAnsi"/>
                <w:noProof/>
                <w:sz w:val="20"/>
                <w:szCs w:val="20"/>
                <w:lang w:val="hr-HR"/>
              </w:rPr>
              <w:t xml:space="preserve"> (</w:t>
            </w:r>
            <w:r w:rsidR="006655EA" w:rsidRPr="00972E92">
              <w:rPr>
                <w:rFonts w:asciiTheme="minorHAnsi" w:hAnsiTheme="minorHAnsi" w:cstheme="minorHAnsi"/>
                <w:noProof/>
                <w:sz w:val="20"/>
                <w:szCs w:val="20"/>
                <w:lang w:val="hr-HR"/>
              </w:rPr>
              <w:t>6</w:t>
            </w:r>
            <w:r w:rsidR="00705E31" w:rsidRPr="00972E92">
              <w:rPr>
                <w:rFonts w:asciiTheme="minorHAnsi" w:hAnsiTheme="minorHAnsi" w:cstheme="minorHAnsi"/>
                <w:noProof/>
                <w:sz w:val="20"/>
                <w:szCs w:val="20"/>
                <w:lang w:val="hr-HR"/>
              </w:rPr>
              <w:t>0</w:t>
            </w:r>
            <w:r w:rsidR="00865776" w:rsidRPr="00972E92">
              <w:rPr>
                <w:rFonts w:asciiTheme="minorHAnsi" w:hAnsiTheme="minorHAnsi" w:cstheme="minorHAnsi"/>
                <w:noProof/>
                <w:sz w:val="20"/>
                <w:szCs w:val="20"/>
                <w:lang w:val="hr-HR"/>
              </w:rPr>
              <w:t>%)</w:t>
            </w:r>
          </w:p>
        </w:tc>
        <w:tc>
          <w:tcPr>
            <w:tcW w:w="2278" w:type="dxa"/>
            <w:vAlign w:val="center"/>
          </w:tcPr>
          <w:p w14:paraId="2D0A812D" w14:textId="720ED4E7" w:rsidR="00C759FB" w:rsidRPr="00972E92" w:rsidRDefault="000A40FA" w:rsidP="00493E7A">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972E92" w:rsidRPr="00972E92">
              <w:rPr>
                <w:rFonts w:asciiTheme="minorHAnsi" w:hAnsiTheme="minorHAnsi" w:cstheme="minorHAnsi"/>
                <w:noProof/>
                <w:sz w:val="20"/>
                <w:szCs w:val="20"/>
                <w:lang w:val="hr-HR"/>
              </w:rPr>
              <w:t>0</w:t>
            </w:r>
            <w:r w:rsidR="006D1880" w:rsidRPr="00972E92">
              <w:rPr>
                <w:rFonts w:asciiTheme="minorHAnsi" w:hAnsiTheme="minorHAnsi" w:cstheme="minorHAnsi"/>
                <w:noProof/>
                <w:sz w:val="20"/>
                <w:szCs w:val="20"/>
                <w:lang w:val="hr-HR"/>
              </w:rPr>
              <w:t xml:space="preserve"> sati</w:t>
            </w:r>
            <w:r w:rsidR="00865776" w:rsidRPr="00972E92">
              <w:rPr>
                <w:rFonts w:asciiTheme="minorHAnsi" w:hAnsiTheme="minorHAnsi" w:cstheme="minorHAnsi"/>
                <w:noProof/>
                <w:sz w:val="20"/>
                <w:szCs w:val="20"/>
                <w:lang w:val="hr-HR"/>
              </w:rPr>
              <w:t xml:space="preserve"> (20%)</w:t>
            </w:r>
          </w:p>
        </w:tc>
      </w:tr>
      <w:tr w:rsidR="00C759FB" w:rsidRPr="00F919E2" w14:paraId="7976F4E4" w14:textId="77777777" w:rsidTr="0013114A">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37BA9DB5" w:rsidR="00C759FB" w:rsidRPr="00F919E2" w:rsidRDefault="00FC08A0" w:rsidP="00493E7A">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13114A">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3251A679" w:rsidR="007527A4" w:rsidRPr="00A608C0" w:rsidRDefault="006B1562" w:rsidP="00493E7A">
            <w:pPr>
              <w:tabs>
                <w:tab w:val="left" w:pos="2820"/>
              </w:tabs>
              <w:spacing w:before="60" w:after="60" w:line="240" w:lineRule="auto"/>
              <w:jc w:val="both"/>
              <w:rPr>
                <w:rFonts w:cs="Times New Roman"/>
                <w:sz w:val="20"/>
                <w:szCs w:val="20"/>
                <w:lang w:val="hr-HR" w:eastAsia="en-US"/>
              </w:rPr>
            </w:pPr>
            <w:r>
              <w:rPr>
                <w:sz w:val="20"/>
                <w:szCs w:val="20"/>
                <w:lang w:val="hr-HR" w:eastAsia="en-US"/>
              </w:rPr>
              <w:t xml:space="preserve">Cilj modula je </w:t>
            </w:r>
            <w:r w:rsidR="00132E27" w:rsidRPr="00132E27">
              <w:rPr>
                <w:sz w:val="20"/>
                <w:szCs w:val="20"/>
                <w:lang w:val="hr-HR" w:eastAsia="en-US"/>
              </w:rPr>
              <w:t>polaznicima</w:t>
            </w:r>
            <w:r w:rsidR="007E314C">
              <w:rPr>
                <w:sz w:val="20"/>
                <w:szCs w:val="20"/>
                <w:lang w:val="hr-HR" w:eastAsia="en-US"/>
              </w:rPr>
              <w:t xml:space="preserve"> omogućiti stjecanje znanja i vještina </w:t>
            </w:r>
            <w:r w:rsidR="00BA183A">
              <w:rPr>
                <w:sz w:val="20"/>
                <w:szCs w:val="20"/>
                <w:lang w:val="hr-HR" w:eastAsia="en-US"/>
              </w:rPr>
              <w:t xml:space="preserve">u području deponiranja, </w:t>
            </w:r>
            <w:r w:rsidR="007E314C">
              <w:rPr>
                <w:sz w:val="20"/>
                <w:szCs w:val="20"/>
                <w:lang w:val="hr-HR" w:eastAsia="en-US"/>
              </w:rPr>
              <w:t>skla</w:t>
            </w:r>
            <w:r w:rsidR="00BA183A">
              <w:rPr>
                <w:sz w:val="20"/>
                <w:szCs w:val="20"/>
                <w:lang w:val="hr-HR" w:eastAsia="en-US"/>
              </w:rPr>
              <w:t xml:space="preserve">dištenja i tehnološke obrade </w:t>
            </w:r>
            <w:r w:rsidR="007E314C">
              <w:rPr>
                <w:sz w:val="20"/>
                <w:szCs w:val="20"/>
                <w:lang w:val="hr-HR" w:eastAsia="en-US"/>
              </w:rPr>
              <w:t>biomase</w:t>
            </w:r>
            <w:r w:rsidR="00BA183A">
              <w:rPr>
                <w:sz w:val="20"/>
                <w:szCs w:val="20"/>
                <w:lang w:val="hr-HR" w:eastAsia="en-US"/>
              </w:rPr>
              <w:t xml:space="preserve"> </w:t>
            </w:r>
            <w:r w:rsidR="007E314C">
              <w:rPr>
                <w:sz w:val="20"/>
                <w:szCs w:val="20"/>
                <w:lang w:val="hr-HR" w:eastAsia="en-US"/>
              </w:rPr>
              <w:t xml:space="preserve">te </w:t>
            </w:r>
            <w:r w:rsidR="00132E27" w:rsidRPr="00132E27">
              <w:rPr>
                <w:sz w:val="20"/>
                <w:szCs w:val="20"/>
                <w:lang w:val="hr-HR" w:eastAsia="en-US"/>
              </w:rPr>
              <w:t>određivanja parametara biomase prema propisanim standardima za izradu, skladištenje i proizvodnju drvne biomase</w:t>
            </w:r>
            <w:r w:rsidR="007E314C">
              <w:rPr>
                <w:sz w:val="20"/>
                <w:szCs w:val="20"/>
                <w:lang w:val="hr-HR" w:eastAsia="en-US"/>
              </w:rPr>
              <w:t>.</w:t>
            </w:r>
            <w:r w:rsidR="00660544">
              <w:rPr>
                <w:rFonts w:cs="Times New Roman"/>
                <w:lang w:val="hr-HR" w:eastAsia="en-US"/>
              </w:rPr>
              <w:t xml:space="preserve"> </w:t>
            </w:r>
            <w:r w:rsidR="00660544">
              <w:rPr>
                <w:rFonts w:cs="Times New Roman"/>
                <w:sz w:val="20"/>
                <w:szCs w:val="20"/>
                <w:lang w:val="hr-HR" w:eastAsia="en-US"/>
              </w:rPr>
              <w:t xml:space="preserve">Polaznici će nakon ovog modula usvojiti znanja </w:t>
            </w:r>
            <w:r w:rsidR="00660544" w:rsidRPr="00660544">
              <w:rPr>
                <w:rFonts w:cs="Times New Roman"/>
                <w:sz w:val="20"/>
                <w:szCs w:val="20"/>
                <w:lang w:val="hr-HR" w:eastAsia="en-US"/>
              </w:rPr>
              <w:t>o v</w:t>
            </w:r>
            <w:r w:rsidR="00660544">
              <w:rPr>
                <w:rFonts w:cs="Times New Roman"/>
                <w:sz w:val="20"/>
                <w:szCs w:val="20"/>
                <w:lang w:val="hr-HR" w:eastAsia="en-US"/>
              </w:rPr>
              <w:t xml:space="preserve">rstama goriva iz šumske biomase, </w:t>
            </w:r>
            <w:r w:rsidR="00660544" w:rsidRPr="00660544">
              <w:rPr>
                <w:rFonts w:cs="Times New Roman"/>
                <w:sz w:val="20"/>
                <w:szCs w:val="20"/>
                <w:lang w:val="hr-HR" w:eastAsia="en-US"/>
              </w:rPr>
              <w:t>o postupcima pretvorbe biomase u gorivo</w:t>
            </w:r>
            <w:r w:rsidR="00660544">
              <w:rPr>
                <w:rFonts w:cs="Times New Roman"/>
                <w:sz w:val="20"/>
                <w:szCs w:val="20"/>
                <w:lang w:val="hr-HR" w:eastAsia="en-US"/>
              </w:rPr>
              <w:t xml:space="preserve"> te </w:t>
            </w:r>
            <w:r w:rsidR="00660544" w:rsidRPr="004564EF">
              <w:rPr>
                <w:sz w:val="20"/>
                <w:szCs w:val="20"/>
                <w:lang w:val="hr-HR" w:eastAsia="en-US"/>
              </w:rPr>
              <w:t>o dijelovima, funkciji i principu rada postrojenja za proizvodnju</w:t>
            </w:r>
            <w:r w:rsidR="00BA183A">
              <w:rPr>
                <w:sz w:val="20"/>
                <w:szCs w:val="20"/>
                <w:lang w:val="hr-HR" w:eastAsia="en-US"/>
              </w:rPr>
              <w:t xml:space="preserve"> sječke, </w:t>
            </w:r>
            <w:r w:rsidR="00660544" w:rsidRPr="004564EF">
              <w:rPr>
                <w:sz w:val="20"/>
                <w:szCs w:val="20"/>
                <w:lang w:val="hr-HR" w:eastAsia="en-US"/>
              </w:rPr>
              <w:t>drvenih briketa i peleta</w:t>
            </w:r>
            <w:r w:rsidR="00660544">
              <w:rPr>
                <w:rFonts w:cs="Times New Roman"/>
                <w:sz w:val="20"/>
                <w:szCs w:val="20"/>
                <w:lang w:val="hr-HR" w:eastAsia="en-US"/>
              </w:rPr>
              <w:t xml:space="preserve">. </w:t>
            </w:r>
            <w:r w:rsidR="00EC7F67">
              <w:rPr>
                <w:rFonts w:cs="Times New Roman"/>
                <w:sz w:val="20"/>
                <w:szCs w:val="20"/>
                <w:lang w:val="hr-HR" w:eastAsia="en-US"/>
              </w:rPr>
              <w:t xml:space="preserve">Moći će izmjeriti </w:t>
            </w:r>
            <w:r w:rsidR="00BA183A">
              <w:rPr>
                <w:rFonts w:cs="Times New Roman"/>
                <w:sz w:val="20"/>
                <w:szCs w:val="20"/>
                <w:lang w:val="hr-HR" w:eastAsia="en-US"/>
              </w:rPr>
              <w:t xml:space="preserve">masu i volumen </w:t>
            </w:r>
            <w:r w:rsidR="00BA183A" w:rsidRPr="00132E27">
              <w:rPr>
                <w:sz w:val="20"/>
                <w:szCs w:val="20"/>
                <w:lang w:val="hr-HR" w:eastAsia="en-US"/>
              </w:rPr>
              <w:t>dostavljene sirovine u sabirni centar</w:t>
            </w:r>
            <w:r w:rsidR="00AA28B3">
              <w:rPr>
                <w:sz w:val="20"/>
                <w:szCs w:val="20"/>
                <w:lang w:val="hr-HR" w:eastAsia="en-US"/>
              </w:rPr>
              <w:t xml:space="preserve">, </w:t>
            </w:r>
            <w:r w:rsidR="00AA28B3" w:rsidRPr="00AA28B3">
              <w:rPr>
                <w:sz w:val="20"/>
                <w:szCs w:val="20"/>
                <w:lang w:val="hr-HR" w:eastAsia="en-US"/>
              </w:rPr>
              <w:t>izvršiti uzorkovanje te</w:t>
            </w:r>
            <w:r w:rsidR="00AA28B3">
              <w:rPr>
                <w:sz w:val="20"/>
                <w:szCs w:val="20"/>
                <w:lang w:val="hr-HR" w:eastAsia="en-US"/>
              </w:rPr>
              <w:t xml:space="preserve"> utvrditi </w:t>
            </w:r>
            <w:r w:rsidR="00BA183A">
              <w:rPr>
                <w:rFonts w:cs="Times New Roman"/>
                <w:sz w:val="20"/>
                <w:szCs w:val="20"/>
                <w:lang w:val="hr-HR" w:eastAsia="en-US"/>
              </w:rPr>
              <w:t xml:space="preserve">količinu suhog sadržaja i udjela vode u </w:t>
            </w:r>
            <w:r w:rsidR="00BA183A" w:rsidRPr="00BA183A">
              <w:rPr>
                <w:rFonts w:cs="Times New Roman"/>
                <w:sz w:val="20"/>
                <w:szCs w:val="20"/>
                <w:lang w:val="hr-HR" w:eastAsia="en-US"/>
              </w:rPr>
              <w:t>uzorkovanoj drvnoj sječki</w:t>
            </w:r>
            <w:r w:rsidR="00BA183A">
              <w:rPr>
                <w:rFonts w:cs="Times New Roman"/>
                <w:sz w:val="20"/>
                <w:szCs w:val="20"/>
                <w:lang w:val="hr-HR" w:eastAsia="en-US"/>
              </w:rPr>
              <w:t xml:space="preserve">. </w:t>
            </w:r>
            <w:r w:rsidR="007E314C">
              <w:rPr>
                <w:sz w:val="20"/>
                <w:szCs w:val="20"/>
                <w:lang w:val="hr-HR" w:eastAsia="en-US"/>
              </w:rPr>
              <w:t>P</w:t>
            </w:r>
            <w:r w:rsidR="004564EF" w:rsidRPr="004564EF">
              <w:rPr>
                <w:sz w:val="20"/>
                <w:szCs w:val="20"/>
                <w:lang w:val="hr-HR" w:eastAsia="en-US"/>
              </w:rPr>
              <w:t xml:space="preserve">olaznici </w:t>
            </w:r>
            <w:r w:rsidR="00A608C0">
              <w:rPr>
                <w:sz w:val="20"/>
                <w:szCs w:val="20"/>
                <w:lang w:val="hr-HR" w:eastAsia="en-US"/>
              </w:rPr>
              <w:t>će moći samostalno izvoditi tehnološke postupke proizvodnje</w:t>
            </w:r>
            <w:r w:rsidR="00A608C0" w:rsidRPr="004564EF">
              <w:rPr>
                <w:sz w:val="20"/>
                <w:szCs w:val="20"/>
                <w:lang w:val="hr-HR" w:eastAsia="en-US"/>
              </w:rPr>
              <w:t xml:space="preserve"> </w:t>
            </w:r>
            <w:r w:rsidR="00A608C0">
              <w:rPr>
                <w:sz w:val="20"/>
                <w:szCs w:val="20"/>
                <w:lang w:val="hr-HR" w:eastAsia="en-US"/>
              </w:rPr>
              <w:t xml:space="preserve">sječke, </w:t>
            </w:r>
            <w:r w:rsidR="00A608C0" w:rsidRPr="004564EF">
              <w:rPr>
                <w:sz w:val="20"/>
                <w:szCs w:val="20"/>
                <w:lang w:val="hr-HR" w:eastAsia="en-US"/>
              </w:rPr>
              <w:t>drvenih briketa i peleta</w:t>
            </w:r>
            <w:r w:rsidR="00495AEE">
              <w:rPr>
                <w:sz w:val="20"/>
                <w:szCs w:val="20"/>
                <w:lang w:val="hr-HR" w:eastAsia="en-US"/>
              </w:rPr>
              <w:t>,</w:t>
            </w:r>
            <w:r w:rsidR="00A608C0">
              <w:rPr>
                <w:sz w:val="20"/>
                <w:szCs w:val="20"/>
                <w:lang w:val="hr-HR" w:eastAsia="en-US"/>
              </w:rPr>
              <w:t xml:space="preserve"> </w:t>
            </w:r>
            <w:r w:rsidR="009C17FE">
              <w:rPr>
                <w:sz w:val="20"/>
                <w:szCs w:val="20"/>
                <w:lang w:val="hr-HR" w:eastAsia="en-US"/>
              </w:rPr>
              <w:t xml:space="preserve">kontrolirati postavljene </w:t>
            </w:r>
            <w:r w:rsidR="004564EF" w:rsidRPr="004564EF">
              <w:rPr>
                <w:sz w:val="20"/>
                <w:szCs w:val="20"/>
                <w:lang w:val="hr-HR" w:eastAsia="en-US"/>
              </w:rPr>
              <w:t>parametre</w:t>
            </w:r>
            <w:r w:rsidR="009C17FE">
              <w:rPr>
                <w:sz w:val="20"/>
                <w:szCs w:val="20"/>
                <w:lang w:val="hr-HR" w:eastAsia="en-US"/>
              </w:rPr>
              <w:t xml:space="preserve"> </w:t>
            </w:r>
            <w:r w:rsidR="00BA183A">
              <w:rPr>
                <w:sz w:val="20"/>
                <w:szCs w:val="20"/>
                <w:lang w:val="hr-HR" w:eastAsia="en-US"/>
              </w:rPr>
              <w:t>te</w:t>
            </w:r>
            <w:r w:rsidR="004564EF" w:rsidRPr="004564EF">
              <w:rPr>
                <w:sz w:val="20"/>
                <w:szCs w:val="20"/>
                <w:lang w:val="hr-HR" w:eastAsia="en-US"/>
              </w:rPr>
              <w:t xml:space="preserve"> prema potrebi ispraviti iste u slučaju od</w:t>
            </w:r>
            <w:r w:rsidR="009C17FE">
              <w:rPr>
                <w:sz w:val="20"/>
                <w:szCs w:val="20"/>
                <w:lang w:val="hr-HR" w:eastAsia="en-US"/>
              </w:rPr>
              <w:t xml:space="preserve">stupanja od zadanih vrijednosti, a sve </w:t>
            </w:r>
            <w:r w:rsidR="00A608C0" w:rsidRPr="009C17FE">
              <w:rPr>
                <w:rFonts w:asciiTheme="minorHAnsi" w:hAnsiTheme="minorHAnsi" w:cstheme="minorHAnsi"/>
                <w:iCs/>
                <w:noProof/>
                <w:sz w:val="20"/>
                <w:szCs w:val="20"/>
                <w:lang w:val="hr-HR"/>
              </w:rPr>
              <w:t xml:space="preserve">uz </w:t>
            </w:r>
            <w:r w:rsidR="00A608C0" w:rsidRPr="009C17FE">
              <w:rPr>
                <w:rFonts w:asciiTheme="minorHAnsi" w:hAnsiTheme="minorHAnsi" w:cstheme="minorHAnsi"/>
                <w:bCs/>
                <w:noProof/>
                <w:sz w:val="20"/>
                <w:szCs w:val="20"/>
                <w:lang w:val="hr-HR"/>
              </w:rPr>
              <w:t>primjenu mjera zaštite na radu.</w:t>
            </w:r>
          </w:p>
        </w:tc>
      </w:tr>
      <w:tr w:rsidR="00C759FB" w:rsidRPr="00F919E2" w14:paraId="6BF7193D" w14:textId="77777777" w:rsidTr="0013114A">
        <w:tc>
          <w:tcPr>
            <w:tcW w:w="2537" w:type="dxa"/>
            <w:shd w:val="clear" w:color="auto" w:fill="B4C6E7" w:themeFill="accent1" w:themeFillTint="66"/>
            <w:tcMar>
              <w:left w:w="57" w:type="dxa"/>
              <w:right w:w="57" w:type="dxa"/>
            </w:tcMar>
            <w:vAlign w:val="center"/>
          </w:tcPr>
          <w:p w14:paraId="6F387DA6" w14:textId="1C7731D9"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0B62DBB8" w:rsidR="00F24227" w:rsidRPr="006848BB" w:rsidRDefault="0081507E" w:rsidP="00493E7A">
            <w:pPr>
              <w:tabs>
                <w:tab w:val="left" w:pos="2820"/>
              </w:tabs>
              <w:spacing w:before="60" w:after="60" w:line="240" w:lineRule="auto"/>
              <w:jc w:val="both"/>
              <w:rPr>
                <w:rFonts w:asciiTheme="minorHAnsi" w:hAnsiTheme="minorHAnsi" w:cstheme="minorHAnsi"/>
                <w:i/>
                <w:noProof/>
                <w:sz w:val="20"/>
                <w:szCs w:val="20"/>
                <w:lang w:val="hr-HR"/>
              </w:rPr>
            </w:pPr>
            <w:r>
              <w:rPr>
                <w:rFonts w:asciiTheme="minorHAnsi" w:hAnsiTheme="minorHAnsi" w:cstheme="minorHAnsi"/>
                <w:i/>
                <w:noProof/>
                <w:sz w:val="20"/>
                <w:szCs w:val="20"/>
                <w:lang w:val="hr-HR"/>
              </w:rPr>
              <w:t>o</w:t>
            </w:r>
            <w:r w:rsidR="00465750">
              <w:rPr>
                <w:rFonts w:asciiTheme="minorHAnsi" w:hAnsiTheme="minorHAnsi" w:cstheme="minorHAnsi"/>
                <w:i/>
                <w:noProof/>
                <w:sz w:val="20"/>
                <w:szCs w:val="20"/>
                <w:lang w:val="hr-HR"/>
              </w:rPr>
              <w:t>bnovljivi izvori energije, i</w:t>
            </w:r>
            <w:r w:rsidR="006848BB">
              <w:rPr>
                <w:rFonts w:asciiTheme="minorHAnsi" w:hAnsiTheme="minorHAnsi" w:cstheme="minorHAnsi"/>
                <w:i/>
                <w:noProof/>
                <w:sz w:val="20"/>
                <w:szCs w:val="20"/>
                <w:lang w:val="hr-HR"/>
              </w:rPr>
              <w:t xml:space="preserve">zvori biomase, </w:t>
            </w:r>
            <w:r w:rsidR="00443116">
              <w:rPr>
                <w:rFonts w:asciiTheme="minorHAnsi" w:hAnsiTheme="minorHAnsi" w:cstheme="minorHAnsi"/>
                <w:i/>
                <w:noProof/>
                <w:sz w:val="20"/>
                <w:szCs w:val="20"/>
                <w:lang w:val="hr-HR"/>
              </w:rPr>
              <w:t xml:space="preserve">šumska biomasa, </w:t>
            </w:r>
            <w:r w:rsidR="006848BB">
              <w:rPr>
                <w:rFonts w:asciiTheme="minorHAnsi" w:hAnsiTheme="minorHAnsi" w:cstheme="minorHAnsi"/>
                <w:i/>
                <w:noProof/>
                <w:sz w:val="20"/>
                <w:szCs w:val="20"/>
                <w:lang w:val="hr-HR"/>
              </w:rPr>
              <w:t>d</w:t>
            </w:r>
            <w:r w:rsidR="00BA2B09" w:rsidRPr="00BA2B09">
              <w:rPr>
                <w:rFonts w:asciiTheme="minorHAnsi" w:hAnsiTheme="minorHAnsi" w:cstheme="minorHAnsi"/>
                <w:i/>
                <w:noProof/>
                <w:sz w:val="20"/>
                <w:szCs w:val="20"/>
                <w:lang w:val="hr-HR"/>
              </w:rPr>
              <w:t>eponiranje,</w:t>
            </w:r>
            <w:r w:rsidR="00495AEE">
              <w:rPr>
                <w:rFonts w:asciiTheme="minorHAnsi" w:hAnsiTheme="minorHAnsi" w:cstheme="minorHAnsi"/>
                <w:i/>
                <w:noProof/>
                <w:sz w:val="20"/>
                <w:szCs w:val="20"/>
                <w:lang w:val="hr-HR"/>
              </w:rPr>
              <w:t xml:space="preserve"> </w:t>
            </w:r>
            <w:r w:rsidR="001F7DC1" w:rsidRPr="00BA2B09">
              <w:rPr>
                <w:rFonts w:asciiTheme="minorHAnsi" w:hAnsiTheme="minorHAnsi" w:cstheme="minorHAnsi"/>
                <w:i/>
                <w:noProof/>
                <w:sz w:val="20"/>
                <w:szCs w:val="20"/>
                <w:lang w:val="hr-HR"/>
              </w:rPr>
              <w:t xml:space="preserve">skladištenje, </w:t>
            </w:r>
            <w:r w:rsidR="00BA2B09" w:rsidRPr="00BA2B09">
              <w:rPr>
                <w:rFonts w:asciiTheme="minorHAnsi" w:hAnsiTheme="minorHAnsi" w:cstheme="minorHAnsi"/>
                <w:i/>
                <w:noProof/>
                <w:sz w:val="20"/>
                <w:szCs w:val="20"/>
                <w:lang w:val="hr-HR"/>
              </w:rPr>
              <w:t>tehnološka obrada biomase</w:t>
            </w:r>
            <w:r w:rsidR="004442D6" w:rsidRPr="00BA2B09">
              <w:rPr>
                <w:rFonts w:asciiTheme="minorHAnsi" w:hAnsiTheme="minorHAnsi" w:cstheme="minorHAnsi"/>
                <w:i/>
                <w:noProof/>
                <w:sz w:val="20"/>
                <w:szCs w:val="20"/>
                <w:lang w:val="hr-HR"/>
              </w:rPr>
              <w:t xml:space="preserve">, </w:t>
            </w:r>
            <w:r w:rsidR="00BA2B09">
              <w:rPr>
                <w:rFonts w:asciiTheme="minorHAnsi" w:hAnsiTheme="minorHAnsi" w:cstheme="minorHAnsi"/>
                <w:i/>
                <w:noProof/>
                <w:sz w:val="20"/>
                <w:szCs w:val="20"/>
                <w:lang w:val="hr-HR"/>
              </w:rPr>
              <w:t xml:space="preserve">ogrjevna vrijednost, udio vlage u drvu, nasipna gustoća, </w:t>
            </w:r>
            <w:r w:rsidR="006848BB">
              <w:rPr>
                <w:rFonts w:asciiTheme="minorHAnsi" w:hAnsiTheme="minorHAnsi" w:cstheme="minorHAnsi"/>
                <w:i/>
                <w:noProof/>
                <w:sz w:val="20"/>
                <w:szCs w:val="20"/>
                <w:lang w:val="hr-HR"/>
              </w:rPr>
              <w:t>masena gustoća, sadržaj pepela, stope konverzije trupci-cjepanice-</w:t>
            </w:r>
            <w:r w:rsidR="006848BB" w:rsidRPr="006848BB">
              <w:rPr>
                <w:rFonts w:asciiTheme="minorHAnsi" w:hAnsiTheme="minorHAnsi" w:cstheme="minorHAnsi"/>
                <w:i/>
                <w:noProof/>
                <w:sz w:val="20"/>
                <w:szCs w:val="20"/>
                <w:lang w:val="hr-HR"/>
              </w:rPr>
              <w:t>drvna sječka</w:t>
            </w:r>
            <w:r w:rsidR="006848BB">
              <w:rPr>
                <w:rFonts w:asciiTheme="minorHAnsi" w:hAnsiTheme="minorHAnsi" w:cstheme="minorHAnsi"/>
                <w:i/>
                <w:noProof/>
                <w:sz w:val="20"/>
                <w:szCs w:val="20"/>
                <w:lang w:val="hr-HR"/>
              </w:rPr>
              <w:t>, potpuno i nepotpuno izgaranje drva, usitnjavanje i briketiranje biomase, sječka, briket, pelet, t</w:t>
            </w:r>
            <w:r w:rsidR="006848BB" w:rsidRPr="006848BB">
              <w:rPr>
                <w:rFonts w:asciiTheme="minorHAnsi" w:hAnsiTheme="minorHAnsi" w:cstheme="minorHAnsi"/>
                <w:i/>
                <w:noProof/>
                <w:sz w:val="20"/>
                <w:szCs w:val="20"/>
                <w:lang w:val="hr-HR"/>
              </w:rPr>
              <w:t xml:space="preserve">ehnološke </w:t>
            </w:r>
            <w:r w:rsidR="006848BB">
              <w:rPr>
                <w:rFonts w:asciiTheme="minorHAnsi" w:hAnsiTheme="minorHAnsi" w:cstheme="minorHAnsi"/>
                <w:i/>
                <w:noProof/>
                <w:sz w:val="20"/>
                <w:szCs w:val="20"/>
                <w:lang w:val="hr-HR"/>
              </w:rPr>
              <w:t>faze procesa proizvodnje peleta, e</w:t>
            </w:r>
            <w:r w:rsidR="006848BB" w:rsidRPr="006848BB">
              <w:rPr>
                <w:rFonts w:asciiTheme="minorHAnsi" w:hAnsiTheme="minorHAnsi" w:cstheme="minorHAnsi"/>
                <w:i/>
                <w:noProof/>
                <w:sz w:val="20"/>
                <w:szCs w:val="20"/>
                <w:lang w:val="hr-HR"/>
              </w:rPr>
              <w:t>lementi postrojenja za proizvodnju peleta</w:t>
            </w:r>
            <w:r w:rsidR="006848BB">
              <w:rPr>
                <w:rFonts w:asciiTheme="minorHAnsi" w:hAnsiTheme="minorHAnsi" w:cstheme="minorHAnsi"/>
                <w:i/>
                <w:noProof/>
                <w:sz w:val="20"/>
                <w:szCs w:val="20"/>
                <w:lang w:val="hr-HR"/>
              </w:rPr>
              <w:t>, t</w:t>
            </w:r>
            <w:r w:rsidR="006848BB" w:rsidRPr="006848BB">
              <w:rPr>
                <w:rFonts w:asciiTheme="minorHAnsi" w:hAnsiTheme="minorHAnsi" w:cstheme="minorHAnsi"/>
                <w:i/>
                <w:noProof/>
                <w:sz w:val="20"/>
                <w:szCs w:val="20"/>
                <w:lang w:val="hr-HR"/>
              </w:rPr>
              <w:t>ehnološke f</w:t>
            </w:r>
            <w:r w:rsidR="006848BB">
              <w:rPr>
                <w:rFonts w:asciiTheme="minorHAnsi" w:hAnsiTheme="minorHAnsi" w:cstheme="minorHAnsi"/>
                <w:i/>
                <w:noProof/>
                <w:sz w:val="20"/>
                <w:szCs w:val="20"/>
                <w:lang w:val="hr-HR"/>
              </w:rPr>
              <w:t>aze procesa proizvodnje briketa, el</w:t>
            </w:r>
            <w:r w:rsidR="006848BB" w:rsidRPr="006848BB">
              <w:rPr>
                <w:rFonts w:asciiTheme="minorHAnsi" w:hAnsiTheme="minorHAnsi" w:cstheme="minorHAnsi"/>
                <w:i/>
                <w:noProof/>
                <w:sz w:val="20"/>
                <w:szCs w:val="20"/>
                <w:lang w:val="hr-HR"/>
              </w:rPr>
              <w:t>lementi postrojenja za proizvodnju briketa</w:t>
            </w:r>
          </w:p>
        </w:tc>
      </w:tr>
      <w:tr w:rsidR="00C759FB" w:rsidRPr="00F919E2" w14:paraId="53185C32" w14:textId="77777777" w:rsidTr="0013114A">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3E69CA4" w14:textId="77777777" w:rsidR="00FE2D67" w:rsidRPr="005B2979" w:rsidRDefault="00FE2D67" w:rsidP="00493E7A">
            <w:pPr>
              <w:tabs>
                <w:tab w:val="left" w:pos="2820"/>
              </w:tabs>
              <w:spacing w:before="60" w:after="6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5114312B" w14:textId="32F15824" w:rsidR="00FE2D67" w:rsidRPr="009421F3" w:rsidRDefault="00FE2D67" w:rsidP="00493E7A">
            <w:pPr>
              <w:pStyle w:val="ListParagraph"/>
              <w:numPr>
                <w:ilvl w:val="0"/>
                <w:numId w:val="11"/>
              </w:numPr>
              <w:tabs>
                <w:tab w:val="left" w:pos="2820"/>
              </w:tabs>
              <w:spacing w:before="60" w:after="60" w:line="240" w:lineRule="auto"/>
              <w:contextualSpacing w:val="0"/>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sidR="00F91B67">
              <w:rPr>
                <w:rFonts w:cstheme="minorHAnsi"/>
                <w:iCs/>
                <w:noProof/>
                <w:sz w:val="20"/>
                <w:szCs w:val="20"/>
              </w:rPr>
              <w:t xml:space="preserve">ustanove </w:t>
            </w:r>
            <w:r w:rsidRPr="009421F3">
              <w:rPr>
                <w:rFonts w:cstheme="minorHAnsi"/>
                <w:iCs/>
                <w:noProof/>
                <w:sz w:val="20"/>
                <w:szCs w:val="20"/>
              </w:rPr>
              <w:t>(simuliranim objektima)</w:t>
            </w:r>
          </w:p>
          <w:p w14:paraId="02F383EA" w14:textId="2EDB11F0" w:rsidR="00C759FB" w:rsidRPr="009421F3" w:rsidRDefault="00FE2D67" w:rsidP="00493E7A">
            <w:pPr>
              <w:pStyle w:val="ListParagraph"/>
              <w:numPr>
                <w:ilvl w:val="0"/>
                <w:numId w:val="11"/>
              </w:numPr>
              <w:tabs>
                <w:tab w:val="left" w:pos="2820"/>
              </w:tabs>
              <w:spacing w:before="60" w:after="60" w:line="240" w:lineRule="auto"/>
              <w:contextualSpacing w:val="0"/>
              <w:rPr>
                <w:rFonts w:cstheme="minorHAnsi"/>
                <w:i/>
                <w:noProof/>
                <w:sz w:val="16"/>
                <w:szCs w:val="16"/>
              </w:rPr>
            </w:pPr>
            <w:r w:rsidRPr="009421F3">
              <w:rPr>
                <w:rFonts w:cstheme="minorHAnsi"/>
                <w:iCs/>
                <w:noProof/>
                <w:sz w:val="20"/>
                <w:szCs w:val="20"/>
              </w:rPr>
              <w:t xml:space="preserve">učenje na radnome mjestu gdje se polaznici postupno uvode u posao te u ograničenom obujmu sudjeluju u radnom procesu u kontroliranim uvjetima uz </w:t>
            </w:r>
            <w:r w:rsidR="00F91B67">
              <w:rPr>
                <w:rFonts w:cstheme="minorHAnsi"/>
                <w:iCs/>
                <w:noProof/>
                <w:sz w:val="20"/>
                <w:szCs w:val="20"/>
              </w:rPr>
              <w:t xml:space="preserve">nadzor </w:t>
            </w:r>
            <w:r w:rsidRPr="009421F3">
              <w:rPr>
                <w:rFonts w:cstheme="minorHAnsi"/>
                <w:iCs/>
                <w:noProof/>
                <w:sz w:val="20"/>
                <w:szCs w:val="20"/>
              </w:rPr>
              <w:t>mentora.</w:t>
            </w:r>
          </w:p>
        </w:tc>
      </w:tr>
      <w:tr w:rsidR="00C759FB" w:rsidRPr="00F919E2" w14:paraId="3B093890" w14:textId="77777777" w:rsidTr="0013114A">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52F434E0" w14:textId="6E8D314B" w:rsidR="007208E8" w:rsidRPr="00C63EBC" w:rsidRDefault="00D25CA4"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rFonts w:cstheme="minorHAnsi"/>
                <w:iCs/>
                <w:noProof/>
                <w:sz w:val="20"/>
                <w:szCs w:val="20"/>
              </w:rPr>
              <w:t>Šegon, Velimir</w:t>
            </w:r>
            <w:r w:rsidR="00E61710" w:rsidRPr="00C63EBC">
              <w:rPr>
                <w:rFonts w:cstheme="minorHAnsi"/>
                <w:iCs/>
                <w:noProof/>
                <w:sz w:val="20"/>
                <w:szCs w:val="20"/>
              </w:rPr>
              <w:t xml:space="preserve">; </w:t>
            </w:r>
            <w:r w:rsidRPr="00C63EBC">
              <w:rPr>
                <w:rFonts w:cstheme="minorHAnsi"/>
                <w:iCs/>
                <w:noProof/>
                <w:sz w:val="20"/>
                <w:szCs w:val="20"/>
              </w:rPr>
              <w:t xml:space="preserve">Šimek, </w:t>
            </w:r>
            <w:r w:rsidR="00E61710" w:rsidRPr="00C63EBC">
              <w:rPr>
                <w:rFonts w:cstheme="minorHAnsi"/>
                <w:iCs/>
                <w:noProof/>
                <w:sz w:val="20"/>
                <w:szCs w:val="20"/>
              </w:rPr>
              <w:t>Tijana;</w:t>
            </w:r>
            <w:r>
              <w:t xml:space="preserve"> </w:t>
            </w:r>
            <w:r w:rsidRPr="00C63EBC">
              <w:rPr>
                <w:rFonts w:cstheme="minorHAnsi"/>
                <w:iCs/>
                <w:noProof/>
                <w:sz w:val="20"/>
                <w:szCs w:val="20"/>
              </w:rPr>
              <w:t>Oradini,</w:t>
            </w:r>
            <w:r w:rsidR="00E61710" w:rsidRPr="00C63EBC">
              <w:rPr>
                <w:rFonts w:cstheme="minorHAnsi"/>
                <w:iCs/>
                <w:noProof/>
                <w:sz w:val="20"/>
                <w:szCs w:val="20"/>
              </w:rPr>
              <w:t xml:space="preserve"> Arturo</w:t>
            </w:r>
            <w:r w:rsidRPr="00C63EBC">
              <w:rPr>
                <w:rFonts w:cstheme="minorHAnsi"/>
                <w:iCs/>
                <w:noProof/>
                <w:sz w:val="20"/>
                <w:szCs w:val="20"/>
              </w:rPr>
              <w:t xml:space="preserve">; Marchetti, </w:t>
            </w:r>
            <w:r w:rsidR="00E61710" w:rsidRPr="00C63EBC">
              <w:rPr>
                <w:rFonts w:cstheme="minorHAnsi"/>
                <w:iCs/>
                <w:noProof/>
                <w:sz w:val="20"/>
                <w:szCs w:val="20"/>
              </w:rPr>
              <w:t xml:space="preserve">Marco. 2014. </w:t>
            </w:r>
            <w:r w:rsidR="00E61710" w:rsidRPr="00C63EBC">
              <w:rPr>
                <w:rFonts w:cstheme="minorHAnsi"/>
                <w:i/>
                <w:iCs/>
                <w:noProof/>
                <w:sz w:val="20"/>
                <w:szCs w:val="20"/>
              </w:rPr>
              <w:t xml:space="preserve">Priručnik za učinkovito korištenje biomase. </w:t>
            </w:r>
            <w:r w:rsidR="00E61710" w:rsidRPr="00C63EBC">
              <w:rPr>
                <w:rFonts w:cstheme="minorHAnsi"/>
                <w:iCs/>
                <w:noProof/>
                <w:sz w:val="20"/>
                <w:szCs w:val="20"/>
              </w:rPr>
              <w:t>Hrvatski šumarski institut. Jastrebarsko.</w:t>
            </w:r>
          </w:p>
          <w:p w14:paraId="0C233986" w14:textId="77777777" w:rsidR="009763CD" w:rsidRPr="00C63EBC" w:rsidRDefault="007208E8" w:rsidP="00493E7A">
            <w:pPr>
              <w:pStyle w:val="ListParagraph"/>
              <w:numPr>
                <w:ilvl w:val="0"/>
                <w:numId w:val="22"/>
              </w:numPr>
              <w:tabs>
                <w:tab w:val="left" w:pos="2820"/>
              </w:tabs>
              <w:spacing w:before="60" w:after="60" w:line="240" w:lineRule="auto"/>
              <w:contextualSpacing w:val="0"/>
              <w:jc w:val="both"/>
              <w:rPr>
                <w:rFonts w:cstheme="minorHAnsi"/>
                <w:i/>
                <w:iCs/>
                <w:noProof/>
                <w:sz w:val="20"/>
                <w:szCs w:val="20"/>
              </w:rPr>
            </w:pPr>
            <w:r w:rsidRPr="00C63EBC">
              <w:rPr>
                <w:rFonts w:cstheme="minorHAnsi"/>
                <w:iCs/>
                <w:noProof/>
                <w:sz w:val="20"/>
                <w:szCs w:val="20"/>
              </w:rPr>
              <w:t xml:space="preserve">Labudović, Boris. 2012. </w:t>
            </w:r>
            <w:r w:rsidRPr="00C63EBC">
              <w:rPr>
                <w:rFonts w:cstheme="minorHAnsi"/>
                <w:i/>
                <w:iCs/>
                <w:noProof/>
                <w:sz w:val="20"/>
                <w:szCs w:val="20"/>
              </w:rPr>
              <w:t xml:space="preserve">Osnove primjene biomase. </w:t>
            </w:r>
            <w:r w:rsidRPr="00C63EBC">
              <w:rPr>
                <w:rFonts w:cstheme="minorHAnsi"/>
                <w:iCs/>
                <w:noProof/>
                <w:sz w:val="20"/>
                <w:szCs w:val="20"/>
              </w:rPr>
              <w:t>Energetika marketing d.o.o..Zagreb.</w:t>
            </w:r>
          </w:p>
          <w:p w14:paraId="62A8B8AA" w14:textId="01FE90AB" w:rsidR="00E379F2" w:rsidRPr="00C63EBC" w:rsidRDefault="0075733C" w:rsidP="00493E7A">
            <w:pPr>
              <w:pStyle w:val="ListParagraph"/>
              <w:numPr>
                <w:ilvl w:val="0"/>
                <w:numId w:val="22"/>
              </w:numPr>
              <w:tabs>
                <w:tab w:val="left" w:pos="2820"/>
              </w:tabs>
              <w:spacing w:before="60" w:after="60" w:line="240" w:lineRule="auto"/>
              <w:contextualSpacing w:val="0"/>
              <w:jc w:val="both"/>
              <w:rPr>
                <w:rFonts w:cstheme="minorHAnsi"/>
                <w:i/>
                <w:iCs/>
                <w:noProof/>
                <w:sz w:val="20"/>
                <w:szCs w:val="20"/>
              </w:rPr>
            </w:pPr>
            <w:r w:rsidRPr="00C63EBC">
              <w:rPr>
                <w:rFonts w:cstheme="minorHAnsi"/>
                <w:iCs/>
                <w:noProof/>
                <w:sz w:val="20"/>
                <w:szCs w:val="20"/>
              </w:rPr>
              <w:t>Francescato, Valter;</w:t>
            </w:r>
            <w:r w:rsidR="009A73F7" w:rsidRPr="00C63EBC">
              <w:rPr>
                <w:rFonts w:cstheme="minorHAnsi"/>
                <w:iCs/>
                <w:noProof/>
                <w:sz w:val="20"/>
                <w:szCs w:val="20"/>
              </w:rPr>
              <w:t xml:space="preserve"> </w:t>
            </w:r>
            <w:r w:rsidRPr="00C63EBC">
              <w:rPr>
                <w:rFonts w:cstheme="minorHAnsi"/>
                <w:iCs/>
                <w:noProof/>
                <w:sz w:val="20"/>
                <w:szCs w:val="20"/>
              </w:rPr>
              <w:t xml:space="preserve">Antonini, </w:t>
            </w:r>
            <w:r w:rsidR="009A73F7" w:rsidRPr="00C63EBC">
              <w:rPr>
                <w:rFonts w:cstheme="minorHAnsi"/>
                <w:iCs/>
                <w:noProof/>
                <w:sz w:val="20"/>
                <w:szCs w:val="20"/>
              </w:rPr>
              <w:t>Eliseo</w:t>
            </w:r>
            <w:r w:rsidRPr="00C63EBC">
              <w:rPr>
                <w:rFonts w:cstheme="minorHAnsi"/>
                <w:iCs/>
                <w:noProof/>
                <w:sz w:val="20"/>
                <w:szCs w:val="20"/>
              </w:rPr>
              <w:t>.</w:t>
            </w:r>
            <w:r w:rsidR="009A73F7" w:rsidRPr="00C63EBC">
              <w:rPr>
                <w:rFonts w:cstheme="minorHAnsi"/>
                <w:iCs/>
                <w:noProof/>
                <w:sz w:val="20"/>
                <w:szCs w:val="20"/>
              </w:rPr>
              <w:t xml:space="preserve"> – AIEL Italian Agriforestry Energy Association (Talijansko udruženje za energiju iz agrošumarstva); Zuccoli Bergomi</w:t>
            </w:r>
            <w:r w:rsidRPr="00C63EBC">
              <w:rPr>
                <w:rFonts w:cstheme="minorHAnsi"/>
                <w:iCs/>
                <w:noProof/>
                <w:sz w:val="20"/>
                <w:szCs w:val="20"/>
              </w:rPr>
              <w:t>, Luca.</w:t>
            </w:r>
            <w:r w:rsidR="009A73F7" w:rsidRPr="00C63EBC">
              <w:rPr>
                <w:rFonts w:cstheme="minorHAnsi"/>
                <w:iCs/>
                <w:noProof/>
                <w:sz w:val="20"/>
                <w:szCs w:val="20"/>
              </w:rPr>
              <w:t xml:space="preserve"> – Odjel TeSAF (Odjel za zemljišta i agronomske i šumarske sustave)</w:t>
            </w:r>
            <w:r w:rsidR="00EC7B4F" w:rsidRPr="00C63EBC">
              <w:rPr>
                <w:rFonts w:cstheme="minorHAnsi"/>
                <w:iCs/>
                <w:noProof/>
                <w:sz w:val="20"/>
                <w:szCs w:val="20"/>
              </w:rPr>
              <w:t xml:space="preserve">. </w:t>
            </w:r>
            <w:r w:rsidR="009A73F7" w:rsidRPr="00C63EBC">
              <w:rPr>
                <w:rFonts w:cstheme="minorHAnsi"/>
                <w:iCs/>
                <w:noProof/>
                <w:sz w:val="20"/>
                <w:szCs w:val="20"/>
              </w:rPr>
              <w:t>2008</w:t>
            </w:r>
            <w:r w:rsidR="009A73F7" w:rsidRPr="00C63EBC">
              <w:rPr>
                <w:rFonts w:cstheme="minorHAnsi"/>
                <w:i/>
                <w:iCs/>
                <w:noProof/>
                <w:sz w:val="20"/>
                <w:szCs w:val="20"/>
              </w:rPr>
              <w:t xml:space="preserve">. </w:t>
            </w:r>
            <w:r w:rsidR="009763CD" w:rsidRPr="00C63EBC">
              <w:rPr>
                <w:rFonts w:cstheme="minorHAnsi"/>
                <w:i/>
                <w:iCs/>
                <w:noProof/>
                <w:sz w:val="20"/>
                <w:szCs w:val="20"/>
              </w:rPr>
              <w:t>Priručnik o gorivima iz drvne biomase</w:t>
            </w:r>
            <w:r w:rsidR="00F06481" w:rsidRPr="00C63EBC">
              <w:rPr>
                <w:rFonts w:cstheme="minorHAnsi"/>
                <w:i/>
                <w:iCs/>
                <w:noProof/>
                <w:sz w:val="20"/>
                <w:szCs w:val="20"/>
              </w:rPr>
              <w:t xml:space="preserve">. </w:t>
            </w:r>
            <w:r w:rsidR="00F06481" w:rsidRPr="00C63EBC">
              <w:rPr>
                <w:rFonts w:cstheme="minorHAnsi"/>
                <w:iCs/>
                <w:noProof/>
                <w:sz w:val="20"/>
                <w:szCs w:val="20"/>
              </w:rPr>
              <w:t>Regionalna energetska agencija Sjeverozapadne Hrvatske. Zagreb.</w:t>
            </w:r>
            <w:r w:rsidR="009763CD" w:rsidRPr="00C63EBC">
              <w:rPr>
                <w:rFonts w:cstheme="minorHAnsi"/>
                <w:i/>
                <w:iCs/>
                <w:noProof/>
                <w:sz w:val="20"/>
                <w:szCs w:val="20"/>
              </w:rPr>
              <w:t xml:space="preserve"> </w:t>
            </w:r>
          </w:p>
          <w:p w14:paraId="27DA750C" w14:textId="01C533AE" w:rsidR="00B72C87" w:rsidRPr="00C63EBC" w:rsidRDefault="00B72C87"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i/>
                <w:sz w:val="20"/>
                <w:szCs w:val="20"/>
              </w:rPr>
              <w:t>Zakon o obnovljivim izvorima energije i visokoučinkovite kogeneracije</w:t>
            </w:r>
            <w:r w:rsidR="0007566A" w:rsidRPr="00C63EBC">
              <w:rPr>
                <w:sz w:val="20"/>
                <w:szCs w:val="20"/>
              </w:rPr>
              <w:t xml:space="preserve"> (NN 138/2021)</w:t>
            </w:r>
          </w:p>
          <w:p w14:paraId="055C3F74" w14:textId="24EA68B6" w:rsidR="0007566A" w:rsidRPr="00C63EBC" w:rsidRDefault="0007566A"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rFonts w:cstheme="minorHAnsi"/>
                <w:i/>
                <w:iCs/>
                <w:noProof/>
                <w:sz w:val="20"/>
                <w:szCs w:val="20"/>
              </w:rPr>
              <w:t>Pravilnik o utvrđivanju prosječnih energetskih vrijednosti goriva</w:t>
            </w:r>
            <w:r w:rsidRPr="00C63EBC">
              <w:rPr>
                <w:rFonts w:cstheme="minorHAnsi"/>
                <w:iCs/>
                <w:noProof/>
                <w:sz w:val="20"/>
                <w:szCs w:val="20"/>
              </w:rPr>
              <w:t xml:space="preserve"> (NN 88/2021)</w:t>
            </w:r>
          </w:p>
          <w:p w14:paraId="5026EDA9" w14:textId="1DCD7B65" w:rsidR="00F92DF8" w:rsidRPr="00C63EBC" w:rsidRDefault="00F92DF8"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rFonts w:cstheme="minorHAnsi"/>
                <w:i/>
                <w:iCs/>
                <w:noProof/>
                <w:sz w:val="20"/>
                <w:szCs w:val="20"/>
              </w:rPr>
              <w:t>Zakon o otpadu</w:t>
            </w:r>
            <w:r w:rsidRPr="00C63EBC">
              <w:rPr>
                <w:rFonts w:cstheme="minorHAnsi"/>
                <w:iCs/>
                <w:noProof/>
                <w:sz w:val="20"/>
                <w:szCs w:val="20"/>
              </w:rPr>
              <w:t xml:space="preserve"> (NN 178/04, 111/06, 60/08, 87/09)</w:t>
            </w:r>
          </w:p>
          <w:p w14:paraId="00783A66" w14:textId="77777777" w:rsidR="00F92DF8" w:rsidRPr="00C63EBC" w:rsidRDefault="00F92DF8"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rFonts w:cstheme="minorHAnsi"/>
                <w:i/>
                <w:iCs/>
                <w:noProof/>
                <w:sz w:val="20"/>
                <w:szCs w:val="20"/>
              </w:rPr>
              <w:t>Pravilnik o vrstama otpada</w:t>
            </w:r>
            <w:r w:rsidRPr="00C63EBC">
              <w:rPr>
                <w:rFonts w:cstheme="minorHAnsi"/>
                <w:iCs/>
                <w:noProof/>
                <w:sz w:val="20"/>
                <w:szCs w:val="20"/>
              </w:rPr>
              <w:t xml:space="preserve"> (NN 27/96)</w:t>
            </w:r>
          </w:p>
          <w:p w14:paraId="1F6511E8" w14:textId="77777777" w:rsidR="00F92DF8" w:rsidRPr="00C63EBC" w:rsidRDefault="00F92DF8"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rFonts w:cstheme="minorHAnsi"/>
                <w:i/>
                <w:iCs/>
                <w:noProof/>
                <w:sz w:val="20"/>
                <w:szCs w:val="20"/>
              </w:rPr>
              <w:t>Pravilnik o gospodarenju otpadom</w:t>
            </w:r>
            <w:r w:rsidRPr="00C63EBC">
              <w:rPr>
                <w:rFonts w:cstheme="minorHAnsi"/>
                <w:iCs/>
                <w:noProof/>
                <w:sz w:val="20"/>
                <w:szCs w:val="20"/>
              </w:rPr>
              <w:t xml:space="preserve"> (NN 23/07, 111/07)</w:t>
            </w:r>
          </w:p>
          <w:p w14:paraId="57CBA86D" w14:textId="7F78A307" w:rsidR="0007566A" w:rsidRPr="00C63EBC" w:rsidRDefault="00F92DF8"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rFonts w:cstheme="minorHAnsi"/>
                <w:iCs/>
                <w:noProof/>
                <w:sz w:val="20"/>
                <w:szCs w:val="20"/>
              </w:rPr>
              <w:t>Skri</w:t>
            </w:r>
            <w:r w:rsidR="00E01450" w:rsidRPr="00C63EBC">
              <w:rPr>
                <w:rFonts w:cstheme="minorHAnsi"/>
                <w:iCs/>
                <w:noProof/>
                <w:sz w:val="20"/>
                <w:szCs w:val="20"/>
              </w:rPr>
              <w:t>pta za polaznike koju će izradi</w:t>
            </w:r>
            <w:r w:rsidRPr="00C63EBC">
              <w:rPr>
                <w:rFonts w:cstheme="minorHAnsi"/>
                <w:iCs/>
                <w:noProof/>
                <w:sz w:val="20"/>
                <w:szCs w:val="20"/>
              </w:rPr>
              <w:t>ti</w:t>
            </w:r>
            <w:r w:rsidR="00251161" w:rsidRPr="00C63EBC">
              <w:rPr>
                <w:rFonts w:cstheme="minorHAnsi"/>
                <w:iCs/>
                <w:noProof/>
                <w:sz w:val="20"/>
                <w:szCs w:val="20"/>
              </w:rPr>
              <w:t xml:space="preserve"> </w:t>
            </w:r>
            <w:r w:rsidR="00DE5CB0">
              <w:rPr>
                <w:rFonts w:cstheme="minorHAnsi"/>
                <w:iCs/>
                <w:noProof/>
                <w:sz w:val="20"/>
                <w:szCs w:val="20"/>
              </w:rPr>
              <w:t>nastavnici</w:t>
            </w:r>
          </w:p>
        </w:tc>
      </w:tr>
    </w:tbl>
    <w:p w14:paraId="65837F56" w14:textId="042CE532" w:rsidR="00143FC5" w:rsidRDefault="00143FC5">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C759FB" w:rsidRPr="00F919E2" w14:paraId="11953FAD" w14:textId="77777777" w:rsidTr="004071DC">
        <w:trPr>
          <w:trHeight w:val="409"/>
        </w:trPr>
        <w:tc>
          <w:tcPr>
            <w:tcW w:w="3387" w:type="dxa"/>
            <w:gridSpan w:val="2"/>
            <w:shd w:val="clear" w:color="auto" w:fill="8EAADB" w:themeFill="accent1" w:themeFillTint="99"/>
            <w:tcMar>
              <w:left w:w="57" w:type="dxa"/>
              <w:right w:w="57" w:type="dxa"/>
            </w:tcMar>
            <w:vAlign w:val="center"/>
          </w:tcPr>
          <w:p w14:paraId="00AEF82D" w14:textId="76528223" w:rsidR="00C759FB" w:rsidRPr="00F919E2" w:rsidRDefault="00C759FB" w:rsidP="0067065D">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4071DC">
              <w:rPr>
                <w:rFonts w:asciiTheme="minorHAnsi" w:hAnsiTheme="minorHAnsi" w:cstheme="minorHAnsi"/>
                <w:b/>
                <w:noProof/>
                <w:sz w:val="20"/>
                <w:szCs w:val="20"/>
                <w:lang w:val="hr-HR"/>
              </w:rPr>
              <w:t>, obujam</w:t>
            </w:r>
          </w:p>
        </w:tc>
        <w:tc>
          <w:tcPr>
            <w:tcW w:w="6106" w:type="dxa"/>
            <w:shd w:val="clear" w:color="auto" w:fill="auto"/>
            <w:vAlign w:val="center"/>
          </w:tcPr>
          <w:p w14:paraId="537383D4" w14:textId="72DD8CB3" w:rsidR="00C759FB" w:rsidRPr="004071DC" w:rsidRDefault="004071DC" w:rsidP="0067065D">
            <w:pPr>
              <w:tabs>
                <w:tab w:val="left" w:pos="2820"/>
              </w:tabs>
              <w:spacing w:before="60" w:after="60" w:line="240" w:lineRule="auto"/>
              <w:rPr>
                <w:rFonts w:asciiTheme="minorHAnsi" w:hAnsiTheme="minorHAnsi" w:cstheme="minorHAnsi"/>
                <w:b/>
                <w:iCs/>
                <w:noProof/>
                <w:sz w:val="20"/>
                <w:szCs w:val="20"/>
                <w:lang w:val="hr-HR"/>
              </w:rPr>
            </w:pPr>
            <w:r w:rsidRPr="004071DC">
              <w:rPr>
                <w:rFonts w:asciiTheme="minorHAnsi" w:hAnsiTheme="minorHAnsi" w:cstheme="minorHAnsi"/>
                <w:b/>
                <w:iCs/>
                <w:noProof/>
                <w:sz w:val="20"/>
                <w:szCs w:val="20"/>
                <w:lang w:val="hr-HR"/>
              </w:rPr>
              <w:t>Izvori biomase, 2 CSVET boda</w:t>
            </w:r>
          </w:p>
        </w:tc>
      </w:tr>
      <w:tr w:rsidR="00C759FB" w:rsidRPr="00F919E2" w14:paraId="31E380B7" w14:textId="77777777" w:rsidTr="0013114A">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67065D">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13114A">
        <w:tc>
          <w:tcPr>
            <w:tcW w:w="9493" w:type="dxa"/>
            <w:gridSpan w:val="3"/>
            <w:shd w:val="clear" w:color="auto" w:fill="auto"/>
            <w:tcMar>
              <w:left w:w="57" w:type="dxa"/>
              <w:right w:w="57" w:type="dxa"/>
            </w:tcMar>
            <w:vAlign w:val="center"/>
          </w:tcPr>
          <w:p w14:paraId="7FCDB4B5" w14:textId="6AFEC6B2" w:rsidR="00C759FB" w:rsidRPr="00D24105" w:rsidRDefault="00065DC2" w:rsidP="0067065D">
            <w:pPr>
              <w:pStyle w:val="ListParagraph"/>
              <w:numPr>
                <w:ilvl w:val="0"/>
                <w:numId w:val="10"/>
              </w:numPr>
              <w:tabs>
                <w:tab w:val="left" w:pos="2820"/>
              </w:tabs>
              <w:spacing w:before="60" w:after="60" w:line="240" w:lineRule="auto"/>
              <w:contextualSpacing w:val="0"/>
              <w:rPr>
                <w:rFonts w:cstheme="minorHAnsi"/>
                <w:i/>
                <w:noProof/>
                <w:sz w:val="20"/>
                <w:szCs w:val="20"/>
              </w:rPr>
            </w:pPr>
            <w:r w:rsidRPr="00065DC2">
              <w:rPr>
                <w:sz w:val="20"/>
                <w:szCs w:val="20"/>
              </w:rPr>
              <w:t>Razlikovati izvore biomase</w:t>
            </w:r>
          </w:p>
        </w:tc>
      </w:tr>
      <w:tr w:rsidR="00C759FB" w:rsidRPr="00F919E2" w14:paraId="5EAD6B6C" w14:textId="77777777" w:rsidTr="0013114A">
        <w:tc>
          <w:tcPr>
            <w:tcW w:w="9493" w:type="dxa"/>
            <w:gridSpan w:val="3"/>
            <w:shd w:val="clear" w:color="auto" w:fill="auto"/>
            <w:tcMar>
              <w:left w:w="57" w:type="dxa"/>
              <w:right w:w="57" w:type="dxa"/>
            </w:tcMar>
            <w:vAlign w:val="center"/>
          </w:tcPr>
          <w:p w14:paraId="705A9906" w14:textId="0423E51A" w:rsidR="00C759FB" w:rsidRPr="00D24105" w:rsidRDefault="00845E7A" w:rsidP="0067065D">
            <w:pPr>
              <w:pStyle w:val="ListParagraph"/>
              <w:numPr>
                <w:ilvl w:val="0"/>
                <w:numId w:val="10"/>
              </w:numPr>
              <w:tabs>
                <w:tab w:val="left" w:pos="2820"/>
              </w:tabs>
              <w:spacing w:before="60" w:after="60" w:line="240" w:lineRule="auto"/>
              <w:contextualSpacing w:val="0"/>
              <w:rPr>
                <w:rFonts w:cstheme="minorHAnsi"/>
                <w:i/>
                <w:noProof/>
                <w:sz w:val="20"/>
                <w:szCs w:val="20"/>
              </w:rPr>
            </w:pPr>
            <w:r w:rsidRPr="00065DC2">
              <w:rPr>
                <w:sz w:val="20"/>
                <w:szCs w:val="20"/>
              </w:rPr>
              <w:t xml:space="preserve">Razlikovati faktore ogrjevne vrijednosti drva </w:t>
            </w:r>
          </w:p>
        </w:tc>
      </w:tr>
      <w:tr w:rsidR="007054BF" w:rsidRPr="00F919E2" w14:paraId="1D2CACBE" w14:textId="77777777" w:rsidTr="0013114A">
        <w:tc>
          <w:tcPr>
            <w:tcW w:w="9493" w:type="dxa"/>
            <w:gridSpan w:val="3"/>
            <w:shd w:val="clear" w:color="auto" w:fill="auto"/>
            <w:tcMar>
              <w:left w:w="57" w:type="dxa"/>
              <w:right w:w="57" w:type="dxa"/>
            </w:tcMar>
            <w:vAlign w:val="center"/>
          </w:tcPr>
          <w:p w14:paraId="1B2608CF" w14:textId="148EA677" w:rsidR="007054BF" w:rsidRPr="00D24105" w:rsidRDefault="00845E7A" w:rsidP="0067065D">
            <w:pPr>
              <w:pStyle w:val="ListParagraph"/>
              <w:numPr>
                <w:ilvl w:val="0"/>
                <w:numId w:val="10"/>
              </w:numPr>
              <w:tabs>
                <w:tab w:val="left" w:pos="2820"/>
              </w:tabs>
              <w:spacing w:before="60" w:after="60" w:line="240" w:lineRule="auto"/>
              <w:contextualSpacing w:val="0"/>
              <w:rPr>
                <w:rFonts w:cstheme="minorHAnsi"/>
                <w:i/>
                <w:noProof/>
                <w:sz w:val="20"/>
                <w:szCs w:val="20"/>
              </w:rPr>
            </w:pPr>
            <w:r w:rsidRPr="00065DC2">
              <w:rPr>
                <w:sz w:val="20"/>
                <w:szCs w:val="20"/>
              </w:rPr>
              <w:t>Usporediti ogrjevne vrijednosti drva i drugih najčešćih goriva</w:t>
            </w:r>
          </w:p>
        </w:tc>
      </w:tr>
      <w:tr w:rsidR="007054BF" w:rsidRPr="00F919E2" w14:paraId="14D19971" w14:textId="77777777" w:rsidTr="0013114A">
        <w:tc>
          <w:tcPr>
            <w:tcW w:w="9493" w:type="dxa"/>
            <w:gridSpan w:val="3"/>
            <w:shd w:val="clear" w:color="auto" w:fill="auto"/>
            <w:tcMar>
              <w:left w:w="57" w:type="dxa"/>
              <w:right w:w="57" w:type="dxa"/>
            </w:tcMar>
            <w:vAlign w:val="center"/>
          </w:tcPr>
          <w:p w14:paraId="302EF74A" w14:textId="64D65F73" w:rsidR="007054BF" w:rsidRPr="00D24105" w:rsidRDefault="00845E7A" w:rsidP="0067065D">
            <w:pPr>
              <w:pStyle w:val="ListParagraph"/>
              <w:numPr>
                <w:ilvl w:val="0"/>
                <w:numId w:val="10"/>
              </w:numPr>
              <w:tabs>
                <w:tab w:val="left" w:pos="2820"/>
              </w:tabs>
              <w:spacing w:before="60" w:after="60" w:line="240" w:lineRule="auto"/>
              <w:contextualSpacing w:val="0"/>
              <w:rPr>
                <w:rFonts w:cstheme="minorHAnsi"/>
                <w:i/>
                <w:noProof/>
                <w:sz w:val="20"/>
                <w:szCs w:val="20"/>
              </w:rPr>
            </w:pPr>
            <w:r w:rsidRPr="00065DC2">
              <w:rPr>
                <w:sz w:val="20"/>
                <w:szCs w:val="20"/>
              </w:rPr>
              <w:t>Odabrati važeću pravnu regulativu vezanu uz obnovljive izvore energije</w:t>
            </w:r>
          </w:p>
        </w:tc>
      </w:tr>
      <w:tr w:rsidR="007054BF" w:rsidRPr="00F919E2" w14:paraId="1DB1E769" w14:textId="77777777" w:rsidTr="0013114A">
        <w:tc>
          <w:tcPr>
            <w:tcW w:w="9493" w:type="dxa"/>
            <w:gridSpan w:val="3"/>
            <w:shd w:val="clear" w:color="auto" w:fill="auto"/>
            <w:tcMar>
              <w:left w:w="57" w:type="dxa"/>
              <w:right w:w="57" w:type="dxa"/>
            </w:tcMar>
            <w:vAlign w:val="center"/>
          </w:tcPr>
          <w:p w14:paraId="034C35A0" w14:textId="7018B803" w:rsidR="007C70D1" w:rsidRPr="007734FF" w:rsidRDefault="00845E7A" w:rsidP="0067065D">
            <w:pPr>
              <w:pStyle w:val="ListParagraph"/>
              <w:numPr>
                <w:ilvl w:val="0"/>
                <w:numId w:val="10"/>
              </w:numPr>
              <w:tabs>
                <w:tab w:val="left" w:pos="2820"/>
              </w:tabs>
              <w:spacing w:before="60" w:after="60" w:line="240" w:lineRule="auto"/>
              <w:contextualSpacing w:val="0"/>
              <w:rPr>
                <w:rFonts w:cstheme="minorHAnsi"/>
                <w:i/>
                <w:noProof/>
                <w:sz w:val="20"/>
                <w:szCs w:val="20"/>
              </w:rPr>
            </w:pPr>
            <w:r w:rsidRPr="00065DC2">
              <w:rPr>
                <w:sz w:val="20"/>
                <w:szCs w:val="20"/>
              </w:rPr>
              <w:t>Analizirati energetske značajke šumske biomase</w:t>
            </w:r>
          </w:p>
        </w:tc>
      </w:tr>
      <w:tr w:rsidR="007734FF" w:rsidRPr="00F919E2" w14:paraId="72B9F947" w14:textId="77777777" w:rsidTr="0013114A">
        <w:tc>
          <w:tcPr>
            <w:tcW w:w="9493" w:type="dxa"/>
            <w:gridSpan w:val="3"/>
            <w:shd w:val="clear" w:color="auto" w:fill="auto"/>
            <w:tcMar>
              <w:left w:w="57" w:type="dxa"/>
              <w:right w:w="57" w:type="dxa"/>
            </w:tcMar>
            <w:vAlign w:val="center"/>
          </w:tcPr>
          <w:p w14:paraId="0FE22BE0" w14:textId="639D0EE1" w:rsidR="007734FF" w:rsidRPr="00065DC2" w:rsidRDefault="007734FF" w:rsidP="0067065D">
            <w:pPr>
              <w:pStyle w:val="ListParagraph"/>
              <w:numPr>
                <w:ilvl w:val="0"/>
                <w:numId w:val="10"/>
              </w:numPr>
              <w:tabs>
                <w:tab w:val="left" w:pos="2820"/>
              </w:tabs>
              <w:spacing w:before="60" w:after="60" w:line="240" w:lineRule="auto"/>
              <w:contextualSpacing w:val="0"/>
              <w:rPr>
                <w:sz w:val="20"/>
                <w:szCs w:val="20"/>
              </w:rPr>
            </w:pPr>
            <w:r w:rsidRPr="007C70D1">
              <w:rPr>
                <w:sz w:val="20"/>
                <w:szCs w:val="20"/>
              </w:rPr>
              <w:t>Razlikovati tehničke specifikacije krutih biogoriva sukladno CEN/TS</w:t>
            </w:r>
          </w:p>
        </w:tc>
      </w:tr>
      <w:tr w:rsidR="00C759FB" w:rsidRPr="00F919E2" w14:paraId="089FE698" w14:textId="77777777" w:rsidTr="0013114A">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67065D">
            <w:pPr>
              <w:tabs>
                <w:tab w:val="left" w:pos="2820"/>
              </w:tabs>
              <w:spacing w:before="60" w:after="60" w:line="240" w:lineRule="auto"/>
              <w:rPr>
                <w:rFonts w:asciiTheme="minorHAnsi" w:hAnsiTheme="minorHAnsi" w:cstheme="minorHAnsi"/>
                <w:b/>
                <w:noProof/>
                <w:sz w:val="20"/>
                <w:szCs w:val="20"/>
                <w:lang w:val="hr-HR"/>
              </w:rPr>
            </w:pPr>
            <w:bookmarkStart w:id="3" w:name="_Hlk92457663"/>
            <w:r w:rsidRPr="00F919E2">
              <w:rPr>
                <w:rFonts w:asciiTheme="minorHAnsi" w:hAnsiTheme="minorHAnsi" w:cstheme="minorHAnsi"/>
                <w:b/>
                <w:noProof/>
                <w:sz w:val="20"/>
                <w:szCs w:val="20"/>
                <w:lang w:val="hr-HR"/>
              </w:rPr>
              <w:t>Dominantan nastavni sustav i opis načina ostvarivanja SIU</w:t>
            </w:r>
            <w:bookmarkEnd w:id="3"/>
          </w:p>
        </w:tc>
      </w:tr>
      <w:tr w:rsidR="00C759FB" w:rsidRPr="00F919E2" w14:paraId="27BCC39F" w14:textId="77777777" w:rsidTr="0013114A">
        <w:trPr>
          <w:trHeight w:val="572"/>
        </w:trPr>
        <w:tc>
          <w:tcPr>
            <w:tcW w:w="9493" w:type="dxa"/>
            <w:gridSpan w:val="3"/>
            <w:shd w:val="clear" w:color="auto" w:fill="auto"/>
            <w:tcMar>
              <w:left w:w="57" w:type="dxa"/>
              <w:right w:w="57" w:type="dxa"/>
            </w:tcMar>
          </w:tcPr>
          <w:p w14:paraId="5331702A" w14:textId="1E3806D5" w:rsidR="008B075A" w:rsidRPr="00E81194" w:rsidRDefault="008B075A" w:rsidP="0067065D">
            <w:pPr>
              <w:tabs>
                <w:tab w:val="left" w:pos="2820"/>
              </w:tabs>
              <w:spacing w:before="60" w:after="60" w:line="240" w:lineRule="auto"/>
              <w:jc w:val="both"/>
              <w:rPr>
                <w:rFonts w:asciiTheme="minorHAnsi" w:hAnsiTheme="minorHAnsi" w:cstheme="minorHAnsi"/>
                <w:bCs/>
                <w:noProof/>
                <w:sz w:val="20"/>
                <w:szCs w:val="20"/>
                <w:lang w:val="hr-HR"/>
              </w:rPr>
            </w:pPr>
            <w:r w:rsidRPr="00E81194">
              <w:rPr>
                <w:rFonts w:asciiTheme="minorHAnsi" w:hAnsiTheme="minorHAnsi" w:cstheme="minorHAnsi"/>
                <w:bCs/>
                <w:noProof/>
                <w:sz w:val="20"/>
                <w:szCs w:val="20"/>
                <w:lang w:val="hr-HR"/>
              </w:rPr>
              <w:t>Dominant</w:t>
            </w:r>
            <w:r w:rsidR="005E7EFA">
              <w:rPr>
                <w:rFonts w:asciiTheme="minorHAnsi" w:hAnsiTheme="minorHAnsi" w:cstheme="minorHAnsi"/>
                <w:bCs/>
                <w:noProof/>
                <w:sz w:val="20"/>
                <w:szCs w:val="20"/>
                <w:lang w:val="hr-HR"/>
              </w:rPr>
              <w:t>a</w:t>
            </w:r>
            <w:r w:rsidRPr="00E81194">
              <w:rPr>
                <w:rFonts w:asciiTheme="minorHAnsi" w:hAnsiTheme="minorHAnsi" w:cstheme="minorHAnsi"/>
                <w:bCs/>
                <w:noProof/>
                <w:sz w:val="20"/>
                <w:szCs w:val="20"/>
                <w:lang w:val="hr-HR"/>
              </w:rPr>
              <w:t xml:space="preserve">n nastavni sustav u </w:t>
            </w:r>
            <w:r w:rsidR="00F16D45">
              <w:rPr>
                <w:rFonts w:asciiTheme="minorHAnsi" w:hAnsiTheme="minorHAnsi" w:cstheme="minorHAnsi"/>
                <w:bCs/>
                <w:noProof/>
                <w:sz w:val="20"/>
                <w:szCs w:val="20"/>
                <w:lang w:val="hr-HR"/>
              </w:rPr>
              <w:t>o</w:t>
            </w:r>
            <w:r w:rsidRPr="00E81194">
              <w:rPr>
                <w:rFonts w:asciiTheme="minorHAnsi" w:hAnsiTheme="minorHAnsi" w:cstheme="minorHAnsi"/>
                <w:bCs/>
                <w:noProof/>
                <w:sz w:val="20"/>
                <w:szCs w:val="20"/>
                <w:lang w:val="hr-HR"/>
              </w:rPr>
              <w:t xml:space="preserve">vom skupu ishoda učenja </w:t>
            </w:r>
            <w:r w:rsidR="004E7D01">
              <w:rPr>
                <w:rFonts w:asciiTheme="minorHAnsi" w:hAnsiTheme="minorHAnsi" w:cstheme="minorHAnsi"/>
                <w:bCs/>
                <w:noProof/>
                <w:sz w:val="20"/>
                <w:szCs w:val="20"/>
                <w:lang w:val="hr-HR"/>
              </w:rPr>
              <w:t>je</w:t>
            </w:r>
            <w:r w:rsidR="007B74A2">
              <w:rPr>
                <w:rFonts w:asciiTheme="minorHAnsi" w:hAnsiTheme="minorHAnsi" w:cstheme="minorHAnsi"/>
                <w:bCs/>
                <w:noProof/>
                <w:sz w:val="20"/>
                <w:szCs w:val="20"/>
                <w:lang w:val="hr-HR"/>
              </w:rPr>
              <w:t xml:space="preserve"> </w:t>
            </w:r>
            <w:r w:rsidRPr="00E81194">
              <w:rPr>
                <w:rFonts w:asciiTheme="minorHAnsi" w:hAnsiTheme="minorHAnsi" w:cstheme="minorHAnsi"/>
                <w:bCs/>
                <w:noProof/>
                <w:sz w:val="20"/>
                <w:szCs w:val="20"/>
                <w:lang w:val="hr-HR"/>
              </w:rPr>
              <w:t>učenje temeljeno na radu</w:t>
            </w:r>
            <w:r w:rsidR="002E3E57">
              <w:rPr>
                <w:rFonts w:asciiTheme="minorHAnsi" w:hAnsiTheme="minorHAnsi" w:cstheme="minorHAnsi"/>
                <w:bCs/>
                <w:noProof/>
                <w:sz w:val="20"/>
                <w:szCs w:val="20"/>
                <w:lang w:val="hr-HR"/>
              </w:rPr>
              <w:t>.</w:t>
            </w:r>
          </w:p>
          <w:p w14:paraId="0165E8FD" w14:textId="1DCFAB6C" w:rsidR="000307E9" w:rsidRPr="00984F91" w:rsidRDefault="007B74A2" w:rsidP="0067065D">
            <w:pPr>
              <w:tabs>
                <w:tab w:val="left" w:pos="2820"/>
              </w:tabs>
              <w:spacing w:before="60" w:after="60" w:line="240" w:lineRule="auto"/>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Polaznike</w:t>
            </w:r>
            <w:r w:rsidR="00827BC6" w:rsidRPr="00E81194">
              <w:rPr>
                <w:rFonts w:asciiTheme="minorHAnsi" w:hAnsiTheme="minorHAnsi" w:cstheme="minorHAnsi"/>
                <w:bCs/>
                <w:noProof/>
                <w:sz w:val="20"/>
                <w:szCs w:val="20"/>
                <w:lang w:val="hr-HR"/>
              </w:rPr>
              <w:t xml:space="preserve"> će na početku obrazovnog procesa </w:t>
            </w:r>
            <w:r>
              <w:rPr>
                <w:rFonts w:asciiTheme="minorHAnsi" w:hAnsiTheme="minorHAnsi" w:cstheme="minorHAnsi"/>
                <w:bCs/>
                <w:noProof/>
                <w:sz w:val="20"/>
                <w:szCs w:val="20"/>
                <w:lang w:val="hr-HR"/>
              </w:rPr>
              <w:t>nastavnik/mentor</w:t>
            </w:r>
            <w:r w:rsidR="00D72758" w:rsidRPr="00E81194">
              <w:rPr>
                <w:rFonts w:asciiTheme="minorHAnsi" w:hAnsiTheme="minorHAnsi" w:cstheme="minorHAnsi"/>
                <w:bCs/>
                <w:noProof/>
                <w:sz w:val="20"/>
                <w:szCs w:val="20"/>
                <w:lang w:val="hr-HR"/>
              </w:rPr>
              <w:t xml:space="preserve"> upoznat</w:t>
            </w:r>
            <w:r>
              <w:rPr>
                <w:rFonts w:asciiTheme="minorHAnsi" w:hAnsiTheme="minorHAnsi" w:cstheme="minorHAnsi"/>
                <w:bCs/>
                <w:noProof/>
                <w:sz w:val="20"/>
                <w:szCs w:val="20"/>
                <w:lang w:val="hr-HR"/>
              </w:rPr>
              <w:t>i</w:t>
            </w:r>
            <w:r w:rsidR="00D72758" w:rsidRPr="00E81194">
              <w:rPr>
                <w:rFonts w:asciiTheme="minorHAnsi" w:hAnsiTheme="minorHAnsi" w:cstheme="minorHAnsi"/>
                <w:bCs/>
                <w:noProof/>
                <w:sz w:val="20"/>
                <w:szCs w:val="20"/>
                <w:lang w:val="hr-HR"/>
              </w:rPr>
              <w:t xml:space="preserve"> s </w:t>
            </w:r>
            <w:r>
              <w:rPr>
                <w:rFonts w:asciiTheme="minorHAnsi" w:hAnsiTheme="minorHAnsi" w:cstheme="minorHAnsi"/>
                <w:bCs/>
                <w:noProof/>
                <w:sz w:val="20"/>
                <w:szCs w:val="20"/>
                <w:lang w:val="hr-HR"/>
              </w:rPr>
              <w:t xml:space="preserve">oblicima biomase iz različitih izvora, njihovim osnovnim svojstvima/karakteristikama, energetskim značajkama šumske biomase </w:t>
            </w:r>
            <w:r w:rsidRPr="007B74A2">
              <w:rPr>
                <w:rFonts w:asciiTheme="minorHAnsi" w:hAnsiTheme="minorHAnsi" w:cstheme="minorHAnsi"/>
                <w:bCs/>
                <w:noProof/>
                <w:sz w:val="20"/>
                <w:szCs w:val="20"/>
                <w:lang w:val="hr-HR"/>
              </w:rPr>
              <w:t>kao obnovljivog izvora energije</w:t>
            </w:r>
            <w:r>
              <w:rPr>
                <w:rFonts w:asciiTheme="minorHAnsi" w:hAnsiTheme="minorHAnsi" w:cstheme="minorHAnsi"/>
                <w:bCs/>
                <w:noProof/>
                <w:sz w:val="20"/>
                <w:szCs w:val="20"/>
                <w:lang w:val="hr-HR"/>
              </w:rPr>
              <w:t xml:space="preserve"> te zahtjevima kvalitete i tehničkim s</w:t>
            </w:r>
            <w:r w:rsidR="00984F91">
              <w:rPr>
                <w:rFonts w:asciiTheme="minorHAnsi" w:hAnsiTheme="minorHAnsi" w:cstheme="minorHAnsi"/>
                <w:bCs/>
                <w:noProof/>
                <w:sz w:val="20"/>
                <w:szCs w:val="20"/>
                <w:lang w:val="hr-HR"/>
              </w:rPr>
              <w:t xml:space="preserve">pecifikacijama krutih biogoriva </w:t>
            </w:r>
            <w:r w:rsidR="00984F91" w:rsidRPr="00984F91">
              <w:rPr>
                <w:rFonts w:asciiTheme="minorHAnsi" w:hAnsiTheme="minorHAnsi" w:cstheme="minorHAnsi"/>
                <w:bCs/>
                <w:noProof/>
                <w:sz w:val="20"/>
                <w:szCs w:val="20"/>
                <w:lang w:val="hr-HR"/>
              </w:rPr>
              <w:t>u skladu s  CEN/TS.</w:t>
            </w:r>
            <w:r w:rsidR="00984F91">
              <w:rPr>
                <w:rFonts w:asciiTheme="minorHAnsi" w:hAnsiTheme="minorHAnsi" w:cstheme="minorHAnsi"/>
                <w:bCs/>
                <w:noProof/>
                <w:sz w:val="20"/>
                <w:szCs w:val="20"/>
                <w:lang w:val="hr-HR"/>
              </w:rPr>
              <w:t xml:space="preserve"> </w:t>
            </w:r>
            <w:r w:rsidR="00984F91" w:rsidRPr="00984F91">
              <w:rPr>
                <w:rFonts w:asciiTheme="minorHAnsi" w:hAnsiTheme="minorHAnsi" w:cstheme="minorHAnsi"/>
                <w:bCs/>
                <w:i/>
                <w:noProof/>
                <w:sz w:val="20"/>
                <w:szCs w:val="20"/>
                <w:lang w:val="hr-HR"/>
              </w:rPr>
              <w:t>Primjenom Zakona o obnovljivim izvorima energije i visokoučinkovite kogeneracije</w:t>
            </w:r>
            <w:r w:rsidR="00984F91">
              <w:rPr>
                <w:rFonts w:asciiTheme="minorHAnsi" w:hAnsiTheme="minorHAnsi" w:cstheme="minorHAnsi"/>
                <w:bCs/>
                <w:i/>
                <w:noProof/>
                <w:sz w:val="20"/>
                <w:szCs w:val="20"/>
                <w:lang w:val="hr-HR"/>
              </w:rPr>
              <w:t xml:space="preserve"> </w:t>
            </w:r>
            <w:r w:rsidR="00984F91">
              <w:rPr>
                <w:rFonts w:asciiTheme="minorHAnsi" w:hAnsiTheme="minorHAnsi" w:cstheme="minorHAnsi"/>
                <w:bCs/>
                <w:noProof/>
                <w:sz w:val="20"/>
                <w:szCs w:val="20"/>
                <w:lang w:val="hr-HR"/>
              </w:rPr>
              <w:t>polaznike će upoznati sa definicijama ključnih pojmova.</w:t>
            </w:r>
          </w:p>
          <w:p w14:paraId="795E0A44" w14:textId="1502E642" w:rsidR="00C759FB" w:rsidRPr="00222B41" w:rsidRDefault="00F41979" w:rsidP="0067065D">
            <w:pPr>
              <w:tabs>
                <w:tab w:val="left" w:pos="2820"/>
              </w:tabs>
              <w:spacing w:before="60" w:after="60" w:line="240" w:lineRule="auto"/>
              <w:jc w:val="both"/>
              <w:rPr>
                <w:rFonts w:asciiTheme="minorHAnsi" w:hAnsiTheme="minorHAnsi" w:cstheme="minorHAnsi"/>
                <w:bCs/>
                <w:noProof/>
                <w:sz w:val="20"/>
                <w:szCs w:val="20"/>
                <w:lang w:val="hr-HR"/>
              </w:rPr>
            </w:pPr>
            <w:r w:rsidRPr="00E81194">
              <w:rPr>
                <w:rFonts w:asciiTheme="minorHAnsi" w:hAnsiTheme="minorHAnsi" w:cstheme="minorHAnsi"/>
                <w:bCs/>
                <w:noProof/>
                <w:sz w:val="20"/>
                <w:szCs w:val="20"/>
                <w:lang w:val="hr-HR"/>
              </w:rPr>
              <w:t xml:space="preserve">Nakon toga polaznici će </w:t>
            </w:r>
            <w:r w:rsidR="00570CE5" w:rsidRPr="00E81194">
              <w:rPr>
                <w:rFonts w:asciiTheme="minorHAnsi" w:hAnsiTheme="minorHAnsi" w:cstheme="minorHAnsi"/>
                <w:bCs/>
                <w:noProof/>
                <w:sz w:val="20"/>
                <w:szCs w:val="20"/>
                <w:lang w:val="hr-HR"/>
              </w:rPr>
              <w:t>u realn</w:t>
            </w:r>
            <w:r w:rsidR="00064A36" w:rsidRPr="00E81194">
              <w:rPr>
                <w:rFonts w:asciiTheme="minorHAnsi" w:hAnsiTheme="minorHAnsi" w:cstheme="minorHAnsi"/>
                <w:bCs/>
                <w:noProof/>
                <w:sz w:val="20"/>
                <w:szCs w:val="20"/>
                <w:lang w:val="hr-HR"/>
              </w:rPr>
              <w:t>o</w:t>
            </w:r>
            <w:r w:rsidR="00570CE5" w:rsidRPr="00E81194">
              <w:rPr>
                <w:rFonts w:asciiTheme="minorHAnsi" w:hAnsiTheme="minorHAnsi" w:cstheme="minorHAnsi"/>
                <w:bCs/>
                <w:noProof/>
                <w:sz w:val="20"/>
                <w:szCs w:val="20"/>
                <w:lang w:val="hr-HR"/>
              </w:rPr>
              <w:t>m radn</w:t>
            </w:r>
            <w:r w:rsidR="00064A36" w:rsidRPr="00E81194">
              <w:rPr>
                <w:rFonts w:asciiTheme="minorHAnsi" w:hAnsiTheme="minorHAnsi" w:cstheme="minorHAnsi"/>
                <w:bCs/>
                <w:noProof/>
                <w:sz w:val="20"/>
                <w:szCs w:val="20"/>
                <w:lang w:val="hr-HR"/>
              </w:rPr>
              <w:t>o</w:t>
            </w:r>
            <w:r w:rsidR="00570CE5" w:rsidRPr="00E81194">
              <w:rPr>
                <w:rFonts w:asciiTheme="minorHAnsi" w:hAnsiTheme="minorHAnsi" w:cstheme="minorHAnsi"/>
                <w:bCs/>
                <w:noProof/>
                <w:sz w:val="20"/>
                <w:szCs w:val="20"/>
                <w:lang w:val="hr-HR"/>
              </w:rPr>
              <w:t xml:space="preserve">m </w:t>
            </w:r>
            <w:r w:rsidR="00064A36" w:rsidRPr="00E81194">
              <w:rPr>
                <w:rFonts w:asciiTheme="minorHAnsi" w:hAnsiTheme="minorHAnsi" w:cstheme="minorHAnsi"/>
                <w:bCs/>
                <w:noProof/>
                <w:sz w:val="20"/>
                <w:szCs w:val="20"/>
                <w:lang w:val="hr-HR"/>
              </w:rPr>
              <w:t>okruženju</w:t>
            </w:r>
            <w:r w:rsidR="000307E9" w:rsidRPr="00E81194">
              <w:rPr>
                <w:rFonts w:asciiTheme="minorHAnsi" w:hAnsiTheme="minorHAnsi" w:cstheme="minorHAnsi"/>
                <w:bCs/>
                <w:noProof/>
                <w:sz w:val="20"/>
                <w:szCs w:val="20"/>
                <w:lang w:val="hr-HR"/>
              </w:rPr>
              <w:t>,</w:t>
            </w:r>
            <w:r w:rsidRPr="00E81194">
              <w:rPr>
                <w:rFonts w:asciiTheme="minorHAnsi" w:hAnsiTheme="minorHAnsi" w:cstheme="minorHAnsi"/>
                <w:bCs/>
                <w:noProof/>
                <w:sz w:val="20"/>
                <w:szCs w:val="20"/>
                <w:lang w:val="hr-HR"/>
              </w:rPr>
              <w:t xml:space="preserve"> </w:t>
            </w:r>
            <w:r w:rsidR="00984F91">
              <w:rPr>
                <w:rFonts w:asciiTheme="minorHAnsi" w:hAnsiTheme="minorHAnsi" w:cstheme="minorHAnsi"/>
                <w:bCs/>
                <w:noProof/>
                <w:sz w:val="20"/>
                <w:szCs w:val="20"/>
                <w:lang w:val="hr-HR"/>
              </w:rPr>
              <w:t xml:space="preserve">nakon demonstracije nastavnika/mentora, </w:t>
            </w:r>
            <w:r w:rsidR="00984F91" w:rsidRPr="00984F91">
              <w:rPr>
                <w:rFonts w:asciiTheme="minorHAnsi" w:hAnsiTheme="minorHAnsi" w:cstheme="minorHAnsi"/>
                <w:bCs/>
                <w:noProof/>
                <w:sz w:val="20"/>
                <w:szCs w:val="20"/>
                <w:lang w:val="hr-HR"/>
              </w:rPr>
              <w:t>na skladištu biomase samostalno izvršiti uzorkovanje, temeljem uzorka biomase definirati iz kojeg je izvora, utvrditi mjerenjem nje</w:t>
            </w:r>
            <w:r w:rsidR="00984F91">
              <w:rPr>
                <w:rFonts w:asciiTheme="minorHAnsi" w:hAnsiTheme="minorHAnsi" w:cstheme="minorHAnsi"/>
                <w:bCs/>
                <w:noProof/>
                <w:sz w:val="20"/>
                <w:szCs w:val="20"/>
                <w:lang w:val="hr-HR"/>
              </w:rPr>
              <w:t>gova osnovna svojstva poput volumena, težine, specifične težine, masene i nasipne gustoće te utvrditi energetske značajke uzorka biomase mjerenjem sadržaja vlage i analitičkim izračunom njegov</w:t>
            </w:r>
            <w:r w:rsidR="00371C41">
              <w:rPr>
                <w:rFonts w:asciiTheme="minorHAnsi" w:hAnsiTheme="minorHAnsi" w:cstheme="minorHAnsi"/>
                <w:bCs/>
                <w:noProof/>
                <w:sz w:val="20"/>
                <w:szCs w:val="20"/>
                <w:lang w:val="hr-HR"/>
              </w:rPr>
              <w:t>e ogrjevne</w:t>
            </w:r>
            <w:r w:rsidR="00984F91" w:rsidRPr="00984F91">
              <w:rPr>
                <w:rFonts w:asciiTheme="minorHAnsi" w:hAnsiTheme="minorHAnsi" w:cstheme="minorHAnsi"/>
                <w:bCs/>
                <w:noProof/>
                <w:sz w:val="20"/>
                <w:szCs w:val="20"/>
                <w:lang w:val="hr-HR"/>
              </w:rPr>
              <w:t xml:space="preserve"> vrijednost</w:t>
            </w:r>
            <w:r w:rsidR="00C34959">
              <w:rPr>
                <w:rFonts w:asciiTheme="minorHAnsi" w:hAnsiTheme="minorHAnsi" w:cstheme="minorHAnsi"/>
                <w:bCs/>
                <w:noProof/>
                <w:sz w:val="20"/>
                <w:szCs w:val="20"/>
                <w:lang w:val="hr-HR"/>
              </w:rPr>
              <w:t>i</w:t>
            </w:r>
            <w:r w:rsidR="00984F91">
              <w:rPr>
                <w:rFonts w:asciiTheme="minorHAnsi" w:hAnsiTheme="minorHAnsi" w:cstheme="minorHAnsi"/>
                <w:bCs/>
                <w:noProof/>
                <w:sz w:val="20"/>
                <w:szCs w:val="20"/>
                <w:lang w:val="hr-HR"/>
              </w:rPr>
              <w:t>.</w:t>
            </w:r>
            <w:r w:rsidR="00984F91" w:rsidRPr="00984F91">
              <w:rPr>
                <w:rFonts w:asciiTheme="minorHAnsi" w:hAnsiTheme="minorHAnsi" w:cstheme="minorHAnsi"/>
                <w:bCs/>
                <w:noProof/>
                <w:sz w:val="20"/>
                <w:szCs w:val="20"/>
                <w:lang w:val="hr-HR"/>
              </w:rPr>
              <w:t xml:space="preserve"> </w:t>
            </w:r>
          </w:p>
        </w:tc>
      </w:tr>
      <w:tr w:rsidR="00C759FB" w:rsidRPr="00F919E2" w14:paraId="5678871B" w14:textId="77777777" w:rsidTr="009421F3">
        <w:tc>
          <w:tcPr>
            <w:tcW w:w="1838" w:type="dxa"/>
            <w:shd w:val="clear" w:color="auto" w:fill="B4C6E7" w:themeFill="accent1" w:themeFillTint="66"/>
            <w:tcMar>
              <w:left w:w="57" w:type="dxa"/>
              <w:right w:w="57" w:type="dxa"/>
            </w:tcMar>
            <w:vAlign w:val="center"/>
          </w:tcPr>
          <w:p w14:paraId="0FA97A6A" w14:textId="77777777" w:rsidR="00C759FB" w:rsidRPr="00F919E2" w:rsidRDefault="00C759FB" w:rsidP="0067065D">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F86B994" w14:textId="027B00E1" w:rsidR="002F705F" w:rsidRPr="002F705F" w:rsidRDefault="00411108" w:rsidP="0067065D">
            <w:pPr>
              <w:tabs>
                <w:tab w:val="left" w:pos="2820"/>
              </w:tabs>
              <w:spacing w:before="60" w:after="60" w:line="240" w:lineRule="auto"/>
              <w:rPr>
                <w:sz w:val="20"/>
                <w:szCs w:val="20"/>
                <w:lang w:val="hr-HR" w:eastAsia="en-US"/>
              </w:rPr>
            </w:pPr>
            <w:r>
              <w:rPr>
                <w:sz w:val="20"/>
                <w:szCs w:val="20"/>
                <w:lang w:val="hr-HR" w:eastAsia="en-US"/>
              </w:rPr>
              <w:t>B</w:t>
            </w:r>
            <w:r w:rsidR="002F705F" w:rsidRPr="002F705F">
              <w:rPr>
                <w:sz w:val="20"/>
                <w:szCs w:val="20"/>
                <w:lang w:val="hr-HR" w:eastAsia="en-US"/>
              </w:rPr>
              <w:t>iomasa kao obnovljivi izvor energije</w:t>
            </w:r>
          </w:p>
          <w:p w14:paraId="3E8A2B85" w14:textId="77777777" w:rsidR="002F705F" w:rsidRPr="002F705F" w:rsidRDefault="002F705F" w:rsidP="0067065D">
            <w:pPr>
              <w:tabs>
                <w:tab w:val="left" w:pos="2820"/>
              </w:tabs>
              <w:spacing w:before="60" w:after="60" w:line="240" w:lineRule="auto"/>
              <w:rPr>
                <w:sz w:val="20"/>
                <w:szCs w:val="20"/>
                <w:lang w:val="hr-HR" w:eastAsia="en-US"/>
              </w:rPr>
            </w:pPr>
            <w:r w:rsidRPr="002F705F">
              <w:rPr>
                <w:sz w:val="20"/>
                <w:szCs w:val="20"/>
                <w:lang w:val="hr-HR" w:eastAsia="en-US"/>
              </w:rPr>
              <w:t>Izvori biomase</w:t>
            </w:r>
          </w:p>
          <w:p w14:paraId="55B47577" w14:textId="77777777" w:rsidR="002F705F" w:rsidRPr="002F705F" w:rsidRDefault="002F705F" w:rsidP="0067065D">
            <w:pPr>
              <w:tabs>
                <w:tab w:val="left" w:pos="2820"/>
              </w:tabs>
              <w:spacing w:before="60" w:after="60" w:line="240" w:lineRule="auto"/>
              <w:rPr>
                <w:sz w:val="20"/>
                <w:szCs w:val="20"/>
                <w:lang w:val="hr-HR" w:eastAsia="en-US"/>
              </w:rPr>
            </w:pPr>
            <w:r w:rsidRPr="002F705F">
              <w:rPr>
                <w:sz w:val="20"/>
                <w:szCs w:val="20"/>
                <w:lang w:val="hr-HR" w:eastAsia="en-US"/>
              </w:rPr>
              <w:t>Osnovni oblici šumske biomase</w:t>
            </w:r>
          </w:p>
          <w:p w14:paraId="070B4281" w14:textId="77777777" w:rsidR="002F705F" w:rsidRPr="002F705F" w:rsidRDefault="002F705F" w:rsidP="0067065D">
            <w:pPr>
              <w:tabs>
                <w:tab w:val="left" w:pos="2820"/>
              </w:tabs>
              <w:spacing w:before="60" w:after="60" w:line="240" w:lineRule="auto"/>
              <w:rPr>
                <w:sz w:val="20"/>
                <w:szCs w:val="20"/>
                <w:lang w:val="hr-HR" w:eastAsia="en-US"/>
              </w:rPr>
            </w:pPr>
            <w:r w:rsidRPr="002F705F">
              <w:rPr>
                <w:sz w:val="20"/>
                <w:szCs w:val="20"/>
                <w:lang w:val="hr-HR" w:eastAsia="en-US"/>
              </w:rPr>
              <w:t>Osnovna svojstva biomase</w:t>
            </w:r>
          </w:p>
          <w:p w14:paraId="56031465" w14:textId="77777777" w:rsidR="002F705F" w:rsidRPr="002F705F" w:rsidRDefault="002F705F" w:rsidP="0067065D">
            <w:pPr>
              <w:numPr>
                <w:ilvl w:val="0"/>
                <w:numId w:val="31"/>
              </w:numPr>
              <w:tabs>
                <w:tab w:val="left" w:pos="2820"/>
              </w:tabs>
              <w:spacing w:before="60" w:after="60" w:line="240" w:lineRule="auto"/>
              <w:rPr>
                <w:sz w:val="20"/>
                <w:szCs w:val="20"/>
                <w:lang w:val="hr-HR" w:eastAsia="en-US"/>
              </w:rPr>
            </w:pPr>
            <w:r w:rsidRPr="002F705F">
              <w:rPr>
                <w:sz w:val="20"/>
                <w:szCs w:val="20"/>
                <w:lang w:val="hr-HR" w:eastAsia="en-US"/>
              </w:rPr>
              <w:t>Volumen</w:t>
            </w:r>
          </w:p>
          <w:p w14:paraId="4F32561C" w14:textId="77777777" w:rsidR="002F705F" w:rsidRPr="002F705F" w:rsidRDefault="002F705F" w:rsidP="0067065D">
            <w:pPr>
              <w:numPr>
                <w:ilvl w:val="0"/>
                <w:numId w:val="31"/>
              </w:numPr>
              <w:tabs>
                <w:tab w:val="left" w:pos="2820"/>
              </w:tabs>
              <w:spacing w:before="60" w:after="60" w:line="240" w:lineRule="auto"/>
              <w:rPr>
                <w:sz w:val="20"/>
                <w:szCs w:val="20"/>
                <w:lang w:val="hr-HR" w:eastAsia="en-US"/>
              </w:rPr>
            </w:pPr>
            <w:r w:rsidRPr="002F705F">
              <w:rPr>
                <w:sz w:val="20"/>
                <w:szCs w:val="20"/>
                <w:lang w:val="hr-HR" w:eastAsia="en-US"/>
              </w:rPr>
              <w:t>Težina</w:t>
            </w:r>
          </w:p>
          <w:p w14:paraId="591E4DD5" w14:textId="77777777" w:rsidR="002F705F" w:rsidRPr="002F705F" w:rsidRDefault="002F705F" w:rsidP="0067065D">
            <w:pPr>
              <w:numPr>
                <w:ilvl w:val="0"/>
                <w:numId w:val="31"/>
              </w:numPr>
              <w:tabs>
                <w:tab w:val="left" w:pos="2820"/>
              </w:tabs>
              <w:spacing w:before="60" w:after="60" w:line="240" w:lineRule="auto"/>
              <w:rPr>
                <w:sz w:val="20"/>
                <w:szCs w:val="20"/>
                <w:lang w:val="hr-HR" w:eastAsia="en-US"/>
              </w:rPr>
            </w:pPr>
            <w:r w:rsidRPr="002F705F">
              <w:rPr>
                <w:sz w:val="20"/>
                <w:szCs w:val="20"/>
                <w:lang w:val="hr-HR" w:eastAsia="en-US"/>
              </w:rPr>
              <w:t>Omjeri težine/volumena (specifična težina, masena gustoća,nasipna gustoća)</w:t>
            </w:r>
          </w:p>
          <w:p w14:paraId="7A9CC02A" w14:textId="77777777" w:rsidR="002F705F" w:rsidRPr="002F705F" w:rsidRDefault="002F705F" w:rsidP="0067065D">
            <w:pPr>
              <w:numPr>
                <w:ilvl w:val="0"/>
                <w:numId w:val="31"/>
              </w:numPr>
              <w:tabs>
                <w:tab w:val="left" w:pos="2820"/>
              </w:tabs>
              <w:spacing w:before="60" w:after="60" w:line="240" w:lineRule="auto"/>
              <w:rPr>
                <w:sz w:val="20"/>
                <w:szCs w:val="20"/>
                <w:lang w:val="hr-HR" w:eastAsia="en-US"/>
              </w:rPr>
            </w:pPr>
            <w:r w:rsidRPr="002F705F">
              <w:rPr>
                <w:sz w:val="20"/>
                <w:szCs w:val="20"/>
                <w:lang w:val="hr-HR" w:eastAsia="en-US"/>
              </w:rPr>
              <w:t>Masena gustoća glavnih šumskih vrsta</w:t>
            </w:r>
          </w:p>
          <w:p w14:paraId="6A84F8A7" w14:textId="77777777" w:rsidR="002F705F" w:rsidRPr="002F705F" w:rsidRDefault="002F705F" w:rsidP="0067065D">
            <w:pPr>
              <w:numPr>
                <w:ilvl w:val="0"/>
                <w:numId w:val="31"/>
              </w:numPr>
              <w:tabs>
                <w:tab w:val="left" w:pos="2820"/>
              </w:tabs>
              <w:spacing w:before="60" w:after="60" w:line="240" w:lineRule="auto"/>
              <w:rPr>
                <w:sz w:val="20"/>
                <w:szCs w:val="20"/>
                <w:lang w:val="hr-HR" w:eastAsia="en-US"/>
              </w:rPr>
            </w:pPr>
            <w:r w:rsidRPr="002F705F">
              <w:rPr>
                <w:sz w:val="20"/>
                <w:szCs w:val="20"/>
                <w:lang w:val="hr-HR" w:eastAsia="en-US"/>
              </w:rPr>
              <w:lastRenderedPageBreak/>
              <w:t>Nasipna gustoća glavnih krutih biogoriva</w:t>
            </w:r>
          </w:p>
          <w:p w14:paraId="0A440001" w14:textId="77777777" w:rsidR="002F705F" w:rsidRPr="002F705F" w:rsidRDefault="002F705F" w:rsidP="0067065D">
            <w:pPr>
              <w:numPr>
                <w:ilvl w:val="0"/>
                <w:numId w:val="31"/>
              </w:numPr>
              <w:tabs>
                <w:tab w:val="left" w:pos="2820"/>
              </w:tabs>
              <w:spacing w:before="60" w:after="60" w:line="240" w:lineRule="auto"/>
              <w:rPr>
                <w:sz w:val="20"/>
                <w:szCs w:val="20"/>
                <w:lang w:val="hr-HR" w:eastAsia="en-US"/>
              </w:rPr>
            </w:pPr>
            <w:r w:rsidRPr="002F705F">
              <w:rPr>
                <w:sz w:val="20"/>
                <w:szCs w:val="20"/>
                <w:lang w:val="hr-HR" w:eastAsia="en-US"/>
              </w:rPr>
              <w:t>Stope konverzije trupci/cjepanice/drvna sječka</w:t>
            </w:r>
          </w:p>
          <w:p w14:paraId="6DC0D7F7" w14:textId="77777777" w:rsidR="002F705F" w:rsidRPr="002F705F" w:rsidRDefault="002F705F" w:rsidP="0067065D">
            <w:pPr>
              <w:tabs>
                <w:tab w:val="left" w:pos="2820"/>
              </w:tabs>
              <w:spacing w:before="60" w:after="60" w:line="240" w:lineRule="auto"/>
              <w:rPr>
                <w:sz w:val="20"/>
                <w:szCs w:val="20"/>
                <w:lang w:val="hr-HR" w:eastAsia="en-US"/>
              </w:rPr>
            </w:pPr>
            <w:r w:rsidRPr="002F705F">
              <w:rPr>
                <w:sz w:val="20"/>
                <w:szCs w:val="20"/>
                <w:lang w:val="hr-HR" w:eastAsia="en-US"/>
              </w:rPr>
              <w:t>Energetske značajke šumske biomase</w:t>
            </w:r>
          </w:p>
          <w:p w14:paraId="1A2A0203" w14:textId="77777777" w:rsidR="002F705F" w:rsidRPr="002F705F" w:rsidRDefault="002F705F" w:rsidP="0067065D">
            <w:pPr>
              <w:numPr>
                <w:ilvl w:val="0"/>
                <w:numId w:val="30"/>
              </w:numPr>
              <w:spacing w:before="60" w:after="60" w:line="240" w:lineRule="auto"/>
              <w:rPr>
                <w:sz w:val="20"/>
                <w:szCs w:val="20"/>
                <w:lang w:val="hr-HR" w:eastAsia="en-US"/>
              </w:rPr>
            </w:pPr>
            <w:r w:rsidRPr="002F705F">
              <w:rPr>
                <w:sz w:val="20"/>
                <w:szCs w:val="20"/>
                <w:lang w:val="hr-HR" w:eastAsia="en-US"/>
              </w:rPr>
              <w:t>Sadržaj vlage</w:t>
            </w:r>
          </w:p>
          <w:p w14:paraId="589BFA7D" w14:textId="77777777" w:rsidR="002F705F" w:rsidRPr="002F705F" w:rsidRDefault="002F705F" w:rsidP="0067065D">
            <w:pPr>
              <w:numPr>
                <w:ilvl w:val="0"/>
                <w:numId w:val="30"/>
              </w:numPr>
              <w:tabs>
                <w:tab w:val="left" w:pos="2820"/>
              </w:tabs>
              <w:spacing w:before="60" w:after="60" w:line="240" w:lineRule="auto"/>
              <w:rPr>
                <w:sz w:val="20"/>
                <w:szCs w:val="20"/>
                <w:lang w:val="hr-HR" w:eastAsia="en-US"/>
              </w:rPr>
            </w:pPr>
            <w:r w:rsidRPr="002F705F">
              <w:rPr>
                <w:sz w:val="20"/>
                <w:szCs w:val="20"/>
                <w:lang w:val="hr-HR" w:eastAsia="en-US"/>
              </w:rPr>
              <w:t xml:space="preserve">Smanjenje i bubrenje volumena </w:t>
            </w:r>
          </w:p>
          <w:p w14:paraId="72E57F99" w14:textId="77777777" w:rsidR="002F705F" w:rsidRPr="002F705F" w:rsidRDefault="002F705F" w:rsidP="0067065D">
            <w:pPr>
              <w:numPr>
                <w:ilvl w:val="0"/>
                <w:numId w:val="30"/>
              </w:numPr>
              <w:tabs>
                <w:tab w:val="left" w:pos="2820"/>
              </w:tabs>
              <w:spacing w:before="60" w:after="60" w:line="240" w:lineRule="auto"/>
              <w:rPr>
                <w:sz w:val="20"/>
                <w:szCs w:val="20"/>
                <w:lang w:val="hr-HR" w:eastAsia="en-US"/>
              </w:rPr>
            </w:pPr>
            <w:r w:rsidRPr="002F705F">
              <w:rPr>
                <w:sz w:val="20"/>
                <w:szCs w:val="20"/>
                <w:lang w:val="hr-HR" w:eastAsia="en-US"/>
              </w:rPr>
              <w:t>Kemijski sastav biomase</w:t>
            </w:r>
          </w:p>
          <w:p w14:paraId="695D09E4" w14:textId="77777777" w:rsidR="002F705F" w:rsidRPr="002F705F" w:rsidRDefault="002F705F" w:rsidP="0067065D">
            <w:pPr>
              <w:numPr>
                <w:ilvl w:val="0"/>
                <w:numId w:val="30"/>
              </w:numPr>
              <w:tabs>
                <w:tab w:val="left" w:pos="2820"/>
              </w:tabs>
              <w:spacing w:before="60" w:after="60" w:line="240" w:lineRule="auto"/>
              <w:rPr>
                <w:sz w:val="20"/>
                <w:szCs w:val="20"/>
                <w:lang w:val="hr-HR" w:eastAsia="en-US"/>
              </w:rPr>
            </w:pPr>
            <w:r w:rsidRPr="002F705F">
              <w:rPr>
                <w:sz w:val="20"/>
                <w:szCs w:val="20"/>
                <w:lang w:val="hr-HR" w:eastAsia="en-US"/>
              </w:rPr>
              <w:t>Ogrjevna vrijednost i pepeo</w:t>
            </w:r>
          </w:p>
          <w:p w14:paraId="31514CAA" w14:textId="77777777" w:rsidR="002F705F" w:rsidRPr="002F705F" w:rsidRDefault="002F705F" w:rsidP="0067065D">
            <w:pPr>
              <w:numPr>
                <w:ilvl w:val="0"/>
                <w:numId w:val="30"/>
              </w:numPr>
              <w:tabs>
                <w:tab w:val="left" w:pos="2820"/>
              </w:tabs>
              <w:spacing w:before="60" w:after="60" w:line="240" w:lineRule="auto"/>
              <w:rPr>
                <w:sz w:val="20"/>
                <w:szCs w:val="20"/>
                <w:lang w:val="hr-HR" w:eastAsia="en-US"/>
              </w:rPr>
            </w:pPr>
            <w:r w:rsidRPr="002F705F">
              <w:rPr>
                <w:sz w:val="20"/>
                <w:szCs w:val="20"/>
                <w:lang w:val="hr-HR" w:eastAsia="en-US"/>
              </w:rPr>
              <w:t>Analitički izračun ogrjevne vrijednosti</w:t>
            </w:r>
          </w:p>
          <w:p w14:paraId="16F6F19F" w14:textId="77777777" w:rsidR="002F705F" w:rsidRPr="005E7EFA" w:rsidRDefault="002F705F" w:rsidP="0067065D">
            <w:pPr>
              <w:pStyle w:val="ListParagraph"/>
              <w:numPr>
                <w:ilvl w:val="0"/>
                <w:numId w:val="30"/>
              </w:numPr>
              <w:tabs>
                <w:tab w:val="left" w:pos="2820"/>
              </w:tabs>
              <w:spacing w:before="60" w:after="60" w:line="240" w:lineRule="auto"/>
              <w:contextualSpacing w:val="0"/>
              <w:rPr>
                <w:sz w:val="20"/>
                <w:szCs w:val="20"/>
              </w:rPr>
            </w:pPr>
            <w:r w:rsidRPr="005E7EFA">
              <w:rPr>
                <w:sz w:val="20"/>
                <w:szCs w:val="20"/>
              </w:rPr>
              <w:t>Obnovljivi izvori energije</w:t>
            </w:r>
          </w:p>
          <w:p w14:paraId="1AA02EC4" w14:textId="77777777" w:rsidR="002F705F" w:rsidRDefault="002F705F" w:rsidP="0067065D">
            <w:pPr>
              <w:numPr>
                <w:ilvl w:val="1"/>
                <w:numId w:val="29"/>
              </w:numPr>
              <w:tabs>
                <w:tab w:val="left" w:pos="2820"/>
              </w:tabs>
              <w:spacing w:before="60" w:after="60" w:line="240" w:lineRule="auto"/>
              <w:rPr>
                <w:sz w:val="20"/>
                <w:szCs w:val="20"/>
                <w:lang w:val="hr-HR" w:eastAsia="en-US"/>
              </w:rPr>
            </w:pPr>
            <w:r w:rsidRPr="002F705F">
              <w:rPr>
                <w:sz w:val="20"/>
                <w:szCs w:val="20"/>
                <w:lang w:val="hr-HR" w:eastAsia="en-US"/>
              </w:rPr>
              <w:t>Zahtjevi kvalitete i referentni standardi – tehničke specifikacije krutih biogoriva</w:t>
            </w:r>
          </w:p>
          <w:p w14:paraId="24511AA9" w14:textId="0E2ECC0E" w:rsidR="005D559F" w:rsidRPr="002F705F" w:rsidRDefault="002F705F" w:rsidP="0067065D">
            <w:pPr>
              <w:numPr>
                <w:ilvl w:val="1"/>
                <w:numId w:val="29"/>
              </w:numPr>
              <w:tabs>
                <w:tab w:val="left" w:pos="2820"/>
              </w:tabs>
              <w:spacing w:before="60" w:after="60" w:line="240" w:lineRule="auto"/>
              <w:rPr>
                <w:sz w:val="20"/>
                <w:szCs w:val="20"/>
                <w:lang w:val="hr-HR" w:eastAsia="en-US"/>
              </w:rPr>
            </w:pPr>
            <w:r w:rsidRPr="002F705F">
              <w:rPr>
                <w:sz w:val="20"/>
                <w:szCs w:val="20"/>
                <w:lang w:val="hr-HR" w:eastAsia="en-US"/>
              </w:rPr>
              <w:t>Pravna regulativa</w:t>
            </w:r>
          </w:p>
        </w:tc>
      </w:tr>
      <w:tr w:rsidR="00C759FB" w:rsidRPr="00F919E2" w14:paraId="0D4BAE31" w14:textId="77777777" w:rsidTr="009421F3">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F919E2" w:rsidRDefault="00C759FB" w:rsidP="0067065D">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DE5CB0">
        <w:trPr>
          <w:trHeight w:val="6653"/>
        </w:trPr>
        <w:tc>
          <w:tcPr>
            <w:tcW w:w="9493" w:type="dxa"/>
            <w:gridSpan w:val="3"/>
            <w:shd w:val="clear" w:color="auto" w:fill="auto"/>
            <w:tcMar>
              <w:left w:w="57" w:type="dxa"/>
              <w:right w:w="57" w:type="dxa"/>
            </w:tcMar>
          </w:tcPr>
          <w:p w14:paraId="008B2563" w14:textId="311D2991" w:rsidR="00FA6611" w:rsidRPr="00DE5CB0" w:rsidRDefault="00FC68D4" w:rsidP="0067065D">
            <w:pPr>
              <w:pBdr>
                <w:top w:val="nil"/>
                <w:left w:val="nil"/>
                <w:bottom w:val="nil"/>
                <w:right w:val="nil"/>
                <w:between w:val="nil"/>
              </w:pBdr>
              <w:spacing w:before="60" w:after="60" w:line="240" w:lineRule="auto"/>
              <w:jc w:val="both"/>
              <w:rPr>
                <w:rFonts w:asciiTheme="minorHAnsi" w:hAnsiTheme="minorHAnsi" w:cstheme="minorHAnsi"/>
                <w:sz w:val="20"/>
                <w:szCs w:val="20"/>
              </w:rPr>
            </w:pPr>
            <w:r w:rsidRPr="00DE5CB0">
              <w:rPr>
                <w:rFonts w:asciiTheme="minorHAnsi" w:hAnsiTheme="minorHAnsi" w:cstheme="minorHAnsi"/>
                <w:bCs/>
                <w:noProof/>
                <w:sz w:val="20"/>
                <w:szCs w:val="20"/>
                <w:lang w:val="hr-HR"/>
              </w:rPr>
              <w:t xml:space="preserve">Skup ishoda učenja i pripadajući ishodi </w:t>
            </w:r>
            <w:r w:rsidR="005D559F" w:rsidRPr="00DE5CB0">
              <w:rPr>
                <w:rFonts w:asciiTheme="minorHAnsi" w:hAnsiTheme="minorHAnsi" w:cstheme="minorHAnsi"/>
                <w:bCs/>
                <w:noProof/>
                <w:sz w:val="20"/>
                <w:szCs w:val="20"/>
                <w:lang w:val="hr-HR"/>
              </w:rPr>
              <w:t xml:space="preserve">učenja </w:t>
            </w:r>
            <w:r w:rsidRPr="00DE5CB0">
              <w:rPr>
                <w:rFonts w:asciiTheme="minorHAnsi" w:hAnsiTheme="minorHAnsi" w:cstheme="minorHAnsi"/>
                <w:bCs/>
                <w:noProof/>
                <w:sz w:val="20"/>
                <w:szCs w:val="20"/>
                <w:lang w:val="hr-HR"/>
              </w:rPr>
              <w:t xml:space="preserve">provjeravaju </w:t>
            </w:r>
            <w:r w:rsidR="000F6B34" w:rsidRPr="00DE5CB0">
              <w:rPr>
                <w:rFonts w:asciiTheme="minorHAnsi" w:hAnsiTheme="minorHAnsi" w:cstheme="minorHAnsi"/>
                <w:bCs/>
                <w:noProof/>
                <w:sz w:val="20"/>
                <w:szCs w:val="20"/>
                <w:lang w:val="hr-HR"/>
              </w:rPr>
              <w:t xml:space="preserve">se </w:t>
            </w:r>
            <w:r w:rsidR="00DE5CB0">
              <w:rPr>
                <w:rFonts w:asciiTheme="minorHAnsi" w:hAnsiTheme="minorHAnsi" w:cstheme="minorHAnsi"/>
                <w:bCs/>
                <w:noProof/>
                <w:sz w:val="20"/>
                <w:szCs w:val="20"/>
                <w:lang w:val="hr-HR"/>
              </w:rPr>
              <w:t xml:space="preserve">radnom situacijom i/ili </w:t>
            </w:r>
            <w:r w:rsidR="000F6B34" w:rsidRPr="00DE5CB0">
              <w:rPr>
                <w:rFonts w:asciiTheme="minorHAnsi" w:hAnsiTheme="minorHAnsi" w:cstheme="minorHAnsi"/>
                <w:bCs/>
                <w:noProof/>
                <w:sz w:val="20"/>
                <w:szCs w:val="20"/>
                <w:lang w:val="hr-HR"/>
              </w:rPr>
              <w:t>projektnim zadatkom</w:t>
            </w:r>
            <w:r w:rsidR="00D04B15" w:rsidRPr="00DE5CB0">
              <w:rPr>
                <w:rFonts w:asciiTheme="minorHAnsi" w:hAnsiTheme="minorHAnsi" w:cstheme="minorHAnsi"/>
                <w:bCs/>
                <w:noProof/>
                <w:sz w:val="20"/>
                <w:szCs w:val="20"/>
                <w:lang w:val="hr-HR"/>
              </w:rPr>
              <w:t xml:space="preserve">, </w:t>
            </w:r>
            <w:r w:rsidR="00FA6611" w:rsidRPr="00DE5CB0">
              <w:rPr>
                <w:rFonts w:asciiTheme="minorHAnsi" w:hAnsiTheme="minorHAnsi" w:cstheme="minorHAnsi"/>
                <w:sz w:val="20"/>
                <w:szCs w:val="20"/>
              </w:rPr>
              <w:t>vrednovanjem postupaka i rezultata rješavanja projektnih aktivnosti, a na temelju unaprijed definiranih elemenata i kriterija vrednovanja (analitičke i holističke rubrike za vrednovanje).</w:t>
            </w:r>
          </w:p>
          <w:p w14:paraId="1F9BF57C" w14:textId="77777777" w:rsidR="00DE5CB0" w:rsidRPr="00DE5CB0" w:rsidRDefault="00DE5CB0" w:rsidP="0067065D">
            <w:pPr>
              <w:spacing w:before="60" w:after="60" w:line="240" w:lineRule="auto"/>
              <w:jc w:val="both"/>
              <w:rPr>
                <w:rFonts w:asciiTheme="minorHAnsi" w:hAnsiTheme="minorHAnsi" w:cstheme="minorHAnsi"/>
                <w:iCs/>
                <w:sz w:val="20"/>
                <w:szCs w:val="20"/>
                <w:u w:val="single"/>
              </w:rPr>
            </w:pPr>
          </w:p>
          <w:p w14:paraId="1B89BB6D" w14:textId="77D0C82A" w:rsidR="00DE5CB0" w:rsidRPr="00DE5CB0" w:rsidRDefault="00DE5CB0" w:rsidP="0067065D">
            <w:pPr>
              <w:spacing w:before="60" w:after="60" w:line="240" w:lineRule="auto"/>
              <w:jc w:val="both"/>
              <w:rPr>
                <w:rFonts w:asciiTheme="minorHAnsi" w:hAnsiTheme="minorHAnsi" w:cstheme="minorHAnsi"/>
                <w:b/>
                <w:bCs/>
                <w:iCs/>
                <w:sz w:val="20"/>
                <w:szCs w:val="20"/>
                <w:u w:val="single"/>
              </w:rPr>
            </w:pPr>
            <w:r w:rsidRPr="00DE5CB0">
              <w:rPr>
                <w:rFonts w:asciiTheme="minorHAnsi" w:hAnsiTheme="minorHAnsi" w:cstheme="minorHAnsi"/>
                <w:b/>
                <w:bCs/>
                <w:iCs/>
                <w:sz w:val="20"/>
                <w:szCs w:val="20"/>
                <w:u w:val="single"/>
              </w:rPr>
              <w:t>Primjer vrednovanja:</w:t>
            </w:r>
          </w:p>
          <w:p w14:paraId="0DE80B69" w14:textId="77777777" w:rsidR="00DE5CB0" w:rsidRPr="00DE5CB0" w:rsidRDefault="00DE5CB0" w:rsidP="0067065D">
            <w:pPr>
              <w:spacing w:before="60" w:after="60" w:line="240" w:lineRule="auto"/>
              <w:jc w:val="both"/>
              <w:rPr>
                <w:rFonts w:asciiTheme="minorHAnsi" w:hAnsiTheme="minorHAnsi" w:cstheme="minorHAnsi"/>
                <w:b/>
                <w:sz w:val="20"/>
                <w:szCs w:val="20"/>
              </w:rPr>
            </w:pPr>
          </w:p>
          <w:p w14:paraId="1A0A6136" w14:textId="77777777" w:rsidR="00DE5CB0" w:rsidRPr="00DE5CB0" w:rsidRDefault="00DE5CB0" w:rsidP="0067065D">
            <w:pPr>
              <w:spacing w:before="60" w:after="60" w:line="240" w:lineRule="auto"/>
              <w:jc w:val="both"/>
              <w:rPr>
                <w:rFonts w:asciiTheme="minorHAnsi" w:hAnsiTheme="minorHAnsi" w:cstheme="minorHAnsi"/>
                <w:sz w:val="20"/>
                <w:szCs w:val="20"/>
              </w:rPr>
            </w:pPr>
            <w:r w:rsidRPr="00DE5CB0">
              <w:rPr>
                <w:rFonts w:asciiTheme="minorHAnsi" w:hAnsiTheme="minorHAnsi" w:cstheme="minorHAnsi"/>
                <w:b/>
                <w:bCs/>
                <w:sz w:val="20"/>
                <w:szCs w:val="20"/>
              </w:rPr>
              <w:t>Radna situacija:</w:t>
            </w:r>
            <w:r w:rsidRPr="00DE5CB0">
              <w:rPr>
                <w:rFonts w:asciiTheme="minorHAnsi" w:hAnsiTheme="minorHAnsi" w:cstheme="minorHAnsi"/>
                <w:sz w:val="20"/>
                <w:szCs w:val="20"/>
              </w:rPr>
              <w:t xml:space="preserve"> Kao stručnjak zaduženi ste za provođenje istraživanja i analize potencijala šumske biomase kao obnovljivog izvora energije u vašoj regiji. </w:t>
            </w:r>
          </w:p>
          <w:p w14:paraId="1B401296" w14:textId="77777777" w:rsidR="00DE5CB0" w:rsidRPr="00DE5CB0" w:rsidRDefault="00DE5CB0" w:rsidP="0067065D">
            <w:pPr>
              <w:spacing w:before="60" w:after="60" w:line="240" w:lineRule="auto"/>
              <w:jc w:val="both"/>
              <w:rPr>
                <w:rFonts w:asciiTheme="minorHAnsi" w:hAnsiTheme="minorHAnsi" w:cstheme="minorHAnsi"/>
                <w:sz w:val="20"/>
                <w:szCs w:val="20"/>
              </w:rPr>
            </w:pPr>
            <w:r w:rsidRPr="00DE5CB0">
              <w:rPr>
                <w:rFonts w:asciiTheme="minorHAnsi" w:hAnsiTheme="minorHAnsi" w:cstheme="minorHAnsi"/>
                <w:b/>
                <w:bCs/>
                <w:sz w:val="20"/>
                <w:szCs w:val="20"/>
              </w:rPr>
              <w:t>Zadatak:</w:t>
            </w:r>
            <w:r w:rsidRPr="00DE5CB0">
              <w:rPr>
                <w:rFonts w:asciiTheme="minorHAnsi" w:hAnsiTheme="minorHAnsi" w:cstheme="minorHAnsi"/>
                <w:sz w:val="20"/>
                <w:szCs w:val="20"/>
              </w:rPr>
              <w:t xml:space="preserve"> Na skladištu biomase temeljem zadanog uzorka biomase potrebno je definirati iz kojeg je izvora, a zatim isti analizirati s osnova energetskih značajki, odnosno ogrjevne vrijednosti, mokrine i udjela vlage u drvu. Posebno navesti različite faktore ogrjevne vrijednosti drvne mase te objasniti njihov pojedinačni utjecaj. Potrebno je analitički izračunati i  usporediti ogrjevne vrijednosti drva i drugih najčešćih goriva na primjeru drvne sječke i lož ulja te primijeniti metode za određivanje tehničkih specifikacija za kruta biogoriva u skladu s  CEN/TS. Istražiti te odabrati relevantnu pravnu regulativu i zakone koji se odnose na korištenje obnovljivih izvora energije u vašoj zemlji ili regiji.</w:t>
            </w:r>
          </w:p>
          <w:p w14:paraId="0415C04A" w14:textId="77777777" w:rsidR="00DE5CB0" w:rsidRPr="00DE5CB0" w:rsidRDefault="00DE5CB0" w:rsidP="0067065D">
            <w:pPr>
              <w:spacing w:before="60" w:after="60" w:line="240" w:lineRule="auto"/>
              <w:jc w:val="both"/>
              <w:rPr>
                <w:rFonts w:asciiTheme="minorHAnsi" w:hAnsiTheme="minorHAnsi" w:cstheme="minorHAnsi"/>
                <w:sz w:val="20"/>
                <w:szCs w:val="20"/>
              </w:rPr>
            </w:pPr>
            <w:r w:rsidRPr="00DE5CB0">
              <w:rPr>
                <w:rFonts w:asciiTheme="minorHAnsi" w:hAnsiTheme="minorHAnsi" w:cstheme="minorHAnsi"/>
                <w:sz w:val="20"/>
                <w:szCs w:val="20"/>
              </w:rPr>
              <w:t>Potrebno je izraditi izvještaj koji će sadržavati rezultate istraživanja i preporuke za potencijalno korištenje šumske biomase kao obnovljivog izvora energije u vašoj regiji, uključujući tehničke i pravne aspekte.</w:t>
            </w:r>
          </w:p>
          <w:p w14:paraId="6A0BE416" w14:textId="77777777" w:rsidR="000D5019" w:rsidRPr="00DE5CB0" w:rsidRDefault="000D5019" w:rsidP="0067065D">
            <w:pPr>
              <w:tabs>
                <w:tab w:val="left" w:pos="2820"/>
              </w:tabs>
              <w:spacing w:before="60" w:after="60" w:line="240" w:lineRule="auto"/>
              <w:jc w:val="both"/>
              <w:rPr>
                <w:rFonts w:asciiTheme="minorHAnsi" w:hAnsiTheme="minorHAnsi" w:cstheme="minorHAnsi"/>
                <w:color w:val="FF0000"/>
                <w:sz w:val="20"/>
                <w:szCs w:val="20"/>
                <w:lang w:eastAsia="en-US"/>
              </w:rPr>
            </w:pPr>
          </w:p>
          <w:p w14:paraId="70DA1E4A" w14:textId="77777777" w:rsidR="00DE5CB0" w:rsidRPr="00DE5CB0" w:rsidRDefault="00DE5CB0" w:rsidP="0067065D">
            <w:pPr>
              <w:spacing w:before="60" w:after="60" w:line="240" w:lineRule="auto"/>
              <w:rPr>
                <w:rFonts w:asciiTheme="minorHAnsi" w:hAnsiTheme="minorHAnsi" w:cstheme="minorHAnsi"/>
                <w:b/>
                <w:bCs/>
                <w:sz w:val="20"/>
                <w:szCs w:val="20"/>
              </w:rPr>
            </w:pPr>
            <w:r w:rsidRPr="00DE5CB0">
              <w:rPr>
                <w:rFonts w:asciiTheme="minorHAnsi" w:hAnsiTheme="minorHAnsi" w:cstheme="minorHAnsi"/>
                <w:b/>
                <w:bCs/>
                <w:sz w:val="20"/>
                <w:szCs w:val="20"/>
              </w:rPr>
              <w:t>V</w:t>
            </w:r>
            <w:sdt>
              <w:sdtPr>
                <w:rPr>
                  <w:rFonts w:asciiTheme="minorHAnsi" w:hAnsiTheme="minorHAnsi" w:cstheme="minorHAnsi"/>
                  <w:b/>
                  <w:bCs/>
                  <w:sz w:val="20"/>
                  <w:szCs w:val="20"/>
                </w:rPr>
                <w:tag w:val="goog_rdk_19"/>
                <w:id w:val="-396203432"/>
              </w:sdtPr>
              <w:sdtEndPr/>
              <w:sdtContent/>
            </w:sdt>
            <w:r w:rsidRPr="00DE5CB0">
              <w:rPr>
                <w:rFonts w:asciiTheme="minorHAnsi" w:hAnsiTheme="minorHAnsi" w:cstheme="minorHAnsi"/>
                <w:b/>
                <w:bCs/>
                <w:sz w:val="20"/>
                <w:szCs w:val="20"/>
              </w:rPr>
              <w:t xml:space="preserve">rednovanje naučenog </w:t>
            </w:r>
            <w:sdt>
              <w:sdtPr>
                <w:rPr>
                  <w:rFonts w:asciiTheme="minorHAnsi" w:hAnsiTheme="minorHAnsi" w:cstheme="minorHAnsi"/>
                  <w:b/>
                  <w:bCs/>
                  <w:sz w:val="20"/>
                  <w:szCs w:val="20"/>
                </w:rPr>
                <w:tag w:val="goog_rdk_20"/>
                <w:id w:val="9880728"/>
              </w:sdtPr>
              <w:sdtEndPr/>
              <w:sdtContent/>
            </w:sdt>
            <w:r w:rsidRPr="00DE5CB0">
              <w:rPr>
                <w:rFonts w:asciiTheme="minorHAnsi" w:hAnsiTheme="minorHAnsi" w:cstheme="minorHAnsi"/>
                <w:b/>
                <w:bCs/>
                <w:sz w:val="20"/>
                <w:szCs w:val="20"/>
              </w:rPr>
              <w:t>(radna situacija):</w:t>
            </w:r>
          </w:p>
          <w:tbl>
            <w:tblPr>
              <w:tblW w:w="8674" w:type="dxa"/>
              <w:jc w:val="center"/>
              <w:tblLayout w:type="fixed"/>
              <w:tblLook w:val="0400" w:firstRow="0" w:lastRow="0" w:firstColumn="0" w:lastColumn="0" w:noHBand="0" w:noVBand="1"/>
            </w:tblPr>
            <w:tblGrid>
              <w:gridCol w:w="1740"/>
              <w:gridCol w:w="2237"/>
              <w:gridCol w:w="2409"/>
              <w:gridCol w:w="2288"/>
            </w:tblGrid>
            <w:tr w:rsidR="00DE5CB0" w:rsidRPr="00DE5CB0" w14:paraId="3B08A3F0" w14:textId="77777777" w:rsidTr="0012488D">
              <w:trPr>
                <w:trHeight w:val="615"/>
                <w:jc w:val="center"/>
              </w:trPr>
              <w:tc>
                <w:tcPr>
                  <w:tcW w:w="1740" w:type="dxa"/>
                  <w:tcBorders>
                    <w:top w:val="single" w:sz="8" w:space="0" w:color="000000"/>
                    <w:left w:val="single" w:sz="8" w:space="0" w:color="000000"/>
                    <w:bottom w:val="single" w:sz="8" w:space="0" w:color="434343"/>
                    <w:right w:val="single" w:sz="8" w:space="0" w:color="000000"/>
                  </w:tcBorders>
                  <w:shd w:val="clear" w:color="auto" w:fill="BDD6EE"/>
                  <w:vAlign w:val="center"/>
                </w:tcPr>
                <w:p w14:paraId="7AC8E93A" w14:textId="77777777" w:rsidR="00DE5CB0" w:rsidRPr="00DE5CB0" w:rsidRDefault="00DE5CB0" w:rsidP="0067065D">
                  <w:pPr>
                    <w:spacing w:before="60" w:after="60" w:line="240" w:lineRule="auto"/>
                    <w:rPr>
                      <w:rFonts w:asciiTheme="minorHAnsi" w:hAnsiTheme="minorHAnsi" w:cstheme="minorHAnsi"/>
                      <w:b/>
                      <w:bCs/>
                      <w:sz w:val="20"/>
                      <w:szCs w:val="20"/>
                    </w:rPr>
                  </w:pPr>
                  <w:r w:rsidRPr="00DE5CB0">
                    <w:rPr>
                      <w:rFonts w:asciiTheme="minorHAnsi" w:hAnsiTheme="minorHAnsi" w:cstheme="minorHAnsi"/>
                      <w:b/>
                      <w:bCs/>
                      <w:sz w:val="20"/>
                      <w:szCs w:val="20"/>
                    </w:rPr>
                    <w:t>Elementi vrednovanja</w:t>
                  </w:r>
                </w:p>
              </w:tc>
              <w:tc>
                <w:tcPr>
                  <w:tcW w:w="6934" w:type="dxa"/>
                  <w:gridSpan w:val="3"/>
                  <w:tcBorders>
                    <w:top w:val="single" w:sz="8" w:space="0" w:color="000000"/>
                    <w:left w:val="single" w:sz="8" w:space="0" w:color="000000"/>
                    <w:bottom w:val="single" w:sz="8" w:space="0" w:color="000000"/>
                    <w:right w:val="single" w:sz="8" w:space="0" w:color="000000"/>
                  </w:tcBorders>
                  <w:shd w:val="clear" w:color="auto" w:fill="BDD6EE"/>
                  <w:vAlign w:val="center"/>
                </w:tcPr>
                <w:p w14:paraId="08A84917" w14:textId="77777777" w:rsidR="00DE5CB0" w:rsidRPr="00DE5CB0" w:rsidRDefault="00DE5CB0" w:rsidP="0067065D">
                  <w:pPr>
                    <w:spacing w:before="60" w:after="60" w:line="240" w:lineRule="auto"/>
                    <w:jc w:val="center"/>
                    <w:rPr>
                      <w:rFonts w:asciiTheme="minorHAnsi" w:hAnsiTheme="minorHAnsi" w:cstheme="minorHAnsi"/>
                      <w:b/>
                      <w:bCs/>
                      <w:sz w:val="20"/>
                      <w:szCs w:val="20"/>
                    </w:rPr>
                  </w:pPr>
                  <w:r w:rsidRPr="00DE5CB0">
                    <w:rPr>
                      <w:rFonts w:asciiTheme="minorHAnsi" w:hAnsiTheme="minorHAnsi" w:cstheme="minorHAnsi"/>
                      <w:b/>
                      <w:bCs/>
                      <w:sz w:val="20"/>
                      <w:szCs w:val="20"/>
                    </w:rPr>
                    <w:t>Kriteriji vrednovanja</w:t>
                  </w:r>
                </w:p>
              </w:tc>
            </w:tr>
            <w:tr w:rsidR="00DE5CB0" w:rsidRPr="00DE5CB0" w14:paraId="4C4C56FB" w14:textId="77777777" w:rsidTr="0012488D">
              <w:trPr>
                <w:trHeight w:val="528"/>
                <w:jc w:val="center"/>
              </w:trPr>
              <w:tc>
                <w:tcPr>
                  <w:tcW w:w="1740" w:type="dxa"/>
                  <w:tcBorders>
                    <w:left w:val="single" w:sz="8" w:space="0" w:color="000000"/>
                    <w:bottom w:val="single" w:sz="8" w:space="0" w:color="000000"/>
                    <w:right w:val="single" w:sz="8" w:space="0" w:color="000000"/>
                  </w:tcBorders>
                  <w:shd w:val="clear" w:color="auto" w:fill="BDD6EE"/>
                  <w:vAlign w:val="center"/>
                </w:tcPr>
                <w:p w14:paraId="55860AF3" w14:textId="77777777" w:rsidR="00DE5CB0" w:rsidRPr="00DE5CB0" w:rsidRDefault="00DE5CB0" w:rsidP="0067065D">
                  <w:pPr>
                    <w:spacing w:before="60" w:after="60" w:line="240" w:lineRule="auto"/>
                    <w:rPr>
                      <w:rFonts w:asciiTheme="minorHAnsi" w:hAnsiTheme="minorHAnsi" w:cstheme="minorHAnsi"/>
                      <w:color w:val="1C1C1C"/>
                      <w:sz w:val="20"/>
                      <w:szCs w:val="20"/>
                      <w:shd w:val="clear" w:color="auto" w:fill="BDD7EE"/>
                    </w:rPr>
                  </w:pPr>
                  <w:r w:rsidRPr="00DE5CB0">
                    <w:rPr>
                      <w:rFonts w:asciiTheme="minorHAnsi" w:hAnsiTheme="minorHAnsi" w:cstheme="minorHAnsi"/>
                      <w:sz w:val="20"/>
                      <w:szCs w:val="20"/>
                    </w:rPr>
                    <w:t>Izvori biomase</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5EE12D"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 Analizira prednosti i nedostatke različitih izvora biomase u smislu energetske učinkovitosti, ekološke održivosti i ekonomske isplativosti</w:t>
                  </w:r>
                </w:p>
                <w:p w14:paraId="5CF1271B"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(3 boda)</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7613A5"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 Identificira i opisuje različite izvore biomase, uključujući drvo, šumsku biomasu, poljoprivredne ostatke</w:t>
                  </w:r>
                </w:p>
                <w:p w14:paraId="0EDC7CCF"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ACB8D6"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Razlikuje izvore biomase te  prepoznaje pojam biomase kao obnovljivog izvora energije.</w:t>
                  </w:r>
                </w:p>
                <w:p w14:paraId="6C3BC6F3"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(1 bod)</w:t>
                  </w:r>
                </w:p>
              </w:tc>
            </w:tr>
            <w:tr w:rsidR="00DE5CB0" w:rsidRPr="00DE5CB0" w14:paraId="4E8D54A3"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27B1BB05" w14:textId="77777777" w:rsidR="00DE5CB0" w:rsidRPr="00DE5CB0" w:rsidRDefault="00DE5CB0" w:rsidP="0067065D">
                  <w:pPr>
                    <w:spacing w:before="60" w:after="60" w:line="240" w:lineRule="auto"/>
                    <w:rPr>
                      <w:rFonts w:asciiTheme="minorHAnsi" w:hAnsiTheme="minorHAnsi" w:cstheme="minorHAnsi"/>
                      <w:color w:val="1C1C1C"/>
                      <w:sz w:val="20"/>
                      <w:szCs w:val="20"/>
                    </w:rPr>
                  </w:pPr>
                  <w:r w:rsidRPr="00DE5CB0">
                    <w:rPr>
                      <w:rFonts w:asciiTheme="minorHAnsi" w:hAnsiTheme="minorHAnsi" w:cstheme="minorHAnsi"/>
                      <w:sz w:val="20"/>
                      <w:szCs w:val="20"/>
                    </w:rPr>
                    <w:t>Energetske značajke  šumske biomase (ogrjevna vrijednost, mokrina, udio vlage u drvu)</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606E81"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 Samostalno istražuje različite tehnologije i metode koje se koriste za pretvaranje šumske biomase u energiju</w:t>
                  </w:r>
                </w:p>
                <w:p w14:paraId="567C33D6"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(3 boda)</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DD84F0"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Identificira faktore koji utječu na energetske značajke šumske biomase, kao što su sadržaj vlage, vrsta drva i proces sušenja. </w:t>
                  </w:r>
                </w:p>
                <w:p w14:paraId="4E41D01E"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D9DC26"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Prepoznaje da šumska biomasa može biti izvor energije</w:t>
                  </w:r>
                </w:p>
                <w:p w14:paraId="39DF820F"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 xml:space="preserve">(1 bod) </w:t>
                  </w:r>
                </w:p>
              </w:tc>
            </w:tr>
            <w:tr w:rsidR="00DE5CB0" w:rsidRPr="00DE5CB0" w14:paraId="3474BE53"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1EF4CD3B" w14:textId="77777777" w:rsidR="00DE5CB0" w:rsidRPr="00DE5CB0" w:rsidRDefault="00DE5CB0" w:rsidP="0067065D">
                  <w:pPr>
                    <w:spacing w:before="60" w:after="60" w:line="240" w:lineRule="auto"/>
                    <w:rPr>
                      <w:rFonts w:asciiTheme="minorHAnsi" w:hAnsiTheme="minorHAnsi" w:cstheme="minorHAnsi"/>
                      <w:color w:val="1C1C1C"/>
                      <w:sz w:val="20"/>
                      <w:szCs w:val="20"/>
                    </w:rPr>
                  </w:pPr>
                  <w:r w:rsidRPr="00DE5CB0">
                    <w:rPr>
                      <w:rFonts w:asciiTheme="minorHAnsi" w:hAnsiTheme="minorHAnsi" w:cstheme="minorHAnsi"/>
                      <w:sz w:val="20"/>
                      <w:szCs w:val="20"/>
                    </w:rPr>
                    <w:t>Faktori ogrjevne vrijednosti drva</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720602"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Uspoređuje faktore koji utječu na ogrjevnu </w:t>
                  </w:r>
                  <w:r w:rsidRPr="00DE5CB0">
                    <w:rPr>
                      <w:rFonts w:asciiTheme="minorHAnsi" w:hAnsiTheme="minorHAnsi" w:cstheme="minorHAnsi"/>
                      <w:i/>
                      <w:iCs/>
                      <w:color w:val="1C1C1C"/>
                      <w:sz w:val="20"/>
                      <w:szCs w:val="20"/>
                    </w:rPr>
                    <w:lastRenderedPageBreak/>
                    <w:t xml:space="preserve">vrijednost drva, uključujući vrstu drva, udio vlage, gustoću, sadržaj smole i druga svojstva </w:t>
                  </w:r>
                </w:p>
                <w:p w14:paraId="215D4FB3"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(3 boda)</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C738C2"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lastRenderedPageBreak/>
                    <w:t xml:space="preserve"> Prepoznaje da udio vlage u drvu značajno utječe na </w:t>
                  </w:r>
                  <w:r w:rsidRPr="00DE5CB0">
                    <w:rPr>
                      <w:rFonts w:asciiTheme="minorHAnsi" w:hAnsiTheme="minorHAnsi" w:cstheme="minorHAnsi"/>
                      <w:i/>
                      <w:iCs/>
                      <w:color w:val="1C1C1C"/>
                      <w:sz w:val="20"/>
                      <w:szCs w:val="20"/>
                    </w:rPr>
                    <w:lastRenderedPageBreak/>
                    <w:t>njegovu ogrjevnu vrijednost</w:t>
                  </w:r>
                </w:p>
                <w:p w14:paraId="5CD91CD4"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33CD41"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lastRenderedPageBreak/>
                    <w:t>Razlikuje faktore ogrjevne vrijednosti drva</w:t>
                  </w:r>
                </w:p>
                <w:p w14:paraId="2E560118"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lastRenderedPageBreak/>
                    <w:t>(1 bod)</w:t>
                  </w:r>
                </w:p>
              </w:tc>
            </w:tr>
            <w:tr w:rsidR="00DE5CB0" w:rsidRPr="00DE5CB0" w14:paraId="552AA41F"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7DB6505D" w14:textId="77777777" w:rsidR="00DE5CB0" w:rsidRPr="00DE5CB0" w:rsidRDefault="00DE5CB0" w:rsidP="0067065D">
                  <w:pPr>
                    <w:spacing w:before="60" w:after="60" w:line="240" w:lineRule="auto"/>
                    <w:rPr>
                      <w:rFonts w:asciiTheme="minorHAnsi" w:hAnsiTheme="minorHAnsi" w:cstheme="minorHAnsi"/>
                      <w:color w:val="1C1C1C"/>
                      <w:sz w:val="20"/>
                      <w:szCs w:val="20"/>
                    </w:rPr>
                  </w:pPr>
                  <w:r w:rsidRPr="00DE5CB0">
                    <w:rPr>
                      <w:rFonts w:asciiTheme="minorHAnsi" w:hAnsiTheme="minorHAnsi" w:cstheme="minorHAnsi"/>
                      <w:sz w:val="20"/>
                      <w:szCs w:val="20"/>
                    </w:rPr>
                    <w:lastRenderedPageBreak/>
                    <w:t>Usporedba ogrjevnih vrijednosti drva i drugih najčešćih goriva</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35F44C"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 Razumije utjecaj odabira goriva na energetsku i ekološku održivost</w:t>
                  </w:r>
                </w:p>
                <w:p w14:paraId="6EE9F2D4"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(3 boda)</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15AC73"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Uspoređuje ogrjevne vrijednosti drva, ugljena, nafte i plina u pogledu kalorijske vrijednosti i energetske učinkovitosti. </w:t>
                  </w:r>
                </w:p>
                <w:p w14:paraId="7A856DF2"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D7E9A1" w14:textId="77777777" w:rsidR="00DE5CB0" w:rsidRPr="00DE5CB0" w:rsidRDefault="00DE5CB0" w:rsidP="0067065D">
                  <w:pPr>
                    <w:spacing w:before="60" w:after="60" w:line="240" w:lineRule="auto"/>
                    <w:jc w:val="center"/>
                    <w:rPr>
                      <w:rFonts w:asciiTheme="minorHAnsi" w:hAnsiTheme="minorHAnsi" w:cstheme="minorHAnsi"/>
                      <w:b/>
                      <w:i/>
                      <w:iCs/>
                      <w:color w:val="1C1C1C"/>
                      <w:sz w:val="20"/>
                      <w:szCs w:val="20"/>
                    </w:rPr>
                  </w:pPr>
                  <w:r w:rsidRPr="00DE5CB0">
                    <w:rPr>
                      <w:rFonts w:asciiTheme="minorHAnsi" w:hAnsiTheme="minorHAnsi" w:cstheme="minorHAnsi"/>
                      <w:i/>
                      <w:iCs/>
                      <w:color w:val="1C1C1C"/>
                      <w:sz w:val="20"/>
                      <w:szCs w:val="20"/>
                    </w:rPr>
                    <w:t xml:space="preserve">Navodi nekoliko uobičajenih izvora energije, uključujući drvo, ugljen, naftu i plin. </w:t>
                  </w:r>
                  <w:r w:rsidRPr="00DE5CB0">
                    <w:rPr>
                      <w:rFonts w:asciiTheme="minorHAnsi" w:hAnsiTheme="minorHAnsi" w:cstheme="minorHAnsi"/>
                      <w:b/>
                      <w:bCs/>
                      <w:i/>
                      <w:iCs/>
                      <w:color w:val="1C1C1C"/>
                      <w:sz w:val="20"/>
                      <w:szCs w:val="20"/>
                    </w:rPr>
                    <w:t>(1 bod)</w:t>
                  </w:r>
                </w:p>
              </w:tc>
            </w:tr>
            <w:tr w:rsidR="00DE5CB0" w:rsidRPr="00DE5CB0" w14:paraId="5A9D0666"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5FE722FC" w14:textId="77777777" w:rsidR="00DE5CB0" w:rsidRPr="00DE5CB0" w:rsidRDefault="00DE5CB0" w:rsidP="0067065D">
                  <w:pPr>
                    <w:spacing w:before="60" w:after="60" w:line="240" w:lineRule="auto"/>
                    <w:rPr>
                      <w:rFonts w:asciiTheme="minorHAnsi" w:hAnsiTheme="minorHAnsi" w:cstheme="minorHAnsi"/>
                      <w:color w:val="1C1C1C"/>
                      <w:sz w:val="20"/>
                      <w:szCs w:val="20"/>
                    </w:rPr>
                  </w:pPr>
                  <w:r w:rsidRPr="00DE5CB0">
                    <w:rPr>
                      <w:rFonts w:asciiTheme="minorHAnsi" w:hAnsiTheme="minorHAnsi" w:cstheme="minorHAnsi"/>
                      <w:sz w:val="20"/>
                      <w:szCs w:val="20"/>
                    </w:rPr>
                    <w:t>Odabir važeće pravne regulative vezane uz obnovljive izvore energije</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3602B3" w14:textId="77777777" w:rsidR="00DE5CB0" w:rsidRPr="00DE5CB0" w:rsidRDefault="00DE5CB0" w:rsidP="0067065D">
                  <w:pPr>
                    <w:spacing w:before="60" w:after="60" w:line="240" w:lineRule="auto"/>
                    <w:jc w:val="center"/>
                    <w:rPr>
                      <w:rFonts w:asciiTheme="minorHAnsi" w:hAnsiTheme="minorHAnsi" w:cstheme="minorHAnsi"/>
                      <w:b/>
                      <w:i/>
                      <w:iCs/>
                      <w:color w:val="1C1C1C"/>
                      <w:sz w:val="20"/>
                      <w:szCs w:val="20"/>
                    </w:rPr>
                  </w:pPr>
                  <w:r w:rsidRPr="00DE5CB0">
                    <w:rPr>
                      <w:rFonts w:asciiTheme="minorHAnsi" w:hAnsiTheme="minorHAnsi" w:cstheme="minorHAnsi"/>
                      <w:i/>
                      <w:iCs/>
                      <w:color w:val="1C1C1C"/>
                      <w:sz w:val="20"/>
                      <w:szCs w:val="20"/>
                    </w:rPr>
                    <w:t xml:space="preserve">Analizira važeću pravnu regulativu vezanu uz obnovljive izvore energije u svojoj zemlji ili regiji </w:t>
                  </w:r>
                  <w:r w:rsidRPr="00DE5CB0">
                    <w:rPr>
                      <w:rFonts w:asciiTheme="minorHAnsi" w:hAnsiTheme="minorHAnsi" w:cstheme="minorHAnsi"/>
                      <w:b/>
                      <w:bCs/>
                      <w:i/>
                      <w:iCs/>
                      <w:color w:val="1C1C1C"/>
                      <w:sz w:val="20"/>
                      <w:szCs w:val="20"/>
                    </w:rPr>
                    <w:t>(3 boda)</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126F1C"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Razumije važnost pravne regulative za poticanje korištenja obnovljivih izvora energije. </w:t>
                  </w:r>
                </w:p>
                <w:p w14:paraId="6E3D5618"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1CB727"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Identificira osnovne zakone ili regulative u svojoj zemlji ili regiji.</w:t>
                  </w:r>
                </w:p>
                <w:p w14:paraId="62AB2450"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(1 bod)</w:t>
                  </w:r>
                </w:p>
              </w:tc>
            </w:tr>
            <w:tr w:rsidR="00DE5CB0" w:rsidRPr="00DE5CB0" w14:paraId="6169D781"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550B6220" w14:textId="77777777" w:rsidR="00DE5CB0" w:rsidRPr="00DE5CB0" w:rsidRDefault="00DE5CB0" w:rsidP="0067065D">
                  <w:pPr>
                    <w:spacing w:before="60" w:after="60" w:line="240" w:lineRule="auto"/>
                    <w:rPr>
                      <w:rFonts w:asciiTheme="minorHAnsi" w:hAnsiTheme="minorHAnsi" w:cstheme="minorHAnsi"/>
                      <w:color w:val="1C1C1C"/>
                      <w:sz w:val="20"/>
                      <w:szCs w:val="20"/>
                    </w:rPr>
                  </w:pPr>
                  <w:r w:rsidRPr="00DE5CB0">
                    <w:rPr>
                      <w:rFonts w:asciiTheme="minorHAnsi" w:hAnsiTheme="minorHAnsi" w:cstheme="minorHAnsi"/>
                      <w:sz w:val="20"/>
                      <w:szCs w:val="20"/>
                    </w:rPr>
                    <w:t>Tehničke specifikacije krutih biogoriva sukladno CEN/TS</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C0551F"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 Razumije kako različite tehničke specifikacije krutih biogoriva utječu na svojstva i kvalitetu krutih biogoriva.</w:t>
                  </w:r>
                </w:p>
                <w:p w14:paraId="5D8E4487"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(3 boda)</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E7C6B6"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Opisuje nekoliko ključnih tehničkih specifikacija, uključujući sadržaj vlage, kalorijsku vrijednost i gustoću. </w:t>
                  </w:r>
                </w:p>
                <w:p w14:paraId="17BEFB87"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C4217E"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Identificira nekoliko osnovnih tehničkih parametara krutih biogoriva</w:t>
                  </w:r>
                </w:p>
                <w:p w14:paraId="4345A222"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 xml:space="preserve"> (1 bod)</w:t>
                  </w:r>
                </w:p>
              </w:tc>
            </w:tr>
          </w:tbl>
          <w:p w14:paraId="10108DDE" w14:textId="2B4821DB" w:rsidR="00DE5CB0" w:rsidRPr="00DE5CB0" w:rsidRDefault="00DE5CB0" w:rsidP="0067065D">
            <w:pPr>
              <w:tabs>
                <w:tab w:val="left" w:pos="2820"/>
              </w:tabs>
              <w:spacing w:before="60" w:after="60" w:line="240" w:lineRule="auto"/>
              <w:jc w:val="both"/>
              <w:rPr>
                <w:rFonts w:asciiTheme="minorHAnsi" w:hAnsiTheme="minorHAnsi" w:cstheme="minorHAnsi"/>
                <w:color w:val="FF0000"/>
                <w:sz w:val="20"/>
                <w:szCs w:val="20"/>
                <w:lang w:eastAsia="en-US"/>
              </w:rPr>
            </w:pPr>
          </w:p>
        </w:tc>
      </w:tr>
      <w:tr w:rsidR="00C759FB" w:rsidRPr="00F919E2" w14:paraId="7B414016" w14:textId="77777777" w:rsidTr="009421F3">
        <w:trPr>
          <w:trHeight w:val="501"/>
        </w:trPr>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67065D">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759FB" w:rsidRPr="00F919E2" w14:paraId="744F7A56" w14:textId="77777777" w:rsidTr="0013114A">
        <w:tc>
          <w:tcPr>
            <w:tcW w:w="9493" w:type="dxa"/>
            <w:gridSpan w:val="3"/>
            <w:shd w:val="clear" w:color="auto" w:fill="auto"/>
            <w:tcMar>
              <w:left w:w="57" w:type="dxa"/>
              <w:right w:w="57" w:type="dxa"/>
            </w:tcMar>
          </w:tcPr>
          <w:p w14:paraId="11447E43" w14:textId="77777777" w:rsidR="00C759FB" w:rsidRPr="00F919E2" w:rsidRDefault="00C759FB" w:rsidP="0067065D">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67065D">
            <w:pPr>
              <w:tabs>
                <w:tab w:val="left" w:pos="2820"/>
              </w:tabs>
              <w:spacing w:before="60" w:after="60" w:line="240" w:lineRule="auto"/>
              <w:rPr>
                <w:rFonts w:asciiTheme="minorHAnsi" w:hAnsiTheme="minorHAnsi" w:cstheme="minorHAnsi"/>
                <w:iCs/>
                <w:noProof/>
                <w:sz w:val="20"/>
                <w:szCs w:val="20"/>
                <w:lang w:val="hr-HR"/>
              </w:rPr>
            </w:pPr>
          </w:p>
        </w:tc>
      </w:tr>
    </w:tbl>
    <w:p w14:paraId="2033E26D" w14:textId="0272AB93" w:rsidR="00AC77A4" w:rsidRDefault="00AC77A4">
      <w:pPr>
        <w:spacing w:after="160" w:line="259" w:lineRule="auto"/>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FC08A0" w:rsidRPr="005A50D9" w14:paraId="06A61CC9" w14:textId="77777777" w:rsidTr="00AC1CB0">
        <w:trPr>
          <w:trHeight w:val="409"/>
        </w:trPr>
        <w:tc>
          <w:tcPr>
            <w:tcW w:w="3246" w:type="dxa"/>
            <w:gridSpan w:val="2"/>
            <w:shd w:val="clear" w:color="auto" w:fill="8EAADB" w:themeFill="accent1" w:themeFillTint="99"/>
            <w:tcMar>
              <w:left w:w="57" w:type="dxa"/>
              <w:right w:w="57" w:type="dxa"/>
            </w:tcMar>
            <w:vAlign w:val="center"/>
          </w:tcPr>
          <w:p w14:paraId="14C6DDD1" w14:textId="7F7E56E6" w:rsidR="00FC08A0" w:rsidRPr="005A50D9" w:rsidRDefault="00FC08A0" w:rsidP="0013114A">
            <w:pPr>
              <w:tabs>
                <w:tab w:val="left" w:pos="2820"/>
              </w:tabs>
              <w:spacing w:after="0"/>
              <w:rPr>
                <w:rFonts w:asciiTheme="minorHAnsi" w:hAnsiTheme="minorHAnsi" w:cstheme="minorHAnsi"/>
                <w:bCs/>
                <w:i/>
                <w:noProof/>
                <w:sz w:val="20"/>
                <w:szCs w:val="20"/>
                <w:lang w:val="hr-HR"/>
              </w:rPr>
            </w:pPr>
            <w:r w:rsidRPr="005A50D9">
              <w:rPr>
                <w:rFonts w:asciiTheme="minorHAnsi" w:hAnsiTheme="minorHAnsi" w:cstheme="minorHAnsi"/>
                <w:b/>
                <w:noProof/>
                <w:sz w:val="20"/>
                <w:szCs w:val="20"/>
                <w:lang w:val="hr-HR"/>
              </w:rPr>
              <w:t>Skup ishoda učenja iz SK-a</w:t>
            </w:r>
            <w:r w:rsidR="00AC1CB0">
              <w:rPr>
                <w:rFonts w:asciiTheme="minorHAnsi" w:hAnsiTheme="minorHAnsi" w:cstheme="minorHAnsi"/>
                <w:b/>
                <w:noProof/>
                <w:sz w:val="20"/>
                <w:szCs w:val="20"/>
                <w:lang w:val="hr-HR"/>
              </w:rPr>
              <w:t>, obujam</w:t>
            </w:r>
          </w:p>
        </w:tc>
        <w:tc>
          <w:tcPr>
            <w:tcW w:w="6247" w:type="dxa"/>
            <w:shd w:val="clear" w:color="auto" w:fill="auto"/>
            <w:vAlign w:val="center"/>
          </w:tcPr>
          <w:p w14:paraId="2C384B1B" w14:textId="0E4665C1" w:rsidR="00FC08A0" w:rsidRPr="00AC1CB0" w:rsidRDefault="00740D18" w:rsidP="0013114A">
            <w:pPr>
              <w:tabs>
                <w:tab w:val="left" w:pos="2820"/>
              </w:tabs>
              <w:spacing w:after="0"/>
              <w:rPr>
                <w:rFonts w:asciiTheme="minorHAnsi" w:hAnsiTheme="minorHAnsi" w:cstheme="minorHAnsi"/>
                <w:b/>
                <w:bCs/>
                <w:iCs/>
                <w:noProof/>
                <w:sz w:val="20"/>
                <w:szCs w:val="20"/>
                <w:lang w:val="hr-HR"/>
              </w:rPr>
            </w:pPr>
            <w:r w:rsidRPr="00AC1CB0">
              <w:rPr>
                <w:rFonts w:asciiTheme="minorHAnsi" w:hAnsiTheme="minorHAnsi" w:cstheme="minorHAnsi"/>
                <w:b/>
                <w:bCs/>
                <w:sz w:val="20"/>
                <w:szCs w:val="20"/>
              </w:rPr>
              <w:t>Osnove energetskog iskorištavanja šumske biomase</w:t>
            </w:r>
            <w:r w:rsidR="00AC1CB0" w:rsidRPr="00AC1CB0">
              <w:rPr>
                <w:rFonts w:asciiTheme="minorHAnsi" w:hAnsiTheme="minorHAnsi" w:cstheme="minorHAnsi"/>
                <w:b/>
                <w:bCs/>
                <w:sz w:val="20"/>
                <w:szCs w:val="20"/>
              </w:rPr>
              <w:t>, 3 CSVET boda</w:t>
            </w:r>
          </w:p>
        </w:tc>
      </w:tr>
      <w:tr w:rsidR="00FC08A0" w:rsidRPr="005A50D9" w14:paraId="124E72B1" w14:textId="77777777" w:rsidTr="0013114A">
        <w:tc>
          <w:tcPr>
            <w:tcW w:w="9493" w:type="dxa"/>
            <w:gridSpan w:val="3"/>
            <w:shd w:val="clear" w:color="auto" w:fill="B4C6E7" w:themeFill="accent1" w:themeFillTint="66"/>
            <w:tcMar>
              <w:left w:w="57" w:type="dxa"/>
              <w:right w:w="57" w:type="dxa"/>
            </w:tcMar>
            <w:vAlign w:val="center"/>
          </w:tcPr>
          <w:p w14:paraId="2DAAF38F" w14:textId="77777777" w:rsidR="00FC08A0" w:rsidRPr="005A50D9" w:rsidRDefault="00FC08A0"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Ishodi učenja</w:t>
            </w:r>
          </w:p>
        </w:tc>
      </w:tr>
      <w:tr w:rsidR="00FC08A0" w:rsidRPr="005A50D9" w14:paraId="267EAE7B" w14:textId="77777777" w:rsidTr="0013114A">
        <w:tc>
          <w:tcPr>
            <w:tcW w:w="9493" w:type="dxa"/>
            <w:gridSpan w:val="3"/>
            <w:shd w:val="clear" w:color="auto" w:fill="auto"/>
            <w:tcMar>
              <w:left w:w="57" w:type="dxa"/>
              <w:right w:w="57" w:type="dxa"/>
            </w:tcMar>
            <w:vAlign w:val="center"/>
          </w:tcPr>
          <w:p w14:paraId="6692BD8D" w14:textId="43027EB3" w:rsidR="00FC08A0" w:rsidRPr="005A50D9" w:rsidRDefault="00740D18" w:rsidP="00740D18">
            <w:pPr>
              <w:pStyle w:val="ListParagraph"/>
              <w:numPr>
                <w:ilvl w:val="0"/>
                <w:numId w:val="12"/>
              </w:numPr>
              <w:tabs>
                <w:tab w:val="left" w:pos="2820"/>
              </w:tabs>
              <w:spacing w:after="0"/>
              <w:rPr>
                <w:rFonts w:cstheme="minorHAnsi"/>
                <w:iCs/>
                <w:noProof/>
                <w:sz w:val="20"/>
                <w:szCs w:val="20"/>
              </w:rPr>
            </w:pPr>
            <w:r w:rsidRPr="00740D18">
              <w:rPr>
                <w:rFonts w:cstheme="minorHAnsi"/>
                <w:iCs/>
                <w:noProof/>
                <w:sz w:val="20"/>
                <w:szCs w:val="20"/>
              </w:rPr>
              <w:t>Razlikovati osnovne načine energetskog iskorištavanja biomase (proizvodnja toplinske energije i toplinske i električne energije)</w:t>
            </w:r>
          </w:p>
        </w:tc>
      </w:tr>
      <w:tr w:rsidR="00FC08A0" w:rsidRPr="005A50D9" w14:paraId="268EAC3E" w14:textId="77777777" w:rsidTr="0013114A">
        <w:tc>
          <w:tcPr>
            <w:tcW w:w="9493" w:type="dxa"/>
            <w:gridSpan w:val="3"/>
            <w:shd w:val="clear" w:color="auto" w:fill="auto"/>
            <w:tcMar>
              <w:left w:w="57" w:type="dxa"/>
              <w:right w:w="57" w:type="dxa"/>
            </w:tcMar>
            <w:vAlign w:val="center"/>
          </w:tcPr>
          <w:p w14:paraId="64F85982" w14:textId="7F0C43D9" w:rsidR="00FC08A0" w:rsidRPr="005A50D9" w:rsidRDefault="00280082" w:rsidP="00740D18">
            <w:pPr>
              <w:pStyle w:val="ListParagraph"/>
              <w:numPr>
                <w:ilvl w:val="0"/>
                <w:numId w:val="12"/>
              </w:numPr>
              <w:tabs>
                <w:tab w:val="left" w:pos="2820"/>
              </w:tabs>
              <w:spacing w:after="0"/>
              <w:rPr>
                <w:rFonts w:cstheme="minorHAnsi"/>
                <w:iCs/>
                <w:noProof/>
                <w:sz w:val="20"/>
                <w:szCs w:val="20"/>
              </w:rPr>
            </w:pPr>
            <w:r w:rsidRPr="0081640E">
              <w:rPr>
                <w:rFonts w:cstheme="minorHAnsi"/>
                <w:iCs/>
                <w:noProof/>
                <w:sz w:val="20"/>
                <w:szCs w:val="20"/>
              </w:rPr>
              <w:t xml:space="preserve">Razlikovati osnovne faze procesa izgaranja drva </w:t>
            </w:r>
          </w:p>
        </w:tc>
      </w:tr>
      <w:tr w:rsidR="00740D18" w:rsidRPr="005A50D9" w14:paraId="17A53863" w14:textId="77777777" w:rsidTr="0013114A">
        <w:tc>
          <w:tcPr>
            <w:tcW w:w="9493" w:type="dxa"/>
            <w:gridSpan w:val="3"/>
            <w:shd w:val="clear" w:color="auto" w:fill="auto"/>
            <w:tcMar>
              <w:left w:w="57" w:type="dxa"/>
              <w:right w:w="57" w:type="dxa"/>
            </w:tcMar>
            <w:vAlign w:val="center"/>
          </w:tcPr>
          <w:p w14:paraId="63964A17" w14:textId="1361D4A8" w:rsidR="007262C7" w:rsidRPr="00DE5CB0" w:rsidRDefault="00DE5CB0" w:rsidP="00DE5CB0">
            <w:pPr>
              <w:pStyle w:val="ListParagraph"/>
              <w:numPr>
                <w:ilvl w:val="0"/>
                <w:numId w:val="12"/>
              </w:numPr>
              <w:tabs>
                <w:tab w:val="left" w:pos="2820"/>
              </w:tabs>
              <w:spacing w:after="0"/>
              <w:rPr>
                <w:rFonts w:cstheme="minorHAnsi"/>
                <w:iCs/>
                <w:noProof/>
                <w:sz w:val="20"/>
                <w:szCs w:val="20"/>
              </w:rPr>
            </w:pPr>
            <w:r w:rsidRPr="00DE5CB0">
              <w:rPr>
                <w:rFonts w:cstheme="minorHAnsi"/>
                <w:iCs/>
                <w:noProof/>
                <w:sz w:val="20"/>
                <w:szCs w:val="20"/>
              </w:rPr>
              <w:t>K</w:t>
            </w:r>
            <w:r w:rsidR="00280082" w:rsidRPr="00DE5CB0">
              <w:rPr>
                <w:rFonts w:cstheme="minorHAnsi"/>
                <w:iCs/>
                <w:noProof/>
                <w:sz w:val="20"/>
                <w:szCs w:val="20"/>
              </w:rPr>
              <w:t>ontrolirati parametre u radu energetskih postrojenja na biomasu</w:t>
            </w:r>
          </w:p>
        </w:tc>
      </w:tr>
      <w:tr w:rsidR="00FB0371" w:rsidRPr="005A50D9" w14:paraId="05F5082E" w14:textId="77777777" w:rsidTr="0013114A">
        <w:tc>
          <w:tcPr>
            <w:tcW w:w="9493" w:type="dxa"/>
            <w:gridSpan w:val="3"/>
            <w:shd w:val="clear" w:color="auto" w:fill="auto"/>
            <w:tcMar>
              <w:left w:w="57" w:type="dxa"/>
              <w:right w:w="57" w:type="dxa"/>
            </w:tcMar>
            <w:vAlign w:val="center"/>
          </w:tcPr>
          <w:p w14:paraId="504F1C14" w14:textId="2360026A" w:rsidR="00FB0371" w:rsidRPr="0081640E" w:rsidRDefault="00280082" w:rsidP="000454D5">
            <w:pPr>
              <w:pStyle w:val="ListParagraph"/>
              <w:numPr>
                <w:ilvl w:val="0"/>
                <w:numId w:val="12"/>
              </w:numPr>
              <w:tabs>
                <w:tab w:val="left" w:pos="2820"/>
              </w:tabs>
              <w:spacing w:after="0"/>
              <w:rPr>
                <w:rFonts w:cstheme="minorHAnsi"/>
                <w:iCs/>
                <w:noProof/>
                <w:sz w:val="20"/>
                <w:szCs w:val="20"/>
              </w:rPr>
            </w:pPr>
            <w:r w:rsidRPr="007262C7">
              <w:rPr>
                <w:rFonts w:cstheme="minorHAnsi"/>
                <w:iCs/>
                <w:noProof/>
                <w:sz w:val="20"/>
                <w:szCs w:val="20"/>
              </w:rPr>
              <w:t>Analizirati fizikalne osnove procesa izgaranja</w:t>
            </w:r>
          </w:p>
        </w:tc>
      </w:tr>
      <w:tr w:rsidR="00FC08A0" w:rsidRPr="005A50D9" w14:paraId="24126348" w14:textId="77777777" w:rsidTr="0013114A">
        <w:trPr>
          <w:trHeight w:val="427"/>
        </w:trPr>
        <w:tc>
          <w:tcPr>
            <w:tcW w:w="9493" w:type="dxa"/>
            <w:gridSpan w:val="3"/>
            <w:shd w:val="clear" w:color="auto" w:fill="B4C6E7" w:themeFill="accent1" w:themeFillTint="66"/>
            <w:tcMar>
              <w:left w:w="57" w:type="dxa"/>
              <w:right w:w="57" w:type="dxa"/>
            </w:tcMar>
            <w:vAlign w:val="center"/>
          </w:tcPr>
          <w:p w14:paraId="637BEBD0" w14:textId="77777777" w:rsidR="00FC08A0" w:rsidRPr="005A50D9" w:rsidRDefault="00FC08A0"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Dominantan nastavni sustav i opis načina ostvarivanja SIU</w:t>
            </w:r>
          </w:p>
        </w:tc>
      </w:tr>
      <w:tr w:rsidR="00FC08A0" w:rsidRPr="005A50D9" w14:paraId="321E3863" w14:textId="77777777" w:rsidTr="0013114A">
        <w:trPr>
          <w:trHeight w:val="572"/>
        </w:trPr>
        <w:tc>
          <w:tcPr>
            <w:tcW w:w="9493" w:type="dxa"/>
            <w:gridSpan w:val="3"/>
            <w:shd w:val="clear" w:color="auto" w:fill="auto"/>
            <w:tcMar>
              <w:left w:w="57" w:type="dxa"/>
              <w:right w:w="57" w:type="dxa"/>
            </w:tcMar>
          </w:tcPr>
          <w:p w14:paraId="16BB4EFB" w14:textId="3452DF53" w:rsidR="005146EF" w:rsidRDefault="005146EF" w:rsidP="00FF1560">
            <w:pPr>
              <w:tabs>
                <w:tab w:val="left" w:pos="2820"/>
              </w:tabs>
              <w:spacing w:after="120"/>
              <w:jc w:val="both"/>
              <w:rPr>
                <w:rFonts w:asciiTheme="minorHAnsi" w:hAnsiTheme="minorHAnsi" w:cstheme="minorHAnsi"/>
                <w:bCs/>
                <w:noProof/>
                <w:sz w:val="20"/>
                <w:szCs w:val="20"/>
                <w:lang w:val="hr-HR"/>
              </w:rPr>
            </w:pPr>
            <w:r w:rsidRPr="005146EF">
              <w:rPr>
                <w:rFonts w:asciiTheme="minorHAnsi" w:hAnsiTheme="minorHAnsi" w:cstheme="minorHAnsi"/>
                <w:bCs/>
                <w:noProof/>
                <w:sz w:val="20"/>
                <w:szCs w:val="20"/>
                <w:lang w:val="hr-HR"/>
              </w:rPr>
              <w:t>Dominant</w:t>
            </w:r>
            <w:r w:rsidR="00812D27">
              <w:rPr>
                <w:rFonts w:asciiTheme="minorHAnsi" w:hAnsiTheme="minorHAnsi" w:cstheme="minorHAnsi"/>
                <w:bCs/>
                <w:noProof/>
                <w:sz w:val="20"/>
                <w:szCs w:val="20"/>
                <w:lang w:val="hr-HR"/>
              </w:rPr>
              <w:t>a</w:t>
            </w:r>
            <w:r w:rsidRPr="005146EF">
              <w:rPr>
                <w:rFonts w:asciiTheme="minorHAnsi" w:hAnsiTheme="minorHAnsi" w:cstheme="minorHAnsi"/>
                <w:bCs/>
                <w:noProof/>
                <w:sz w:val="20"/>
                <w:szCs w:val="20"/>
                <w:lang w:val="hr-HR"/>
              </w:rPr>
              <w:t>n nastavni sustav</w:t>
            </w:r>
            <w:r w:rsidR="005829DA">
              <w:rPr>
                <w:rFonts w:asciiTheme="minorHAnsi" w:hAnsiTheme="minorHAnsi" w:cstheme="minorHAnsi"/>
                <w:bCs/>
                <w:noProof/>
                <w:sz w:val="20"/>
                <w:szCs w:val="20"/>
                <w:lang w:val="hr-HR"/>
              </w:rPr>
              <w:t xml:space="preserve"> u ovom skupu ishoda učenja je heuristički </w:t>
            </w:r>
            <w:r w:rsidR="00B9681E">
              <w:rPr>
                <w:rFonts w:asciiTheme="minorHAnsi" w:hAnsiTheme="minorHAnsi" w:cstheme="minorHAnsi"/>
                <w:bCs/>
                <w:noProof/>
                <w:sz w:val="20"/>
                <w:szCs w:val="20"/>
                <w:lang w:val="hr-HR"/>
              </w:rPr>
              <w:t>u kombinaciji sa</w:t>
            </w:r>
            <w:r>
              <w:rPr>
                <w:rFonts w:asciiTheme="minorHAnsi" w:hAnsiTheme="minorHAnsi" w:cstheme="minorHAnsi"/>
                <w:bCs/>
                <w:noProof/>
                <w:sz w:val="20"/>
                <w:szCs w:val="20"/>
                <w:lang w:val="hr-HR"/>
              </w:rPr>
              <w:t xml:space="preserve"> situacijsk</w:t>
            </w:r>
            <w:r w:rsidR="00B9681E">
              <w:rPr>
                <w:rFonts w:asciiTheme="minorHAnsi" w:hAnsiTheme="minorHAnsi" w:cstheme="minorHAnsi"/>
                <w:bCs/>
                <w:noProof/>
                <w:sz w:val="20"/>
                <w:szCs w:val="20"/>
                <w:lang w:val="hr-HR"/>
              </w:rPr>
              <w:t>im</w:t>
            </w:r>
            <w:r>
              <w:rPr>
                <w:rFonts w:asciiTheme="minorHAnsi" w:hAnsiTheme="minorHAnsi" w:cstheme="minorHAnsi"/>
                <w:bCs/>
                <w:noProof/>
                <w:sz w:val="20"/>
                <w:szCs w:val="20"/>
                <w:lang w:val="hr-HR"/>
              </w:rPr>
              <w:t xml:space="preserve"> učenje</w:t>
            </w:r>
            <w:r w:rsidR="00B9681E">
              <w:rPr>
                <w:rFonts w:asciiTheme="minorHAnsi" w:hAnsiTheme="minorHAnsi" w:cstheme="minorHAnsi"/>
                <w:bCs/>
                <w:noProof/>
                <w:sz w:val="20"/>
                <w:szCs w:val="20"/>
                <w:lang w:val="hr-HR"/>
              </w:rPr>
              <w:t>m</w:t>
            </w:r>
            <w:r w:rsidRPr="005146EF">
              <w:rPr>
                <w:rFonts w:asciiTheme="minorHAnsi" w:hAnsiTheme="minorHAnsi" w:cstheme="minorHAnsi"/>
                <w:bCs/>
                <w:noProof/>
                <w:sz w:val="20"/>
                <w:szCs w:val="20"/>
                <w:lang w:val="hr-HR"/>
              </w:rPr>
              <w:t>.</w:t>
            </w:r>
          </w:p>
          <w:p w14:paraId="047F99A8" w14:textId="434D52BF" w:rsidR="00FC08A0" w:rsidRDefault="005146EF" w:rsidP="005146EF">
            <w:pPr>
              <w:tabs>
                <w:tab w:val="left" w:pos="2820"/>
              </w:tabs>
              <w:spacing w:after="12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Prije učenja u realnoj </w:t>
            </w:r>
            <w:r w:rsidR="003B7605">
              <w:rPr>
                <w:rFonts w:asciiTheme="minorHAnsi" w:hAnsiTheme="minorHAnsi" w:cstheme="minorHAnsi"/>
                <w:bCs/>
                <w:noProof/>
                <w:sz w:val="20"/>
                <w:szCs w:val="20"/>
                <w:lang w:val="hr-HR"/>
              </w:rPr>
              <w:t xml:space="preserve">radnoj </w:t>
            </w:r>
            <w:r>
              <w:rPr>
                <w:rFonts w:asciiTheme="minorHAnsi" w:hAnsiTheme="minorHAnsi" w:cstheme="minorHAnsi"/>
                <w:bCs/>
                <w:noProof/>
                <w:sz w:val="20"/>
                <w:szCs w:val="20"/>
                <w:lang w:val="hr-HR"/>
              </w:rPr>
              <w:t xml:space="preserve">situaciji, </w:t>
            </w:r>
            <w:r w:rsidR="009C6650">
              <w:rPr>
                <w:rFonts w:asciiTheme="minorHAnsi" w:hAnsiTheme="minorHAnsi" w:cstheme="minorHAnsi"/>
                <w:bCs/>
                <w:noProof/>
                <w:sz w:val="20"/>
                <w:szCs w:val="20"/>
                <w:lang w:val="hr-HR"/>
              </w:rPr>
              <w:t>nastavnik</w:t>
            </w:r>
            <w:r>
              <w:rPr>
                <w:rFonts w:asciiTheme="minorHAnsi" w:hAnsiTheme="minorHAnsi" w:cstheme="minorHAnsi"/>
                <w:bCs/>
                <w:noProof/>
                <w:sz w:val="20"/>
                <w:szCs w:val="20"/>
                <w:lang w:val="hr-HR"/>
              </w:rPr>
              <w:t>/mentor će polaznike upoznati s osnovnim načinima</w:t>
            </w:r>
            <w:r w:rsidRPr="005146EF">
              <w:rPr>
                <w:rFonts w:asciiTheme="minorHAnsi" w:hAnsiTheme="minorHAnsi" w:cstheme="minorHAnsi"/>
                <w:bCs/>
                <w:noProof/>
                <w:sz w:val="20"/>
                <w:szCs w:val="20"/>
                <w:lang w:val="hr-HR"/>
              </w:rPr>
              <w:t xml:space="preserve"> energetskog iskorištavanja biomase (proizvodnja toplinske energije i toplinske i električne energije)</w:t>
            </w:r>
            <w:r>
              <w:rPr>
                <w:rFonts w:asciiTheme="minorHAnsi" w:hAnsiTheme="minorHAnsi" w:cstheme="minorHAnsi"/>
                <w:bCs/>
                <w:noProof/>
                <w:sz w:val="20"/>
                <w:szCs w:val="20"/>
                <w:lang w:val="hr-HR"/>
              </w:rPr>
              <w:t>, fizikalnim osnovama procesa izgaranja te njegovim osnovnim fazama.</w:t>
            </w:r>
          </w:p>
          <w:p w14:paraId="70777707" w14:textId="0947AB06" w:rsidR="005146EF" w:rsidRPr="000C2ECF" w:rsidRDefault="000C2ECF" w:rsidP="000C2ECF">
            <w:pPr>
              <w:tabs>
                <w:tab w:val="left" w:pos="2820"/>
              </w:tabs>
              <w:spacing w:after="12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w:t>
            </w:r>
            <w:r w:rsidR="005146EF" w:rsidRPr="005146EF">
              <w:rPr>
                <w:rFonts w:asciiTheme="minorHAnsi" w:hAnsiTheme="minorHAnsi" w:cstheme="minorHAnsi"/>
                <w:bCs/>
                <w:noProof/>
                <w:sz w:val="20"/>
                <w:szCs w:val="20"/>
                <w:lang w:val="hr-HR"/>
              </w:rPr>
              <w:t>rilikom posjete gospodarskom subjektu/drvodjeljskoj tvrtki iz područja energetskog iskorištavanja biomase</w:t>
            </w:r>
            <w:r>
              <w:rPr>
                <w:rFonts w:asciiTheme="minorHAnsi" w:hAnsiTheme="minorHAnsi" w:cstheme="minorHAnsi"/>
                <w:bCs/>
                <w:noProof/>
                <w:sz w:val="20"/>
                <w:szCs w:val="20"/>
                <w:lang w:val="hr-HR"/>
              </w:rPr>
              <w:t xml:space="preserve"> polaznicima</w:t>
            </w:r>
            <w:r w:rsidRPr="000C2ECF">
              <w:rPr>
                <w:rFonts w:asciiTheme="minorHAnsi" w:hAnsiTheme="minorHAnsi" w:cstheme="minorHAnsi"/>
                <w:bCs/>
                <w:noProof/>
                <w:sz w:val="20"/>
                <w:szCs w:val="20"/>
                <w:lang w:val="hr-HR"/>
              </w:rPr>
              <w:t xml:space="preserve"> će objasniti princip energetskog iskori</w:t>
            </w:r>
            <w:r>
              <w:rPr>
                <w:rFonts w:asciiTheme="minorHAnsi" w:hAnsiTheme="minorHAnsi" w:cstheme="minorHAnsi"/>
                <w:bCs/>
                <w:noProof/>
                <w:sz w:val="20"/>
                <w:szCs w:val="20"/>
                <w:lang w:val="hr-HR"/>
              </w:rPr>
              <w:t xml:space="preserve">štavanja šumske biomase </w:t>
            </w:r>
            <w:r w:rsidRPr="000C2ECF">
              <w:rPr>
                <w:rFonts w:asciiTheme="minorHAnsi" w:hAnsiTheme="minorHAnsi" w:cstheme="minorHAnsi"/>
                <w:bCs/>
                <w:noProof/>
                <w:sz w:val="20"/>
                <w:szCs w:val="20"/>
                <w:lang w:val="hr-HR"/>
              </w:rPr>
              <w:t>na promatranom postrojenju</w:t>
            </w:r>
            <w:r>
              <w:rPr>
                <w:rFonts w:asciiTheme="minorHAnsi" w:hAnsiTheme="minorHAnsi" w:cstheme="minorHAnsi"/>
                <w:bCs/>
                <w:noProof/>
                <w:sz w:val="20"/>
                <w:szCs w:val="20"/>
                <w:lang w:val="hr-HR"/>
              </w:rPr>
              <w:t>. Pri tome će ih upoznati s glavnim</w:t>
            </w:r>
            <w:r w:rsidRPr="000C2ECF">
              <w:rPr>
                <w:rFonts w:asciiTheme="minorHAnsi" w:hAnsiTheme="minorHAnsi" w:cstheme="minorHAnsi"/>
                <w:bCs/>
                <w:noProof/>
                <w:sz w:val="20"/>
                <w:szCs w:val="20"/>
                <w:lang w:val="hr-HR"/>
              </w:rPr>
              <w:t xml:space="preserve"> dijelov</w:t>
            </w:r>
            <w:r>
              <w:rPr>
                <w:rFonts w:asciiTheme="minorHAnsi" w:hAnsiTheme="minorHAnsi" w:cstheme="minorHAnsi"/>
                <w:bCs/>
                <w:noProof/>
                <w:sz w:val="20"/>
                <w:szCs w:val="20"/>
                <w:lang w:val="hr-HR"/>
              </w:rPr>
              <w:t>ima</w:t>
            </w:r>
            <w:r w:rsidRPr="000C2ECF">
              <w:rPr>
                <w:rFonts w:asciiTheme="minorHAnsi" w:hAnsiTheme="minorHAnsi" w:cstheme="minorHAnsi"/>
                <w:bCs/>
                <w:noProof/>
                <w:sz w:val="20"/>
                <w:szCs w:val="20"/>
                <w:lang w:val="hr-HR"/>
              </w:rPr>
              <w:t xml:space="preserve"> postrojenja, opisati njihovu funkciju i princip rada</w:t>
            </w:r>
            <w:r>
              <w:rPr>
                <w:rFonts w:asciiTheme="minorHAnsi" w:hAnsiTheme="minorHAnsi" w:cstheme="minorHAnsi"/>
                <w:bCs/>
                <w:noProof/>
                <w:sz w:val="20"/>
                <w:szCs w:val="20"/>
                <w:lang w:val="hr-HR"/>
              </w:rPr>
              <w:t xml:space="preserve"> </w:t>
            </w:r>
            <w:r w:rsidRPr="000C2ECF">
              <w:rPr>
                <w:rFonts w:asciiTheme="minorHAnsi" w:hAnsiTheme="minorHAnsi" w:cstheme="minorHAnsi"/>
                <w:bCs/>
                <w:noProof/>
                <w:sz w:val="20"/>
                <w:szCs w:val="20"/>
                <w:lang w:val="hr-HR"/>
              </w:rPr>
              <w:t>te demonstrirati</w:t>
            </w:r>
            <w:r>
              <w:rPr>
                <w:rFonts w:asciiTheme="minorHAnsi" w:hAnsiTheme="minorHAnsi" w:cstheme="minorHAnsi"/>
                <w:bCs/>
                <w:noProof/>
                <w:sz w:val="20"/>
                <w:szCs w:val="20"/>
                <w:lang w:val="hr-HR"/>
              </w:rPr>
              <w:t xml:space="preserve"> polaznicima</w:t>
            </w:r>
            <w:r w:rsidRPr="000C2ECF">
              <w:rPr>
                <w:rFonts w:asciiTheme="minorHAnsi" w:hAnsiTheme="minorHAnsi" w:cstheme="minorHAnsi"/>
                <w:bCs/>
                <w:noProof/>
                <w:sz w:val="20"/>
                <w:szCs w:val="20"/>
                <w:lang w:val="hr-HR"/>
              </w:rPr>
              <w:t xml:space="preserve"> način praćenja i kontrole parametara procesa izgaranja</w:t>
            </w:r>
            <w:r>
              <w:rPr>
                <w:rFonts w:asciiTheme="minorHAnsi" w:hAnsiTheme="minorHAnsi" w:cstheme="minorHAnsi"/>
                <w:bCs/>
                <w:noProof/>
                <w:sz w:val="20"/>
                <w:szCs w:val="20"/>
                <w:lang w:val="hr-HR"/>
              </w:rPr>
              <w:t xml:space="preserve"> nakon čega će polaznici samostalno uz nadzor nasta</w:t>
            </w:r>
            <w:r w:rsidR="00A44106">
              <w:rPr>
                <w:rFonts w:asciiTheme="minorHAnsi" w:hAnsiTheme="minorHAnsi" w:cstheme="minorHAnsi"/>
                <w:bCs/>
                <w:noProof/>
                <w:sz w:val="20"/>
                <w:szCs w:val="20"/>
                <w:lang w:val="hr-HR"/>
              </w:rPr>
              <w:t>vnika/mentora ponoviti demonstrirani postupak.</w:t>
            </w:r>
          </w:p>
        </w:tc>
      </w:tr>
      <w:tr w:rsidR="00FC08A0" w:rsidRPr="005A50D9" w14:paraId="3116E478" w14:textId="77777777" w:rsidTr="0052139F">
        <w:tc>
          <w:tcPr>
            <w:tcW w:w="1838" w:type="dxa"/>
            <w:shd w:val="clear" w:color="auto" w:fill="B4C6E7" w:themeFill="accent1" w:themeFillTint="66"/>
            <w:tcMar>
              <w:left w:w="57" w:type="dxa"/>
              <w:right w:w="57" w:type="dxa"/>
            </w:tcMar>
            <w:vAlign w:val="center"/>
          </w:tcPr>
          <w:p w14:paraId="4C65F6B8" w14:textId="77777777" w:rsidR="00FC08A0" w:rsidRPr="005A50D9" w:rsidRDefault="00FC08A0"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58F13B0C" w14:textId="04E5F9F4" w:rsidR="00C04568" w:rsidRDefault="00C04568" w:rsidP="002D2448">
            <w:pPr>
              <w:tabs>
                <w:tab w:val="left" w:pos="2820"/>
              </w:tabs>
              <w:spacing w:after="0" w:line="259" w:lineRule="auto"/>
              <w:contextualSpacing/>
              <w:rPr>
                <w:sz w:val="20"/>
                <w:szCs w:val="20"/>
                <w:lang w:val="hr-HR" w:eastAsia="en-US"/>
              </w:rPr>
            </w:pPr>
            <w:r>
              <w:rPr>
                <w:sz w:val="20"/>
                <w:szCs w:val="20"/>
                <w:lang w:val="hr-HR" w:eastAsia="en-US"/>
              </w:rPr>
              <w:t>Osnove proizvodnje energije iz biomase</w:t>
            </w:r>
          </w:p>
          <w:p w14:paraId="05B2C33C" w14:textId="1C56E2AC" w:rsidR="00C04568" w:rsidRDefault="00C04568" w:rsidP="002D2448">
            <w:pPr>
              <w:numPr>
                <w:ilvl w:val="1"/>
                <w:numId w:val="26"/>
              </w:numPr>
              <w:tabs>
                <w:tab w:val="left" w:pos="2820"/>
              </w:tabs>
              <w:spacing w:after="0" w:line="259" w:lineRule="auto"/>
              <w:contextualSpacing/>
              <w:rPr>
                <w:sz w:val="20"/>
                <w:szCs w:val="20"/>
                <w:lang w:val="hr-HR" w:eastAsia="en-US"/>
              </w:rPr>
            </w:pPr>
            <w:r>
              <w:rPr>
                <w:sz w:val="20"/>
                <w:szCs w:val="20"/>
                <w:lang w:val="hr-HR" w:eastAsia="en-US"/>
              </w:rPr>
              <w:t>Proizvodnja toplinske energije</w:t>
            </w:r>
          </w:p>
          <w:p w14:paraId="4C42948F" w14:textId="260DC601" w:rsidR="00C04568" w:rsidRDefault="00C04568" w:rsidP="002D2448">
            <w:pPr>
              <w:numPr>
                <w:ilvl w:val="1"/>
                <w:numId w:val="26"/>
              </w:numPr>
              <w:tabs>
                <w:tab w:val="left" w:pos="2820"/>
              </w:tabs>
              <w:spacing w:after="0" w:line="259" w:lineRule="auto"/>
              <w:contextualSpacing/>
              <w:rPr>
                <w:sz w:val="20"/>
                <w:szCs w:val="20"/>
                <w:lang w:val="hr-HR" w:eastAsia="en-US"/>
              </w:rPr>
            </w:pPr>
            <w:r>
              <w:rPr>
                <w:sz w:val="20"/>
                <w:szCs w:val="20"/>
                <w:lang w:val="hr-HR" w:eastAsia="en-US"/>
              </w:rPr>
              <w:t>Proizvodnja toplinske i električne energije</w:t>
            </w:r>
          </w:p>
          <w:p w14:paraId="00B45F3E" w14:textId="77777777" w:rsidR="0035070F" w:rsidRPr="0035070F" w:rsidRDefault="0035070F" w:rsidP="002D2448">
            <w:pPr>
              <w:tabs>
                <w:tab w:val="left" w:pos="2820"/>
              </w:tabs>
              <w:spacing w:after="0" w:line="259" w:lineRule="auto"/>
              <w:contextualSpacing/>
              <w:rPr>
                <w:sz w:val="20"/>
                <w:szCs w:val="20"/>
                <w:lang w:val="hr-HR" w:eastAsia="en-US"/>
              </w:rPr>
            </w:pPr>
            <w:r w:rsidRPr="0035070F">
              <w:rPr>
                <w:sz w:val="20"/>
                <w:szCs w:val="20"/>
                <w:lang w:val="hr-HR" w:eastAsia="en-US"/>
              </w:rPr>
              <w:t>Fizikalne osnove procesa izgaranja</w:t>
            </w:r>
          </w:p>
          <w:p w14:paraId="22B66F78" w14:textId="77777777" w:rsidR="0035070F" w:rsidRPr="0035070F" w:rsidRDefault="0035070F" w:rsidP="002D2448">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Potpuno izgaranje</w:t>
            </w:r>
          </w:p>
          <w:p w14:paraId="4BDF0CEF" w14:textId="77777777" w:rsidR="0035070F" w:rsidRPr="0035070F" w:rsidRDefault="0035070F" w:rsidP="002D2448">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Nepotpuno izgaranje</w:t>
            </w:r>
          </w:p>
          <w:p w14:paraId="697DAD56" w14:textId="3EF7F850" w:rsidR="0035070F" w:rsidRDefault="0035070F" w:rsidP="00C95466">
            <w:pPr>
              <w:tabs>
                <w:tab w:val="left" w:pos="2820"/>
              </w:tabs>
              <w:spacing w:after="0" w:line="259" w:lineRule="auto"/>
              <w:contextualSpacing/>
              <w:rPr>
                <w:sz w:val="20"/>
                <w:szCs w:val="20"/>
                <w:lang w:val="hr-HR" w:eastAsia="en-US"/>
              </w:rPr>
            </w:pPr>
            <w:r w:rsidRPr="0035070F">
              <w:rPr>
                <w:sz w:val="20"/>
                <w:szCs w:val="20"/>
                <w:lang w:val="hr-HR" w:eastAsia="en-US"/>
              </w:rPr>
              <w:t>Izgaranje drva</w:t>
            </w:r>
            <w:r w:rsidR="00C95466">
              <w:rPr>
                <w:sz w:val="20"/>
                <w:szCs w:val="20"/>
                <w:lang w:val="hr-HR" w:eastAsia="en-US"/>
              </w:rPr>
              <w:t xml:space="preserve"> (o</w:t>
            </w:r>
            <w:r w:rsidRPr="0035070F">
              <w:rPr>
                <w:sz w:val="20"/>
                <w:szCs w:val="20"/>
                <w:lang w:val="hr-HR" w:eastAsia="en-US"/>
              </w:rPr>
              <w:t>snovne faze procesa izgaranja drva</w:t>
            </w:r>
            <w:r w:rsidR="00C95466">
              <w:rPr>
                <w:sz w:val="20"/>
                <w:szCs w:val="20"/>
                <w:lang w:val="hr-HR" w:eastAsia="en-US"/>
              </w:rPr>
              <w:t>)</w:t>
            </w:r>
          </w:p>
          <w:p w14:paraId="11CBA9A8" w14:textId="77777777" w:rsidR="0035070F" w:rsidRPr="0035070F" w:rsidRDefault="0035070F" w:rsidP="00C95466">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Zagrijavanje</w:t>
            </w:r>
          </w:p>
          <w:p w14:paraId="4D384C66" w14:textId="77777777" w:rsidR="0035070F" w:rsidRPr="0035070F" w:rsidRDefault="0035070F" w:rsidP="00C95466">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Sušenje</w:t>
            </w:r>
          </w:p>
          <w:p w14:paraId="03D7D201" w14:textId="77777777" w:rsidR="0035070F" w:rsidRPr="0035070F" w:rsidRDefault="0035070F" w:rsidP="00C95466">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Pirolitička razgradnja</w:t>
            </w:r>
          </w:p>
          <w:p w14:paraId="09A027E4" w14:textId="77777777" w:rsidR="0035070F" w:rsidRPr="0035070F" w:rsidRDefault="0035070F" w:rsidP="00C95466">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Rasplinjavanje odvlaženih gorivih tvari</w:t>
            </w:r>
          </w:p>
          <w:p w14:paraId="6026F9CB" w14:textId="77777777" w:rsidR="0035070F" w:rsidRPr="0035070F" w:rsidRDefault="0035070F" w:rsidP="00C95466">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Rasplinjavanje čvrstih ugljikovih spojeva</w:t>
            </w:r>
          </w:p>
          <w:p w14:paraId="5B3F9AE6" w14:textId="24681EF8" w:rsidR="0035070F" w:rsidRPr="0035070F" w:rsidRDefault="0035070F" w:rsidP="00C95466">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Oksidacija zapaljivih plinova nastalih rasplinjavanjem</w:t>
            </w:r>
          </w:p>
          <w:p w14:paraId="47AF748B" w14:textId="64D67A4B" w:rsidR="00FC08A0" w:rsidRPr="0035070F" w:rsidRDefault="0035070F" w:rsidP="00C95466">
            <w:pPr>
              <w:tabs>
                <w:tab w:val="left" w:pos="2820"/>
              </w:tabs>
              <w:spacing w:after="0" w:line="259" w:lineRule="auto"/>
              <w:contextualSpacing/>
              <w:rPr>
                <w:sz w:val="20"/>
                <w:szCs w:val="20"/>
                <w:lang w:val="hr-HR" w:eastAsia="en-US"/>
              </w:rPr>
            </w:pPr>
            <w:r w:rsidRPr="0035070F">
              <w:rPr>
                <w:sz w:val="20"/>
                <w:szCs w:val="20"/>
                <w:lang w:val="hr-HR" w:eastAsia="en-US"/>
              </w:rPr>
              <w:t>Emisije pri izgaranju drva</w:t>
            </w:r>
          </w:p>
        </w:tc>
      </w:tr>
      <w:tr w:rsidR="00FC08A0" w:rsidRPr="005A50D9" w14:paraId="14C349F1" w14:textId="77777777" w:rsidTr="0052139F">
        <w:trPr>
          <w:trHeight w:val="486"/>
        </w:trPr>
        <w:tc>
          <w:tcPr>
            <w:tcW w:w="9493" w:type="dxa"/>
            <w:gridSpan w:val="3"/>
            <w:shd w:val="clear" w:color="auto" w:fill="B4C6E7" w:themeFill="accent1" w:themeFillTint="66"/>
            <w:tcMar>
              <w:left w:w="57" w:type="dxa"/>
              <w:right w:w="57" w:type="dxa"/>
            </w:tcMar>
            <w:vAlign w:val="center"/>
          </w:tcPr>
          <w:p w14:paraId="56479F9E" w14:textId="314A1501" w:rsidR="00FC08A0" w:rsidRPr="005A50D9" w:rsidRDefault="00FC08A0"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Načini i primjer vrjednovanja skupa ishoda učenja</w:t>
            </w:r>
          </w:p>
        </w:tc>
      </w:tr>
      <w:tr w:rsidR="00FC08A0" w:rsidRPr="005A50D9" w14:paraId="4F1315FB" w14:textId="77777777" w:rsidTr="001A3328">
        <w:trPr>
          <w:trHeight w:val="4668"/>
        </w:trPr>
        <w:tc>
          <w:tcPr>
            <w:tcW w:w="9493" w:type="dxa"/>
            <w:gridSpan w:val="3"/>
            <w:shd w:val="clear" w:color="auto" w:fill="auto"/>
            <w:tcMar>
              <w:left w:w="57" w:type="dxa"/>
              <w:right w:w="57" w:type="dxa"/>
            </w:tcMar>
          </w:tcPr>
          <w:p w14:paraId="7A3FB156" w14:textId="04CB70EF" w:rsidR="00933EC8" w:rsidRPr="001A3328" w:rsidRDefault="00046EEE" w:rsidP="009D1B90">
            <w:pPr>
              <w:pBdr>
                <w:top w:val="nil"/>
                <w:left w:val="nil"/>
                <w:bottom w:val="nil"/>
                <w:right w:val="nil"/>
                <w:between w:val="nil"/>
              </w:pBdr>
              <w:spacing w:after="120"/>
              <w:jc w:val="both"/>
              <w:rPr>
                <w:rFonts w:asciiTheme="minorHAnsi" w:hAnsiTheme="minorHAnsi" w:cstheme="minorHAnsi"/>
                <w:sz w:val="20"/>
                <w:szCs w:val="20"/>
              </w:rPr>
            </w:pPr>
            <w:r w:rsidRPr="001A3328">
              <w:rPr>
                <w:rFonts w:asciiTheme="minorHAnsi" w:hAnsiTheme="minorHAnsi" w:cstheme="minorHAnsi"/>
                <w:bCs/>
                <w:noProof/>
                <w:sz w:val="20"/>
                <w:szCs w:val="20"/>
                <w:lang w:val="hr-HR"/>
              </w:rPr>
              <w:t xml:space="preserve">Skup ishoda učenja i pripadajući ishodi provjeravaju se </w:t>
            </w:r>
            <w:r w:rsidR="00DE5CB0" w:rsidRPr="001A3328">
              <w:rPr>
                <w:rFonts w:asciiTheme="minorHAnsi" w:hAnsiTheme="minorHAnsi" w:cstheme="minorHAnsi"/>
                <w:bCs/>
                <w:noProof/>
                <w:sz w:val="20"/>
                <w:szCs w:val="20"/>
                <w:lang w:val="hr-HR"/>
              </w:rPr>
              <w:t xml:space="preserve">radnom situacijom i/ili </w:t>
            </w:r>
            <w:r w:rsidR="00FC47DA" w:rsidRPr="001A3328">
              <w:rPr>
                <w:rFonts w:asciiTheme="minorHAnsi" w:hAnsiTheme="minorHAnsi" w:cstheme="minorHAnsi"/>
                <w:bCs/>
                <w:noProof/>
                <w:sz w:val="20"/>
                <w:szCs w:val="20"/>
                <w:lang w:val="hr-HR"/>
              </w:rPr>
              <w:t>projektnim zadatkom</w:t>
            </w:r>
            <w:r w:rsidR="00CC653E" w:rsidRPr="001A3328">
              <w:rPr>
                <w:rFonts w:asciiTheme="minorHAnsi" w:hAnsiTheme="minorHAnsi" w:cstheme="minorHAnsi"/>
                <w:bCs/>
                <w:noProof/>
                <w:sz w:val="20"/>
                <w:szCs w:val="20"/>
                <w:lang w:val="hr-HR"/>
              </w:rPr>
              <w:t xml:space="preserve">, </w:t>
            </w:r>
            <w:r w:rsidR="00933EC8" w:rsidRPr="001A3328">
              <w:rPr>
                <w:rFonts w:asciiTheme="minorHAnsi" w:hAnsiTheme="minorHAnsi" w:cstheme="minorHAnsi"/>
                <w:sz w:val="20"/>
                <w:szCs w:val="20"/>
              </w:rPr>
              <w:t>vrednovanjem postupaka i rezultata rješavanja projektnih aktivnosti, a na temelju unaprijed definiranih elemenata i kriterija vrednovanja (analitičke i holističke rubrike za vrednovanje).</w:t>
            </w:r>
          </w:p>
          <w:p w14:paraId="4A79E6DC" w14:textId="77777777" w:rsidR="00264BCE" w:rsidRPr="001A3328" w:rsidRDefault="00264BCE" w:rsidP="00264BCE">
            <w:pPr>
              <w:spacing w:before="60" w:after="60"/>
              <w:jc w:val="both"/>
              <w:rPr>
                <w:rFonts w:asciiTheme="minorHAnsi" w:hAnsiTheme="minorHAnsi" w:cstheme="minorHAnsi"/>
                <w:iCs/>
                <w:sz w:val="20"/>
                <w:szCs w:val="20"/>
                <w:u w:val="single"/>
              </w:rPr>
            </w:pPr>
            <w:r w:rsidRPr="001A3328">
              <w:rPr>
                <w:rFonts w:asciiTheme="minorHAnsi" w:hAnsiTheme="minorHAnsi" w:cstheme="minorHAnsi"/>
                <w:iCs/>
                <w:sz w:val="20"/>
                <w:szCs w:val="20"/>
                <w:u w:val="single"/>
              </w:rPr>
              <w:t>Primjer vrednovanja:</w:t>
            </w:r>
          </w:p>
          <w:p w14:paraId="419A64C8" w14:textId="77777777" w:rsidR="00264BCE" w:rsidRPr="001A3328" w:rsidRDefault="00264BCE" w:rsidP="00264BCE">
            <w:pPr>
              <w:spacing w:before="60" w:after="60" w:line="240" w:lineRule="auto"/>
              <w:jc w:val="both"/>
              <w:rPr>
                <w:rFonts w:asciiTheme="minorHAnsi" w:hAnsiTheme="minorHAnsi" w:cstheme="minorHAnsi"/>
                <w:b/>
                <w:sz w:val="20"/>
                <w:szCs w:val="20"/>
              </w:rPr>
            </w:pPr>
          </w:p>
          <w:p w14:paraId="5B1924D8" w14:textId="77777777" w:rsidR="00264BCE" w:rsidRPr="001A3328" w:rsidRDefault="00264BCE" w:rsidP="00264BCE">
            <w:pPr>
              <w:spacing w:before="60" w:after="60" w:line="240" w:lineRule="auto"/>
              <w:jc w:val="both"/>
              <w:rPr>
                <w:rFonts w:asciiTheme="minorHAnsi" w:hAnsiTheme="minorHAnsi" w:cstheme="minorHAnsi"/>
                <w:b/>
                <w:sz w:val="20"/>
                <w:szCs w:val="20"/>
              </w:rPr>
            </w:pPr>
            <w:r w:rsidRPr="001A3328">
              <w:rPr>
                <w:rFonts w:asciiTheme="minorHAnsi" w:hAnsiTheme="minorHAnsi" w:cstheme="minorHAnsi"/>
                <w:b/>
                <w:sz w:val="20"/>
                <w:szCs w:val="20"/>
              </w:rPr>
              <w:t xml:space="preserve">Radna situacija: </w:t>
            </w:r>
            <w:r w:rsidRPr="001A3328">
              <w:rPr>
                <w:rFonts w:asciiTheme="minorHAnsi" w:hAnsiTheme="minorHAnsi" w:cstheme="minorHAnsi"/>
                <w:sz w:val="20"/>
                <w:szCs w:val="20"/>
              </w:rPr>
              <w:t>"Energetsko iskorištavanje biomase i kontrola parametara u energetskim postrojenjima"</w:t>
            </w:r>
          </w:p>
          <w:p w14:paraId="6EA76AA7" w14:textId="77777777" w:rsidR="00264BCE" w:rsidRPr="001A3328" w:rsidRDefault="00264BCE" w:rsidP="00264BCE">
            <w:pPr>
              <w:spacing w:before="60" w:after="60" w:line="240" w:lineRule="auto"/>
              <w:jc w:val="both"/>
              <w:rPr>
                <w:rFonts w:asciiTheme="minorHAnsi" w:hAnsiTheme="minorHAnsi" w:cstheme="minorHAnsi"/>
                <w:color w:val="FF0000"/>
                <w:sz w:val="20"/>
                <w:szCs w:val="20"/>
              </w:rPr>
            </w:pPr>
            <w:r w:rsidRPr="001A3328">
              <w:rPr>
                <w:rFonts w:asciiTheme="minorHAnsi" w:hAnsiTheme="minorHAnsi" w:cstheme="minorHAnsi"/>
                <w:b/>
                <w:sz w:val="20"/>
                <w:szCs w:val="20"/>
              </w:rPr>
              <w:t xml:space="preserve">Zadatak: </w:t>
            </w:r>
            <w:r w:rsidRPr="001A3328">
              <w:rPr>
                <w:rFonts w:asciiTheme="minorHAnsi" w:hAnsiTheme="minorHAnsi" w:cstheme="minorHAnsi"/>
                <w:sz w:val="20"/>
                <w:szCs w:val="20"/>
              </w:rPr>
              <w:t xml:space="preserve">Temeljem posjete gospodarskom subjektu/drvodjeljskoj tvrtki u području energetskog iskorištavanja biomase odnosno proizvodnje topline obraditi temu energetskog iskorištavanja biomase u cilju  proizvodnje toplinske energije i električne energije iz toplinske procesom izgaranja drvne biomase na promatranom postrojenju. Posebni naglasak staviti na razlikovanje faza procesa izgaranja koje ste identificirali tijekom posjeta energetskom postrojenju te način praćenja i kontrole parametara procesa izgaranja. Također analizirati fizikalne osnove procesa izgaranja s aspekta potpunog i nepotpunog izgaranja.  Potrebno je objasniti način na koji bi prilagodili parametre rada energetskog postrojenja s ciljem povećanja učinkovitost izgaranja biomase za zadanu situaciju. Koje parametre biste promijenili i zašto? Traženo obraditi i prikazati u formi prezentacije. </w:t>
            </w:r>
          </w:p>
          <w:p w14:paraId="377B4BA0" w14:textId="77777777" w:rsidR="000D5019" w:rsidRPr="001A3328" w:rsidRDefault="000D5019" w:rsidP="003722E1">
            <w:pPr>
              <w:tabs>
                <w:tab w:val="left" w:pos="2820"/>
              </w:tabs>
              <w:spacing w:before="60" w:after="60" w:line="240" w:lineRule="auto"/>
              <w:jc w:val="both"/>
              <w:rPr>
                <w:rFonts w:asciiTheme="minorHAnsi" w:hAnsiTheme="minorHAnsi" w:cstheme="minorHAnsi"/>
                <w:bCs/>
                <w:noProof/>
                <w:sz w:val="20"/>
                <w:szCs w:val="20"/>
              </w:rPr>
            </w:pPr>
          </w:p>
          <w:p w14:paraId="1010F9A4" w14:textId="77777777" w:rsidR="001A3328" w:rsidRPr="001A3328" w:rsidRDefault="001A3328" w:rsidP="001A3328">
            <w:pPr>
              <w:spacing w:before="60" w:after="60" w:line="240" w:lineRule="auto"/>
              <w:rPr>
                <w:rFonts w:asciiTheme="minorHAnsi" w:hAnsiTheme="minorHAnsi" w:cstheme="minorHAnsi"/>
                <w:color w:val="1C1C1C"/>
                <w:sz w:val="20"/>
                <w:szCs w:val="20"/>
              </w:rPr>
            </w:pPr>
            <w:r w:rsidRPr="001A3328">
              <w:rPr>
                <w:rFonts w:asciiTheme="minorHAnsi" w:hAnsiTheme="minorHAnsi" w:cstheme="minorHAnsi"/>
                <w:b/>
                <w:color w:val="1C1C1C"/>
                <w:sz w:val="20"/>
                <w:szCs w:val="20"/>
              </w:rPr>
              <w:t>V</w:t>
            </w:r>
            <w:sdt>
              <w:sdtPr>
                <w:rPr>
                  <w:rFonts w:asciiTheme="minorHAnsi" w:hAnsiTheme="minorHAnsi" w:cstheme="minorHAnsi"/>
                  <w:sz w:val="20"/>
                  <w:szCs w:val="20"/>
                </w:rPr>
                <w:tag w:val="goog_rdk_19"/>
                <w:id w:val="-856969502"/>
              </w:sdtPr>
              <w:sdtEndPr/>
              <w:sdtContent/>
            </w:sdt>
            <w:r w:rsidRPr="001A3328">
              <w:rPr>
                <w:rFonts w:asciiTheme="minorHAnsi" w:hAnsiTheme="minorHAnsi" w:cstheme="minorHAnsi"/>
                <w:b/>
                <w:color w:val="1C1C1C"/>
                <w:sz w:val="20"/>
                <w:szCs w:val="20"/>
              </w:rPr>
              <w:t xml:space="preserve">rednovanje naučenog </w:t>
            </w:r>
            <w:sdt>
              <w:sdtPr>
                <w:rPr>
                  <w:rFonts w:asciiTheme="minorHAnsi" w:hAnsiTheme="minorHAnsi" w:cstheme="minorHAnsi"/>
                  <w:sz w:val="20"/>
                  <w:szCs w:val="20"/>
                </w:rPr>
                <w:tag w:val="goog_rdk_20"/>
                <w:id w:val="1892916468"/>
              </w:sdtPr>
              <w:sdtEndPr/>
              <w:sdtContent/>
            </w:sdt>
            <w:r w:rsidRPr="001A3328">
              <w:rPr>
                <w:rFonts w:asciiTheme="minorHAnsi" w:hAnsiTheme="minorHAnsi" w:cstheme="minorHAnsi"/>
                <w:b/>
                <w:color w:val="1C1C1C"/>
                <w:sz w:val="20"/>
                <w:szCs w:val="20"/>
              </w:rPr>
              <w:t>(radna situacija):</w:t>
            </w:r>
          </w:p>
          <w:tbl>
            <w:tblPr>
              <w:tblW w:w="8674" w:type="dxa"/>
              <w:jc w:val="center"/>
              <w:tblLayout w:type="fixed"/>
              <w:tblLook w:val="0400" w:firstRow="0" w:lastRow="0" w:firstColumn="0" w:lastColumn="0" w:noHBand="0" w:noVBand="1"/>
            </w:tblPr>
            <w:tblGrid>
              <w:gridCol w:w="1740"/>
              <w:gridCol w:w="2237"/>
              <w:gridCol w:w="2285"/>
              <w:gridCol w:w="2412"/>
            </w:tblGrid>
            <w:tr w:rsidR="001A3328" w:rsidRPr="001A3328" w14:paraId="5826ADF7" w14:textId="77777777" w:rsidTr="0012488D">
              <w:trPr>
                <w:trHeight w:val="615"/>
                <w:jc w:val="center"/>
              </w:trPr>
              <w:tc>
                <w:tcPr>
                  <w:tcW w:w="1740" w:type="dxa"/>
                  <w:tcBorders>
                    <w:top w:val="single" w:sz="8" w:space="0" w:color="000000"/>
                    <w:left w:val="single" w:sz="8" w:space="0" w:color="000000"/>
                    <w:bottom w:val="single" w:sz="8" w:space="0" w:color="434343"/>
                    <w:right w:val="single" w:sz="8" w:space="0" w:color="000000"/>
                  </w:tcBorders>
                  <w:shd w:val="clear" w:color="auto" w:fill="BDD6EE"/>
                  <w:vAlign w:val="center"/>
                </w:tcPr>
                <w:p w14:paraId="7645CB1D" w14:textId="77777777" w:rsidR="001A3328" w:rsidRPr="001A3328" w:rsidRDefault="001A3328" w:rsidP="001A3328">
                  <w:pPr>
                    <w:spacing w:before="60" w:after="60" w:line="240" w:lineRule="auto"/>
                    <w:rPr>
                      <w:rFonts w:asciiTheme="minorHAnsi" w:hAnsiTheme="minorHAnsi" w:cstheme="minorHAnsi"/>
                      <w:b/>
                      <w:color w:val="1C1C1C"/>
                      <w:sz w:val="20"/>
                      <w:szCs w:val="20"/>
                    </w:rPr>
                  </w:pPr>
                  <w:r w:rsidRPr="001A3328">
                    <w:rPr>
                      <w:rFonts w:asciiTheme="minorHAnsi" w:hAnsiTheme="minorHAnsi" w:cstheme="minorHAnsi"/>
                      <w:b/>
                      <w:color w:val="1C1C1C"/>
                      <w:sz w:val="20"/>
                      <w:szCs w:val="20"/>
                    </w:rPr>
                    <w:t>Elementi vrednovanja</w:t>
                  </w:r>
                </w:p>
              </w:tc>
              <w:tc>
                <w:tcPr>
                  <w:tcW w:w="6934" w:type="dxa"/>
                  <w:gridSpan w:val="3"/>
                  <w:tcBorders>
                    <w:top w:val="single" w:sz="8" w:space="0" w:color="000000"/>
                    <w:left w:val="single" w:sz="8" w:space="0" w:color="000000"/>
                    <w:bottom w:val="single" w:sz="8" w:space="0" w:color="000000"/>
                    <w:right w:val="single" w:sz="8" w:space="0" w:color="000000"/>
                  </w:tcBorders>
                  <w:shd w:val="clear" w:color="auto" w:fill="BDD6EE"/>
                  <w:vAlign w:val="center"/>
                </w:tcPr>
                <w:p w14:paraId="6E8DFCC3" w14:textId="77777777" w:rsidR="001A3328" w:rsidRPr="001A3328" w:rsidRDefault="001A3328" w:rsidP="001A3328">
                  <w:pPr>
                    <w:spacing w:before="60" w:after="60" w:line="240" w:lineRule="auto"/>
                    <w:jc w:val="center"/>
                    <w:rPr>
                      <w:rFonts w:asciiTheme="minorHAnsi" w:hAnsiTheme="minorHAnsi" w:cstheme="minorHAnsi"/>
                      <w:b/>
                      <w:color w:val="1C1C1C"/>
                      <w:sz w:val="20"/>
                      <w:szCs w:val="20"/>
                    </w:rPr>
                  </w:pPr>
                  <w:r w:rsidRPr="001A3328">
                    <w:rPr>
                      <w:rFonts w:asciiTheme="minorHAnsi" w:hAnsiTheme="minorHAnsi" w:cstheme="minorHAnsi"/>
                      <w:b/>
                      <w:color w:val="1C1C1C"/>
                      <w:sz w:val="20"/>
                      <w:szCs w:val="20"/>
                    </w:rPr>
                    <w:t>Kriteriji vrednovanja</w:t>
                  </w:r>
                </w:p>
              </w:tc>
            </w:tr>
            <w:tr w:rsidR="001A3328" w:rsidRPr="001A3328" w14:paraId="65CC2B88" w14:textId="77777777" w:rsidTr="0012488D">
              <w:trPr>
                <w:trHeight w:val="528"/>
                <w:jc w:val="center"/>
              </w:trPr>
              <w:tc>
                <w:tcPr>
                  <w:tcW w:w="1740" w:type="dxa"/>
                  <w:tcBorders>
                    <w:left w:val="single" w:sz="8" w:space="0" w:color="000000"/>
                    <w:bottom w:val="single" w:sz="8" w:space="0" w:color="000000"/>
                    <w:right w:val="single" w:sz="8" w:space="0" w:color="000000"/>
                  </w:tcBorders>
                  <w:shd w:val="clear" w:color="auto" w:fill="BDD6EE"/>
                </w:tcPr>
                <w:p w14:paraId="5EECB093" w14:textId="77777777" w:rsidR="001A3328" w:rsidRPr="001A3328" w:rsidRDefault="001A3328" w:rsidP="001A3328">
                  <w:pPr>
                    <w:spacing w:before="60" w:after="60" w:line="240" w:lineRule="auto"/>
                    <w:rPr>
                      <w:rFonts w:asciiTheme="minorHAnsi" w:hAnsiTheme="minorHAnsi" w:cstheme="minorHAnsi"/>
                      <w:color w:val="1C1C1C"/>
                      <w:sz w:val="20"/>
                      <w:szCs w:val="20"/>
                      <w:shd w:val="clear" w:color="auto" w:fill="BDD7EE"/>
                    </w:rPr>
                  </w:pPr>
                  <w:r w:rsidRPr="001A3328">
                    <w:rPr>
                      <w:rFonts w:asciiTheme="minorHAnsi" w:hAnsiTheme="minorHAnsi" w:cstheme="minorHAnsi"/>
                      <w:sz w:val="20"/>
                      <w:szCs w:val="20"/>
                    </w:rPr>
                    <w:t xml:space="preserve">Osnovni načini energetskog iskorištavanja biomase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3EDB0F"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Analizira prednosti i nedostatke različitih načina energetskog iskorištavanja biomase </w:t>
                  </w:r>
                </w:p>
                <w:p w14:paraId="3B669841"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EBCC3A"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Objašnjava osnovne načine proizvodnje toplinske energije i toplinske i električne energije iz biomase </w:t>
                  </w:r>
                </w:p>
                <w:p w14:paraId="1606CC60"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DB49A8"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Prepoznaje razliku između toplinske i električne energije te razumije da se biomasa može koristiti za proizvodnju toplinske energije. </w:t>
                  </w:r>
                </w:p>
                <w:p w14:paraId="00A57027"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r w:rsidR="001A3328" w:rsidRPr="001A3328" w14:paraId="168E584C"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tcPr>
                <w:p w14:paraId="64AEF66B" w14:textId="77777777" w:rsidR="001A3328" w:rsidRPr="001A3328" w:rsidRDefault="001A3328" w:rsidP="001A3328">
                  <w:pPr>
                    <w:spacing w:before="60" w:after="60" w:line="240" w:lineRule="auto"/>
                    <w:rPr>
                      <w:rFonts w:asciiTheme="minorHAnsi" w:hAnsiTheme="minorHAnsi" w:cstheme="minorHAnsi"/>
                      <w:color w:val="1C1C1C"/>
                      <w:sz w:val="20"/>
                      <w:szCs w:val="20"/>
                    </w:rPr>
                  </w:pPr>
                  <w:r w:rsidRPr="001A3328">
                    <w:rPr>
                      <w:rFonts w:asciiTheme="minorHAnsi" w:hAnsiTheme="minorHAnsi" w:cstheme="minorHAnsi"/>
                      <w:sz w:val="20"/>
                      <w:szCs w:val="20"/>
                    </w:rPr>
                    <w:t xml:space="preserve">Analiza fizikalnih osnova procesa izgaranja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304F66"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Analizira faktore koji utječu na potpuno i nepotpuno izgaranje te predlaže mjere za poboljšanje procesa izgaranja biomase </w:t>
                  </w:r>
                </w:p>
                <w:p w14:paraId="0362BE72"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30CC57"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Objašnjava fizikalne osnove procesa izgaranja, uključujući kako potpuno i nepotpuno izgaranje utječu na proizvodnju energije.</w:t>
                  </w:r>
                </w:p>
                <w:p w14:paraId="311C16E6"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A7419C"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Opisuje što je izgaranje i razlikuje potpuno i nepotpuno izgaranje.</w:t>
                  </w:r>
                </w:p>
                <w:p w14:paraId="348CBF29"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(1 bod)</w:t>
                  </w:r>
                </w:p>
              </w:tc>
            </w:tr>
            <w:tr w:rsidR="001A3328" w:rsidRPr="001A3328" w14:paraId="4FB6DB69"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tcPr>
                <w:p w14:paraId="6DDE0B43" w14:textId="77777777" w:rsidR="001A3328" w:rsidRPr="001A3328" w:rsidRDefault="001A3328" w:rsidP="001A3328">
                  <w:pPr>
                    <w:spacing w:before="60" w:after="60" w:line="240" w:lineRule="auto"/>
                    <w:rPr>
                      <w:rFonts w:asciiTheme="minorHAnsi" w:hAnsiTheme="minorHAnsi" w:cstheme="minorHAnsi"/>
                      <w:color w:val="1C1C1C"/>
                      <w:sz w:val="20"/>
                      <w:szCs w:val="20"/>
                    </w:rPr>
                  </w:pPr>
                  <w:r w:rsidRPr="001A3328">
                    <w:rPr>
                      <w:rFonts w:asciiTheme="minorHAnsi" w:hAnsiTheme="minorHAnsi" w:cstheme="minorHAnsi"/>
                      <w:sz w:val="20"/>
                      <w:szCs w:val="20"/>
                    </w:rPr>
                    <w:lastRenderedPageBreak/>
                    <w:t xml:space="preserve">Osnovne faze procesa izgaranja drva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62F742"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Analizira utjecaj pojedine faze procesa izgaranja drva na ukupnu učinkovitost procesa izgaranja biomase </w:t>
                  </w:r>
                </w:p>
                <w:p w14:paraId="41B48ACC"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3D9CA2"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Objašnjava svaku od osnovnih faza procesa izgaranja drva </w:t>
                  </w:r>
                </w:p>
                <w:p w14:paraId="44AEDB9A"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2B7A3E"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Prepoznaje osnovne faze procesa izgaranja drva</w:t>
                  </w:r>
                </w:p>
                <w:p w14:paraId="35FD4117"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r w:rsidR="001A3328" w:rsidRPr="001A3328" w14:paraId="74853B5A"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tcPr>
                <w:p w14:paraId="350C23A3" w14:textId="77777777" w:rsidR="001A3328" w:rsidRPr="001A3328" w:rsidRDefault="001A3328" w:rsidP="001A3328">
                  <w:pPr>
                    <w:spacing w:before="60" w:after="60" w:line="240" w:lineRule="auto"/>
                    <w:rPr>
                      <w:rFonts w:asciiTheme="minorHAnsi" w:hAnsiTheme="minorHAnsi" w:cstheme="minorHAnsi"/>
                      <w:color w:val="1C1C1C"/>
                      <w:sz w:val="20"/>
                      <w:szCs w:val="20"/>
                    </w:rPr>
                  </w:pPr>
                  <w:r w:rsidRPr="001A3328">
                    <w:rPr>
                      <w:rFonts w:asciiTheme="minorHAnsi" w:hAnsiTheme="minorHAnsi" w:cstheme="minorHAnsi"/>
                      <w:sz w:val="20"/>
                      <w:szCs w:val="20"/>
                    </w:rPr>
                    <w:t xml:space="preserve">Kontrola parametara u radu energetskih postrojenja na biomasu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BFEB8C"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Analizira utjecaj različitih parametara na učinkovitost i sigurnost rada energetskih postrojenja na biomasu te predlaže strategije za optimizaciju kontrolnih parametara. </w:t>
                  </w:r>
                </w:p>
                <w:p w14:paraId="36BC30B4"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A530DF"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Objašnjava kako se parametri u energetskim postrojenjima na biomasu kontroliraju i podešavaju</w:t>
                  </w:r>
                </w:p>
                <w:p w14:paraId="1850BFCB"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DA8E0F"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Prepoznaje osnovne parametre u radu energetskih postrojenja na biomasu.</w:t>
                  </w:r>
                </w:p>
                <w:p w14:paraId="1788C1F3"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bl>
          <w:p w14:paraId="2C623835" w14:textId="7533F8C5" w:rsidR="001A3328" w:rsidRPr="001A3328" w:rsidRDefault="001A3328" w:rsidP="003722E1">
            <w:pPr>
              <w:tabs>
                <w:tab w:val="left" w:pos="2820"/>
              </w:tabs>
              <w:spacing w:before="60" w:after="60" w:line="240" w:lineRule="auto"/>
              <w:jc w:val="both"/>
              <w:rPr>
                <w:rFonts w:asciiTheme="minorHAnsi" w:hAnsiTheme="minorHAnsi" w:cstheme="minorHAnsi"/>
                <w:bCs/>
                <w:noProof/>
                <w:sz w:val="20"/>
                <w:szCs w:val="20"/>
              </w:rPr>
            </w:pPr>
          </w:p>
        </w:tc>
      </w:tr>
      <w:tr w:rsidR="00FC08A0" w:rsidRPr="005A50D9" w14:paraId="51896FDA" w14:textId="77777777" w:rsidTr="0052139F">
        <w:trPr>
          <w:trHeight w:val="422"/>
        </w:trPr>
        <w:tc>
          <w:tcPr>
            <w:tcW w:w="9493" w:type="dxa"/>
            <w:gridSpan w:val="3"/>
            <w:shd w:val="clear" w:color="auto" w:fill="B4C6E7" w:themeFill="accent1" w:themeFillTint="66"/>
            <w:tcMar>
              <w:left w:w="57" w:type="dxa"/>
              <w:right w:w="57" w:type="dxa"/>
            </w:tcMar>
            <w:vAlign w:val="center"/>
          </w:tcPr>
          <w:p w14:paraId="2A3F1806" w14:textId="77777777" w:rsidR="00FC08A0" w:rsidRPr="005A50D9" w:rsidRDefault="00FC08A0"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lastRenderedPageBreak/>
              <w:t>Prilagodba iskustava učenja za polaznike/osobe s invaliditetom</w:t>
            </w:r>
          </w:p>
        </w:tc>
      </w:tr>
      <w:tr w:rsidR="00FC08A0" w:rsidRPr="005A50D9" w14:paraId="14415599" w14:textId="77777777" w:rsidTr="0013114A">
        <w:tc>
          <w:tcPr>
            <w:tcW w:w="9493" w:type="dxa"/>
            <w:gridSpan w:val="3"/>
            <w:shd w:val="clear" w:color="auto" w:fill="auto"/>
            <w:tcMar>
              <w:left w:w="57" w:type="dxa"/>
              <w:right w:w="57" w:type="dxa"/>
            </w:tcMar>
          </w:tcPr>
          <w:p w14:paraId="2094D796" w14:textId="77777777" w:rsidR="00FC08A0" w:rsidRPr="005A50D9" w:rsidRDefault="00FC08A0" w:rsidP="0013114A">
            <w:pPr>
              <w:tabs>
                <w:tab w:val="left" w:pos="2820"/>
              </w:tabs>
              <w:spacing w:after="0"/>
              <w:rPr>
                <w:rFonts w:asciiTheme="minorHAnsi" w:hAnsiTheme="minorHAnsi" w:cstheme="minorHAnsi"/>
                <w:i/>
                <w:noProof/>
                <w:sz w:val="16"/>
                <w:szCs w:val="16"/>
                <w:lang w:val="hr-HR"/>
              </w:rPr>
            </w:pPr>
            <w:r w:rsidRPr="005A50D9">
              <w:rPr>
                <w:rFonts w:asciiTheme="minorHAnsi" w:hAnsiTheme="minorHAnsi" w:cstheme="minorHAnsi"/>
                <w:i/>
                <w:noProof/>
                <w:sz w:val="16"/>
                <w:szCs w:val="16"/>
                <w:lang w:val="hr-HR"/>
              </w:rPr>
              <w:t>(Izraditi način i primjer vrjednovanja skupa ishoda učenja za polaznike/osobe s invaliditetom ako je primjenjivo)</w:t>
            </w:r>
          </w:p>
          <w:p w14:paraId="091F63B9" w14:textId="77777777" w:rsidR="00FC08A0" w:rsidRPr="005A50D9" w:rsidRDefault="00FC08A0" w:rsidP="0013114A">
            <w:pPr>
              <w:tabs>
                <w:tab w:val="left" w:pos="2820"/>
              </w:tabs>
              <w:spacing w:after="0"/>
              <w:rPr>
                <w:rFonts w:asciiTheme="minorHAnsi" w:hAnsiTheme="minorHAnsi" w:cstheme="minorHAnsi"/>
                <w:iCs/>
                <w:noProof/>
                <w:sz w:val="20"/>
                <w:szCs w:val="20"/>
                <w:lang w:val="hr-HR"/>
              </w:rPr>
            </w:pPr>
          </w:p>
        </w:tc>
      </w:tr>
    </w:tbl>
    <w:p w14:paraId="32E3AD8C" w14:textId="77777777" w:rsidR="00FF5E4F" w:rsidRDefault="00FF5E4F"/>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121BDB" w:rsidRPr="005A50D9" w14:paraId="7DF2911C" w14:textId="77777777" w:rsidTr="00A87ED4">
        <w:trPr>
          <w:trHeight w:val="409"/>
        </w:trPr>
        <w:tc>
          <w:tcPr>
            <w:tcW w:w="3104" w:type="dxa"/>
            <w:gridSpan w:val="2"/>
            <w:shd w:val="clear" w:color="auto" w:fill="8EAADB" w:themeFill="accent1" w:themeFillTint="99"/>
            <w:tcMar>
              <w:left w:w="57" w:type="dxa"/>
              <w:right w:w="57" w:type="dxa"/>
            </w:tcMar>
            <w:vAlign w:val="center"/>
          </w:tcPr>
          <w:p w14:paraId="4065E8EA" w14:textId="619AAD68" w:rsidR="00121BDB" w:rsidRPr="005A50D9" w:rsidRDefault="00121BDB" w:rsidP="0013114A">
            <w:pPr>
              <w:tabs>
                <w:tab w:val="left" w:pos="2820"/>
              </w:tabs>
              <w:spacing w:after="0"/>
              <w:rPr>
                <w:rFonts w:asciiTheme="minorHAnsi" w:hAnsiTheme="minorHAnsi" w:cstheme="minorHAnsi"/>
                <w:bCs/>
                <w:i/>
                <w:noProof/>
                <w:sz w:val="20"/>
                <w:szCs w:val="20"/>
                <w:lang w:val="hr-HR"/>
              </w:rPr>
            </w:pPr>
            <w:r w:rsidRPr="005A50D9">
              <w:rPr>
                <w:rFonts w:asciiTheme="minorHAnsi" w:hAnsiTheme="minorHAnsi" w:cstheme="minorHAnsi"/>
                <w:b/>
                <w:noProof/>
                <w:sz w:val="20"/>
                <w:szCs w:val="20"/>
                <w:lang w:val="hr-HR"/>
              </w:rPr>
              <w:t>Skup ishoda učenja iz SK-a</w:t>
            </w:r>
            <w:r w:rsidR="00A87ED4">
              <w:rPr>
                <w:rFonts w:asciiTheme="minorHAnsi" w:hAnsiTheme="minorHAnsi" w:cstheme="minorHAnsi"/>
                <w:b/>
                <w:noProof/>
                <w:sz w:val="20"/>
                <w:szCs w:val="20"/>
                <w:lang w:val="hr-HR"/>
              </w:rPr>
              <w:t>, obujam</w:t>
            </w:r>
          </w:p>
        </w:tc>
        <w:tc>
          <w:tcPr>
            <w:tcW w:w="6389" w:type="dxa"/>
            <w:shd w:val="clear" w:color="auto" w:fill="auto"/>
            <w:vAlign w:val="center"/>
          </w:tcPr>
          <w:p w14:paraId="20A53BC4" w14:textId="721EB6D3" w:rsidR="00121BDB" w:rsidRPr="00A87ED4" w:rsidRDefault="00740D18" w:rsidP="0013114A">
            <w:pPr>
              <w:tabs>
                <w:tab w:val="left" w:pos="2820"/>
              </w:tabs>
              <w:spacing w:after="0"/>
              <w:rPr>
                <w:rFonts w:asciiTheme="minorHAnsi" w:hAnsiTheme="minorHAnsi" w:cstheme="minorHAnsi"/>
                <w:b/>
                <w:bCs/>
                <w:iCs/>
                <w:noProof/>
                <w:sz w:val="20"/>
                <w:szCs w:val="20"/>
                <w:lang w:val="hr-HR"/>
              </w:rPr>
            </w:pPr>
            <w:r w:rsidRPr="00A87ED4">
              <w:rPr>
                <w:rFonts w:asciiTheme="minorHAnsi" w:hAnsiTheme="minorHAnsi" w:cstheme="minorHAnsi"/>
                <w:b/>
                <w:bCs/>
                <w:noProof/>
                <w:color w:val="000000"/>
                <w:sz w:val="20"/>
                <w:szCs w:val="20"/>
                <w:lang w:val="hr-HR"/>
              </w:rPr>
              <w:t>Goriva iz šumske biomase</w:t>
            </w:r>
            <w:r w:rsidR="00A87ED4" w:rsidRPr="00A87ED4">
              <w:rPr>
                <w:rFonts w:asciiTheme="minorHAnsi" w:hAnsiTheme="minorHAnsi" w:cstheme="minorHAnsi"/>
                <w:b/>
                <w:bCs/>
                <w:noProof/>
                <w:color w:val="000000"/>
                <w:sz w:val="20"/>
                <w:szCs w:val="20"/>
                <w:lang w:val="hr-HR"/>
              </w:rPr>
              <w:t>, 2 CSVET boda</w:t>
            </w:r>
          </w:p>
        </w:tc>
      </w:tr>
      <w:tr w:rsidR="00121BDB" w:rsidRPr="005A50D9" w14:paraId="267509F8" w14:textId="77777777" w:rsidTr="0013114A">
        <w:tc>
          <w:tcPr>
            <w:tcW w:w="9493" w:type="dxa"/>
            <w:gridSpan w:val="3"/>
            <w:shd w:val="clear" w:color="auto" w:fill="B4C6E7" w:themeFill="accent1" w:themeFillTint="66"/>
            <w:tcMar>
              <w:left w:w="57" w:type="dxa"/>
              <w:right w:w="57" w:type="dxa"/>
            </w:tcMar>
            <w:vAlign w:val="center"/>
          </w:tcPr>
          <w:p w14:paraId="5DB5E73D" w14:textId="77777777" w:rsidR="00121BDB" w:rsidRPr="005A50D9" w:rsidRDefault="00121BDB"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Ishodi učenja</w:t>
            </w:r>
          </w:p>
        </w:tc>
      </w:tr>
      <w:tr w:rsidR="00121BDB" w:rsidRPr="005A50D9" w14:paraId="37AA7DC4" w14:textId="77777777" w:rsidTr="0013114A">
        <w:tc>
          <w:tcPr>
            <w:tcW w:w="9493" w:type="dxa"/>
            <w:gridSpan w:val="3"/>
            <w:shd w:val="clear" w:color="auto" w:fill="auto"/>
            <w:tcMar>
              <w:left w:w="57" w:type="dxa"/>
              <w:right w:w="57" w:type="dxa"/>
            </w:tcMar>
            <w:vAlign w:val="center"/>
          </w:tcPr>
          <w:p w14:paraId="730C3DC4" w14:textId="58BF40F4" w:rsidR="00121BDB" w:rsidRPr="005A50D9" w:rsidRDefault="00740D18" w:rsidP="00740D18">
            <w:pPr>
              <w:pStyle w:val="ListParagraph"/>
              <w:numPr>
                <w:ilvl w:val="0"/>
                <w:numId w:val="13"/>
              </w:numPr>
              <w:tabs>
                <w:tab w:val="left" w:pos="2820"/>
              </w:tabs>
              <w:spacing w:after="0"/>
              <w:rPr>
                <w:rFonts w:cstheme="minorHAnsi"/>
                <w:iCs/>
                <w:noProof/>
                <w:sz w:val="20"/>
                <w:szCs w:val="20"/>
              </w:rPr>
            </w:pPr>
            <w:r w:rsidRPr="00740D18">
              <w:rPr>
                <w:rFonts w:cstheme="minorHAnsi"/>
                <w:iCs/>
                <w:noProof/>
                <w:sz w:val="20"/>
                <w:szCs w:val="20"/>
              </w:rPr>
              <w:t>Analizirati najčešće izvore šumske biomase za pretvorbu u gorivo</w:t>
            </w:r>
          </w:p>
        </w:tc>
      </w:tr>
      <w:tr w:rsidR="00121BDB" w:rsidRPr="005A50D9" w14:paraId="13FA91EE" w14:textId="77777777" w:rsidTr="0013114A">
        <w:tc>
          <w:tcPr>
            <w:tcW w:w="9493" w:type="dxa"/>
            <w:gridSpan w:val="3"/>
            <w:shd w:val="clear" w:color="auto" w:fill="auto"/>
            <w:tcMar>
              <w:left w:w="57" w:type="dxa"/>
              <w:right w:w="57" w:type="dxa"/>
            </w:tcMar>
            <w:vAlign w:val="center"/>
          </w:tcPr>
          <w:p w14:paraId="22A7A1E5" w14:textId="148E16F7" w:rsidR="00121BDB" w:rsidRPr="005A50D9" w:rsidRDefault="00740D18" w:rsidP="00740D18">
            <w:pPr>
              <w:pStyle w:val="ListParagraph"/>
              <w:numPr>
                <w:ilvl w:val="0"/>
                <w:numId w:val="13"/>
              </w:numPr>
              <w:tabs>
                <w:tab w:val="left" w:pos="2820"/>
              </w:tabs>
              <w:spacing w:after="0"/>
              <w:rPr>
                <w:rFonts w:cstheme="minorHAnsi"/>
                <w:iCs/>
                <w:noProof/>
                <w:sz w:val="20"/>
                <w:szCs w:val="20"/>
              </w:rPr>
            </w:pPr>
            <w:r w:rsidRPr="00740D18">
              <w:rPr>
                <w:rFonts w:cstheme="minorHAnsi"/>
                <w:iCs/>
                <w:noProof/>
                <w:sz w:val="20"/>
                <w:szCs w:val="20"/>
              </w:rPr>
              <w:t>Analizirati postupke pretvorbe šumske biomase u gorivo</w:t>
            </w:r>
          </w:p>
        </w:tc>
      </w:tr>
      <w:tr w:rsidR="00121BDB" w:rsidRPr="005A50D9" w14:paraId="06845D6A" w14:textId="77777777" w:rsidTr="0013114A">
        <w:tc>
          <w:tcPr>
            <w:tcW w:w="9493" w:type="dxa"/>
            <w:gridSpan w:val="3"/>
            <w:shd w:val="clear" w:color="auto" w:fill="auto"/>
            <w:tcMar>
              <w:left w:w="57" w:type="dxa"/>
              <w:right w:w="57" w:type="dxa"/>
            </w:tcMar>
            <w:vAlign w:val="center"/>
          </w:tcPr>
          <w:p w14:paraId="0EBD12BC" w14:textId="3F5922C9" w:rsidR="00560161" w:rsidRPr="00DF07F7" w:rsidRDefault="00740D18" w:rsidP="00DF07F7">
            <w:pPr>
              <w:pStyle w:val="ListParagraph"/>
              <w:numPr>
                <w:ilvl w:val="0"/>
                <w:numId w:val="13"/>
              </w:numPr>
              <w:tabs>
                <w:tab w:val="left" w:pos="2820"/>
              </w:tabs>
              <w:spacing w:after="0"/>
              <w:rPr>
                <w:rFonts w:cstheme="minorHAnsi"/>
                <w:iCs/>
                <w:noProof/>
                <w:sz w:val="20"/>
                <w:szCs w:val="20"/>
              </w:rPr>
            </w:pPr>
            <w:r w:rsidRPr="00740D18">
              <w:rPr>
                <w:rFonts w:cstheme="minorHAnsi"/>
                <w:iCs/>
                <w:noProof/>
                <w:sz w:val="20"/>
                <w:szCs w:val="20"/>
              </w:rPr>
              <w:t>Razlikovati osnovne energetski uporabive oblike goriva iz šumske biomase</w:t>
            </w:r>
          </w:p>
        </w:tc>
      </w:tr>
      <w:tr w:rsidR="00121BDB" w:rsidRPr="005A50D9" w14:paraId="1F12838A" w14:textId="77777777" w:rsidTr="0013114A">
        <w:trPr>
          <w:trHeight w:val="427"/>
        </w:trPr>
        <w:tc>
          <w:tcPr>
            <w:tcW w:w="9493" w:type="dxa"/>
            <w:gridSpan w:val="3"/>
            <w:shd w:val="clear" w:color="auto" w:fill="B4C6E7" w:themeFill="accent1" w:themeFillTint="66"/>
            <w:tcMar>
              <w:left w:w="57" w:type="dxa"/>
              <w:right w:w="57" w:type="dxa"/>
            </w:tcMar>
            <w:vAlign w:val="center"/>
          </w:tcPr>
          <w:p w14:paraId="3F684B03" w14:textId="77777777" w:rsidR="00121BDB" w:rsidRPr="005A50D9" w:rsidRDefault="00121BDB"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Dominantan nastavni sustav i opis načina ostvarivanja SIU</w:t>
            </w:r>
          </w:p>
        </w:tc>
      </w:tr>
      <w:tr w:rsidR="00121BDB" w:rsidRPr="005A50D9" w14:paraId="1D5102E6" w14:textId="77777777" w:rsidTr="0013114A">
        <w:trPr>
          <w:trHeight w:val="572"/>
        </w:trPr>
        <w:tc>
          <w:tcPr>
            <w:tcW w:w="9493" w:type="dxa"/>
            <w:gridSpan w:val="3"/>
            <w:shd w:val="clear" w:color="auto" w:fill="auto"/>
            <w:tcMar>
              <w:left w:w="57" w:type="dxa"/>
              <w:right w:w="57" w:type="dxa"/>
            </w:tcMar>
          </w:tcPr>
          <w:p w14:paraId="244D099F" w14:textId="7653EC7B" w:rsidR="00121BDB" w:rsidRPr="00AA6947" w:rsidRDefault="00121BDB" w:rsidP="00A358CB">
            <w:pPr>
              <w:tabs>
                <w:tab w:val="left" w:pos="2820"/>
              </w:tabs>
              <w:spacing w:after="120"/>
              <w:jc w:val="both"/>
              <w:rPr>
                <w:rFonts w:asciiTheme="minorHAnsi" w:hAnsiTheme="minorHAnsi" w:cstheme="minorHAnsi"/>
                <w:bCs/>
                <w:noProof/>
                <w:sz w:val="20"/>
                <w:szCs w:val="20"/>
                <w:lang w:val="hr-HR"/>
              </w:rPr>
            </w:pPr>
            <w:r w:rsidRPr="00AA6947">
              <w:rPr>
                <w:rFonts w:asciiTheme="minorHAnsi" w:hAnsiTheme="minorHAnsi" w:cstheme="minorHAnsi"/>
                <w:bCs/>
                <w:noProof/>
                <w:sz w:val="20"/>
                <w:szCs w:val="20"/>
                <w:lang w:val="hr-HR"/>
              </w:rPr>
              <w:t>Dominant</w:t>
            </w:r>
            <w:r w:rsidR="00D93204">
              <w:rPr>
                <w:rFonts w:asciiTheme="minorHAnsi" w:hAnsiTheme="minorHAnsi" w:cstheme="minorHAnsi"/>
                <w:bCs/>
                <w:noProof/>
                <w:sz w:val="20"/>
                <w:szCs w:val="20"/>
                <w:lang w:val="hr-HR"/>
              </w:rPr>
              <w:t>a</w:t>
            </w:r>
            <w:r w:rsidRPr="00AA6947">
              <w:rPr>
                <w:rFonts w:asciiTheme="minorHAnsi" w:hAnsiTheme="minorHAnsi" w:cstheme="minorHAnsi"/>
                <w:bCs/>
                <w:noProof/>
                <w:sz w:val="20"/>
                <w:szCs w:val="20"/>
                <w:lang w:val="hr-HR"/>
              </w:rPr>
              <w:t>n nastavni sustav</w:t>
            </w:r>
            <w:r w:rsidR="005829DA">
              <w:rPr>
                <w:rFonts w:asciiTheme="minorHAnsi" w:hAnsiTheme="minorHAnsi" w:cstheme="minorHAnsi"/>
                <w:bCs/>
                <w:noProof/>
                <w:sz w:val="20"/>
                <w:szCs w:val="20"/>
                <w:lang w:val="hr-HR"/>
              </w:rPr>
              <w:t xml:space="preserve"> ovog</w:t>
            </w:r>
            <w:r w:rsidRPr="00AA6947">
              <w:rPr>
                <w:rFonts w:asciiTheme="minorHAnsi" w:hAnsiTheme="minorHAnsi" w:cstheme="minorHAnsi"/>
                <w:bCs/>
                <w:noProof/>
                <w:sz w:val="20"/>
                <w:szCs w:val="20"/>
                <w:lang w:val="hr-HR"/>
              </w:rPr>
              <w:t xml:space="preserve"> </w:t>
            </w:r>
            <w:r w:rsidR="005829DA">
              <w:rPr>
                <w:rFonts w:asciiTheme="minorHAnsi" w:hAnsiTheme="minorHAnsi" w:cstheme="minorHAnsi"/>
                <w:bCs/>
                <w:noProof/>
                <w:sz w:val="20"/>
                <w:szCs w:val="20"/>
                <w:lang w:val="hr-HR"/>
              </w:rPr>
              <w:t>skupa ishoda</w:t>
            </w:r>
            <w:r w:rsidR="003B0629">
              <w:rPr>
                <w:rFonts w:asciiTheme="minorHAnsi" w:hAnsiTheme="minorHAnsi" w:cstheme="minorHAnsi"/>
                <w:bCs/>
                <w:noProof/>
                <w:sz w:val="20"/>
                <w:szCs w:val="20"/>
                <w:lang w:val="hr-HR"/>
              </w:rPr>
              <w:t xml:space="preserve"> </w:t>
            </w:r>
            <w:r w:rsidR="009E0325">
              <w:rPr>
                <w:rFonts w:asciiTheme="minorHAnsi" w:hAnsiTheme="minorHAnsi" w:cstheme="minorHAnsi"/>
                <w:bCs/>
                <w:noProof/>
                <w:sz w:val="20"/>
                <w:szCs w:val="20"/>
                <w:lang w:val="hr-HR"/>
              </w:rPr>
              <w:t>učenja je učenje temeljeno na radu.</w:t>
            </w:r>
          </w:p>
          <w:p w14:paraId="425EDF85" w14:textId="7AB9ED98" w:rsidR="009E0325" w:rsidRDefault="009E0325" w:rsidP="00A358CB">
            <w:pPr>
              <w:tabs>
                <w:tab w:val="left" w:pos="2820"/>
              </w:tabs>
              <w:spacing w:after="120"/>
              <w:jc w:val="both"/>
              <w:rPr>
                <w:rFonts w:asciiTheme="minorHAnsi" w:hAnsiTheme="minorHAnsi" w:cstheme="minorHAnsi"/>
                <w:bCs/>
                <w:noProof/>
                <w:sz w:val="20"/>
                <w:szCs w:val="20"/>
                <w:lang w:val="hr-HR"/>
              </w:rPr>
            </w:pPr>
            <w:r w:rsidRPr="009E0325">
              <w:rPr>
                <w:rFonts w:asciiTheme="minorHAnsi" w:hAnsiTheme="minorHAnsi" w:cstheme="minorHAnsi"/>
                <w:bCs/>
                <w:noProof/>
                <w:sz w:val="20"/>
                <w:szCs w:val="20"/>
                <w:lang w:val="hr-HR"/>
              </w:rPr>
              <w:t>Prije procesa učenja temeljenog na radu, polaznicima će nastavnik/mentor prvo objasniti</w:t>
            </w:r>
            <w:r>
              <w:rPr>
                <w:rFonts w:asciiTheme="minorHAnsi" w:hAnsiTheme="minorHAnsi" w:cstheme="minorHAnsi"/>
                <w:bCs/>
                <w:noProof/>
                <w:sz w:val="20"/>
                <w:szCs w:val="20"/>
                <w:lang w:val="hr-HR"/>
              </w:rPr>
              <w:t xml:space="preserve"> </w:t>
            </w:r>
            <w:r w:rsidRPr="009E0325">
              <w:rPr>
                <w:rFonts w:asciiTheme="minorHAnsi" w:hAnsiTheme="minorHAnsi" w:cstheme="minorHAnsi"/>
                <w:bCs/>
                <w:noProof/>
                <w:sz w:val="20"/>
                <w:szCs w:val="20"/>
                <w:lang w:val="hr-HR"/>
              </w:rPr>
              <w:t>osnovne karakteristike najčešćih izvora šumske biomase za pretvorbu u gorivo</w:t>
            </w:r>
            <w:r w:rsidR="000337EE">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upoznati </w:t>
            </w:r>
            <w:r w:rsidR="000337EE">
              <w:rPr>
                <w:rFonts w:asciiTheme="minorHAnsi" w:hAnsiTheme="minorHAnsi" w:cstheme="minorHAnsi"/>
                <w:bCs/>
                <w:noProof/>
                <w:sz w:val="20"/>
                <w:szCs w:val="20"/>
                <w:lang w:val="hr-HR"/>
              </w:rPr>
              <w:t xml:space="preserve">ih </w:t>
            </w:r>
            <w:r>
              <w:rPr>
                <w:rFonts w:asciiTheme="minorHAnsi" w:hAnsiTheme="minorHAnsi" w:cstheme="minorHAnsi"/>
                <w:bCs/>
                <w:noProof/>
                <w:sz w:val="20"/>
                <w:szCs w:val="20"/>
                <w:lang w:val="hr-HR"/>
              </w:rPr>
              <w:t xml:space="preserve">s različitim energetski uporabivim oblicima </w:t>
            </w:r>
            <w:r w:rsidRPr="009E0325">
              <w:rPr>
                <w:rFonts w:asciiTheme="minorHAnsi" w:hAnsiTheme="minorHAnsi" w:cstheme="minorHAnsi"/>
                <w:bCs/>
                <w:noProof/>
                <w:sz w:val="20"/>
                <w:szCs w:val="20"/>
                <w:lang w:val="hr-HR"/>
              </w:rPr>
              <w:t>goriva iz šumske biomase</w:t>
            </w:r>
            <w:r w:rsidR="000337EE">
              <w:rPr>
                <w:rFonts w:asciiTheme="minorHAnsi" w:hAnsiTheme="minorHAnsi" w:cstheme="minorHAnsi"/>
                <w:bCs/>
                <w:noProof/>
                <w:sz w:val="20"/>
                <w:szCs w:val="20"/>
                <w:lang w:val="hr-HR"/>
              </w:rPr>
              <w:t xml:space="preserve"> te postupcima pretvorbe šumske biomase u gorivo.</w:t>
            </w:r>
          </w:p>
          <w:p w14:paraId="532714AD" w14:textId="4739E700" w:rsidR="00693BEF" w:rsidRPr="000337EE" w:rsidRDefault="009E0325" w:rsidP="005B6E46">
            <w:pPr>
              <w:tabs>
                <w:tab w:val="left" w:pos="2820"/>
              </w:tabs>
              <w:spacing w:after="12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w:t>
            </w:r>
            <w:r w:rsidR="005B6E46">
              <w:rPr>
                <w:rFonts w:asciiTheme="minorHAnsi" w:hAnsiTheme="minorHAnsi" w:cstheme="minorHAnsi"/>
                <w:bCs/>
                <w:noProof/>
                <w:sz w:val="20"/>
                <w:szCs w:val="20"/>
                <w:lang w:val="hr-HR"/>
              </w:rPr>
              <w:t>akon toga polaznici će u realnoj</w:t>
            </w:r>
            <w:r>
              <w:rPr>
                <w:rFonts w:asciiTheme="minorHAnsi" w:hAnsiTheme="minorHAnsi" w:cstheme="minorHAnsi"/>
                <w:bCs/>
                <w:noProof/>
                <w:sz w:val="20"/>
                <w:szCs w:val="20"/>
                <w:lang w:val="hr-HR"/>
              </w:rPr>
              <w:t xml:space="preserve"> radno</w:t>
            </w:r>
            <w:r w:rsidR="005B6E46">
              <w:rPr>
                <w:rFonts w:asciiTheme="minorHAnsi" w:hAnsiTheme="minorHAnsi" w:cstheme="minorHAnsi"/>
                <w:bCs/>
                <w:noProof/>
                <w:sz w:val="20"/>
                <w:szCs w:val="20"/>
                <w:lang w:val="hr-HR"/>
              </w:rPr>
              <w:t>j situaciji,</w:t>
            </w:r>
            <w:r>
              <w:rPr>
                <w:rFonts w:asciiTheme="minorHAnsi" w:hAnsiTheme="minorHAnsi" w:cstheme="minorHAnsi"/>
                <w:bCs/>
                <w:noProof/>
                <w:sz w:val="20"/>
                <w:szCs w:val="20"/>
                <w:lang w:val="hr-HR"/>
              </w:rPr>
              <w:t xml:space="preserve"> uz pomoć nastavnika/mentora</w:t>
            </w:r>
            <w:r w:rsidR="005B6E46">
              <w:rPr>
                <w:rFonts w:asciiTheme="minorHAnsi" w:hAnsiTheme="minorHAnsi" w:cstheme="minorHAnsi"/>
                <w:bCs/>
                <w:noProof/>
                <w:sz w:val="20"/>
                <w:szCs w:val="20"/>
                <w:lang w:val="hr-HR"/>
              </w:rPr>
              <w:t>,</w:t>
            </w:r>
            <w:r>
              <w:rPr>
                <w:rFonts w:asciiTheme="minorHAnsi" w:hAnsiTheme="minorHAnsi" w:cstheme="minorHAnsi"/>
                <w:bCs/>
                <w:noProof/>
                <w:sz w:val="20"/>
                <w:szCs w:val="20"/>
                <w:lang w:val="hr-HR"/>
              </w:rPr>
              <w:t xml:space="preserve"> (na stovarištu šumske biomase) determinirati vrste biomase iz različitih izvora (npr. šumski ostaci, ostaci</w:t>
            </w:r>
            <w:r w:rsidRPr="009E0325">
              <w:rPr>
                <w:rFonts w:asciiTheme="minorHAnsi" w:hAnsiTheme="minorHAnsi" w:cstheme="minorHAnsi"/>
                <w:bCs/>
                <w:noProof/>
                <w:sz w:val="20"/>
                <w:szCs w:val="20"/>
                <w:lang w:val="hr-HR"/>
              </w:rPr>
              <w:t xml:space="preserve"> iz drvopre</w:t>
            </w:r>
            <w:r>
              <w:rPr>
                <w:rFonts w:asciiTheme="minorHAnsi" w:hAnsiTheme="minorHAnsi" w:cstheme="minorHAnsi"/>
                <w:bCs/>
                <w:noProof/>
                <w:sz w:val="20"/>
                <w:szCs w:val="20"/>
                <w:lang w:val="hr-HR"/>
              </w:rPr>
              <w:t>rađivačke industrije, energetski nasadi, drvni ostaci</w:t>
            </w:r>
            <w:r w:rsidRPr="009E0325">
              <w:rPr>
                <w:rFonts w:asciiTheme="minorHAnsi" w:hAnsiTheme="minorHAnsi" w:cstheme="minorHAnsi"/>
                <w:bCs/>
                <w:noProof/>
                <w:sz w:val="20"/>
                <w:szCs w:val="20"/>
                <w:lang w:val="hr-HR"/>
              </w:rPr>
              <w:t xml:space="preserve"> s odlagališta otpad</w:t>
            </w:r>
            <w:r>
              <w:rPr>
                <w:rFonts w:asciiTheme="minorHAnsi" w:hAnsiTheme="minorHAnsi" w:cstheme="minorHAnsi"/>
                <w:bCs/>
                <w:noProof/>
                <w:sz w:val="20"/>
                <w:szCs w:val="20"/>
                <w:lang w:val="hr-HR"/>
              </w:rPr>
              <w:t>a). Nadalje</w:t>
            </w:r>
            <w:r w:rsidR="000337EE">
              <w:rPr>
                <w:rFonts w:asciiTheme="minorHAnsi" w:hAnsiTheme="minorHAnsi" w:cstheme="minorHAnsi"/>
                <w:bCs/>
                <w:noProof/>
                <w:sz w:val="20"/>
                <w:szCs w:val="20"/>
                <w:lang w:val="hr-HR"/>
              </w:rPr>
              <w:t>, n</w:t>
            </w:r>
            <w:r w:rsidR="007A38BB" w:rsidRPr="007A38BB">
              <w:rPr>
                <w:rFonts w:asciiTheme="minorHAnsi" w:hAnsiTheme="minorHAnsi" w:cstheme="minorHAnsi"/>
                <w:bCs/>
                <w:noProof/>
                <w:sz w:val="20"/>
                <w:szCs w:val="20"/>
                <w:lang w:val="hr-HR"/>
              </w:rPr>
              <w:t>astavnik u ulozi mentora</w:t>
            </w:r>
            <w:r w:rsidR="000337EE">
              <w:rPr>
                <w:rFonts w:asciiTheme="minorHAnsi" w:hAnsiTheme="minorHAnsi" w:cstheme="minorHAnsi"/>
                <w:bCs/>
                <w:noProof/>
                <w:sz w:val="20"/>
                <w:szCs w:val="20"/>
                <w:lang w:val="hr-HR"/>
              </w:rPr>
              <w:t xml:space="preserve">, također u realnom radnom okruženju, </w:t>
            </w:r>
            <w:r w:rsidR="007A38BB" w:rsidRPr="007A38BB">
              <w:rPr>
                <w:rFonts w:asciiTheme="minorHAnsi" w:hAnsiTheme="minorHAnsi" w:cstheme="minorHAnsi"/>
                <w:bCs/>
                <w:noProof/>
                <w:sz w:val="20"/>
                <w:szCs w:val="20"/>
                <w:lang w:val="hr-HR"/>
              </w:rPr>
              <w:t xml:space="preserve"> organizira i usmjerava aktivnosti polaznika</w:t>
            </w:r>
            <w:r w:rsidR="000337EE">
              <w:rPr>
                <w:rFonts w:asciiTheme="minorHAnsi" w:hAnsiTheme="minorHAnsi" w:cstheme="minorHAnsi"/>
                <w:bCs/>
                <w:noProof/>
                <w:sz w:val="20"/>
                <w:szCs w:val="20"/>
                <w:lang w:val="hr-HR"/>
              </w:rPr>
              <w:t xml:space="preserve">, </w:t>
            </w:r>
            <w:r w:rsidR="001951CF" w:rsidRPr="001951CF">
              <w:rPr>
                <w:rFonts w:asciiTheme="minorHAnsi" w:hAnsiTheme="minorHAnsi" w:cstheme="minorHAnsi"/>
                <w:bCs/>
                <w:noProof/>
                <w:sz w:val="20"/>
                <w:szCs w:val="20"/>
                <w:lang w:val="hr-HR"/>
              </w:rPr>
              <w:t xml:space="preserve">objašnjava </w:t>
            </w:r>
            <w:r w:rsidR="005B6E46">
              <w:rPr>
                <w:rFonts w:asciiTheme="minorHAnsi" w:hAnsiTheme="minorHAnsi" w:cstheme="minorHAnsi"/>
                <w:bCs/>
                <w:noProof/>
                <w:sz w:val="20"/>
                <w:szCs w:val="20"/>
                <w:lang w:val="hr-HR"/>
              </w:rPr>
              <w:t>im</w:t>
            </w:r>
            <w:r w:rsidR="000337EE">
              <w:rPr>
                <w:rFonts w:asciiTheme="minorHAnsi" w:hAnsiTheme="minorHAnsi" w:cstheme="minorHAnsi"/>
                <w:bCs/>
                <w:noProof/>
                <w:sz w:val="20"/>
                <w:szCs w:val="20"/>
                <w:lang w:val="hr-HR"/>
              </w:rPr>
              <w:t xml:space="preserve"> </w:t>
            </w:r>
            <w:r w:rsidR="001951CF" w:rsidRPr="001951CF">
              <w:rPr>
                <w:rFonts w:asciiTheme="minorHAnsi" w:hAnsiTheme="minorHAnsi" w:cstheme="minorHAnsi"/>
                <w:bCs/>
                <w:noProof/>
                <w:sz w:val="20"/>
                <w:szCs w:val="20"/>
                <w:lang w:val="hr-HR"/>
              </w:rPr>
              <w:t xml:space="preserve">i prezentira </w:t>
            </w:r>
            <w:r w:rsidR="000337EE">
              <w:rPr>
                <w:rFonts w:asciiTheme="minorHAnsi" w:hAnsiTheme="minorHAnsi" w:cstheme="minorHAnsi"/>
                <w:bCs/>
                <w:noProof/>
                <w:sz w:val="20"/>
                <w:szCs w:val="20"/>
                <w:lang w:val="hr-HR"/>
              </w:rPr>
              <w:t xml:space="preserve">osnovne </w:t>
            </w:r>
            <w:r w:rsidR="005B6E46">
              <w:rPr>
                <w:rFonts w:asciiTheme="minorHAnsi" w:hAnsiTheme="minorHAnsi" w:cstheme="minorHAnsi"/>
                <w:bCs/>
                <w:noProof/>
                <w:sz w:val="20"/>
                <w:szCs w:val="20"/>
                <w:lang w:val="hr-HR"/>
              </w:rPr>
              <w:t>karakteristike tehnoloških</w:t>
            </w:r>
            <w:r w:rsidR="000337EE">
              <w:rPr>
                <w:rFonts w:asciiTheme="minorHAnsi" w:hAnsiTheme="minorHAnsi" w:cstheme="minorHAnsi"/>
                <w:bCs/>
                <w:noProof/>
                <w:sz w:val="20"/>
                <w:szCs w:val="20"/>
                <w:lang w:val="hr-HR"/>
              </w:rPr>
              <w:t xml:space="preserve"> postupaka pretvorbe šumske biomase u gorivo poput </w:t>
            </w:r>
            <w:r w:rsidR="000337EE" w:rsidRPr="000337EE">
              <w:rPr>
                <w:rFonts w:asciiTheme="minorHAnsi" w:hAnsiTheme="minorHAnsi" w:cstheme="minorHAnsi"/>
                <w:bCs/>
                <w:noProof/>
                <w:sz w:val="20"/>
                <w:szCs w:val="20"/>
                <w:lang w:val="hr-HR"/>
              </w:rPr>
              <w:t>sjeckanja, komadanja, mljevenja, baliranja, peletiranja i briketiranja</w:t>
            </w:r>
            <w:r w:rsidR="005B6E46">
              <w:rPr>
                <w:rFonts w:asciiTheme="minorHAnsi" w:hAnsiTheme="minorHAnsi" w:cstheme="minorHAnsi"/>
                <w:bCs/>
                <w:noProof/>
                <w:sz w:val="20"/>
                <w:szCs w:val="20"/>
                <w:lang w:val="hr-HR"/>
              </w:rPr>
              <w:t xml:space="preserve"> te ih nadzire u provođenju istih </w:t>
            </w:r>
            <w:r w:rsidR="005B6E46" w:rsidRPr="005B6E46">
              <w:rPr>
                <w:rFonts w:asciiTheme="minorHAnsi" w:hAnsiTheme="minorHAnsi" w:cstheme="minorHAnsi"/>
                <w:bCs/>
                <w:noProof/>
                <w:sz w:val="20"/>
                <w:szCs w:val="20"/>
                <w:lang w:val="hr-HR"/>
              </w:rPr>
              <w:t>uz primjenu mjera zaštite na radu</w:t>
            </w:r>
            <w:r w:rsidR="005B6E46">
              <w:rPr>
                <w:rFonts w:asciiTheme="minorHAnsi" w:hAnsiTheme="minorHAnsi" w:cstheme="minorHAnsi"/>
                <w:bCs/>
                <w:noProof/>
                <w:sz w:val="20"/>
                <w:szCs w:val="20"/>
                <w:lang w:val="hr-HR"/>
              </w:rPr>
              <w:t>.</w:t>
            </w:r>
          </w:p>
        </w:tc>
      </w:tr>
      <w:tr w:rsidR="00121BDB" w:rsidRPr="005A50D9" w14:paraId="0F50EBC0" w14:textId="77777777" w:rsidTr="00DD4D9F">
        <w:tc>
          <w:tcPr>
            <w:tcW w:w="1838" w:type="dxa"/>
            <w:shd w:val="clear" w:color="auto" w:fill="B4C6E7" w:themeFill="accent1" w:themeFillTint="66"/>
            <w:tcMar>
              <w:left w:w="57" w:type="dxa"/>
              <w:right w:w="57" w:type="dxa"/>
            </w:tcMar>
            <w:vAlign w:val="center"/>
          </w:tcPr>
          <w:p w14:paraId="47E8E10F" w14:textId="77777777" w:rsidR="00121BDB" w:rsidRPr="005A50D9" w:rsidRDefault="00121BDB"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98416B7" w14:textId="77777777" w:rsidR="00EB5D02" w:rsidRPr="00EB5D02" w:rsidRDefault="00EB5D02" w:rsidP="00D93204">
            <w:pPr>
              <w:tabs>
                <w:tab w:val="left" w:pos="2820"/>
              </w:tabs>
              <w:spacing w:after="0" w:line="259" w:lineRule="auto"/>
              <w:contextualSpacing/>
              <w:rPr>
                <w:sz w:val="20"/>
                <w:szCs w:val="20"/>
                <w:lang w:val="hr-HR" w:eastAsia="en-US"/>
              </w:rPr>
            </w:pPr>
            <w:r w:rsidRPr="00EB5D02">
              <w:rPr>
                <w:sz w:val="20"/>
                <w:szCs w:val="20"/>
                <w:lang w:val="hr-HR" w:eastAsia="en-US"/>
              </w:rPr>
              <w:t>Osnovni oblici šumske biomase</w:t>
            </w:r>
          </w:p>
          <w:p w14:paraId="1B685050" w14:textId="77777777" w:rsidR="00EB5D02" w:rsidRPr="00EB5D02" w:rsidRDefault="00EB5D02" w:rsidP="00D93204">
            <w:pPr>
              <w:tabs>
                <w:tab w:val="left" w:pos="2820"/>
              </w:tabs>
              <w:spacing w:after="0" w:line="259" w:lineRule="auto"/>
              <w:contextualSpacing/>
              <w:rPr>
                <w:sz w:val="20"/>
                <w:szCs w:val="20"/>
                <w:lang w:val="hr-HR" w:eastAsia="en-US"/>
              </w:rPr>
            </w:pPr>
            <w:r w:rsidRPr="00EB5D02">
              <w:rPr>
                <w:sz w:val="20"/>
                <w:szCs w:val="20"/>
                <w:lang w:val="hr-HR" w:eastAsia="en-US"/>
              </w:rPr>
              <w:t>Postupci pretvorbe šumske biomase u gorivo</w:t>
            </w:r>
          </w:p>
          <w:p w14:paraId="0BDDBAC6" w14:textId="77777777" w:rsidR="00EB5D02" w:rsidRPr="00EB5D02" w:rsidRDefault="00EB5D02" w:rsidP="00B57C11">
            <w:pPr>
              <w:numPr>
                <w:ilvl w:val="0"/>
                <w:numId w:val="25"/>
              </w:numPr>
              <w:tabs>
                <w:tab w:val="left" w:pos="2820"/>
              </w:tabs>
              <w:spacing w:after="0" w:line="259" w:lineRule="auto"/>
              <w:contextualSpacing/>
              <w:rPr>
                <w:sz w:val="20"/>
                <w:szCs w:val="20"/>
                <w:lang w:val="hr-HR" w:eastAsia="en-US"/>
              </w:rPr>
            </w:pPr>
            <w:r w:rsidRPr="00EB5D02">
              <w:rPr>
                <w:sz w:val="20"/>
                <w:szCs w:val="20"/>
                <w:lang w:val="hr-HR" w:eastAsia="en-US"/>
              </w:rPr>
              <w:t>Sjeckanje</w:t>
            </w:r>
          </w:p>
          <w:p w14:paraId="5452E9C3" w14:textId="77777777" w:rsidR="00EB5D02" w:rsidRPr="00EB5D02" w:rsidRDefault="00EB5D02" w:rsidP="00B57C11">
            <w:pPr>
              <w:numPr>
                <w:ilvl w:val="0"/>
                <w:numId w:val="25"/>
              </w:numPr>
              <w:tabs>
                <w:tab w:val="left" w:pos="2820"/>
              </w:tabs>
              <w:spacing w:after="0" w:line="259" w:lineRule="auto"/>
              <w:contextualSpacing/>
              <w:rPr>
                <w:sz w:val="20"/>
                <w:szCs w:val="20"/>
                <w:lang w:val="hr-HR" w:eastAsia="en-US"/>
              </w:rPr>
            </w:pPr>
            <w:r w:rsidRPr="00EB5D02">
              <w:rPr>
                <w:sz w:val="20"/>
                <w:szCs w:val="20"/>
                <w:lang w:val="hr-HR" w:eastAsia="en-US"/>
              </w:rPr>
              <w:t>Komadanje</w:t>
            </w:r>
          </w:p>
          <w:p w14:paraId="0BDEC1A6" w14:textId="77777777" w:rsidR="00EB5D02" w:rsidRPr="00EB5D02" w:rsidRDefault="00EB5D02" w:rsidP="00B57C11">
            <w:pPr>
              <w:numPr>
                <w:ilvl w:val="0"/>
                <w:numId w:val="25"/>
              </w:numPr>
              <w:tabs>
                <w:tab w:val="left" w:pos="2820"/>
              </w:tabs>
              <w:spacing w:after="0" w:line="259" w:lineRule="auto"/>
              <w:contextualSpacing/>
              <w:rPr>
                <w:sz w:val="20"/>
                <w:szCs w:val="20"/>
                <w:lang w:val="hr-HR" w:eastAsia="en-US"/>
              </w:rPr>
            </w:pPr>
            <w:r w:rsidRPr="00EB5D02">
              <w:rPr>
                <w:sz w:val="20"/>
                <w:szCs w:val="20"/>
                <w:lang w:val="hr-HR" w:eastAsia="en-US"/>
              </w:rPr>
              <w:t>Mljevenje</w:t>
            </w:r>
          </w:p>
          <w:p w14:paraId="7BB7AEAE" w14:textId="77777777" w:rsidR="00EB5D02" w:rsidRPr="00EB5D02" w:rsidRDefault="00EB5D02" w:rsidP="00B57C11">
            <w:pPr>
              <w:numPr>
                <w:ilvl w:val="0"/>
                <w:numId w:val="25"/>
              </w:numPr>
              <w:tabs>
                <w:tab w:val="left" w:pos="2820"/>
              </w:tabs>
              <w:spacing w:after="0" w:line="259" w:lineRule="auto"/>
              <w:contextualSpacing/>
              <w:rPr>
                <w:sz w:val="20"/>
                <w:szCs w:val="20"/>
                <w:lang w:val="hr-HR" w:eastAsia="en-US"/>
              </w:rPr>
            </w:pPr>
            <w:r w:rsidRPr="00EB5D02">
              <w:rPr>
                <w:sz w:val="20"/>
                <w:szCs w:val="20"/>
                <w:lang w:val="hr-HR" w:eastAsia="en-US"/>
              </w:rPr>
              <w:t>Briketiranje</w:t>
            </w:r>
          </w:p>
          <w:p w14:paraId="50B53DF3" w14:textId="77777777" w:rsidR="00EB5D02" w:rsidRPr="00EB5D02" w:rsidRDefault="00EB5D02" w:rsidP="00D93204">
            <w:pPr>
              <w:tabs>
                <w:tab w:val="left" w:pos="2820"/>
              </w:tabs>
              <w:spacing w:after="0" w:line="259" w:lineRule="auto"/>
              <w:contextualSpacing/>
              <w:rPr>
                <w:sz w:val="20"/>
                <w:szCs w:val="20"/>
                <w:lang w:val="hr-HR" w:eastAsia="en-US"/>
              </w:rPr>
            </w:pPr>
            <w:r w:rsidRPr="00EB5D02">
              <w:rPr>
                <w:sz w:val="20"/>
                <w:szCs w:val="20"/>
                <w:lang w:val="hr-HR" w:eastAsia="en-US"/>
              </w:rPr>
              <w:t>Osnovni energetski uporabivi oblici goriva iz šumske biomase</w:t>
            </w:r>
          </w:p>
          <w:p w14:paraId="54166D1E" w14:textId="77777777" w:rsidR="00EB5D02" w:rsidRPr="00D93204" w:rsidRDefault="00EB5D02" w:rsidP="00B57C11">
            <w:pPr>
              <w:numPr>
                <w:ilvl w:val="0"/>
                <w:numId w:val="25"/>
              </w:numPr>
              <w:tabs>
                <w:tab w:val="left" w:pos="2820"/>
              </w:tabs>
              <w:spacing w:after="0" w:line="259" w:lineRule="auto"/>
              <w:contextualSpacing/>
              <w:rPr>
                <w:sz w:val="20"/>
                <w:szCs w:val="20"/>
                <w:lang w:val="hr-HR" w:eastAsia="en-US"/>
              </w:rPr>
            </w:pPr>
            <w:r w:rsidRPr="00D93204">
              <w:rPr>
                <w:sz w:val="20"/>
                <w:szCs w:val="20"/>
                <w:lang w:val="hr-HR" w:eastAsia="en-US"/>
              </w:rPr>
              <w:t>Cjepanice</w:t>
            </w:r>
          </w:p>
          <w:p w14:paraId="7B64E991" w14:textId="77777777" w:rsidR="00EB5D02" w:rsidRPr="00D93204" w:rsidRDefault="00EB5D02" w:rsidP="00B57C11">
            <w:pPr>
              <w:numPr>
                <w:ilvl w:val="0"/>
                <w:numId w:val="25"/>
              </w:numPr>
              <w:tabs>
                <w:tab w:val="left" w:pos="2820"/>
              </w:tabs>
              <w:spacing w:after="0" w:line="259" w:lineRule="auto"/>
              <w:contextualSpacing/>
              <w:rPr>
                <w:sz w:val="20"/>
                <w:szCs w:val="20"/>
                <w:lang w:val="hr-HR" w:eastAsia="en-US"/>
              </w:rPr>
            </w:pPr>
            <w:r w:rsidRPr="00D93204">
              <w:rPr>
                <w:sz w:val="20"/>
                <w:szCs w:val="20"/>
                <w:lang w:val="hr-HR" w:eastAsia="en-US"/>
              </w:rPr>
              <w:t>Sječka</w:t>
            </w:r>
          </w:p>
          <w:p w14:paraId="69615F6D" w14:textId="77777777" w:rsidR="00EB5D02" w:rsidRPr="00D93204" w:rsidRDefault="00EB5D02" w:rsidP="00B57C11">
            <w:pPr>
              <w:numPr>
                <w:ilvl w:val="0"/>
                <w:numId w:val="25"/>
              </w:numPr>
              <w:tabs>
                <w:tab w:val="left" w:pos="2820"/>
              </w:tabs>
              <w:spacing w:after="0" w:line="259" w:lineRule="auto"/>
              <w:contextualSpacing/>
              <w:rPr>
                <w:sz w:val="20"/>
                <w:szCs w:val="20"/>
                <w:lang w:val="hr-HR" w:eastAsia="en-US"/>
              </w:rPr>
            </w:pPr>
            <w:r w:rsidRPr="00D93204">
              <w:rPr>
                <w:sz w:val="20"/>
                <w:szCs w:val="20"/>
                <w:lang w:val="hr-HR" w:eastAsia="en-US"/>
              </w:rPr>
              <w:lastRenderedPageBreak/>
              <w:t>Peleti</w:t>
            </w:r>
          </w:p>
          <w:p w14:paraId="27735A03" w14:textId="5796CD43" w:rsidR="00121BDB" w:rsidRPr="00D93204" w:rsidRDefault="00EB5D02" w:rsidP="00B57C11">
            <w:pPr>
              <w:numPr>
                <w:ilvl w:val="0"/>
                <w:numId w:val="25"/>
              </w:numPr>
              <w:tabs>
                <w:tab w:val="left" w:pos="2820"/>
              </w:tabs>
              <w:spacing w:after="0" w:line="259" w:lineRule="auto"/>
              <w:contextualSpacing/>
              <w:rPr>
                <w:sz w:val="20"/>
                <w:szCs w:val="20"/>
                <w:lang w:val="hr-HR" w:eastAsia="en-US"/>
              </w:rPr>
            </w:pPr>
            <w:r w:rsidRPr="00D93204">
              <w:rPr>
                <w:sz w:val="20"/>
                <w:szCs w:val="20"/>
                <w:lang w:val="hr-HR" w:eastAsia="en-US"/>
              </w:rPr>
              <w:t>Briketi</w:t>
            </w:r>
          </w:p>
        </w:tc>
      </w:tr>
      <w:tr w:rsidR="00121BDB" w:rsidRPr="005A50D9" w14:paraId="3BCA87BB" w14:textId="77777777" w:rsidTr="00DD4D9F">
        <w:trPr>
          <w:trHeight w:val="486"/>
        </w:trPr>
        <w:tc>
          <w:tcPr>
            <w:tcW w:w="9493" w:type="dxa"/>
            <w:gridSpan w:val="3"/>
            <w:shd w:val="clear" w:color="auto" w:fill="B4C6E7" w:themeFill="accent1" w:themeFillTint="66"/>
            <w:tcMar>
              <w:left w:w="57" w:type="dxa"/>
              <w:right w:w="57" w:type="dxa"/>
            </w:tcMar>
            <w:vAlign w:val="center"/>
          </w:tcPr>
          <w:p w14:paraId="2E70E33E" w14:textId="77777777" w:rsidR="00121BDB" w:rsidRPr="005A50D9" w:rsidRDefault="00121BDB"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lastRenderedPageBreak/>
              <w:t>Načini i primjer vrjednovanja skupa ishoda učenja</w:t>
            </w:r>
          </w:p>
        </w:tc>
      </w:tr>
      <w:tr w:rsidR="00121BDB" w:rsidRPr="005A50D9" w14:paraId="7EC325F1" w14:textId="77777777" w:rsidTr="0013114A">
        <w:trPr>
          <w:trHeight w:val="572"/>
        </w:trPr>
        <w:tc>
          <w:tcPr>
            <w:tcW w:w="9493" w:type="dxa"/>
            <w:gridSpan w:val="3"/>
            <w:shd w:val="clear" w:color="auto" w:fill="auto"/>
            <w:tcMar>
              <w:left w:w="57" w:type="dxa"/>
              <w:right w:w="57" w:type="dxa"/>
            </w:tcMar>
          </w:tcPr>
          <w:p w14:paraId="24B52DE3" w14:textId="77777777" w:rsidR="00B52BAD" w:rsidRDefault="00B52BAD" w:rsidP="00B52BAD">
            <w:pPr>
              <w:pBdr>
                <w:top w:val="nil"/>
                <w:left w:val="nil"/>
                <w:bottom w:val="nil"/>
                <w:right w:val="nil"/>
                <w:between w:val="nil"/>
              </w:pBdr>
              <w:spacing w:after="120"/>
              <w:jc w:val="both"/>
              <w:rPr>
                <w:sz w:val="20"/>
                <w:szCs w:val="20"/>
              </w:rPr>
            </w:pPr>
            <w:r w:rsidRPr="00E81194">
              <w:rPr>
                <w:rFonts w:asciiTheme="minorHAnsi" w:hAnsiTheme="minorHAnsi" w:cstheme="minorHAnsi"/>
                <w:bCs/>
                <w:noProof/>
                <w:sz w:val="20"/>
                <w:szCs w:val="20"/>
                <w:lang w:val="hr-HR"/>
              </w:rPr>
              <w:t>Skup ishoda učenja i pripadajući ishodi provjeravaju se projektnim zadatkom</w:t>
            </w:r>
            <w:r>
              <w:rPr>
                <w:rFonts w:asciiTheme="minorHAnsi" w:hAnsiTheme="minorHAnsi" w:cstheme="minorHAnsi"/>
                <w:bCs/>
                <w:noProof/>
                <w:sz w:val="20"/>
                <w:szCs w:val="20"/>
                <w:lang w:val="hr-HR"/>
              </w:rPr>
              <w:t>,</w:t>
            </w:r>
            <w:r w:rsidRPr="00E81194">
              <w:rPr>
                <w:rFonts w:asciiTheme="minorHAnsi" w:hAnsiTheme="minorHAnsi" w:cstheme="minorHAnsi"/>
                <w:bCs/>
                <w:noProof/>
                <w:sz w:val="20"/>
                <w:szCs w:val="20"/>
                <w:lang w:val="hr-HR"/>
              </w:rPr>
              <w:t xml:space="preserve"> </w:t>
            </w:r>
            <w:r w:rsidRPr="001404FB">
              <w:rPr>
                <w:sz w:val="20"/>
                <w:szCs w:val="20"/>
              </w:rPr>
              <w:t>vrednovanjem postupaka i rezultata rješavanja projektnih aktivnosti, a na temelju unaprijed definiranih elemenata i kriterija vrednovanja (analitičke i holističke rubrike za vrednovanje).</w:t>
            </w:r>
          </w:p>
          <w:p w14:paraId="29D95D63" w14:textId="77777777" w:rsidR="00264BCE" w:rsidRPr="0048286C" w:rsidRDefault="00264BCE" w:rsidP="00264BCE">
            <w:pPr>
              <w:spacing w:before="60" w:after="60"/>
              <w:jc w:val="both"/>
              <w:rPr>
                <w:rFonts w:asciiTheme="minorHAnsi" w:hAnsiTheme="minorHAnsi" w:cstheme="minorHAnsi"/>
                <w:iCs/>
                <w:sz w:val="20"/>
                <w:szCs w:val="20"/>
                <w:u w:val="single"/>
              </w:rPr>
            </w:pPr>
            <w:r w:rsidRPr="0048286C">
              <w:rPr>
                <w:rFonts w:asciiTheme="minorHAnsi" w:hAnsiTheme="minorHAnsi" w:cstheme="minorHAnsi"/>
                <w:iCs/>
                <w:sz w:val="20"/>
                <w:szCs w:val="20"/>
                <w:u w:val="single"/>
              </w:rPr>
              <w:t>Primjer vrednovanja:</w:t>
            </w:r>
          </w:p>
          <w:p w14:paraId="12E06E2B" w14:textId="77777777" w:rsidR="00264BCE" w:rsidRPr="0048286C" w:rsidRDefault="00264BCE" w:rsidP="00264BCE">
            <w:pPr>
              <w:spacing w:before="60" w:after="60" w:line="240" w:lineRule="auto"/>
              <w:jc w:val="both"/>
              <w:rPr>
                <w:rFonts w:asciiTheme="minorHAnsi" w:eastAsia="Times New Roman" w:hAnsiTheme="minorHAnsi" w:cstheme="minorHAnsi"/>
                <w:b/>
                <w:bCs/>
                <w:sz w:val="20"/>
                <w:szCs w:val="20"/>
                <w:lang w:eastAsia="hr-HR"/>
              </w:rPr>
            </w:pPr>
          </w:p>
          <w:p w14:paraId="46EF1ADF" w14:textId="77777777" w:rsidR="00264BCE" w:rsidRPr="0048286C" w:rsidRDefault="00264BCE" w:rsidP="00264BCE">
            <w:pPr>
              <w:spacing w:before="60" w:after="60" w:line="240" w:lineRule="auto"/>
              <w:jc w:val="both"/>
              <w:rPr>
                <w:rFonts w:asciiTheme="minorHAnsi" w:eastAsia="Times New Roman" w:hAnsiTheme="minorHAnsi" w:cstheme="minorHAnsi"/>
                <w:sz w:val="20"/>
                <w:szCs w:val="20"/>
                <w:lang w:eastAsia="hr-HR"/>
              </w:rPr>
            </w:pPr>
            <w:r w:rsidRPr="0048286C">
              <w:rPr>
                <w:rFonts w:asciiTheme="minorHAnsi" w:eastAsia="Times New Roman" w:hAnsiTheme="minorHAnsi" w:cstheme="minorHAnsi"/>
                <w:b/>
                <w:bCs/>
                <w:sz w:val="20"/>
                <w:szCs w:val="20"/>
                <w:lang w:eastAsia="hr-HR"/>
              </w:rPr>
              <w:t>Radna situacija:</w:t>
            </w:r>
            <w:r w:rsidRPr="0048286C">
              <w:rPr>
                <w:rFonts w:asciiTheme="minorHAnsi" w:eastAsia="Times New Roman" w:hAnsiTheme="minorHAnsi" w:cstheme="minorHAnsi"/>
                <w:sz w:val="20"/>
                <w:szCs w:val="20"/>
                <w:lang w:eastAsia="hr-HR"/>
              </w:rPr>
              <w:t xml:space="preserve"> „Planiranje proizvodnje biomase za lokalnu toplanu“. Vi ste stručna osoba zadužena za planiranje opskrbe šumske biomase za lokalnu toplanu koja koristi ovu vrstu goriva za proizvodnju topline i električne energije.</w:t>
            </w:r>
          </w:p>
          <w:p w14:paraId="5DE6C024" w14:textId="77777777" w:rsidR="00264BCE" w:rsidRPr="0048286C" w:rsidRDefault="00264BCE" w:rsidP="00264BCE">
            <w:pPr>
              <w:spacing w:before="60" w:after="60" w:line="240" w:lineRule="auto"/>
              <w:jc w:val="both"/>
              <w:rPr>
                <w:rFonts w:asciiTheme="minorHAnsi" w:eastAsia="Times New Roman" w:hAnsiTheme="minorHAnsi" w:cstheme="minorHAnsi"/>
                <w:b/>
                <w:bCs/>
                <w:sz w:val="20"/>
                <w:szCs w:val="20"/>
                <w:lang w:eastAsia="hr-HR"/>
              </w:rPr>
            </w:pPr>
          </w:p>
          <w:p w14:paraId="78660AD4" w14:textId="77777777" w:rsidR="00264BCE" w:rsidRPr="0048286C" w:rsidRDefault="00264BCE" w:rsidP="00264BCE">
            <w:pPr>
              <w:spacing w:before="60" w:after="60" w:line="240" w:lineRule="auto"/>
              <w:jc w:val="both"/>
              <w:rPr>
                <w:rFonts w:asciiTheme="minorHAnsi" w:eastAsia="Times New Roman" w:hAnsiTheme="minorHAnsi" w:cstheme="minorHAnsi"/>
                <w:sz w:val="20"/>
                <w:szCs w:val="20"/>
                <w:lang w:eastAsia="hr-HR"/>
              </w:rPr>
            </w:pPr>
            <w:r>
              <w:rPr>
                <w:rFonts w:asciiTheme="minorHAnsi" w:eastAsia="Times New Roman" w:hAnsiTheme="minorHAnsi" w:cstheme="minorHAnsi"/>
                <w:b/>
                <w:bCs/>
                <w:sz w:val="20"/>
                <w:szCs w:val="20"/>
                <w:lang w:eastAsia="hr-HR"/>
              </w:rPr>
              <w:t>Z</w:t>
            </w:r>
            <w:r w:rsidRPr="0048286C">
              <w:rPr>
                <w:rFonts w:asciiTheme="minorHAnsi" w:eastAsia="Times New Roman" w:hAnsiTheme="minorHAnsi" w:cstheme="minorHAnsi"/>
                <w:b/>
                <w:bCs/>
                <w:sz w:val="20"/>
                <w:szCs w:val="20"/>
                <w:lang w:eastAsia="hr-HR"/>
              </w:rPr>
              <w:t>adat</w:t>
            </w:r>
            <w:r>
              <w:rPr>
                <w:rFonts w:asciiTheme="minorHAnsi" w:eastAsia="Times New Roman" w:hAnsiTheme="minorHAnsi" w:cstheme="minorHAnsi"/>
                <w:b/>
                <w:bCs/>
                <w:sz w:val="20"/>
                <w:szCs w:val="20"/>
                <w:lang w:eastAsia="hr-HR"/>
              </w:rPr>
              <w:t>a</w:t>
            </w:r>
            <w:r w:rsidRPr="0048286C">
              <w:rPr>
                <w:rFonts w:asciiTheme="minorHAnsi" w:eastAsia="Times New Roman" w:hAnsiTheme="minorHAnsi" w:cstheme="minorHAnsi"/>
                <w:b/>
                <w:bCs/>
                <w:sz w:val="20"/>
                <w:szCs w:val="20"/>
                <w:lang w:eastAsia="hr-HR"/>
              </w:rPr>
              <w:t>k</w:t>
            </w:r>
            <w:r>
              <w:rPr>
                <w:rFonts w:asciiTheme="minorHAnsi" w:eastAsia="Times New Roman" w:hAnsiTheme="minorHAnsi" w:cstheme="minorHAnsi"/>
                <w:b/>
                <w:bCs/>
                <w:sz w:val="20"/>
                <w:szCs w:val="20"/>
                <w:lang w:eastAsia="hr-HR"/>
              </w:rPr>
              <w:t xml:space="preserve"> 1</w:t>
            </w:r>
            <w:r w:rsidRPr="0048286C">
              <w:rPr>
                <w:rFonts w:asciiTheme="minorHAnsi" w:eastAsia="Times New Roman" w:hAnsiTheme="minorHAnsi" w:cstheme="minorHAnsi"/>
                <w:bCs/>
                <w:sz w:val="20"/>
                <w:szCs w:val="20"/>
                <w:lang w:eastAsia="hr-HR"/>
              </w:rPr>
              <w:t>:</w:t>
            </w:r>
            <w:r w:rsidRPr="0048286C">
              <w:rPr>
                <w:rFonts w:asciiTheme="minorHAnsi" w:eastAsia="Times New Roman" w:hAnsiTheme="minorHAnsi" w:cstheme="minorHAnsi"/>
                <w:sz w:val="20"/>
                <w:szCs w:val="20"/>
                <w:lang w:eastAsia="hr-HR"/>
              </w:rPr>
              <w:t xml:space="preserve"> Vaš zadatak je analizirati različite aspekte opskrbe biomase za lokalnu toplanu. Prvi korak je identificirati izvore šumske biomase koji će se koristiti za opskrbu toplane. Analizirajte svaki izvor i donesite odluku o tome koji će izvor biomase biti najprikladniji za vašu toplanu. Obrazložite svoj izbor. Nakon odabira izvora biomase, trebate analizirati postupke pretvorbe biomase u gorivo. Detaljno objasnite kako će se svaki od tih postupaka provoditi, uključujući tehničke aspekte i opremu koja će biti potrebna. Nakon što ste odabrali postupke pretvorbe, trebate razlikovati različite oblike goriva iz šumske biomase koji će se proizvesti. Za svaki oblik goriva, analizirajte njegove karakteristike, prednosti i nedostatke te razmislite o tome kako će se svaki oblik koristiti u toplani. Donesite odluke o tome koji oblik goriva će biti najprikladniji za vašu toplanu i obrazložite svoj izbor. Analizu prikažite u formi prezentacije.</w:t>
            </w:r>
          </w:p>
          <w:p w14:paraId="7DBA5A7A" w14:textId="77777777" w:rsidR="00264BCE" w:rsidRDefault="00264BCE" w:rsidP="00264BCE">
            <w:pPr>
              <w:spacing w:before="60" w:after="60"/>
              <w:rPr>
                <w:rFonts w:asciiTheme="minorHAnsi" w:eastAsia="Times New Roman" w:hAnsiTheme="minorHAnsi" w:cstheme="minorHAnsi"/>
                <w:b/>
                <w:bCs/>
                <w:sz w:val="20"/>
                <w:szCs w:val="20"/>
                <w:lang w:eastAsia="hr-HR"/>
              </w:rPr>
            </w:pPr>
          </w:p>
          <w:p w14:paraId="712DF713" w14:textId="77777777" w:rsidR="00264BCE" w:rsidRPr="0048286C" w:rsidRDefault="00264BCE" w:rsidP="00264BCE">
            <w:pPr>
              <w:spacing w:before="60" w:after="60"/>
              <w:rPr>
                <w:rFonts w:asciiTheme="minorHAnsi" w:eastAsia="Times New Roman" w:hAnsiTheme="minorHAnsi" w:cstheme="minorHAnsi"/>
                <w:b/>
                <w:bCs/>
                <w:sz w:val="20"/>
                <w:szCs w:val="20"/>
                <w:lang w:eastAsia="hr-HR"/>
              </w:rPr>
            </w:pPr>
            <w:r w:rsidRPr="0048286C">
              <w:rPr>
                <w:rFonts w:asciiTheme="minorHAnsi" w:eastAsia="Times New Roman" w:hAnsiTheme="minorHAnsi" w:cstheme="minorHAnsi"/>
                <w:b/>
                <w:bCs/>
                <w:sz w:val="20"/>
                <w:szCs w:val="20"/>
                <w:lang w:eastAsia="hr-HR"/>
              </w:rPr>
              <w:t>V</w:t>
            </w:r>
            <w:sdt>
              <w:sdtPr>
                <w:rPr>
                  <w:rFonts w:asciiTheme="minorHAnsi" w:eastAsia="Times New Roman" w:hAnsiTheme="minorHAnsi" w:cstheme="minorHAnsi"/>
                  <w:b/>
                  <w:bCs/>
                  <w:sz w:val="20"/>
                  <w:szCs w:val="20"/>
                  <w:lang w:eastAsia="hr-HR"/>
                </w:rPr>
                <w:tag w:val="goog_rdk_19"/>
                <w:id w:val="575486905"/>
              </w:sdtPr>
              <w:sdtEndPr/>
              <w:sdtContent/>
            </w:sdt>
            <w:r w:rsidRPr="0048286C">
              <w:rPr>
                <w:rFonts w:asciiTheme="minorHAnsi" w:eastAsia="Times New Roman" w:hAnsiTheme="minorHAnsi" w:cstheme="minorHAnsi"/>
                <w:b/>
                <w:bCs/>
                <w:sz w:val="20"/>
                <w:szCs w:val="20"/>
                <w:lang w:eastAsia="hr-HR"/>
              </w:rPr>
              <w:t xml:space="preserve">rednovanje naučenog </w:t>
            </w:r>
            <w:sdt>
              <w:sdtPr>
                <w:rPr>
                  <w:rFonts w:asciiTheme="minorHAnsi" w:eastAsia="Times New Roman" w:hAnsiTheme="minorHAnsi" w:cstheme="minorHAnsi"/>
                  <w:b/>
                  <w:bCs/>
                  <w:sz w:val="20"/>
                  <w:szCs w:val="20"/>
                  <w:lang w:eastAsia="hr-HR"/>
                </w:rPr>
                <w:tag w:val="goog_rdk_20"/>
                <w:id w:val="1821775657"/>
              </w:sdtPr>
              <w:sdtEndPr/>
              <w:sdtContent/>
            </w:sdt>
            <w:r w:rsidRPr="0048286C">
              <w:rPr>
                <w:rFonts w:asciiTheme="minorHAnsi" w:eastAsia="Times New Roman" w:hAnsiTheme="minorHAnsi" w:cstheme="minorHAnsi"/>
                <w:b/>
                <w:bCs/>
                <w:sz w:val="20"/>
                <w:szCs w:val="20"/>
                <w:lang w:eastAsia="hr-HR"/>
              </w:rPr>
              <w:t>(radna situacija):</w:t>
            </w:r>
          </w:p>
          <w:tbl>
            <w:tblPr>
              <w:tblW w:w="8674" w:type="dxa"/>
              <w:jc w:val="center"/>
              <w:tblLayout w:type="fixed"/>
              <w:tblLook w:val="0400" w:firstRow="0" w:lastRow="0" w:firstColumn="0" w:lastColumn="0" w:noHBand="0" w:noVBand="1"/>
            </w:tblPr>
            <w:tblGrid>
              <w:gridCol w:w="1740"/>
              <w:gridCol w:w="2237"/>
              <w:gridCol w:w="2285"/>
              <w:gridCol w:w="2412"/>
            </w:tblGrid>
            <w:tr w:rsidR="00264BCE" w:rsidRPr="0048286C" w14:paraId="12D0B0A8" w14:textId="77777777" w:rsidTr="0012488D">
              <w:trPr>
                <w:trHeight w:val="615"/>
                <w:jc w:val="center"/>
              </w:trPr>
              <w:tc>
                <w:tcPr>
                  <w:tcW w:w="1740" w:type="dxa"/>
                  <w:tcBorders>
                    <w:top w:val="single" w:sz="8" w:space="0" w:color="000000"/>
                    <w:left w:val="single" w:sz="8" w:space="0" w:color="000000"/>
                    <w:bottom w:val="single" w:sz="8" w:space="0" w:color="434343"/>
                    <w:right w:val="single" w:sz="8" w:space="0" w:color="000000"/>
                  </w:tcBorders>
                  <w:shd w:val="clear" w:color="auto" w:fill="BDD6EE"/>
                  <w:vAlign w:val="center"/>
                </w:tcPr>
                <w:p w14:paraId="0B6C7E61" w14:textId="77777777" w:rsidR="00264BCE" w:rsidRPr="0048286C" w:rsidRDefault="00264BCE" w:rsidP="00264BCE">
                  <w:pPr>
                    <w:spacing w:before="60" w:after="60" w:line="240" w:lineRule="auto"/>
                    <w:rPr>
                      <w:rFonts w:asciiTheme="minorHAnsi" w:hAnsiTheme="minorHAnsi" w:cstheme="minorHAnsi"/>
                      <w:b/>
                      <w:color w:val="1C1C1C"/>
                      <w:sz w:val="20"/>
                      <w:szCs w:val="20"/>
                    </w:rPr>
                  </w:pPr>
                  <w:r w:rsidRPr="0048286C">
                    <w:rPr>
                      <w:rFonts w:asciiTheme="minorHAnsi" w:hAnsiTheme="minorHAnsi" w:cstheme="minorHAnsi"/>
                      <w:b/>
                      <w:color w:val="1C1C1C"/>
                      <w:sz w:val="20"/>
                      <w:szCs w:val="20"/>
                    </w:rPr>
                    <w:t>Elementi vrednovanja</w:t>
                  </w:r>
                </w:p>
              </w:tc>
              <w:tc>
                <w:tcPr>
                  <w:tcW w:w="6934" w:type="dxa"/>
                  <w:gridSpan w:val="3"/>
                  <w:tcBorders>
                    <w:top w:val="single" w:sz="8" w:space="0" w:color="000000"/>
                    <w:left w:val="single" w:sz="8" w:space="0" w:color="000000"/>
                    <w:bottom w:val="single" w:sz="8" w:space="0" w:color="000000"/>
                    <w:right w:val="single" w:sz="8" w:space="0" w:color="000000"/>
                  </w:tcBorders>
                  <w:shd w:val="clear" w:color="auto" w:fill="BDD6EE"/>
                  <w:vAlign w:val="center"/>
                </w:tcPr>
                <w:p w14:paraId="5C39070F" w14:textId="77777777" w:rsidR="00264BCE" w:rsidRPr="0048286C" w:rsidRDefault="00264BCE" w:rsidP="00264BCE">
                  <w:pPr>
                    <w:spacing w:before="60" w:after="60" w:line="240" w:lineRule="auto"/>
                    <w:jc w:val="center"/>
                    <w:rPr>
                      <w:rFonts w:asciiTheme="minorHAnsi" w:hAnsiTheme="minorHAnsi" w:cstheme="minorHAnsi"/>
                      <w:b/>
                      <w:color w:val="1C1C1C"/>
                      <w:sz w:val="20"/>
                      <w:szCs w:val="20"/>
                    </w:rPr>
                  </w:pPr>
                  <w:r w:rsidRPr="0048286C">
                    <w:rPr>
                      <w:rFonts w:asciiTheme="minorHAnsi" w:hAnsiTheme="minorHAnsi" w:cstheme="minorHAnsi"/>
                      <w:b/>
                      <w:color w:val="1C1C1C"/>
                      <w:sz w:val="20"/>
                      <w:szCs w:val="20"/>
                    </w:rPr>
                    <w:t>Kriteriji vrednovanja</w:t>
                  </w:r>
                </w:p>
              </w:tc>
            </w:tr>
            <w:tr w:rsidR="00264BCE" w:rsidRPr="0048286C" w14:paraId="2647296B" w14:textId="77777777" w:rsidTr="0012488D">
              <w:trPr>
                <w:trHeight w:val="528"/>
                <w:jc w:val="center"/>
              </w:trPr>
              <w:tc>
                <w:tcPr>
                  <w:tcW w:w="1740" w:type="dxa"/>
                  <w:tcBorders>
                    <w:top w:val="single" w:sz="8" w:space="0" w:color="434343"/>
                    <w:left w:val="single" w:sz="8" w:space="0" w:color="000000"/>
                    <w:bottom w:val="single" w:sz="8" w:space="0" w:color="000000"/>
                    <w:right w:val="single" w:sz="8" w:space="0" w:color="000000"/>
                  </w:tcBorders>
                  <w:shd w:val="clear" w:color="auto" w:fill="BDD6EE"/>
                  <w:vAlign w:val="center"/>
                </w:tcPr>
                <w:p w14:paraId="6B15C737" w14:textId="77777777" w:rsidR="00264BCE" w:rsidRPr="0048286C" w:rsidRDefault="00264BCE" w:rsidP="00264BCE">
                  <w:pPr>
                    <w:spacing w:before="60" w:after="60" w:line="240" w:lineRule="auto"/>
                    <w:rPr>
                      <w:rFonts w:asciiTheme="minorHAnsi" w:hAnsiTheme="minorHAnsi" w:cstheme="minorHAnsi"/>
                      <w:color w:val="1C1C1C"/>
                      <w:sz w:val="20"/>
                      <w:szCs w:val="20"/>
                      <w:shd w:val="clear" w:color="auto" w:fill="BDD7EE"/>
                    </w:rPr>
                  </w:pPr>
                  <w:r w:rsidRPr="0048286C">
                    <w:rPr>
                      <w:rFonts w:asciiTheme="minorHAnsi" w:hAnsiTheme="minorHAnsi" w:cstheme="minorHAnsi"/>
                      <w:sz w:val="20"/>
                      <w:szCs w:val="20"/>
                    </w:rPr>
                    <w:t xml:space="preserve">Analiza izvora šumske biomase za pretvorbu u gorivo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886CEF"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Primjenjuje svoje znanje o izvorima šumske biomase na stvarne scenarije, kao što su odabir izvora za konkretni energetski projekt</w:t>
                  </w:r>
                </w:p>
                <w:p w14:paraId="35C7F2A7"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 xml:space="preserve"> (3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4C4BD"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Razlikuje prednosti i ograničenja svakog izvora biomase u kontekstu energetske proizvodnje</w:t>
                  </w:r>
                </w:p>
                <w:p w14:paraId="7BEC58DA"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19AD5D"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 xml:space="preserve"> Identificira osnovne izvore šumske biomase, kao što su drvo iz šuma i ostaci iz drvoprerađivačke industrije</w:t>
                  </w:r>
                </w:p>
                <w:p w14:paraId="351CA087"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(1 bod)</w:t>
                  </w:r>
                </w:p>
              </w:tc>
            </w:tr>
            <w:tr w:rsidR="00264BCE" w:rsidRPr="0048286C" w14:paraId="506B870F" w14:textId="77777777" w:rsidTr="0012488D">
              <w:trPr>
                <w:trHeight w:val="528"/>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130CC790" w14:textId="77777777" w:rsidR="00264BCE" w:rsidRPr="0048286C" w:rsidRDefault="00264BCE" w:rsidP="00264BCE">
                  <w:pPr>
                    <w:spacing w:before="60" w:after="60" w:line="240" w:lineRule="auto"/>
                    <w:rPr>
                      <w:rFonts w:asciiTheme="minorHAnsi" w:hAnsiTheme="minorHAnsi" w:cstheme="minorHAnsi"/>
                      <w:color w:val="1C1C1C"/>
                      <w:sz w:val="20"/>
                      <w:szCs w:val="20"/>
                      <w:shd w:val="clear" w:color="auto" w:fill="BDD7EE"/>
                    </w:rPr>
                  </w:pPr>
                  <w:r w:rsidRPr="0048286C">
                    <w:rPr>
                      <w:rFonts w:asciiTheme="minorHAnsi" w:hAnsiTheme="minorHAnsi" w:cstheme="minorHAnsi"/>
                      <w:sz w:val="20"/>
                      <w:szCs w:val="20"/>
                    </w:rPr>
                    <w:t xml:space="preserve">Analiza postupaka pretvorbe šumske biomase u gorivo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0A30C"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Primjenjuje svoje znanje o postupcima pretvorbe na stvarnim projektima za proizvodnju goriva iz šumske biomase.</w:t>
                  </w:r>
                </w:p>
                <w:p w14:paraId="6C8BE4FD"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 xml:space="preserve"> (3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DCB1D3"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Opisuje različite postupke pretvorbe, kao što su sjeckanje, komadanje, mljevenje, baliranje, peletiranje i briketiranje.</w:t>
                  </w:r>
                </w:p>
                <w:p w14:paraId="269EC57E"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0B4472"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 xml:space="preserve">Navodi nekoliko postupaka pretvorbe šumske biomase, ali ne razumije njihove specifične tehničke aspekte. </w:t>
                  </w:r>
                </w:p>
                <w:p w14:paraId="2F4DA2CE"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(1 bod)</w:t>
                  </w:r>
                </w:p>
              </w:tc>
            </w:tr>
            <w:tr w:rsidR="00264BCE" w:rsidRPr="0048286C" w14:paraId="6E8D6A06" w14:textId="77777777" w:rsidTr="0012488D">
              <w:trPr>
                <w:trHeight w:val="528"/>
                <w:jc w:val="center"/>
              </w:trPr>
              <w:tc>
                <w:tcPr>
                  <w:tcW w:w="1740" w:type="dxa"/>
                  <w:tcBorders>
                    <w:top w:val="single" w:sz="8" w:space="0" w:color="000000"/>
                    <w:left w:val="single" w:sz="8" w:space="0" w:color="000000"/>
                    <w:bottom w:val="single" w:sz="4" w:space="0" w:color="auto"/>
                    <w:right w:val="single" w:sz="8" w:space="0" w:color="000000"/>
                  </w:tcBorders>
                  <w:shd w:val="clear" w:color="auto" w:fill="BDD6EE"/>
                  <w:vAlign w:val="center"/>
                </w:tcPr>
                <w:p w14:paraId="48293C91" w14:textId="77777777" w:rsidR="00264BCE" w:rsidRPr="0048286C" w:rsidRDefault="00264BCE" w:rsidP="00264BCE">
                  <w:pPr>
                    <w:spacing w:before="60" w:after="60" w:line="240" w:lineRule="auto"/>
                    <w:rPr>
                      <w:rFonts w:asciiTheme="minorHAnsi" w:hAnsiTheme="minorHAnsi" w:cstheme="minorHAnsi"/>
                      <w:color w:val="1C1C1C"/>
                      <w:sz w:val="20"/>
                      <w:szCs w:val="20"/>
                      <w:shd w:val="clear" w:color="auto" w:fill="BDD7EE"/>
                    </w:rPr>
                  </w:pPr>
                  <w:r w:rsidRPr="0048286C">
                    <w:rPr>
                      <w:rFonts w:asciiTheme="minorHAnsi" w:hAnsiTheme="minorHAnsi" w:cstheme="minorHAnsi"/>
                      <w:sz w:val="20"/>
                      <w:szCs w:val="20"/>
                    </w:rPr>
                    <w:t xml:space="preserve">Osnovni energetski uporabivi oblici goriva iz šumske biomase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0552A7"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Pravilno odabire odgovarajući oblik goriva ovisno o energetskim potrebama i ciljevima učinkovitosti projekta.</w:t>
                  </w:r>
                </w:p>
                <w:p w14:paraId="7440B18C"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 xml:space="preserve"> (3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E842D0"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Opisuje razlike između goriva kao što su cjepanica, sječka, peleti i briketi.</w:t>
                  </w:r>
                </w:p>
                <w:p w14:paraId="1958289D"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1ADD09"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Prepoznaje različite oblike goriva iz šumske biomase, ali ne razumije njihove karakteristike ili kako se isti koriste.</w:t>
                  </w:r>
                </w:p>
                <w:p w14:paraId="2F9E7F7B"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(1 bod)</w:t>
                  </w:r>
                </w:p>
              </w:tc>
            </w:tr>
          </w:tbl>
          <w:p w14:paraId="422947F0" w14:textId="77777777" w:rsidR="00264BCE" w:rsidRPr="00FA7A4C" w:rsidRDefault="00264BCE" w:rsidP="00264BCE">
            <w:pPr>
              <w:spacing w:before="60" w:after="60"/>
              <w:rPr>
                <w:rFonts w:ascii="Cambria" w:hAnsi="Cambria"/>
                <w:color w:val="1C1C1C"/>
              </w:rPr>
            </w:pPr>
          </w:p>
          <w:p w14:paraId="44B9A16C" w14:textId="77777777" w:rsidR="00264BCE" w:rsidRDefault="00264BCE" w:rsidP="00264BCE">
            <w:pPr>
              <w:spacing w:before="60" w:after="60"/>
              <w:rPr>
                <w:rFonts w:asciiTheme="minorHAnsi" w:hAnsiTheme="minorHAnsi" w:cstheme="minorHAnsi"/>
                <w:b/>
                <w:bCs/>
                <w:color w:val="1C1C1C"/>
                <w:sz w:val="20"/>
                <w:szCs w:val="20"/>
              </w:rPr>
            </w:pPr>
            <w:r w:rsidRPr="004E6F18">
              <w:rPr>
                <w:rFonts w:asciiTheme="minorHAnsi" w:hAnsiTheme="minorHAnsi" w:cstheme="minorHAnsi"/>
                <w:b/>
                <w:bCs/>
                <w:color w:val="1C1C1C"/>
                <w:sz w:val="20"/>
                <w:szCs w:val="20"/>
              </w:rPr>
              <w:t>Tablica samovrednovanja polaznika:</w:t>
            </w:r>
          </w:p>
          <w:tbl>
            <w:tblPr>
              <w:tblW w:w="9396" w:type="dxa"/>
              <w:tblLayout w:type="fixed"/>
              <w:tblCellMar>
                <w:top w:w="15" w:type="dxa"/>
                <w:left w:w="15" w:type="dxa"/>
                <w:bottom w:w="15" w:type="dxa"/>
                <w:right w:w="15" w:type="dxa"/>
              </w:tblCellMar>
              <w:tblLook w:val="04A0" w:firstRow="1" w:lastRow="0" w:firstColumn="1" w:lastColumn="0" w:noHBand="0" w:noVBand="1"/>
            </w:tblPr>
            <w:tblGrid>
              <w:gridCol w:w="1576"/>
              <w:gridCol w:w="7820"/>
            </w:tblGrid>
            <w:tr w:rsidR="00264BCE" w:rsidRPr="00FA7A4C" w14:paraId="0AEE4E57" w14:textId="77777777" w:rsidTr="0012488D">
              <w:trPr>
                <w:trHeight w:val="251"/>
              </w:trPr>
              <w:tc>
                <w:tcPr>
                  <w:tcW w:w="1576" w:type="dxa"/>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hideMark/>
                </w:tcPr>
                <w:p w14:paraId="207280E8" w14:textId="77777777" w:rsidR="00264BCE" w:rsidRPr="003722E1" w:rsidRDefault="00264BCE" w:rsidP="00264BCE">
                  <w:pPr>
                    <w:spacing w:before="60" w:after="60" w:line="240" w:lineRule="auto"/>
                    <w:jc w:val="center"/>
                    <w:rPr>
                      <w:rFonts w:asciiTheme="minorHAnsi" w:hAnsiTheme="minorHAnsi" w:cstheme="minorHAnsi"/>
                      <w:bCs/>
                      <w:sz w:val="20"/>
                      <w:szCs w:val="20"/>
                      <w:lang w:eastAsia="en-US"/>
                    </w:rPr>
                  </w:pPr>
                  <w:r w:rsidRPr="003722E1">
                    <w:rPr>
                      <w:rFonts w:asciiTheme="minorHAnsi" w:hAnsiTheme="minorHAnsi" w:cstheme="minorHAnsi"/>
                      <w:b/>
                      <w:bCs/>
                      <w:sz w:val="20"/>
                      <w:szCs w:val="20"/>
                      <w:lang w:eastAsia="en-US"/>
                    </w:rPr>
                    <w:lastRenderedPageBreak/>
                    <w:t>Razina ostvarenosti</w:t>
                  </w:r>
                </w:p>
              </w:tc>
              <w:tc>
                <w:tcPr>
                  <w:tcW w:w="7820" w:type="dxa"/>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14:paraId="63C8017F" w14:textId="77777777" w:rsidR="00264BCE" w:rsidRPr="003722E1" w:rsidRDefault="00264BCE" w:rsidP="00264BCE">
                  <w:pPr>
                    <w:spacing w:before="60" w:after="60" w:line="240" w:lineRule="auto"/>
                    <w:jc w:val="center"/>
                    <w:rPr>
                      <w:rFonts w:asciiTheme="minorHAnsi" w:hAnsiTheme="minorHAnsi" w:cstheme="minorHAnsi"/>
                      <w:bCs/>
                      <w:sz w:val="20"/>
                      <w:szCs w:val="20"/>
                      <w:lang w:eastAsia="en-US"/>
                    </w:rPr>
                  </w:pPr>
                  <w:r w:rsidRPr="003722E1">
                    <w:rPr>
                      <w:rFonts w:asciiTheme="minorHAnsi" w:hAnsiTheme="minorHAnsi" w:cstheme="minorHAnsi"/>
                      <w:b/>
                      <w:bCs/>
                      <w:sz w:val="20"/>
                      <w:szCs w:val="20"/>
                      <w:lang w:eastAsia="en-US"/>
                    </w:rPr>
                    <w:t>Opisnice</w:t>
                  </w:r>
                </w:p>
              </w:tc>
            </w:tr>
            <w:tr w:rsidR="00264BCE" w:rsidRPr="00FA7A4C" w14:paraId="72320032" w14:textId="77777777" w:rsidTr="0012488D">
              <w:trPr>
                <w:trHeight w:val="279"/>
              </w:trPr>
              <w:tc>
                <w:tcPr>
                  <w:tcW w:w="1576" w:type="dxa"/>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14:paraId="734013FA" w14:textId="77777777" w:rsidR="00264BCE" w:rsidRPr="003722E1" w:rsidRDefault="00264BCE" w:rsidP="00264BCE">
                  <w:pPr>
                    <w:spacing w:before="60" w:after="60" w:line="240" w:lineRule="auto"/>
                    <w:jc w:val="center"/>
                    <w:rPr>
                      <w:rFonts w:asciiTheme="minorHAnsi" w:hAnsiTheme="minorHAnsi" w:cstheme="minorHAnsi"/>
                      <w:bCs/>
                      <w:sz w:val="20"/>
                      <w:szCs w:val="20"/>
                      <w:lang w:eastAsia="en-US"/>
                    </w:rPr>
                  </w:pPr>
                  <w:r w:rsidRPr="003722E1">
                    <w:rPr>
                      <w:rFonts w:ascii="Segoe UI Emoji" w:hAnsi="Segoe UI Emoji" w:cs="Segoe UI Emoji"/>
                      <w:b/>
                      <w:bCs/>
                      <w:sz w:val="20"/>
                      <w:szCs w:val="20"/>
                      <w:lang w:eastAsia="en-US"/>
                    </w:rPr>
                    <w:t>😃</w:t>
                  </w:r>
                </w:p>
              </w:tc>
              <w:tc>
                <w:tcPr>
                  <w:tcW w:w="7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B5CBF" w14:textId="77777777" w:rsidR="00264BCE" w:rsidRPr="003722E1" w:rsidRDefault="00264BCE" w:rsidP="00264BCE">
                  <w:pPr>
                    <w:spacing w:before="60" w:after="60" w:line="240" w:lineRule="auto"/>
                    <w:jc w:val="both"/>
                    <w:rPr>
                      <w:rFonts w:asciiTheme="minorHAnsi" w:hAnsiTheme="minorHAnsi" w:cstheme="minorHAnsi"/>
                      <w:bCs/>
                      <w:sz w:val="20"/>
                      <w:szCs w:val="20"/>
                      <w:lang w:eastAsia="en-US"/>
                    </w:rPr>
                  </w:pPr>
                  <w:r w:rsidRPr="003722E1">
                    <w:rPr>
                      <w:rFonts w:asciiTheme="minorHAnsi" w:hAnsiTheme="minorHAnsi" w:cstheme="minorHAnsi"/>
                      <w:bCs/>
                      <w:sz w:val="20"/>
                      <w:szCs w:val="20"/>
                      <w:lang w:eastAsia="en-US"/>
                    </w:rPr>
                    <w:t xml:space="preserve">Razumijem sve o čemu smo danas učili. Sve aktivnosti sam uspješno izvodio/izvodila. Mogu o tome što sam saznao/saznala poučiti i ostale </w:t>
                  </w:r>
                  <w:r>
                    <w:rPr>
                      <w:rFonts w:asciiTheme="minorHAnsi" w:hAnsiTheme="minorHAnsi" w:cstheme="minorHAnsi"/>
                      <w:bCs/>
                      <w:sz w:val="20"/>
                      <w:szCs w:val="20"/>
                      <w:lang w:eastAsia="en-US"/>
                    </w:rPr>
                    <w:t>polaz</w:t>
                  </w:r>
                  <w:r w:rsidRPr="003722E1">
                    <w:rPr>
                      <w:rFonts w:asciiTheme="minorHAnsi" w:hAnsiTheme="minorHAnsi" w:cstheme="minorHAnsi"/>
                      <w:bCs/>
                      <w:sz w:val="20"/>
                      <w:szCs w:val="20"/>
                      <w:lang w:eastAsia="en-US"/>
                    </w:rPr>
                    <w:t>nike u</w:t>
                  </w:r>
                  <w:r>
                    <w:rPr>
                      <w:rFonts w:asciiTheme="minorHAnsi" w:hAnsiTheme="minorHAnsi" w:cstheme="minorHAnsi"/>
                      <w:bCs/>
                      <w:sz w:val="20"/>
                      <w:szCs w:val="20"/>
                      <w:lang w:eastAsia="en-US"/>
                    </w:rPr>
                    <w:t xml:space="preserve"> skupini</w:t>
                  </w:r>
                  <w:r w:rsidRPr="003722E1">
                    <w:rPr>
                      <w:rFonts w:asciiTheme="minorHAnsi" w:hAnsiTheme="minorHAnsi" w:cstheme="minorHAnsi"/>
                      <w:bCs/>
                      <w:sz w:val="20"/>
                      <w:szCs w:val="20"/>
                      <w:lang w:eastAsia="en-US"/>
                    </w:rPr>
                    <w:t>.</w:t>
                  </w:r>
                </w:p>
              </w:tc>
            </w:tr>
            <w:tr w:rsidR="00264BCE" w:rsidRPr="00FA7A4C" w14:paraId="44A4187E" w14:textId="77777777" w:rsidTr="0012488D">
              <w:trPr>
                <w:trHeight w:val="372"/>
              </w:trPr>
              <w:tc>
                <w:tcPr>
                  <w:tcW w:w="1576" w:type="dxa"/>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14:paraId="033E8544" w14:textId="77777777" w:rsidR="00264BCE" w:rsidRPr="003722E1" w:rsidRDefault="00264BCE" w:rsidP="00264BCE">
                  <w:pPr>
                    <w:spacing w:before="60" w:after="60" w:line="240" w:lineRule="auto"/>
                    <w:jc w:val="center"/>
                    <w:rPr>
                      <w:rFonts w:asciiTheme="minorHAnsi" w:hAnsiTheme="minorHAnsi" w:cstheme="minorHAnsi"/>
                      <w:bCs/>
                      <w:sz w:val="20"/>
                      <w:szCs w:val="20"/>
                      <w:lang w:eastAsia="en-US"/>
                    </w:rPr>
                  </w:pPr>
                  <w:r w:rsidRPr="003722E1">
                    <w:rPr>
                      <w:rFonts w:ascii="Segoe UI Emoji" w:hAnsi="Segoe UI Emoji" w:cs="Segoe UI Emoji"/>
                      <w:b/>
                      <w:bCs/>
                      <w:sz w:val="20"/>
                      <w:szCs w:val="20"/>
                      <w:lang w:eastAsia="en-US"/>
                    </w:rPr>
                    <w:t>😊</w:t>
                  </w:r>
                </w:p>
              </w:tc>
              <w:tc>
                <w:tcPr>
                  <w:tcW w:w="7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B2200" w14:textId="77777777" w:rsidR="00264BCE" w:rsidRPr="003722E1" w:rsidRDefault="00264BCE" w:rsidP="00264BCE">
                  <w:pPr>
                    <w:spacing w:before="60" w:after="60" w:line="240" w:lineRule="auto"/>
                    <w:jc w:val="both"/>
                    <w:rPr>
                      <w:rFonts w:asciiTheme="minorHAnsi" w:hAnsiTheme="minorHAnsi" w:cstheme="minorHAnsi"/>
                      <w:bCs/>
                      <w:sz w:val="20"/>
                      <w:szCs w:val="20"/>
                      <w:lang w:eastAsia="en-US"/>
                    </w:rPr>
                  </w:pPr>
                  <w:r w:rsidRPr="003722E1">
                    <w:rPr>
                      <w:rFonts w:asciiTheme="minorHAnsi" w:hAnsiTheme="minorHAnsi" w:cstheme="minorHAnsi"/>
                      <w:bCs/>
                      <w:sz w:val="20"/>
                      <w:szCs w:val="20"/>
                      <w:lang w:eastAsia="en-US"/>
                    </w:rPr>
                    <w:t>Čini mi se da dobro razumijem sve što smo danas učili. Nakon vježbanja uspješno sam izvodio/izvodila sve aktivnosti.</w:t>
                  </w:r>
                </w:p>
              </w:tc>
            </w:tr>
            <w:tr w:rsidR="00264BCE" w:rsidRPr="00FA7A4C" w14:paraId="4EB9D939" w14:textId="77777777" w:rsidTr="0012488D">
              <w:trPr>
                <w:trHeight w:val="166"/>
              </w:trPr>
              <w:tc>
                <w:tcPr>
                  <w:tcW w:w="1576" w:type="dxa"/>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14:paraId="664C76FB" w14:textId="77777777" w:rsidR="00264BCE" w:rsidRPr="003722E1" w:rsidRDefault="00264BCE" w:rsidP="00264BCE">
                  <w:pPr>
                    <w:spacing w:before="60" w:after="60" w:line="240" w:lineRule="auto"/>
                    <w:jc w:val="center"/>
                    <w:rPr>
                      <w:rFonts w:asciiTheme="minorHAnsi" w:hAnsiTheme="minorHAnsi" w:cstheme="minorHAnsi"/>
                      <w:bCs/>
                      <w:sz w:val="20"/>
                      <w:szCs w:val="20"/>
                      <w:lang w:eastAsia="en-US"/>
                    </w:rPr>
                  </w:pPr>
                  <w:r w:rsidRPr="003722E1">
                    <w:rPr>
                      <w:rFonts w:ascii="Segoe UI Emoji" w:hAnsi="Segoe UI Emoji" w:cs="Segoe UI Emoji"/>
                      <w:b/>
                      <w:bCs/>
                      <w:sz w:val="20"/>
                      <w:szCs w:val="20"/>
                      <w:lang w:eastAsia="en-US"/>
                    </w:rPr>
                    <w:t>😐</w:t>
                  </w:r>
                </w:p>
              </w:tc>
              <w:tc>
                <w:tcPr>
                  <w:tcW w:w="7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D79E4" w14:textId="77777777" w:rsidR="00264BCE" w:rsidRPr="003722E1" w:rsidRDefault="00264BCE" w:rsidP="00264BCE">
                  <w:pPr>
                    <w:spacing w:before="60" w:after="60" w:line="240" w:lineRule="auto"/>
                    <w:jc w:val="both"/>
                    <w:rPr>
                      <w:rFonts w:asciiTheme="minorHAnsi" w:hAnsiTheme="minorHAnsi" w:cstheme="minorHAnsi"/>
                      <w:bCs/>
                      <w:sz w:val="20"/>
                      <w:szCs w:val="20"/>
                      <w:lang w:eastAsia="en-US"/>
                    </w:rPr>
                  </w:pPr>
                  <w:r w:rsidRPr="003722E1">
                    <w:rPr>
                      <w:rFonts w:asciiTheme="minorHAnsi" w:hAnsiTheme="minorHAnsi" w:cstheme="minorHAnsi"/>
                      <w:bCs/>
                      <w:sz w:val="20"/>
                      <w:szCs w:val="20"/>
                      <w:lang w:eastAsia="en-US"/>
                    </w:rPr>
                    <w:t xml:space="preserve">Razumijem većinu, ali ne sve što smo danas učili. Još uvijek sam nesiguran/nesigurna u izvođenju aktivnosti kojima smo </w:t>
                  </w:r>
                  <w:r>
                    <w:rPr>
                      <w:rFonts w:asciiTheme="minorHAnsi" w:hAnsiTheme="minorHAnsi" w:cstheme="minorHAnsi"/>
                      <w:bCs/>
                      <w:sz w:val="20"/>
                      <w:szCs w:val="20"/>
                      <w:lang w:eastAsia="en-US"/>
                    </w:rPr>
                    <w:t>danas izvodili</w:t>
                  </w:r>
                  <w:r w:rsidRPr="003722E1">
                    <w:rPr>
                      <w:rFonts w:asciiTheme="minorHAnsi" w:hAnsiTheme="minorHAnsi" w:cstheme="minorHAnsi"/>
                      <w:bCs/>
                      <w:sz w:val="20"/>
                      <w:szCs w:val="20"/>
                      <w:lang w:eastAsia="en-US"/>
                    </w:rPr>
                    <w:t>.</w:t>
                  </w:r>
                </w:p>
              </w:tc>
            </w:tr>
            <w:tr w:rsidR="00264BCE" w:rsidRPr="00FA7A4C" w14:paraId="62BA0C24" w14:textId="77777777" w:rsidTr="0012488D">
              <w:trPr>
                <w:trHeight w:val="400"/>
              </w:trPr>
              <w:tc>
                <w:tcPr>
                  <w:tcW w:w="1576" w:type="dxa"/>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14:paraId="4ACF3ECA" w14:textId="77777777" w:rsidR="00264BCE" w:rsidRPr="003722E1" w:rsidRDefault="00264BCE" w:rsidP="00264BCE">
                  <w:pPr>
                    <w:spacing w:before="60" w:after="60" w:line="240" w:lineRule="auto"/>
                    <w:jc w:val="center"/>
                    <w:rPr>
                      <w:rFonts w:asciiTheme="minorHAnsi" w:hAnsiTheme="minorHAnsi" w:cstheme="minorHAnsi"/>
                      <w:bCs/>
                      <w:sz w:val="20"/>
                      <w:szCs w:val="20"/>
                      <w:lang w:eastAsia="en-US"/>
                    </w:rPr>
                  </w:pPr>
                  <w:r w:rsidRPr="003722E1">
                    <w:rPr>
                      <w:rFonts w:ascii="Segoe UI Emoji" w:hAnsi="Segoe UI Emoji" w:cs="Segoe UI Emoji"/>
                      <w:b/>
                      <w:bCs/>
                      <w:sz w:val="20"/>
                      <w:szCs w:val="20"/>
                      <w:lang w:eastAsia="en-US"/>
                    </w:rPr>
                    <w:t>😒</w:t>
                  </w:r>
                </w:p>
              </w:tc>
              <w:tc>
                <w:tcPr>
                  <w:tcW w:w="7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8B87B" w14:textId="77777777" w:rsidR="00264BCE" w:rsidRPr="003722E1" w:rsidRDefault="00264BCE" w:rsidP="00264BCE">
                  <w:pPr>
                    <w:spacing w:before="60" w:after="60" w:line="240" w:lineRule="auto"/>
                    <w:jc w:val="both"/>
                    <w:rPr>
                      <w:rFonts w:asciiTheme="minorHAnsi" w:hAnsiTheme="minorHAnsi" w:cstheme="minorHAnsi"/>
                      <w:bCs/>
                      <w:sz w:val="20"/>
                      <w:szCs w:val="20"/>
                      <w:lang w:eastAsia="en-US"/>
                    </w:rPr>
                  </w:pPr>
                  <w:r w:rsidRPr="003722E1">
                    <w:rPr>
                      <w:rFonts w:asciiTheme="minorHAnsi" w:hAnsiTheme="minorHAnsi" w:cstheme="minorHAnsi"/>
                      <w:bCs/>
                      <w:sz w:val="20"/>
                      <w:szCs w:val="20"/>
                      <w:lang w:eastAsia="en-US"/>
                    </w:rPr>
                    <w:t xml:space="preserve">Većinu sadržaja koje smo danas učili ne razumijem i ne mogu ponoviti. U aktivnostima sam sudjelovao/sudjelovala uz pomoć drugih </w:t>
                  </w:r>
                  <w:r>
                    <w:rPr>
                      <w:rFonts w:asciiTheme="minorHAnsi" w:hAnsiTheme="minorHAnsi" w:cstheme="minorHAnsi"/>
                      <w:bCs/>
                      <w:sz w:val="20"/>
                      <w:szCs w:val="20"/>
                      <w:lang w:eastAsia="en-US"/>
                    </w:rPr>
                    <w:t>polaz</w:t>
                  </w:r>
                  <w:r w:rsidRPr="003722E1">
                    <w:rPr>
                      <w:rFonts w:asciiTheme="minorHAnsi" w:hAnsiTheme="minorHAnsi" w:cstheme="minorHAnsi"/>
                      <w:bCs/>
                      <w:sz w:val="20"/>
                      <w:szCs w:val="20"/>
                      <w:lang w:eastAsia="en-US"/>
                    </w:rPr>
                    <w:t>nika i nastavni</w:t>
                  </w:r>
                  <w:r>
                    <w:rPr>
                      <w:rFonts w:asciiTheme="minorHAnsi" w:hAnsiTheme="minorHAnsi" w:cstheme="minorHAnsi"/>
                      <w:bCs/>
                      <w:sz w:val="20"/>
                      <w:szCs w:val="20"/>
                      <w:lang w:eastAsia="en-US"/>
                    </w:rPr>
                    <w:t>ka</w:t>
                  </w:r>
                  <w:r w:rsidRPr="003722E1">
                    <w:rPr>
                      <w:rFonts w:asciiTheme="minorHAnsi" w:hAnsiTheme="minorHAnsi" w:cstheme="minorHAnsi"/>
                      <w:bCs/>
                      <w:sz w:val="20"/>
                      <w:szCs w:val="20"/>
                      <w:lang w:eastAsia="en-US"/>
                    </w:rPr>
                    <w:t>.</w:t>
                  </w:r>
                </w:p>
              </w:tc>
            </w:tr>
          </w:tbl>
          <w:p w14:paraId="1670A988" w14:textId="77777777" w:rsidR="00264BCE" w:rsidRPr="004E6F18" w:rsidRDefault="00264BCE" w:rsidP="00264BCE">
            <w:pPr>
              <w:spacing w:before="60" w:after="60"/>
              <w:rPr>
                <w:rFonts w:asciiTheme="minorHAnsi" w:hAnsiTheme="minorHAnsi" w:cstheme="minorHAnsi"/>
                <w:b/>
                <w:bCs/>
                <w:color w:val="1C1C1C"/>
                <w:sz w:val="20"/>
                <w:szCs w:val="20"/>
              </w:rPr>
            </w:pPr>
          </w:p>
          <w:p w14:paraId="7B2481D2" w14:textId="77777777" w:rsidR="00264BCE" w:rsidRPr="0048286C" w:rsidRDefault="00264BCE" w:rsidP="00264BCE">
            <w:pPr>
              <w:tabs>
                <w:tab w:val="left" w:pos="2820"/>
              </w:tabs>
              <w:spacing w:before="60" w:after="60" w:line="240" w:lineRule="auto"/>
              <w:jc w:val="both"/>
              <w:rPr>
                <w:rFonts w:asciiTheme="minorHAnsi" w:hAnsiTheme="minorHAnsi" w:cstheme="minorHAnsi"/>
                <w:bCs/>
                <w:noProof/>
                <w:sz w:val="20"/>
                <w:szCs w:val="20"/>
                <w:lang w:val="hr-HR"/>
              </w:rPr>
            </w:pPr>
            <w:r w:rsidRPr="0048286C">
              <w:rPr>
                <w:rFonts w:asciiTheme="minorHAnsi" w:hAnsiTheme="minorHAnsi" w:cstheme="minorHAnsi"/>
                <w:b/>
                <w:noProof/>
                <w:sz w:val="20"/>
                <w:szCs w:val="20"/>
                <w:lang w:val="hr-HR"/>
              </w:rPr>
              <w:t>Zadatak 2 – istraživački projekt</w:t>
            </w:r>
            <w:r w:rsidRPr="0048286C">
              <w:rPr>
                <w:rFonts w:asciiTheme="minorHAnsi" w:hAnsiTheme="minorHAnsi" w:cstheme="minorHAnsi"/>
                <w:bCs/>
                <w:noProof/>
                <w:sz w:val="20"/>
                <w:szCs w:val="20"/>
                <w:lang w:val="hr-HR"/>
              </w:rPr>
              <w:t>:</w:t>
            </w:r>
          </w:p>
          <w:p w14:paraId="42955711" w14:textId="77777777" w:rsidR="00264BCE" w:rsidRPr="0048286C" w:rsidRDefault="00264BCE" w:rsidP="00264BCE">
            <w:pPr>
              <w:tabs>
                <w:tab w:val="left" w:pos="2820"/>
              </w:tabs>
              <w:spacing w:before="60" w:after="60" w:line="240" w:lineRule="auto"/>
              <w:jc w:val="both"/>
              <w:rPr>
                <w:rFonts w:asciiTheme="minorHAnsi" w:hAnsiTheme="minorHAnsi" w:cstheme="minorHAnsi"/>
                <w:bCs/>
                <w:noProof/>
                <w:sz w:val="20"/>
                <w:szCs w:val="20"/>
                <w:lang w:val="hr-HR"/>
              </w:rPr>
            </w:pPr>
            <w:r w:rsidRPr="0048286C">
              <w:rPr>
                <w:rFonts w:asciiTheme="minorHAnsi" w:hAnsiTheme="minorHAnsi" w:cstheme="minorHAnsi"/>
                <w:bCs/>
                <w:noProof/>
                <w:sz w:val="20"/>
                <w:szCs w:val="20"/>
                <w:lang w:val="hr-HR"/>
              </w:rPr>
              <w:t>Komparativne analize: Po</w:t>
            </w:r>
            <w:r>
              <w:rPr>
                <w:rFonts w:asciiTheme="minorHAnsi" w:hAnsiTheme="minorHAnsi" w:cstheme="minorHAnsi"/>
                <w:bCs/>
                <w:noProof/>
                <w:sz w:val="20"/>
                <w:szCs w:val="20"/>
                <w:lang w:val="hr-HR"/>
              </w:rPr>
              <w:t xml:space="preserve">laznici </w:t>
            </w:r>
            <w:r w:rsidRPr="0048286C">
              <w:rPr>
                <w:rFonts w:asciiTheme="minorHAnsi" w:hAnsiTheme="minorHAnsi" w:cstheme="minorHAnsi"/>
                <w:bCs/>
                <w:noProof/>
                <w:sz w:val="20"/>
                <w:szCs w:val="20"/>
                <w:lang w:val="hr-HR"/>
              </w:rPr>
              <w:t>uspoređuju učinkovitost i održivost različitih izvora biomase, razmatrajući njihove ekonomske, ekološke i tehničke aspekte.</w:t>
            </w:r>
          </w:p>
          <w:p w14:paraId="7639F1BA" w14:textId="77777777" w:rsidR="00264BCE" w:rsidRPr="0048286C" w:rsidRDefault="00264BCE" w:rsidP="00264BCE">
            <w:pPr>
              <w:tabs>
                <w:tab w:val="left" w:pos="2820"/>
              </w:tabs>
              <w:spacing w:before="60" w:after="60" w:line="240" w:lineRule="auto"/>
              <w:jc w:val="both"/>
              <w:rPr>
                <w:rFonts w:asciiTheme="minorHAnsi" w:hAnsiTheme="minorHAnsi" w:cstheme="minorHAnsi"/>
                <w:bCs/>
                <w:noProof/>
                <w:sz w:val="20"/>
                <w:szCs w:val="20"/>
                <w:lang w:val="hr-HR"/>
              </w:rPr>
            </w:pPr>
            <w:r w:rsidRPr="0048286C">
              <w:rPr>
                <w:rFonts w:asciiTheme="minorHAnsi" w:hAnsiTheme="minorHAnsi" w:cstheme="minorHAnsi"/>
                <w:bCs/>
                <w:noProof/>
                <w:sz w:val="20"/>
                <w:szCs w:val="20"/>
                <w:lang w:val="hr-HR"/>
              </w:rPr>
              <w:t>Istraživački projekti: Po</w:t>
            </w:r>
            <w:r>
              <w:rPr>
                <w:rFonts w:asciiTheme="minorHAnsi" w:hAnsiTheme="minorHAnsi" w:cstheme="minorHAnsi"/>
                <w:bCs/>
                <w:noProof/>
                <w:sz w:val="20"/>
                <w:szCs w:val="20"/>
                <w:lang w:val="hr-HR"/>
              </w:rPr>
              <w:t>laznici</w:t>
            </w:r>
            <w:r w:rsidRPr="0048286C">
              <w:rPr>
                <w:rFonts w:asciiTheme="minorHAnsi" w:hAnsiTheme="minorHAnsi" w:cstheme="minorHAnsi"/>
                <w:bCs/>
                <w:noProof/>
                <w:sz w:val="20"/>
                <w:szCs w:val="20"/>
                <w:lang w:val="hr-HR"/>
              </w:rPr>
              <w:t xml:space="preserve"> samostalno istraž</w:t>
            </w:r>
            <w:r>
              <w:rPr>
                <w:rFonts w:asciiTheme="minorHAnsi" w:hAnsiTheme="minorHAnsi" w:cstheme="minorHAnsi"/>
                <w:bCs/>
                <w:noProof/>
                <w:sz w:val="20"/>
                <w:szCs w:val="20"/>
                <w:lang w:val="hr-HR"/>
              </w:rPr>
              <w:t>uju</w:t>
            </w:r>
            <w:r w:rsidRPr="0048286C">
              <w:rPr>
                <w:rFonts w:asciiTheme="minorHAnsi" w:hAnsiTheme="minorHAnsi" w:cstheme="minorHAnsi"/>
                <w:bCs/>
                <w:noProof/>
                <w:sz w:val="20"/>
                <w:szCs w:val="20"/>
                <w:lang w:val="hr-HR"/>
              </w:rPr>
              <w:t xml:space="preserve"> specifične tehnike pretvorbe biomase u gorivo i prika</w:t>
            </w:r>
            <w:r>
              <w:rPr>
                <w:rFonts w:asciiTheme="minorHAnsi" w:hAnsiTheme="minorHAnsi" w:cstheme="minorHAnsi"/>
                <w:bCs/>
                <w:noProof/>
                <w:sz w:val="20"/>
                <w:szCs w:val="20"/>
                <w:lang w:val="hr-HR"/>
              </w:rPr>
              <w:t>zuju</w:t>
            </w:r>
            <w:r w:rsidRPr="0048286C">
              <w:rPr>
                <w:rFonts w:asciiTheme="minorHAnsi" w:hAnsiTheme="minorHAnsi" w:cstheme="minorHAnsi"/>
                <w:bCs/>
                <w:noProof/>
                <w:sz w:val="20"/>
                <w:szCs w:val="20"/>
                <w:lang w:val="hr-HR"/>
              </w:rPr>
              <w:t xml:space="preserve"> svoje nalaze kroz prezentacije ili istraživačke radove.</w:t>
            </w:r>
          </w:p>
          <w:p w14:paraId="27FB6282" w14:textId="77777777" w:rsidR="00264BCE" w:rsidRPr="0048286C" w:rsidRDefault="00264BCE" w:rsidP="00264BCE">
            <w:pPr>
              <w:tabs>
                <w:tab w:val="left" w:pos="2820"/>
              </w:tabs>
              <w:spacing w:before="60" w:after="60" w:line="240" w:lineRule="auto"/>
              <w:jc w:val="both"/>
              <w:rPr>
                <w:rFonts w:asciiTheme="minorHAnsi" w:hAnsiTheme="minorHAnsi" w:cstheme="minorHAnsi"/>
                <w:bCs/>
                <w:noProof/>
                <w:sz w:val="20"/>
                <w:szCs w:val="20"/>
                <w:lang w:val="hr-HR"/>
              </w:rPr>
            </w:pPr>
            <w:r w:rsidRPr="0048286C">
              <w:rPr>
                <w:rFonts w:asciiTheme="minorHAnsi" w:hAnsiTheme="minorHAnsi" w:cstheme="minorHAnsi"/>
                <w:bCs/>
                <w:noProof/>
                <w:sz w:val="20"/>
                <w:szCs w:val="20"/>
                <w:lang w:val="hr-HR"/>
              </w:rPr>
              <w:t>Analitički pristup: Po</w:t>
            </w:r>
            <w:r>
              <w:rPr>
                <w:rFonts w:asciiTheme="minorHAnsi" w:hAnsiTheme="minorHAnsi" w:cstheme="minorHAnsi"/>
                <w:bCs/>
                <w:noProof/>
                <w:sz w:val="20"/>
                <w:szCs w:val="20"/>
                <w:lang w:val="hr-HR"/>
              </w:rPr>
              <w:t>laznici</w:t>
            </w:r>
            <w:r w:rsidRPr="0048286C">
              <w:rPr>
                <w:rFonts w:asciiTheme="minorHAnsi" w:hAnsiTheme="minorHAnsi" w:cstheme="minorHAnsi"/>
                <w:bCs/>
                <w:noProof/>
                <w:sz w:val="20"/>
                <w:szCs w:val="20"/>
                <w:lang w:val="hr-HR"/>
              </w:rPr>
              <w:t xml:space="preserve"> analiziraju složene energetske karakteristike različitih oblika goriva iz biomase.</w:t>
            </w:r>
          </w:p>
          <w:p w14:paraId="540FD74A" w14:textId="71FEEB77" w:rsidR="00264BCE" w:rsidRPr="005A50D9" w:rsidRDefault="00264BCE" w:rsidP="00264BCE">
            <w:pPr>
              <w:tabs>
                <w:tab w:val="left" w:pos="2820"/>
              </w:tabs>
              <w:spacing w:after="120"/>
              <w:jc w:val="both"/>
              <w:rPr>
                <w:rFonts w:asciiTheme="minorHAnsi" w:hAnsiTheme="minorHAnsi" w:cstheme="minorHAnsi"/>
                <w:bCs/>
                <w:noProof/>
                <w:lang w:val="hr-HR"/>
              </w:rPr>
            </w:pPr>
            <w:r w:rsidRPr="0048286C">
              <w:rPr>
                <w:rFonts w:asciiTheme="minorHAnsi" w:hAnsiTheme="minorHAnsi" w:cstheme="minorHAnsi"/>
                <w:bCs/>
                <w:noProof/>
                <w:sz w:val="20"/>
                <w:szCs w:val="20"/>
                <w:lang w:val="hr-HR"/>
              </w:rPr>
              <w:t>Diskusij</w:t>
            </w:r>
            <w:r>
              <w:rPr>
                <w:rFonts w:asciiTheme="minorHAnsi" w:hAnsiTheme="minorHAnsi" w:cstheme="minorHAnsi"/>
                <w:bCs/>
                <w:noProof/>
                <w:sz w:val="20"/>
                <w:szCs w:val="20"/>
                <w:lang w:val="hr-HR"/>
              </w:rPr>
              <w:t>a</w:t>
            </w:r>
            <w:r w:rsidRPr="0048286C">
              <w:rPr>
                <w:rFonts w:asciiTheme="minorHAnsi" w:hAnsiTheme="minorHAnsi" w:cstheme="minorHAnsi"/>
                <w:bCs/>
                <w:noProof/>
                <w:sz w:val="20"/>
                <w:szCs w:val="20"/>
                <w:lang w:val="hr-HR"/>
              </w:rPr>
              <w:t>: Po</w:t>
            </w:r>
            <w:r>
              <w:rPr>
                <w:rFonts w:asciiTheme="minorHAnsi" w:hAnsiTheme="minorHAnsi" w:cstheme="minorHAnsi"/>
                <w:bCs/>
                <w:noProof/>
                <w:sz w:val="20"/>
                <w:szCs w:val="20"/>
                <w:lang w:val="hr-HR"/>
              </w:rPr>
              <w:t>laznici</w:t>
            </w:r>
            <w:r w:rsidRPr="0048286C">
              <w:rPr>
                <w:rFonts w:asciiTheme="minorHAnsi" w:hAnsiTheme="minorHAnsi" w:cstheme="minorHAnsi"/>
                <w:bCs/>
                <w:noProof/>
                <w:sz w:val="20"/>
                <w:szCs w:val="20"/>
                <w:lang w:val="hr-HR"/>
              </w:rPr>
              <w:t xml:space="preserve"> rasprav</w:t>
            </w:r>
            <w:r>
              <w:rPr>
                <w:rFonts w:asciiTheme="minorHAnsi" w:hAnsiTheme="minorHAnsi" w:cstheme="minorHAnsi"/>
                <w:bCs/>
                <w:noProof/>
                <w:sz w:val="20"/>
                <w:szCs w:val="20"/>
                <w:lang w:val="hr-HR"/>
              </w:rPr>
              <w:t>ljaju</w:t>
            </w:r>
            <w:r w:rsidRPr="0048286C">
              <w:rPr>
                <w:rFonts w:asciiTheme="minorHAnsi" w:hAnsiTheme="minorHAnsi" w:cstheme="minorHAnsi"/>
                <w:bCs/>
                <w:noProof/>
                <w:sz w:val="20"/>
                <w:szCs w:val="20"/>
                <w:lang w:val="hr-HR"/>
              </w:rPr>
              <w:t xml:space="preserve"> o naprednim primjenama goriva iz biomase u industriji, prometu i kućanstvima te istraž</w:t>
            </w:r>
            <w:r>
              <w:rPr>
                <w:rFonts w:asciiTheme="minorHAnsi" w:hAnsiTheme="minorHAnsi" w:cstheme="minorHAnsi"/>
                <w:bCs/>
                <w:noProof/>
                <w:sz w:val="20"/>
                <w:szCs w:val="20"/>
                <w:lang w:val="hr-HR"/>
              </w:rPr>
              <w:t>uju</w:t>
            </w:r>
            <w:r w:rsidRPr="0048286C">
              <w:rPr>
                <w:rFonts w:asciiTheme="minorHAnsi" w:hAnsiTheme="minorHAnsi" w:cstheme="minorHAnsi"/>
                <w:bCs/>
                <w:noProof/>
                <w:sz w:val="20"/>
                <w:szCs w:val="20"/>
                <w:lang w:val="hr-HR"/>
              </w:rPr>
              <w:t xml:space="preserve"> nove inovativne tehnologije u tom području.</w:t>
            </w:r>
          </w:p>
        </w:tc>
      </w:tr>
      <w:tr w:rsidR="00121BDB" w:rsidRPr="005A50D9" w14:paraId="7CEC1BDB" w14:textId="77777777" w:rsidTr="00DD4D9F">
        <w:trPr>
          <w:trHeight w:val="427"/>
        </w:trPr>
        <w:tc>
          <w:tcPr>
            <w:tcW w:w="9493" w:type="dxa"/>
            <w:gridSpan w:val="3"/>
            <w:shd w:val="clear" w:color="auto" w:fill="B4C6E7" w:themeFill="accent1" w:themeFillTint="66"/>
            <w:tcMar>
              <w:left w:w="57" w:type="dxa"/>
              <w:right w:w="57" w:type="dxa"/>
            </w:tcMar>
            <w:vAlign w:val="center"/>
          </w:tcPr>
          <w:p w14:paraId="1F939C9E" w14:textId="77777777" w:rsidR="00121BDB" w:rsidRPr="005A50D9" w:rsidRDefault="00121BDB"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lastRenderedPageBreak/>
              <w:t>Prilagodba iskustava učenja za polaznike/osobe s invaliditetom</w:t>
            </w:r>
          </w:p>
        </w:tc>
      </w:tr>
      <w:tr w:rsidR="00121BDB" w:rsidRPr="00F919E2" w14:paraId="611CE445" w14:textId="77777777" w:rsidTr="0013114A">
        <w:tc>
          <w:tcPr>
            <w:tcW w:w="9493" w:type="dxa"/>
            <w:gridSpan w:val="3"/>
            <w:shd w:val="clear" w:color="auto" w:fill="auto"/>
            <w:tcMar>
              <w:left w:w="57" w:type="dxa"/>
              <w:right w:w="57" w:type="dxa"/>
            </w:tcMar>
          </w:tcPr>
          <w:p w14:paraId="08F5A52F" w14:textId="77777777" w:rsidR="00121BDB" w:rsidRPr="00F919E2" w:rsidRDefault="00121BDB" w:rsidP="0013114A">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52CEC308" w14:textId="77777777" w:rsidR="00121BDB" w:rsidRPr="00F919E2" w:rsidRDefault="00121BDB" w:rsidP="0013114A">
            <w:pPr>
              <w:tabs>
                <w:tab w:val="left" w:pos="2820"/>
              </w:tabs>
              <w:spacing w:after="0"/>
              <w:rPr>
                <w:rFonts w:asciiTheme="minorHAnsi" w:hAnsiTheme="minorHAnsi" w:cstheme="minorHAnsi"/>
                <w:iCs/>
                <w:noProof/>
                <w:sz w:val="20"/>
                <w:szCs w:val="20"/>
                <w:lang w:val="hr-HR"/>
              </w:rPr>
            </w:pPr>
          </w:p>
        </w:tc>
      </w:tr>
    </w:tbl>
    <w:p w14:paraId="11C1EBDE" w14:textId="77777777" w:rsidR="00FF5E4F" w:rsidRDefault="00FF5E4F"/>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39"/>
        <w:gridCol w:w="10"/>
      </w:tblGrid>
      <w:tr w:rsidR="002006E4" w:rsidRPr="002006E4" w14:paraId="2D7F7CA0" w14:textId="77777777" w:rsidTr="00AC70FD">
        <w:trPr>
          <w:trHeight w:val="409"/>
        </w:trPr>
        <w:tc>
          <w:tcPr>
            <w:tcW w:w="3246" w:type="dxa"/>
            <w:gridSpan w:val="2"/>
            <w:shd w:val="clear" w:color="auto" w:fill="8EAADB" w:themeFill="accent1" w:themeFillTint="99"/>
            <w:tcMar>
              <w:left w:w="57" w:type="dxa"/>
              <w:right w:w="57" w:type="dxa"/>
            </w:tcMar>
            <w:vAlign w:val="center"/>
          </w:tcPr>
          <w:p w14:paraId="49092FFB" w14:textId="754FFA2B" w:rsidR="002006E4" w:rsidRPr="002006E4" w:rsidRDefault="002006E4" w:rsidP="004672E4">
            <w:pPr>
              <w:tabs>
                <w:tab w:val="left" w:pos="2820"/>
              </w:tabs>
              <w:spacing w:before="60" w:after="60" w:line="240" w:lineRule="auto"/>
              <w:rPr>
                <w:rFonts w:asciiTheme="minorHAnsi" w:hAnsiTheme="minorHAnsi" w:cstheme="minorHAnsi"/>
                <w:bCs/>
                <w:i/>
                <w:noProof/>
                <w:sz w:val="20"/>
                <w:szCs w:val="20"/>
                <w:lang w:val="hr-HR"/>
              </w:rPr>
            </w:pPr>
            <w:r w:rsidRPr="002006E4">
              <w:rPr>
                <w:rFonts w:asciiTheme="minorHAnsi" w:hAnsiTheme="minorHAnsi" w:cstheme="minorHAnsi"/>
                <w:b/>
                <w:noProof/>
                <w:sz w:val="20"/>
                <w:szCs w:val="20"/>
                <w:lang w:val="hr-HR"/>
              </w:rPr>
              <w:t>Skup ishoda učenja iz SK-a</w:t>
            </w:r>
            <w:r w:rsidR="000C5B62">
              <w:rPr>
                <w:rFonts w:asciiTheme="minorHAnsi" w:hAnsiTheme="minorHAnsi" w:cstheme="minorHAnsi"/>
                <w:b/>
                <w:noProof/>
                <w:sz w:val="20"/>
                <w:szCs w:val="20"/>
                <w:lang w:val="hr-HR"/>
              </w:rPr>
              <w:t>, obujam</w:t>
            </w:r>
          </w:p>
        </w:tc>
        <w:tc>
          <w:tcPr>
            <w:tcW w:w="6247" w:type="dxa"/>
            <w:gridSpan w:val="2"/>
            <w:shd w:val="clear" w:color="auto" w:fill="auto"/>
            <w:vAlign w:val="center"/>
          </w:tcPr>
          <w:p w14:paraId="00829AF6" w14:textId="25C76706" w:rsidR="002006E4" w:rsidRPr="000C5B62" w:rsidRDefault="00C87F73" w:rsidP="004672E4">
            <w:pPr>
              <w:tabs>
                <w:tab w:val="left" w:pos="2820"/>
              </w:tabs>
              <w:spacing w:before="60" w:after="60" w:line="240" w:lineRule="auto"/>
              <w:rPr>
                <w:rFonts w:asciiTheme="minorHAnsi" w:hAnsiTheme="minorHAnsi" w:cstheme="minorHAnsi"/>
                <w:b/>
                <w:bCs/>
                <w:iCs/>
                <w:noProof/>
                <w:sz w:val="20"/>
                <w:szCs w:val="20"/>
                <w:lang w:val="hr-HR"/>
              </w:rPr>
            </w:pPr>
            <w:r w:rsidRPr="000C5B62">
              <w:rPr>
                <w:rFonts w:asciiTheme="minorHAnsi" w:hAnsiTheme="minorHAnsi" w:cstheme="minorHAnsi"/>
                <w:b/>
                <w:bCs/>
                <w:noProof/>
                <w:color w:val="000000"/>
                <w:sz w:val="20"/>
                <w:szCs w:val="20"/>
                <w:lang w:val="hr-HR"/>
              </w:rPr>
              <w:t>Tehnologija proizvodnje drvnih briketa i peleta</w:t>
            </w:r>
            <w:r w:rsidR="000C5B62" w:rsidRPr="000C5B62">
              <w:rPr>
                <w:rFonts w:asciiTheme="minorHAnsi" w:hAnsiTheme="minorHAnsi" w:cstheme="minorHAnsi"/>
                <w:b/>
                <w:bCs/>
                <w:noProof/>
                <w:color w:val="000000"/>
                <w:sz w:val="20"/>
                <w:szCs w:val="20"/>
                <w:lang w:val="hr-HR"/>
              </w:rPr>
              <w:t>, 3 CSVET boda</w:t>
            </w:r>
          </w:p>
        </w:tc>
      </w:tr>
      <w:tr w:rsidR="002006E4" w:rsidRPr="002006E4" w14:paraId="48DF770B" w14:textId="77777777" w:rsidTr="00AC70FD">
        <w:tc>
          <w:tcPr>
            <w:tcW w:w="9493" w:type="dxa"/>
            <w:gridSpan w:val="4"/>
            <w:shd w:val="clear" w:color="auto" w:fill="B4C6E7" w:themeFill="accent1" w:themeFillTint="66"/>
            <w:tcMar>
              <w:left w:w="57" w:type="dxa"/>
              <w:right w:w="57" w:type="dxa"/>
            </w:tcMar>
            <w:vAlign w:val="center"/>
          </w:tcPr>
          <w:p w14:paraId="0EDCD4E1" w14:textId="77777777" w:rsidR="002006E4" w:rsidRPr="002006E4" w:rsidRDefault="002006E4" w:rsidP="004672E4">
            <w:pPr>
              <w:tabs>
                <w:tab w:val="left" w:pos="2820"/>
              </w:tabs>
              <w:spacing w:before="60" w:after="60" w:line="240" w:lineRule="auto"/>
              <w:rPr>
                <w:rFonts w:asciiTheme="minorHAnsi" w:hAnsiTheme="minorHAnsi" w:cstheme="minorHAnsi"/>
                <w:b/>
                <w:noProof/>
                <w:sz w:val="20"/>
                <w:szCs w:val="20"/>
                <w:lang w:val="hr-HR"/>
              </w:rPr>
            </w:pPr>
            <w:r w:rsidRPr="002006E4">
              <w:rPr>
                <w:rFonts w:asciiTheme="minorHAnsi" w:hAnsiTheme="minorHAnsi" w:cstheme="minorHAnsi"/>
                <w:b/>
                <w:noProof/>
                <w:sz w:val="20"/>
                <w:szCs w:val="20"/>
                <w:lang w:val="hr-HR"/>
              </w:rPr>
              <w:t>Ishodi učenja</w:t>
            </w:r>
          </w:p>
        </w:tc>
      </w:tr>
      <w:tr w:rsidR="002006E4" w:rsidRPr="002006E4" w14:paraId="1325B3AC" w14:textId="77777777" w:rsidTr="00AC70FD">
        <w:tc>
          <w:tcPr>
            <w:tcW w:w="9493" w:type="dxa"/>
            <w:gridSpan w:val="4"/>
            <w:shd w:val="clear" w:color="auto" w:fill="auto"/>
            <w:tcMar>
              <w:left w:w="57" w:type="dxa"/>
              <w:right w:w="57" w:type="dxa"/>
            </w:tcMar>
            <w:vAlign w:val="center"/>
          </w:tcPr>
          <w:p w14:paraId="3FE6C523" w14:textId="3CB38071" w:rsidR="002006E4" w:rsidRPr="002006E4" w:rsidRDefault="00C87F73" w:rsidP="004672E4">
            <w:pPr>
              <w:numPr>
                <w:ilvl w:val="0"/>
                <w:numId w:val="15"/>
              </w:numPr>
              <w:tabs>
                <w:tab w:val="left" w:pos="2820"/>
              </w:tabs>
              <w:spacing w:before="60" w:after="60" w:line="240" w:lineRule="auto"/>
              <w:rPr>
                <w:rFonts w:asciiTheme="minorHAnsi" w:eastAsiaTheme="minorHAnsi" w:hAnsiTheme="minorHAnsi" w:cstheme="minorHAnsi"/>
                <w:iCs/>
                <w:noProof/>
                <w:sz w:val="20"/>
                <w:szCs w:val="20"/>
                <w:lang w:val="hr-HR" w:eastAsia="en-US"/>
              </w:rPr>
            </w:pPr>
            <w:r w:rsidRPr="00C87F73">
              <w:rPr>
                <w:rFonts w:asciiTheme="minorHAnsi" w:eastAsiaTheme="minorHAnsi" w:hAnsiTheme="minorHAnsi" w:cstheme="minorHAnsi"/>
                <w:iCs/>
                <w:noProof/>
                <w:sz w:val="20"/>
                <w:szCs w:val="20"/>
                <w:lang w:val="hr-HR" w:eastAsia="en-US"/>
              </w:rPr>
              <w:t>Razlikovati osnovne dijelove postrojenja za proizvodnju peleta</w:t>
            </w:r>
          </w:p>
        </w:tc>
      </w:tr>
      <w:tr w:rsidR="002006E4" w:rsidRPr="002006E4" w14:paraId="1AA85A9C" w14:textId="77777777" w:rsidTr="00AC70FD">
        <w:tc>
          <w:tcPr>
            <w:tcW w:w="9493" w:type="dxa"/>
            <w:gridSpan w:val="4"/>
            <w:shd w:val="clear" w:color="auto" w:fill="auto"/>
            <w:tcMar>
              <w:left w:w="57" w:type="dxa"/>
              <w:right w:w="57" w:type="dxa"/>
            </w:tcMar>
            <w:vAlign w:val="center"/>
          </w:tcPr>
          <w:p w14:paraId="286A8CCD" w14:textId="404F71A8" w:rsidR="002006E4" w:rsidRPr="002006E4" w:rsidRDefault="00C87F73" w:rsidP="004672E4">
            <w:pPr>
              <w:numPr>
                <w:ilvl w:val="0"/>
                <w:numId w:val="15"/>
              </w:numPr>
              <w:tabs>
                <w:tab w:val="left" w:pos="2820"/>
              </w:tabs>
              <w:spacing w:before="60" w:after="60" w:line="240" w:lineRule="auto"/>
              <w:rPr>
                <w:rFonts w:asciiTheme="minorHAnsi" w:eastAsiaTheme="minorHAnsi" w:hAnsiTheme="minorHAnsi" w:cstheme="minorHAnsi"/>
                <w:iCs/>
                <w:noProof/>
                <w:sz w:val="20"/>
                <w:szCs w:val="20"/>
                <w:lang w:val="hr-HR" w:eastAsia="en-US"/>
              </w:rPr>
            </w:pPr>
            <w:r w:rsidRPr="00C87F73">
              <w:rPr>
                <w:rFonts w:asciiTheme="minorHAnsi" w:eastAsiaTheme="minorHAnsi" w:hAnsiTheme="minorHAnsi" w:cstheme="minorHAnsi"/>
                <w:iCs/>
                <w:noProof/>
                <w:sz w:val="20"/>
                <w:szCs w:val="20"/>
                <w:lang w:val="hr-HR" w:eastAsia="en-US"/>
              </w:rPr>
              <w:t>Opisati princip rada preša za proizvodnju peleta (rotirajuća matrica, vodoravna matrica)</w:t>
            </w:r>
          </w:p>
        </w:tc>
      </w:tr>
      <w:tr w:rsidR="002006E4" w:rsidRPr="002006E4" w14:paraId="30DD7071" w14:textId="77777777" w:rsidTr="00AC70FD">
        <w:tc>
          <w:tcPr>
            <w:tcW w:w="9493" w:type="dxa"/>
            <w:gridSpan w:val="4"/>
            <w:shd w:val="clear" w:color="auto" w:fill="auto"/>
            <w:tcMar>
              <w:left w:w="57" w:type="dxa"/>
              <w:right w:w="57" w:type="dxa"/>
            </w:tcMar>
            <w:vAlign w:val="center"/>
          </w:tcPr>
          <w:p w14:paraId="47A8C6BF" w14:textId="2732B7D5" w:rsidR="002006E4" w:rsidRPr="002006E4" w:rsidRDefault="00C87F73" w:rsidP="004672E4">
            <w:pPr>
              <w:numPr>
                <w:ilvl w:val="0"/>
                <w:numId w:val="15"/>
              </w:numPr>
              <w:tabs>
                <w:tab w:val="left" w:pos="2820"/>
              </w:tabs>
              <w:spacing w:before="60" w:after="60" w:line="240" w:lineRule="auto"/>
              <w:rPr>
                <w:rFonts w:asciiTheme="minorHAnsi" w:eastAsiaTheme="minorHAnsi" w:hAnsiTheme="minorHAnsi" w:cstheme="minorHAnsi"/>
                <w:iCs/>
                <w:noProof/>
                <w:sz w:val="20"/>
                <w:szCs w:val="20"/>
                <w:lang w:val="hr-HR" w:eastAsia="en-US"/>
              </w:rPr>
            </w:pPr>
            <w:r w:rsidRPr="00C87F73">
              <w:rPr>
                <w:rFonts w:asciiTheme="minorHAnsi" w:eastAsiaTheme="minorHAnsi" w:hAnsiTheme="minorHAnsi" w:cstheme="minorHAnsi"/>
                <w:iCs/>
                <w:noProof/>
                <w:sz w:val="20"/>
                <w:szCs w:val="20"/>
                <w:lang w:val="hr-HR" w:eastAsia="en-US"/>
              </w:rPr>
              <w:t>Opisati princip rada strojeva za proizvodnju briketa</w:t>
            </w:r>
          </w:p>
        </w:tc>
      </w:tr>
      <w:tr w:rsidR="00C87F73" w:rsidRPr="002006E4" w14:paraId="29A7F369" w14:textId="77777777" w:rsidTr="00AC70FD">
        <w:tc>
          <w:tcPr>
            <w:tcW w:w="9493" w:type="dxa"/>
            <w:gridSpan w:val="4"/>
            <w:shd w:val="clear" w:color="auto" w:fill="auto"/>
            <w:tcMar>
              <w:left w:w="57" w:type="dxa"/>
              <w:right w:w="57" w:type="dxa"/>
            </w:tcMar>
            <w:vAlign w:val="center"/>
          </w:tcPr>
          <w:p w14:paraId="39F290C0" w14:textId="79848722" w:rsidR="00935F35" w:rsidRPr="00E924ED" w:rsidRDefault="00C87F73" w:rsidP="004672E4">
            <w:pPr>
              <w:numPr>
                <w:ilvl w:val="0"/>
                <w:numId w:val="15"/>
              </w:numPr>
              <w:tabs>
                <w:tab w:val="left" w:pos="2820"/>
              </w:tabs>
              <w:spacing w:before="60" w:after="60" w:line="240" w:lineRule="auto"/>
              <w:rPr>
                <w:rFonts w:asciiTheme="minorHAnsi" w:eastAsiaTheme="minorHAnsi" w:hAnsiTheme="minorHAnsi" w:cstheme="minorHAnsi"/>
                <w:iCs/>
                <w:noProof/>
                <w:sz w:val="20"/>
                <w:szCs w:val="20"/>
                <w:lang w:val="hr-HR" w:eastAsia="en-US"/>
              </w:rPr>
            </w:pPr>
            <w:r w:rsidRPr="00C87F73">
              <w:rPr>
                <w:rFonts w:asciiTheme="minorHAnsi" w:eastAsiaTheme="minorHAnsi" w:hAnsiTheme="minorHAnsi" w:cstheme="minorHAnsi"/>
                <w:iCs/>
                <w:noProof/>
                <w:sz w:val="20"/>
                <w:szCs w:val="20"/>
                <w:lang w:val="hr-HR" w:eastAsia="en-US"/>
              </w:rPr>
              <w:t>Analizirati faze procesa proizvodnje peleta i briketa</w:t>
            </w:r>
          </w:p>
        </w:tc>
      </w:tr>
      <w:tr w:rsidR="002006E4" w:rsidRPr="002006E4" w14:paraId="4AFB4BF7" w14:textId="77777777" w:rsidTr="00AC70FD">
        <w:trPr>
          <w:trHeight w:val="427"/>
        </w:trPr>
        <w:tc>
          <w:tcPr>
            <w:tcW w:w="9493" w:type="dxa"/>
            <w:gridSpan w:val="4"/>
            <w:shd w:val="clear" w:color="auto" w:fill="B4C6E7" w:themeFill="accent1" w:themeFillTint="66"/>
            <w:tcMar>
              <w:left w:w="57" w:type="dxa"/>
              <w:right w:w="57" w:type="dxa"/>
            </w:tcMar>
            <w:vAlign w:val="center"/>
          </w:tcPr>
          <w:p w14:paraId="3A2F7DD6" w14:textId="77777777" w:rsidR="002006E4" w:rsidRPr="002006E4" w:rsidRDefault="002006E4" w:rsidP="004672E4">
            <w:pPr>
              <w:tabs>
                <w:tab w:val="left" w:pos="2820"/>
              </w:tabs>
              <w:spacing w:before="60" w:after="60" w:line="240" w:lineRule="auto"/>
              <w:rPr>
                <w:rFonts w:asciiTheme="minorHAnsi" w:hAnsiTheme="minorHAnsi" w:cstheme="minorHAnsi"/>
                <w:b/>
                <w:noProof/>
                <w:sz w:val="20"/>
                <w:szCs w:val="20"/>
                <w:lang w:val="hr-HR"/>
              </w:rPr>
            </w:pPr>
            <w:r w:rsidRPr="002006E4">
              <w:rPr>
                <w:rFonts w:asciiTheme="minorHAnsi" w:hAnsiTheme="minorHAnsi" w:cstheme="minorHAnsi"/>
                <w:b/>
                <w:noProof/>
                <w:sz w:val="20"/>
                <w:szCs w:val="20"/>
                <w:lang w:val="hr-HR"/>
              </w:rPr>
              <w:t>Dominantan nastavni sustav i opis načina ostvarivanja SIU</w:t>
            </w:r>
          </w:p>
        </w:tc>
      </w:tr>
      <w:tr w:rsidR="002006E4" w:rsidRPr="00EA5D7E" w14:paraId="516B8FE8" w14:textId="77777777" w:rsidTr="00AC70FD">
        <w:trPr>
          <w:trHeight w:val="572"/>
        </w:trPr>
        <w:tc>
          <w:tcPr>
            <w:tcW w:w="9493" w:type="dxa"/>
            <w:gridSpan w:val="4"/>
            <w:shd w:val="clear" w:color="auto" w:fill="auto"/>
            <w:tcMar>
              <w:left w:w="57" w:type="dxa"/>
              <w:right w:w="57" w:type="dxa"/>
            </w:tcMar>
          </w:tcPr>
          <w:p w14:paraId="1A594E17" w14:textId="3E7363C9"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 xml:space="preserve">Dominantan nastavni sustav je heuristički u kombinaciji učenjem temeljenim na radu. Heuristička nastava temelji se na aktivnom učenju, poticanju samostalnog istraživanja i rješavanju problema. U nastavnom scenariju za ostvarivanje navedenih ishoda učenja, možemo koristiti heuristički pristup kako bismo potaknuli </w:t>
            </w:r>
            <w:r w:rsidR="00806D21" w:rsidRPr="00EA5D7E">
              <w:rPr>
                <w:rFonts w:asciiTheme="minorHAnsi" w:hAnsiTheme="minorHAnsi" w:cstheme="minorHAnsi"/>
                <w:bCs/>
                <w:noProof/>
                <w:sz w:val="20"/>
                <w:szCs w:val="20"/>
                <w:lang w:val="hr-HR"/>
              </w:rPr>
              <w:t>polaz</w:t>
            </w:r>
            <w:r w:rsidRPr="00EA5D7E">
              <w:rPr>
                <w:rFonts w:asciiTheme="minorHAnsi" w:hAnsiTheme="minorHAnsi" w:cstheme="minorHAnsi"/>
                <w:bCs/>
                <w:noProof/>
                <w:sz w:val="20"/>
                <w:szCs w:val="20"/>
                <w:lang w:val="hr-HR"/>
              </w:rPr>
              <w:t xml:space="preserve">nike na bolje razumijevanje rada postrojenja za proizvodnju peleta i briketa. Nastavnik u ulozi mentora organizira i usmjerava aktivnosti </w:t>
            </w:r>
            <w:r w:rsidR="00806D21" w:rsidRPr="00EA5D7E">
              <w:rPr>
                <w:rFonts w:asciiTheme="minorHAnsi" w:hAnsiTheme="minorHAnsi" w:cstheme="minorHAnsi"/>
                <w:bCs/>
                <w:noProof/>
                <w:sz w:val="20"/>
                <w:szCs w:val="20"/>
                <w:lang w:val="hr-HR"/>
              </w:rPr>
              <w:t>polaz</w:t>
            </w:r>
            <w:r w:rsidRPr="00EA5D7E">
              <w:rPr>
                <w:rFonts w:asciiTheme="minorHAnsi" w:hAnsiTheme="minorHAnsi" w:cstheme="minorHAnsi"/>
                <w:bCs/>
                <w:noProof/>
                <w:sz w:val="20"/>
                <w:szCs w:val="20"/>
                <w:lang w:val="hr-HR"/>
              </w:rPr>
              <w:t>nika. Razgovorom potiče u</w:t>
            </w:r>
            <w:r w:rsidR="00806D21" w:rsidRPr="00EA5D7E">
              <w:rPr>
                <w:rFonts w:asciiTheme="minorHAnsi" w:hAnsiTheme="minorHAnsi" w:cstheme="minorHAnsi"/>
                <w:bCs/>
                <w:noProof/>
                <w:sz w:val="20"/>
                <w:szCs w:val="20"/>
                <w:lang w:val="hr-HR"/>
              </w:rPr>
              <w:t xml:space="preserve"> polaznike</w:t>
            </w:r>
            <w:r w:rsidRPr="00EA5D7E">
              <w:rPr>
                <w:rFonts w:asciiTheme="minorHAnsi" w:hAnsiTheme="minorHAnsi" w:cstheme="minorHAnsi"/>
                <w:bCs/>
                <w:noProof/>
                <w:sz w:val="20"/>
                <w:szCs w:val="20"/>
                <w:lang w:val="hr-HR"/>
              </w:rPr>
              <w:t xml:space="preserve"> na iznošenje svojih saznanja o tehnologiji proizvodnje drvnih briketa i peleta. Učenje temeljeno na radu obično se provodi kroz stvarne ili simulirane radne situacije, ovisno o rapoloživim uvjetima. </w:t>
            </w:r>
          </w:p>
          <w:p w14:paraId="6F15898A" w14:textId="7777777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Primjer razrade heurističke nastave za svaki od navedenih ishoda učenja:</w:t>
            </w:r>
          </w:p>
          <w:p w14:paraId="180B8AE7"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p>
          <w:p w14:paraId="284A7463" w14:textId="238A9F3C"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Ishod učenja 1: Razlikovati osnovne dijelove postrojenja za proizvodnju peleta:</w:t>
            </w:r>
          </w:p>
          <w:p w14:paraId="4B5FBA2E"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1: Istraživanje i identifikacija dijelova postrojenja</w:t>
            </w:r>
          </w:p>
          <w:p w14:paraId="327643BD" w14:textId="77D03BDE" w:rsidR="000E4A0D" w:rsidRPr="00EA5D7E" w:rsidRDefault="00590476" w:rsidP="004672E4">
            <w:pPr>
              <w:tabs>
                <w:tab w:val="left" w:pos="2820"/>
              </w:tabs>
              <w:spacing w:before="60" w:after="60" w:line="240" w:lineRule="auto"/>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w:t>
            </w:r>
            <w:r w:rsidR="000E4A0D" w:rsidRPr="00EA5D7E">
              <w:rPr>
                <w:rFonts w:asciiTheme="minorHAnsi" w:hAnsiTheme="minorHAnsi" w:cstheme="minorHAnsi"/>
                <w:bCs/>
                <w:noProof/>
                <w:sz w:val="20"/>
                <w:szCs w:val="20"/>
                <w:lang w:val="hr-HR"/>
              </w:rPr>
              <w:t xml:space="preserve">nici će biti podijeljeni u manje grupe i dobiti zadatak istražiti i identificirati osnovne dijelove postrojenja za proizvodnju peleta. Svaka grupa koristit će dostupne resurse kao što su internetski izvori, knjige i video materijali </w:t>
            </w:r>
            <w:r w:rsidR="000E4A0D" w:rsidRPr="00EA5D7E">
              <w:rPr>
                <w:rFonts w:asciiTheme="minorHAnsi" w:hAnsiTheme="minorHAnsi" w:cstheme="minorHAnsi"/>
                <w:bCs/>
                <w:noProof/>
                <w:sz w:val="20"/>
                <w:szCs w:val="20"/>
                <w:lang w:val="hr-HR"/>
              </w:rPr>
              <w:lastRenderedPageBreak/>
              <w:t>kako bi saznali više o tim dijelovima. Nakon istraživanja, pripremiti će  prezentaciju o dijelovima koje su identificirali, uključujući njihovu svrhu i funkciju.</w:t>
            </w:r>
          </w:p>
          <w:p w14:paraId="7E117901"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2: Grupne prezentacije i usporedba</w:t>
            </w:r>
          </w:p>
          <w:p w14:paraId="7F5C2946" w14:textId="672BFB5F"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 xml:space="preserve">Svaka grupa prezentirati će svoje rezultate pred ostalim </w:t>
            </w:r>
            <w:r w:rsidR="00590476">
              <w:rPr>
                <w:rFonts w:asciiTheme="minorHAnsi" w:hAnsiTheme="minorHAnsi" w:cstheme="minorHAnsi"/>
                <w:bCs/>
                <w:noProof/>
                <w:sz w:val="20"/>
                <w:szCs w:val="20"/>
                <w:lang w:val="hr-HR"/>
              </w:rPr>
              <w:t>polaz</w:t>
            </w:r>
            <w:r w:rsidRPr="00EA5D7E">
              <w:rPr>
                <w:rFonts w:asciiTheme="minorHAnsi" w:hAnsiTheme="minorHAnsi" w:cstheme="minorHAnsi"/>
                <w:bCs/>
                <w:noProof/>
                <w:sz w:val="20"/>
                <w:szCs w:val="20"/>
                <w:lang w:val="hr-HR"/>
              </w:rPr>
              <w:t xml:space="preserve">nicima. Nakon svih prezentacija, </w:t>
            </w:r>
            <w:r w:rsidR="00590476">
              <w:rPr>
                <w:rFonts w:asciiTheme="minorHAnsi" w:hAnsiTheme="minorHAnsi" w:cstheme="minorHAnsi"/>
                <w:bCs/>
                <w:noProof/>
                <w:sz w:val="20"/>
                <w:szCs w:val="20"/>
                <w:lang w:val="hr-HR"/>
              </w:rPr>
              <w:t>polaz</w:t>
            </w:r>
            <w:r w:rsidRPr="00EA5D7E">
              <w:rPr>
                <w:rFonts w:asciiTheme="minorHAnsi" w:hAnsiTheme="minorHAnsi" w:cstheme="minorHAnsi"/>
                <w:bCs/>
                <w:noProof/>
                <w:sz w:val="20"/>
                <w:szCs w:val="20"/>
                <w:lang w:val="hr-HR"/>
              </w:rPr>
              <w:t>nici će usporediti identificirane dijelove i raspravljati o njihovim zajedničkim karakteristikama i razlikama.</w:t>
            </w:r>
          </w:p>
          <w:p w14:paraId="60F570D0"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p>
          <w:p w14:paraId="0DA863D6" w14:textId="0DDC8C0C"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Ishod učenja 2: Opisati princip rada preša za proizvodnju peleta (rotirajuća matrica, vodoravna matrica):</w:t>
            </w:r>
          </w:p>
          <w:p w14:paraId="100AB088"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1: Istraživanje principa rada preše</w:t>
            </w:r>
          </w:p>
          <w:p w14:paraId="05231632" w14:textId="7DB1BD4B"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Svaka grupa polazni dobiti će jedan tip matrice za proučavanje: rotirajuća matrica ili vodoravna matrica.</w:t>
            </w:r>
          </w:p>
          <w:p w14:paraId="2E1725E7" w14:textId="33BC8175" w:rsidR="000E4A0D" w:rsidRPr="00EA5D7E" w:rsidRDefault="00590476" w:rsidP="004672E4">
            <w:pPr>
              <w:tabs>
                <w:tab w:val="left" w:pos="2820"/>
              </w:tabs>
              <w:spacing w:before="60" w:after="60" w:line="240" w:lineRule="auto"/>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w:t>
            </w:r>
            <w:r w:rsidR="000E4A0D" w:rsidRPr="00EA5D7E">
              <w:rPr>
                <w:rFonts w:asciiTheme="minorHAnsi" w:hAnsiTheme="minorHAnsi" w:cstheme="minorHAnsi"/>
                <w:bCs/>
                <w:noProof/>
                <w:sz w:val="20"/>
                <w:szCs w:val="20"/>
                <w:lang w:val="hr-HR"/>
              </w:rPr>
              <w:t>nici će istražiti kako taj tip preše radi, uključujući principe prešanja sirovine u pelete.</w:t>
            </w:r>
          </w:p>
          <w:p w14:paraId="4915C910" w14:textId="7777777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Trebaju proučiti tehničke detalje i mehanizme koji omogućuju funkcioniranje preše.</w:t>
            </w:r>
          </w:p>
          <w:p w14:paraId="6AF47748"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p>
          <w:p w14:paraId="63CF42DA" w14:textId="42F5CE34"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2: Grupne prezentacije i usporedba</w:t>
            </w:r>
          </w:p>
          <w:p w14:paraId="21448F72" w14:textId="34B14384"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 xml:space="preserve">Grupa koja je istraživala rotirajuću matricu i grupa koja je istraživala vodoravnu matricu iznijeti će svoje rezultate i opisati princip rada svog tipa preše. </w:t>
            </w:r>
            <w:r w:rsidR="00590476">
              <w:rPr>
                <w:rFonts w:asciiTheme="minorHAnsi" w:hAnsiTheme="minorHAnsi" w:cstheme="minorHAnsi"/>
                <w:bCs/>
                <w:noProof/>
                <w:sz w:val="20"/>
                <w:szCs w:val="20"/>
                <w:lang w:val="hr-HR"/>
              </w:rPr>
              <w:t>Polaz</w:t>
            </w:r>
            <w:r w:rsidRPr="00EA5D7E">
              <w:rPr>
                <w:rFonts w:asciiTheme="minorHAnsi" w:hAnsiTheme="minorHAnsi" w:cstheme="minorHAnsi"/>
                <w:bCs/>
                <w:noProof/>
                <w:sz w:val="20"/>
                <w:szCs w:val="20"/>
                <w:lang w:val="hr-HR"/>
              </w:rPr>
              <w:t>nici će usporediti ova dva tipa preša i raspravljati o prednostima i nedostacima svakog tipa.</w:t>
            </w:r>
          </w:p>
          <w:p w14:paraId="3642F1BA" w14:textId="7777777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p>
          <w:p w14:paraId="5E3FD19E" w14:textId="3F90EF8E"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Ishod učenja 3: Opisati princip rada strojeva za proizvodnju briketa:</w:t>
            </w:r>
          </w:p>
          <w:p w14:paraId="515985FF"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1: Istraživanje principa rada strojeva za proizvodnju briketa</w:t>
            </w:r>
          </w:p>
          <w:p w14:paraId="72765B2E" w14:textId="09120BBF"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Polaznici će se ponovno podijeliti u grupe i dobiti zadatak istražiti kako strojevi za proizvodnju briketa rade. Svaka grupa će istražiti različite vrste strojeva i metode za proizvodnju briketa te proučiti tehničke aspekte tih strojeva i način na koji prešaju sirovinu/biomasu u brikete.</w:t>
            </w:r>
          </w:p>
          <w:p w14:paraId="5B470B64" w14:textId="7777777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p>
          <w:p w14:paraId="4194E1DB" w14:textId="41404FED"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2: Grupne prezentacije i usporedba</w:t>
            </w:r>
          </w:p>
          <w:p w14:paraId="07A96900" w14:textId="24E76DE4"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Grupa koja je istraživala strojeve za proizvodnju briketa će iznijeti svoje nalaze i opisati principe rada tih strojeva. Polaznici će usporediti različite strojeve za proizvodnju briketa i raspravljati o prednostima i nedostacima svake metode.</w:t>
            </w:r>
          </w:p>
          <w:p w14:paraId="6AD76D66" w14:textId="7777777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p>
          <w:p w14:paraId="092DE1B2" w14:textId="4F8CE26E"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Ishod učenja 4: Analizirati faze procesa proizvodnje peleta i briketa:</w:t>
            </w:r>
          </w:p>
          <w:p w14:paraId="40382216"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1: Analiza procesa proizvodnje peleta i briketa</w:t>
            </w:r>
          </w:p>
          <w:p w14:paraId="44807737" w14:textId="7FA8B01F"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Polaznici će zajedno analizirati faze procesa proizvodnje peleta i briketa, uključujući pripremu sirovine, kompaktiranje, sušenje, hlađenje i pakiranje. Trebaju, također,  identificirati potencijalne probleme ili izazove u svakoj fazi proizvodnog procesa.</w:t>
            </w:r>
          </w:p>
          <w:p w14:paraId="68AB717A" w14:textId="7777777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p>
          <w:p w14:paraId="0F6A4EED" w14:textId="658CE148"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2: Diskusija i rješavanje problema</w:t>
            </w:r>
          </w:p>
          <w:p w14:paraId="7C629AAF" w14:textId="4D3BB19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Polaznici će sudjelovati u diskusiji kako bi razmijenili svoja razmišljanja o analiziranim fazama procesa.</w:t>
            </w:r>
          </w:p>
          <w:p w14:paraId="6CEE2EB9" w14:textId="77777777" w:rsidR="002006E4"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Tijekom diskusije, trebaju rješavati probleme i razmatrati moguće optimizacije ili poboljšanja u proizvodnom procesu.</w:t>
            </w:r>
          </w:p>
          <w:p w14:paraId="5EB14331" w14:textId="6DD51B71" w:rsidR="00806D21" w:rsidRPr="00EA5D7E" w:rsidRDefault="00806D21" w:rsidP="004672E4">
            <w:pPr>
              <w:spacing w:before="60" w:after="60" w:line="240" w:lineRule="auto"/>
              <w:jc w:val="both"/>
              <w:rPr>
                <w:rFonts w:asciiTheme="minorHAnsi" w:hAnsiTheme="minorHAnsi" w:cstheme="minorHAnsi"/>
                <w:bCs/>
                <w:noProof/>
                <w:sz w:val="20"/>
                <w:szCs w:val="20"/>
                <w:lang w:val="hr-HR"/>
              </w:rPr>
            </w:pPr>
          </w:p>
        </w:tc>
      </w:tr>
      <w:tr w:rsidR="002006E4" w:rsidRPr="002006E4" w14:paraId="4E696F3E" w14:textId="77777777" w:rsidTr="00AC70FD">
        <w:tc>
          <w:tcPr>
            <w:tcW w:w="1838" w:type="dxa"/>
            <w:shd w:val="clear" w:color="auto" w:fill="B4C6E7" w:themeFill="accent1" w:themeFillTint="66"/>
            <w:tcMar>
              <w:left w:w="57" w:type="dxa"/>
              <w:right w:w="57" w:type="dxa"/>
            </w:tcMar>
            <w:vAlign w:val="center"/>
          </w:tcPr>
          <w:p w14:paraId="267CA0B5" w14:textId="77777777" w:rsidR="002006E4" w:rsidRPr="002006E4" w:rsidRDefault="002006E4" w:rsidP="004672E4">
            <w:pPr>
              <w:tabs>
                <w:tab w:val="left" w:pos="2820"/>
              </w:tabs>
              <w:spacing w:before="60" w:after="60" w:line="240" w:lineRule="auto"/>
              <w:rPr>
                <w:rFonts w:asciiTheme="minorHAnsi" w:hAnsiTheme="minorHAnsi" w:cstheme="minorHAnsi"/>
                <w:b/>
                <w:noProof/>
                <w:sz w:val="20"/>
                <w:szCs w:val="20"/>
                <w:lang w:val="hr-HR"/>
              </w:rPr>
            </w:pPr>
            <w:r w:rsidRPr="002006E4">
              <w:rPr>
                <w:rFonts w:asciiTheme="minorHAnsi" w:hAnsiTheme="minorHAnsi" w:cstheme="minorHAnsi"/>
                <w:b/>
                <w:noProof/>
                <w:sz w:val="20"/>
                <w:szCs w:val="20"/>
                <w:lang w:val="hr-HR"/>
              </w:rPr>
              <w:lastRenderedPageBreak/>
              <w:t>Nastavne cjeline/teme</w:t>
            </w:r>
          </w:p>
        </w:tc>
        <w:tc>
          <w:tcPr>
            <w:tcW w:w="7655" w:type="dxa"/>
            <w:gridSpan w:val="3"/>
            <w:shd w:val="clear" w:color="auto" w:fill="auto"/>
            <w:tcMar>
              <w:left w:w="57" w:type="dxa"/>
              <w:right w:w="57" w:type="dxa"/>
            </w:tcMar>
            <w:vAlign w:val="center"/>
          </w:tcPr>
          <w:p w14:paraId="4F340937" w14:textId="77777777" w:rsidR="00AC0F2A" w:rsidRPr="00AC0F2A" w:rsidRDefault="00AC0F2A" w:rsidP="004672E4">
            <w:pPr>
              <w:tabs>
                <w:tab w:val="left" w:pos="2820"/>
              </w:tabs>
              <w:spacing w:before="60" w:after="60" w:line="240" w:lineRule="auto"/>
              <w:rPr>
                <w:sz w:val="20"/>
                <w:szCs w:val="20"/>
                <w:lang w:val="hr-HR" w:eastAsia="en-US"/>
              </w:rPr>
            </w:pPr>
            <w:r w:rsidRPr="00AC0F2A">
              <w:rPr>
                <w:sz w:val="20"/>
                <w:szCs w:val="20"/>
                <w:lang w:val="hr-HR" w:eastAsia="en-US"/>
              </w:rPr>
              <w:t>Tehnologija proizvodnje peleta</w:t>
            </w:r>
          </w:p>
          <w:p w14:paraId="1A526A4F" w14:textId="77777777" w:rsidR="00AC0F2A" w:rsidRPr="00AC0F2A" w:rsidRDefault="00AC0F2A" w:rsidP="004672E4">
            <w:pPr>
              <w:numPr>
                <w:ilvl w:val="1"/>
                <w:numId w:val="32"/>
              </w:numPr>
              <w:tabs>
                <w:tab w:val="left" w:pos="2820"/>
              </w:tabs>
              <w:spacing w:before="60" w:after="60" w:line="240" w:lineRule="auto"/>
              <w:rPr>
                <w:sz w:val="20"/>
                <w:szCs w:val="20"/>
                <w:lang w:val="hr-HR" w:eastAsia="en-US"/>
              </w:rPr>
            </w:pPr>
            <w:r w:rsidRPr="00AC0F2A">
              <w:rPr>
                <w:sz w:val="20"/>
                <w:szCs w:val="20"/>
                <w:lang w:val="hr-HR" w:eastAsia="en-US"/>
              </w:rPr>
              <w:t>Tehnološke faze procesa proizvodnje peleta</w:t>
            </w:r>
          </w:p>
          <w:p w14:paraId="66C51EAE" w14:textId="77777777" w:rsidR="00AC0F2A" w:rsidRPr="00AC0F2A" w:rsidRDefault="00AC0F2A" w:rsidP="004672E4">
            <w:pPr>
              <w:numPr>
                <w:ilvl w:val="1"/>
                <w:numId w:val="32"/>
              </w:numPr>
              <w:tabs>
                <w:tab w:val="left" w:pos="2820"/>
              </w:tabs>
              <w:spacing w:before="60" w:after="60" w:line="240" w:lineRule="auto"/>
              <w:rPr>
                <w:sz w:val="20"/>
                <w:szCs w:val="20"/>
                <w:lang w:val="hr-HR" w:eastAsia="en-US"/>
              </w:rPr>
            </w:pPr>
            <w:r w:rsidRPr="00AC0F2A">
              <w:rPr>
                <w:sz w:val="20"/>
                <w:szCs w:val="20"/>
                <w:lang w:val="hr-HR" w:eastAsia="en-US"/>
              </w:rPr>
              <w:t>Elementi postrojenja za proizvodnju peleta</w:t>
            </w:r>
          </w:p>
          <w:p w14:paraId="3336EC14" w14:textId="77777777" w:rsidR="00AC0F2A" w:rsidRPr="00AC0F2A" w:rsidRDefault="00AC0F2A" w:rsidP="004672E4">
            <w:pPr>
              <w:tabs>
                <w:tab w:val="left" w:pos="2820"/>
              </w:tabs>
              <w:spacing w:before="60" w:after="60" w:line="240" w:lineRule="auto"/>
              <w:rPr>
                <w:sz w:val="20"/>
                <w:szCs w:val="20"/>
                <w:lang w:val="hr-HR" w:eastAsia="en-US"/>
              </w:rPr>
            </w:pPr>
            <w:r w:rsidRPr="00AC0F2A">
              <w:rPr>
                <w:sz w:val="20"/>
                <w:szCs w:val="20"/>
                <w:lang w:val="hr-HR" w:eastAsia="en-US"/>
              </w:rPr>
              <w:t>Tehnologija proizvodnje briketa</w:t>
            </w:r>
          </w:p>
          <w:p w14:paraId="5D0B8033" w14:textId="77777777" w:rsidR="00AC0F2A" w:rsidRDefault="00AC0F2A" w:rsidP="004672E4">
            <w:pPr>
              <w:numPr>
                <w:ilvl w:val="1"/>
                <w:numId w:val="32"/>
              </w:numPr>
              <w:tabs>
                <w:tab w:val="left" w:pos="2820"/>
              </w:tabs>
              <w:spacing w:before="60" w:after="60" w:line="240" w:lineRule="auto"/>
              <w:rPr>
                <w:sz w:val="20"/>
                <w:szCs w:val="20"/>
                <w:lang w:val="hr-HR" w:eastAsia="en-US"/>
              </w:rPr>
            </w:pPr>
            <w:r w:rsidRPr="00AC0F2A">
              <w:rPr>
                <w:sz w:val="20"/>
                <w:szCs w:val="20"/>
                <w:lang w:val="hr-HR" w:eastAsia="en-US"/>
              </w:rPr>
              <w:t>Tehnološke faze procesa proizvodnje briketa</w:t>
            </w:r>
          </w:p>
          <w:p w14:paraId="4ADBB0F1" w14:textId="77777777" w:rsidR="00BD460E" w:rsidRDefault="00AC0F2A" w:rsidP="004672E4">
            <w:pPr>
              <w:numPr>
                <w:ilvl w:val="1"/>
                <w:numId w:val="32"/>
              </w:numPr>
              <w:tabs>
                <w:tab w:val="left" w:pos="2820"/>
              </w:tabs>
              <w:spacing w:before="60" w:after="60" w:line="240" w:lineRule="auto"/>
              <w:rPr>
                <w:sz w:val="20"/>
                <w:szCs w:val="20"/>
                <w:lang w:val="hr-HR" w:eastAsia="en-US"/>
              </w:rPr>
            </w:pPr>
            <w:r w:rsidRPr="00AC0F2A">
              <w:rPr>
                <w:sz w:val="20"/>
                <w:szCs w:val="20"/>
                <w:lang w:val="hr-HR" w:eastAsia="en-US"/>
              </w:rPr>
              <w:t>Elementi postrojenja za proizvodnju briketa</w:t>
            </w:r>
          </w:p>
          <w:p w14:paraId="28793EC2" w14:textId="0AC24F6B" w:rsidR="00BD460E" w:rsidRPr="00BD460E" w:rsidRDefault="00BD460E" w:rsidP="004672E4">
            <w:pPr>
              <w:spacing w:before="60" w:after="60" w:line="240" w:lineRule="auto"/>
              <w:rPr>
                <w:sz w:val="20"/>
                <w:szCs w:val="20"/>
                <w:lang w:val="hr-HR" w:eastAsia="en-US"/>
              </w:rPr>
            </w:pPr>
            <w:r>
              <w:rPr>
                <w:rFonts w:asciiTheme="minorHAnsi" w:hAnsiTheme="minorHAnsi" w:cstheme="minorHAnsi"/>
                <w:bCs/>
                <w:noProof/>
                <w:sz w:val="20"/>
                <w:szCs w:val="20"/>
                <w:lang w:val="hr-HR"/>
              </w:rPr>
              <w:t>P</w:t>
            </w:r>
            <w:r w:rsidRPr="002006E4">
              <w:rPr>
                <w:rFonts w:asciiTheme="minorHAnsi" w:hAnsiTheme="minorHAnsi" w:cstheme="minorHAnsi"/>
                <w:bCs/>
                <w:noProof/>
                <w:sz w:val="20"/>
                <w:szCs w:val="20"/>
                <w:lang w:val="hr-HR"/>
              </w:rPr>
              <w:t>rimjen</w:t>
            </w:r>
            <w:r>
              <w:rPr>
                <w:rFonts w:asciiTheme="minorHAnsi" w:hAnsiTheme="minorHAnsi" w:cstheme="minorHAnsi"/>
                <w:bCs/>
                <w:noProof/>
                <w:sz w:val="20"/>
                <w:szCs w:val="20"/>
                <w:lang w:val="hr-HR"/>
              </w:rPr>
              <w:t>a</w:t>
            </w:r>
            <w:r w:rsidRPr="002006E4">
              <w:rPr>
                <w:rFonts w:asciiTheme="minorHAnsi" w:hAnsiTheme="minorHAnsi" w:cstheme="minorHAnsi"/>
                <w:bCs/>
                <w:noProof/>
                <w:sz w:val="20"/>
                <w:szCs w:val="20"/>
                <w:lang w:val="hr-HR"/>
              </w:rPr>
              <w:t xml:space="preserve"> mjera zaštite na radu</w:t>
            </w:r>
            <w:r w:rsidRPr="00890E15">
              <w:rPr>
                <w:rFonts w:asciiTheme="minorHAnsi" w:hAnsiTheme="minorHAnsi" w:cstheme="minorHAnsi"/>
                <w:bCs/>
                <w:noProof/>
                <w:sz w:val="20"/>
                <w:szCs w:val="20"/>
                <w:lang w:val="hr-HR"/>
              </w:rPr>
              <w:t xml:space="preserve"> u tehnološkim postupcima proizvodnje sječke, drvenih briketa i peleta</w:t>
            </w:r>
          </w:p>
        </w:tc>
      </w:tr>
      <w:tr w:rsidR="002006E4" w:rsidRPr="002006E4" w14:paraId="762D25F4" w14:textId="77777777" w:rsidTr="00AC70FD">
        <w:trPr>
          <w:trHeight w:val="486"/>
        </w:trPr>
        <w:tc>
          <w:tcPr>
            <w:tcW w:w="9493" w:type="dxa"/>
            <w:gridSpan w:val="4"/>
            <w:shd w:val="clear" w:color="auto" w:fill="B4C6E7" w:themeFill="accent1" w:themeFillTint="66"/>
            <w:tcMar>
              <w:left w:w="57" w:type="dxa"/>
              <w:right w:w="57" w:type="dxa"/>
            </w:tcMar>
            <w:vAlign w:val="center"/>
          </w:tcPr>
          <w:p w14:paraId="3DDD8467" w14:textId="77777777" w:rsidR="002006E4" w:rsidRPr="002006E4" w:rsidRDefault="002006E4" w:rsidP="004672E4">
            <w:pPr>
              <w:tabs>
                <w:tab w:val="left" w:pos="2820"/>
              </w:tabs>
              <w:spacing w:before="60" w:after="60" w:line="240" w:lineRule="auto"/>
              <w:rPr>
                <w:rFonts w:asciiTheme="minorHAnsi" w:hAnsiTheme="minorHAnsi" w:cstheme="minorHAnsi"/>
                <w:b/>
                <w:noProof/>
                <w:sz w:val="20"/>
                <w:szCs w:val="20"/>
                <w:lang w:val="hr-HR"/>
              </w:rPr>
            </w:pPr>
            <w:r w:rsidRPr="002006E4">
              <w:rPr>
                <w:rFonts w:asciiTheme="minorHAnsi" w:hAnsiTheme="minorHAnsi" w:cstheme="minorHAnsi"/>
                <w:b/>
                <w:noProof/>
                <w:sz w:val="20"/>
                <w:szCs w:val="20"/>
                <w:lang w:val="hr-HR"/>
              </w:rPr>
              <w:lastRenderedPageBreak/>
              <w:t>Načini i primjer vrjednovanja skupa ishoda učenja</w:t>
            </w:r>
          </w:p>
        </w:tc>
      </w:tr>
      <w:tr w:rsidR="002006E4" w:rsidRPr="002006E4" w14:paraId="72272B67" w14:textId="77777777" w:rsidTr="00AC70FD">
        <w:trPr>
          <w:trHeight w:val="9062"/>
        </w:trPr>
        <w:tc>
          <w:tcPr>
            <w:tcW w:w="9493" w:type="dxa"/>
            <w:gridSpan w:val="4"/>
            <w:shd w:val="clear" w:color="auto" w:fill="auto"/>
            <w:tcMar>
              <w:left w:w="57" w:type="dxa"/>
              <w:right w:w="57" w:type="dxa"/>
            </w:tcMar>
          </w:tcPr>
          <w:p w14:paraId="3D15E6DF" w14:textId="03D91E94" w:rsidR="002006E4" w:rsidRDefault="002006E4" w:rsidP="004672E4">
            <w:pPr>
              <w:pBdr>
                <w:top w:val="nil"/>
                <w:left w:val="nil"/>
                <w:bottom w:val="nil"/>
                <w:right w:val="nil"/>
                <w:between w:val="nil"/>
              </w:pBdr>
              <w:spacing w:before="60" w:after="60" w:line="240" w:lineRule="auto"/>
              <w:jc w:val="both"/>
              <w:rPr>
                <w:sz w:val="20"/>
                <w:szCs w:val="20"/>
              </w:rPr>
            </w:pPr>
            <w:r w:rsidRPr="002006E4">
              <w:rPr>
                <w:rFonts w:asciiTheme="minorHAnsi" w:hAnsiTheme="minorHAnsi" w:cstheme="minorHAnsi"/>
                <w:bCs/>
                <w:noProof/>
                <w:sz w:val="20"/>
                <w:szCs w:val="20"/>
                <w:lang w:val="hr-HR"/>
              </w:rPr>
              <w:t xml:space="preserve">Skup ishoda učenja i pripadajući ishodi provjeravaju se </w:t>
            </w:r>
            <w:r w:rsidR="001A3328">
              <w:rPr>
                <w:rFonts w:asciiTheme="minorHAnsi" w:hAnsiTheme="minorHAnsi" w:cstheme="minorHAnsi"/>
                <w:bCs/>
                <w:noProof/>
                <w:sz w:val="20"/>
                <w:szCs w:val="20"/>
                <w:lang w:val="hr-HR"/>
              </w:rPr>
              <w:t xml:space="preserve">radnim situacijama i/ili </w:t>
            </w:r>
            <w:r w:rsidRPr="002006E4">
              <w:rPr>
                <w:rFonts w:asciiTheme="minorHAnsi" w:hAnsiTheme="minorHAnsi" w:cstheme="minorHAnsi"/>
                <w:bCs/>
                <w:noProof/>
                <w:sz w:val="20"/>
                <w:szCs w:val="20"/>
                <w:lang w:val="hr-HR"/>
              </w:rPr>
              <w:t xml:space="preserve">projektnim zadatkom, </w:t>
            </w:r>
            <w:r w:rsidRPr="002006E4">
              <w:rPr>
                <w:sz w:val="20"/>
                <w:szCs w:val="20"/>
              </w:rPr>
              <w:t>vrednovanjem postupaka i rezultata rješavanja projektnih aktivnosti, a na temelju unaprijed definiranih elemenata i kriterija vrednovanja (analitičke i holističke rubrike za vrednovanje).</w:t>
            </w:r>
          </w:p>
          <w:p w14:paraId="4E9552B5" w14:textId="77777777" w:rsidR="001A3328" w:rsidRPr="001A3328" w:rsidRDefault="001A3328" w:rsidP="004672E4">
            <w:pPr>
              <w:spacing w:before="60" w:after="60" w:line="240" w:lineRule="auto"/>
              <w:jc w:val="both"/>
              <w:rPr>
                <w:rFonts w:asciiTheme="minorHAnsi" w:hAnsiTheme="minorHAnsi" w:cstheme="minorHAnsi"/>
                <w:iCs/>
                <w:sz w:val="20"/>
                <w:szCs w:val="20"/>
                <w:u w:val="single"/>
              </w:rPr>
            </w:pPr>
            <w:r w:rsidRPr="001A3328">
              <w:rPr>
                <w:rFonts w:asciiTheme="minorHAnsi" w:hAnsiTheme="minorHAnsi" w:cstheme="minorHAnsi"/>
                <w:iCs/>
                <w:sz w:val="20"/>
                <w:szCs w:val="20"/>
                <w:u w:val="single"/>
              </w:rPr>
              <w:t>Primjer vrednovanja:</w:t>
            </w:r>
          </w:p>
          <w:p w14:paraId="5192D666" w14:textId="77777777" w:rsidR="001A3328" w:rsidRPr="001A3328" w:rsidRDefault="001A3328" w:rsidP="004672E4">
            <w:pPr>
              <w:spacing w:before="60" w:after="60" w:line="240" w:lineRule="auto"/>
              <w:jc w:val="both"/>
              <w:rPr>
                <w:rFonts w:asciiTheme="minorHAnsi" w:eastAsia="Times New Roman" w:hAnsiTheme="minorHAnsi" w:cstheme="minorHAnsi"/>
                <w:b/>
                <w:sz w:val="20"/>
                <w:szCs w:val="20"/>
                <w:lang w:eastAsia="hr-HR"/>
              </w:rPr>
            </w:pPr>
          </w:p>
          <w:p w14:paraId="0937EF6F" w14:textId="77777777" w:rsidR="001A3328" w:rsidRPr="001A3328" w:rsidRDefault="001A3328" w:rsidP="004672E4">
            <w:pPr>
              <w:spacing w:before="60" w:after="60" w:line="240" w:lineRule="auto"/>
              <w:jc w:val="both"/>
              <w:rPr>
                <w:rFonts w:asciiTheme="minorHAnsi" w:eastAsia="Times New Roman" w:hAnsiTheme="minorHAnsi" w:cstheme="minorHAnsi"/>
                <w:sz w:val="20"/>
                <w:szCs w:val="20"/>
                <w:lang w:eastAsia="hr-HR"/>
              </w:rPr>
            </w:pPr>
            <w:r w:rsidRPr="001A3328">
              <w:rPr>
                <w:rFonts w:asciiTheme="minorHAnsi" w:eastAsia="Times New Roman" w:hAnsiTheme="minorHAnsi" w:cstheme="minorHAnsi"/>
                <w:b/>
                <w:sz w:val="20"/>
                <w:szCs w:val="20"/>
                <w:lang w:eastAsia="hr-HR"/>
              </w:rPr>
              <w:t>Radna situacija:</w:t>
            </w:r>
            <w:r w:rsidRPr="001A3328">
              <w:rPr>
                <w:rFonts w:asciiTheme="minorHAnsi" w:eastAsia="Times New Roman" w:hAnsiTheme="minorHAnsi" w:cstheme="minorHAnsi"/>
                <w:sz w:val="20"/>
                <w:szCs w:val="20"/>
                <w:lang w:eastAsia="hr-HR"/>
              </w:rPr>
              <w:t xml:space="preserve"> „Analiza i planiranje proizvodnje biogoriva“. Pretpostavite da ste postavljeni kao tehnički savjetnik u tvornici koja se bavi proizvodnjom biogoriva, uključujući pelete i brikete. </w:t>
            </w:r>
          </w:p>
          <w:p w14:paraId="41E929C6" w14:textId="77777777" w:rsidR="001A3328" w:rsidRPr="001A3328" w:rsidRDefault="001A3328" w:rsidP="004672E4">
            <w:pPr>
              <w:spacing w:before="60" w:after="60" w:line="240" w:lineRule="auto"/>
              <w:jc w:val="both"/>
              <w:rPr>
                <w:rFonts w:asciiTheme="minorHAnsi" w:eastAsia="Times New Roman" w:hAnsiTheme="minorHAnsi" w:cstheme="minorHAnsi"/>
                <w:sz w:val="20"/>
                <w:szCs w:val="20"/>
                <w:lang w:eastAsia="hr-HR"/>
              </w:rPr>
            </w:pPr>
            <w:r w:rsidRPr="001A3328">
              <w:rPr>
                <w:rFonts w:asciiTheme="minorHAnsi" w:eastAsia="Times New Roman" w:hAnsiTheme="minorHAnsi" w:cstheme="minorHAnsi"/>
                <w:b/>
                <w:sz w:val="20"/>
                <w:szCs w:val="20"/>
                <w:lang w:eastAsia="hr-HR"/>
              </w:rPr>
              <w:t>Zadatak:</w:t>
            </w:r>
            <w:r w:rsidRPr="001A3328">
              <w:rPr>
                <w:rFonts w:asciiTheme="minorHAnsi" w:eastAsia="Times New Roman" w:hAnsiTheme="minorHAnsi" w:cstheme="minorHAnsi"/>
                <w:sz w:val="20"/>
                <w:szCs w:val="20"/>
                <w:lang w:eastAsia="hr-HR"/>
              </w:rPr>
              <w:t xml:space="preserve"> Vaš zadatak je analizirati različite aspekte proizvodnje peleta i briketa u tvornici te utvrditi mjere kako bi se poboljšala učinkovitost proizvodnog procesa.</w:t>
            </w:r>
          </w:p>
          <w:p w14:paraId="28F47077" w14:textId="77777777" w:rsidR="001A3328" w:rsidRPr="001A3328" w:rsidRDefault="001A3328" w:rsidP="004672E4">
            <w:pPr>
              <w:spacing w:before="60" w:after="60" w:line="240" w:lineRule="auto"/>
              <w:jc w:val="both"/>
              <w:rPr>
                <w:rFonts w:asciiTheme="minorHAnsi" w:eastAsia="Times New Roman" w:hAnsiTheme="minorHAnsi" w:cstheme="minorHAnsi"/>
                <w:sz w:val="20"/>
                <w:szCs w:val="20"/>
                <w:lang w:eastAsia="hr-HR"/>
              </w:rPr>
            </w:pPr>
            <w:r w:rsidRPr="001A3328">
              <w:rPr>
                <w:rFonts w:asciiTheme="minorHAnsi" w:eastAsia="Times New Roman" w:hAnsiTheme="minorHAnsi" w:cstheme="minorHAnsi"/>
                <w:sz w:val="20"/>
                <w:szCs w:val="20"/>
                <w:lang w:eastAsia="hr-HR"/>
              </w:rPr>
              <w:t>Na priloženim shemama potrebno je identificirati i razlikovati osnovne dijelove postrojenja za proizvodnju peleta i briketa. Napravite popis svih tih dijelova oba postrojenja i kratko opišite njihovu svrhu i ulogu u proizvodnom procesu. Nakon identifikacije dijelova postrojenja, detaljnije se usredotočite na prešu za proizvodnju peleta. Opisat ćete princip rada preše s rotirajućom matricom i vodoravnom matricom. Objasnite kako svaka od tih preša radi, uključujući proces samog prešanja sirovine/biomase u pelete. Pored peleta, tvornica također proizvodi brikete. Opišite princip rada strojeva koji se koriste za proizvodnju briketa. Objasnite kako se sirovina za brikete obrađuje i kompaktira u obliku briketa. Konačno, analizirajte faze procesa proizvodnje peleta i briketa. Počevši od prijema sirovine, prođite kroz svaku fazu procesa, uključujući pripremu sirovine, kompaktiranje, sušenje, hlađenje i pakiranje. Identificirajte potencijalne probleme ili izazove u svakoj fazi i predložite moguće optimizacije ili poboljšanja. Rezultate analize prikažite u formi prezentacije.</w:t>
            </w:r>
          </w:p>
          <w:p w14:paraId="32A3B3D4" w14:textId="77777777" w:rsidR="001A3328" w:rsidRDefault="001A3328" w:rsidP="004672E4">
            <w:pPr>
              <w:tabs>
                <w:tab w:val="left" w:pos="2820"/>
              </w:tabs>
              <w:spacing w:before="60" w:after="60" w:line="240" w:lineRule="auto"/>
              <w:jc w:val="both"/>
              <w:rPr>
                <w:rFonts w:eastAsia="Times New Roman"/>
                <w:sz w:val="20"/>
                <w:szCs w:val="20"/>
                <w:lang w:val="hr-HR" w:eastAsia="hr-HR"/>
              </w:rPr>
            </w:pPr>
          </w:p>
          <w:p w14:paraId="4D3691D9" w14:textId="34A22854" w:rsidR="001A3328" w:rsidRPr="001A3328" w:rsidRDefault="001A3328" w:rsidP="004672E4">
            <w:pPr>
              <w:spacing w:before="60" w:after="60" w:line="240" w:lineRule="auto"/>
              <w:rPr>
                <w:rFonts w:asciiTheme="minorHAnsi" w:hAnsiTheme="minorHAnsi" w:cstheme="minorHAnsi"/>
                <w:color w:val="1C1C1C"/>
                <w:sz w:val="20"/>
                <w:szCs w:val="20"/>
              </w:rPr>
            </w:pPr>
            <w:r w:rsidRPr="001A3328">
              <w:rPr>
                <w:rFonts w:asciiTheme="minorHAnsi" w:hAnsiTheme="minorHAnsi" w:cstheme="minorHAnsi"/>
                <w:b/>
                <w:color w:val="1C1C1C"/>
                <w:sz w:val="20"/>
                <w:szCs w:val="20"/>
              </w:rPr>
              <w:t>V</w:t>
            </w:r>
            <w:sdt>
              <w:sdtPr>
                <w:rPr>
                  <w:rFonts w:asciiTheme="minorHAnsi" w:hAnsiTheme="minorHAnsi" w:cstheme="minorHAnsi"/>
                  <w:sz w:val="20"/>
                  <w:szCs w:val="20"/>
                </w:rPr>
                <w:tag w:val="goog_rdk_19"/>
                <w:id w:val="1377662593"/>
              </w:sdtPr>
              <w:sdtEndPr/>
              <w:sdtContent/>
            </w:sdt>
            <w:r w:rsidRPr="001A3328">
              <w:rPr>
                <w:rFonts w:asciiTheme="minorHAnsi" w:hAnsiTheme="minorHAnsi" w:cstheme="minorHAnsi"/>
                <w:b/>
                <w:color w:val="1C1C1C"/>
                <w:sz w:val="20"/>
                <w:szCs w:val="20"/>
              </w:rPr>
              <w:t xml:space="preserve">rednovanje naučenog </w:t>
            </w:r>
            <w:sdt>
              <w:sdtPr>
                <w:rPr>
                  <w:rFonts w:asciiTheme="minorHAnsi" w:hAnsiTheme="minorHAnsi" w:cstheme="minorHAnsi"/>
                  <w:sz w:val="20"/>
                  <w:szCs w:val="20"/>
                </w:rPr>
                <w:tag w:val="goog_rdk_20"/>
                <w:id w:val="-1696611371"/>
              </w:sdtPr>
              <w:sdtEndPr/>
              <w:sdtContent/>
            </w:sdt>
            <w:r w:rsidRPr="001A3328">
              <w:rPr>
                <w:rFonts w:asciiTheme="minorHAnsi" w:hAnsiTheme="minorHAnsi" w:cstheme="minorHAnsi"/>
                <w:b/>
                <w:color w:val="1C1C1C"/>
                <w:sz w:val="20"/>
                <w:szCs w:val="20"/>
              </w:rPr>
              <w:t>(radna situacija)</w:t>
            </w:r>
          </w:p>
          <w:tbl>
            <w:tblPr>
              <w:tblW w:w="8674" w:type="dxa"/>
              <w:jc w:val="center"/>
              <w:tblLayout w:type="fixed"/>
              <w:tblLook w:val="0400" w:firstRow="0" w:lastRow="0" w:firstColumn="0" w:lastColumn="0" w:noHBand="0" w:noVBand="1"/>
            </w:tblPr>
            <w:tblGrid>
              <w:gridCol w:w="1740"/>
              <w:gridCol w:w="2378"/>
              <w:gridCol w:w="2268"/>
              <w:gridCol w:w="2288"/>
            </w:tblGrid>
            <w:tr w:rsidR="001A3328" w:rsidRPr="001A3328" w14:paraId="10BAEABE" w14:textId="77777777" w:rsidTr="0012488D">
              <w:trPr>
                <w:trHeight w:val="615"/>
                <w:jc w:val="center"/>
              </w:trPr>
              <w:tc>
                <w:tcPr>
                  <w:tcW w:w="1740" w:type="dxa"/>
                  <w:tcBorders>
                    <w:top w:val="single" w:sz="8" w:space="0" w:color="000000"/>
                    <w:left w:val="single" w:sz="8" w:space="0" w:color="000000"/>
                    <w:bottom w:val="single" w:sz="8" w:space="0" w:color="434343"/>
                    <w:right w:val="single" w:sz="8" w:space="0" w:color="000000"/>
                  </w:tcBorders>
                  <w:shd w:val="clear" w:color="auto" w:fill="BDD6EE"/>
                  <w:vAlign w:val="center"/>
                </w:tcPr>
                <w:p w14:paraId="418616C3" w14:textId="77777777" w:rsidR="001A3328" w:rsidRPr="001A3328" w:rsidRDefault="001A3328" w:rsidP="004672E4">
                  <w:pPr>
                    <w:spacing w:before="60" w:after="60" w:line="240" w:lineRule="auto"/>
                    <w:rPr>
                      <w:rFonts w:asciiTheme="minorHAnsi" w:hAnsiTheme="minorHAnsi" w:cstheme="minorHAnsi"/>
                      <w:b/>
                      <w:color w:val="1C1C1C"/>
                      <w:sz w:val="20"/>
                      <w:szCs w:val="20"/>
                    </w:rPr>
                  </w:pPr>
                  <w:r w:rsidRPr="001A3328">
                    <w:rPr>
                      <w:rFonts w:asciiTheme="minorHAnsi" w:hAnsiTheme="minorHAnsi" w:cstheme="minorHAnsi"/>
                      <w:b/>
                      <w:color w:val="1C1C1C"/>
                      <w:sz w:val="20"/>
                      <w:szCs w:val="20"/>
                    </w:rPr>
                    <w:t>Elementi vrednovanja</w:t>
                  </w:r>
                </w:p>
              </w:tc>
              <w:tc>
                <w:tcPr>
                  <w:tcW w:w="6934" w:type="dxa"/>
                  <w:gridSpan w:val="3"/>
                  <w:tcBorders>
                    <w:top w:val="single" w:sz="8" w:space="0" w:color="000000"/>
                    <w:left w:val="single" w:sz="8" w:space="0" w:color="000000"/>
                    <w:bottom w:val="single" w:sz="8" w:space="0" w:color="000000"/>
                    <w:right w:val="single" w:sz="8" w:space="0" w:color="000000"/>
                  </w:tcBorders>
                  <w:shd w:val="clear" w:color="auto" w:fill="BDD6EE"/>
                  <w:vAlign w:val="center"/>
                </w:tcPr>
                <w:p w14:paraId="50240404" w14:textId="77777777" w:rsidR="001A3328" w:rsidRPr="001A3328" w:rsidRDefault="001A3328" w:rsidP="004672E4">
                  <w:pPr>
                    <w:spacing w:before="60" w:after="60" w:line="240" w:lineRule="auto"/>
                    <w:jc w:val="center"/>
                    <w:rPr>
                      <w:rFonts w:asciiTheme="minorHAnsi" w:hAnsiTheme="minorHAnsi" w:cstheme="minorHAnsi"/>
                      <w:b/>
                      <w:color w:val="1C1C1C"/>
                      <w:sz w:val="20"/>
                      <w:szCs w:val="20"/>
                    </w:rPr>
                  </w:pPr>
                  <w:r w:rsidRPr="001A3328">
                    <w:rPr>
                      <w:rFonts w:asciiTheme="minorHAnsi" w:hAnsiTheme="minorHAnsi" w:cstheme="minorHAnsi"/>
                      <w:b/>
                      <w:color w:val="1C1C1C"/>
                      <w:sz w:val="20"/>
                      <w:szCs w:val="20"/>
                    </w:rPr>
                    <w:t>Kriteriji vrednovanja</w:t>
                  </w:r>
                </w:p>
              </w:tc>
            </w:tr>
            <w:tr w:rsidR="001A3328" w:rsidRPr="001A3328" w14:paraId="5480B09A" w14:textId="77777777" w:rsidTr="0012488D">
              <w:trPr>
                <w:trHeight w:val="528"/>
                <w:jc w:val="center"/>
              </w:trPr>
              <w:tc>
                <w:tcPr>
                  <w:tcW w:w="1740" w:type="dxa"/>
                  <w:tcBorders>
                    <w:left w:val="single" w:sz="8" w:space="0" w:color="000000"/>
                    <w:bottom w:val="single" w:sz="8" w:space="0" w:color="000000"/>
                    <w:right w:val="single" w:sz="8" w:space="0" w:color="000000"/>
                  </w:tcBorders>
                  <w:shd w:val="clear" w:color="auto" w:fill="BDD6EE"/>
                </w:tcPr>
                <w:p w14:paraId="6DCC33F7" w14:textId="77777777" w:rsidR="001A3328" w:rsidRPr="001A3328" w:rsidRDefault="001A3328" w:rsidP="004672E4">
                  <w:pPr>
                    <w:spacing w:before="60" w:after="60" w:line="240" w:lineRule="auto"/>
                    <w:rPr>
                      <w:rFonts w:asciiTheme="minorHAnsi" w:hAnsiTheme="minorHAnsi" w:cstheme="minorHAnsi"/>
                      <w:color w:val="1C1C1C"/>
                      <w:sz w:val="20"/>
                      <w:szCs w:val="20"/>
                      <w:shd w:val="clear" w:color="auto" w:fill="BDD7EE"/>
                    </w:rPr>
                  </w:pPr>
                  <w:r w:rsidRPr="001A3328">
                    <w:rPr>
                      <w:rFonts w:asciiTheme="minorHAnsi" w:hAnsiTheme="minorHAnsi" w:cstheme="minorHAnsi"/>
                      <w:sz w:val="20"/>
                      <w:szCs w:val="20"/>
                    </w:rPr>
                    <w:t>Osnovni dijelovi postrojenja za proizvodnju peleta</w:t>
                  </w:r>
                </w:p>
              </w:tc>
              <w:tc>
                <w:tcPr>
                  <w:tcW w:w="23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F28CBB"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Prepoznaje sve ključne dijelove postrojenja za proizvodnju peleta, uključujući one koji su manje uočljivi ili manje poznati. Objašnjava kako svaki dio postrojenja međusobno surađuje i doprinosi efikasnom proizvodnom procesu</w:t>
                  </w:r>
                </w:p>
                <w:p w14:paraId="6D0DC177"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3E2C6"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Identificira veći broj dijelova postrojenja za proizvodnju peleta i detaljnije opisuje njihovu svrhu i funkciju u proizvodnom procesu</w:t>
                  </w:r>
                </w:p>
                <w:p w14:paraId="4CDF992D"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04259F"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Prepoznaje nekoliko osnovnih dijelova postrojenja te daje općenite informacije o njihovoj svrsi</w:t>
                  </w:r>
                </w:p>
                <w:p w14:paraId="6F24092B"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r w:rsidR="001A3328" w:rsidRPr="001A3328" w14:paraId="6A1FFD24" w14:textId="77777777" w:rsidTr="0012488D">
              <w:trPr>
                <w:trHeight w:val="528"/>
                <w:jc w:val="center"/>
              </w:trPr>
              <w:tc>
                <w:tcPr>
                  <w:tcW w:w="1740" w:type="dxa"/>
                  <w:tcBorders>
                    <w:left w:val="single" w:sz="8" w:space="0" w:color="000000"/>
                    <w:bottom w:val="single" w:sz="8" w:space="0" w:color="000000"/>
                    <w:right w:val="single" w:sz="8" w:space="0" w:color="000000"/>
                  </w:tcBorders>
                  <w:shd w:val="clear" w:color="auto" w:fill="BDD6EE"/>
                </w:tcPr>
                <w:p w14:paraId="6803F90E" w14:textId="77777777" w:rsidR="001A3328" w:rsidRPr="001A3328" w:rsidRDefault="001A3328" w:rsidP="004672E4">
                  <w:pPr>
                    <w:spacing w:before="60" w:after="60" w:line="240" w:lineRule="auto"/>
                    <w:rPr>
                      <w:rFonts w:asciiTheme="minorHAnsi" w:hAnsiTheme="minorHAnsi" w:cstheme="minorHAnsi"/>
                      <w:color w:val="1C1C1C"/>
                      <w:sz w:val="20"/>
                      <w:szCs w:val="20"/>
                      <w:shd w:val="clear" w:color="auto" w:fill="BDD7EE"/>
                    </w:rPr>
                  </w:pPr>
                  <w:r w:rsidRPr="001A3328">
                    <w:rPr>
                      <w:rFonts w:asciiTheme="minorHAnsi" w:hAnsiTheme="minorHAnsi" w:cstheme="minorHAnsi"/>
                      <w:sz w:val="20"/>
                      <w:szCs w:val="20"/>
                    </w:rPr>
                    <w:t xml:space="preserve">Princip rada preša za proizvodnju peleta </w:t>
                  </w:r>
                </w:p>
              </w:tc>
              <w:tc>
                <w:tcPr>
                  <w:tcW w:w="23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768A9D"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U potpunosti razumije tehničke aspekte rada rotirajuće matrice i vodoravne matrice, analizira prednosti i nedostatke svakog tipa matrice </w:t>
                  </w:r>
                </w:p>
                <w:p w14:paraId="0DB0A4E5"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B2A268"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Detaljnije opisuje princip rada rotirajuće matrice ili vodoravne matrice u preši za proizvodnju peleta. Objašnjava kako sirovina ulazi u prešu, preša se i oblikuje u pelete </w:t>
                  </w:r>
                </w:p>
                <w:p w14:paraId="7C0D58FA"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1B6FEC"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Opisuje osnovni princip rada preše za proizvodnju peleta bez detaljnih tehničkih informacija. Razumije da preša komprimira sirovinu u pelete. </w:t>
                  </w:r>
                </w:p>
                <w:p w14:paraId="62A1895F"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r w:rsidR="001A3328" w:rsidRPr="001A3328" w14:paraId="211A7EEC" w14:textId="77777777" w:rsidTr="0012488D">
              <w:trPr>
                <w:trHeight w:val="528"/>
                <w:jc w:val="center"/>
              </w:trPr>
              <w:tc>
                <w:tcPr>
                  <w:tcW w:w="1740" w:type="dxa"/>
                  <w:tcBorders>
                    <w:left w:val="single" w:sz="8" w:space="0" w:color="000000"/>
                    <w:bottom w:val="single" w:sz="8" w:space="0" w:color="000000"/>
                    <w:right w:val="single" w:sz="8" w:space="0" w:color="000000"/>
                  </w:tcBorders>
                  <w:shd w:val="clear" w:color="auto" w:fill="BDD6EE"/>
                </w:tcPr>
                <w:p w14:paraId="683F430A" w14:textId="77777777" w:rsidR="001A3328" w:rsidRPr="001A3328" w:rsidRDefault="001A3328" w:rsidP="004672E4">
                  <w:pPr>
                    <w:spacing w:before="60" w:after="60" w:line="240" w:lineRule="auto"/>
                    <w:rPr>
                      <w:rFonts w:asciiTheme="minorHAnsi" w:hAnsiTheme="minorHAnsi" w:cstheme="minorHAnsi"/>
                      <w:color w:val="1C1C1C"/>
                      <w:sz w:val="20"/>
                      <w:szCs w:val="20"/>
                      <w:shd w:val="clear" w:color="auto" w:fill="BDD7EE"/>
                    </w:rPr>
                  </w:pPr>
                  <w:r w:rsidRPr="001A3328">
                    <w:rPr>
                      <w:rFonts w:asciiTheme="minorHAnsi" w:hAnsiTheme="minorHAnsi" w:cstheme="minorHAnsi"/>
                      <w:sz w:val="20"/>
                      <w:szCs w:val="20"/>
                    </w:rPr>
                    <w:t>Princip rada strojeva za proizvodnju briketa</w:t>
                  </w:r>
                </w:p>
              </w:tc>
              <w:tc>
                <w:tcPr>
                  <w:tcW w:w="23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FBC53A"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U potpunosti razumije tehničke aspekte rada strojeva za proizvodnju briketa, analizira prednosti i nedostatke različitih strojeva za proizvodnju briketa i </w:t>
                  </w:r>
                  <w:r w:rsidRPr="001A3328">
                    <w:rPr>
                      <w:rFonts w:asciiTheme="minorHAnsi" w:hAnsiTheme="minorHAnsi" w:cstheme="minorHAnsi"/>
                      <w:i/>
                      <w:iCs/>
                      <w:color w:val="1C1C1C"/>
                      <w:sz w:val="20"/>
                      <w:szCs w:val="20"/>
                    </w:rPr>
                    <w:lastRenderedPageBreak/>
                    <w:t>njihov utjecaj na kvalitetu briketa.</w:t>
                  </w:r>
                </w:p>
                <w:p w14:paraId="1ECA1FCF"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330497"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lastRenderedPageBreak/>
                    <w:t xml:space="preserve"> Detaljnije opisuje kako strojevi za proizvodnju briketa obrađuju sirovinu</w:t>
                  </w:r>
                </w:p>
                <w:p w14:paraId="7F43FE20"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919B1"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Opisuje opći princip rada strojeva za proizvodnju briketa i razumje da se sirovina kompaktira u obliku briketa.</w:t>
                  </w:r>
                </w:p>
                <w:p w14:paraId="36DB961C"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r w:rsidR="001A3328" w:rsidRPr="001A3328" w14:paraId="66843E3B"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tcPr>
                <w:p w14:paraId="1083F9E8" w14:textId="77777777" w:rsidR="001A3328" w:rsidRPr="001A3328" w:rsidRDefault="001A3328" w:rsidP="004672E4">
                  <w:pPr>
                    <w:spacing w:before="60" w:after="60" w:line="240" w:lineRule="auto"/>
                    <w:rPr>
                      <w:rFonts w:asciiTheme="minorHAnsi" w:hAnsiTheme="minorHAnsi" w:cstheme="minorHAnsi"/>
                      <w:color w:val="1C1C1C"/>
                      <w:sz w:val="20"/>
                      <w:szCs w:val="20"/>
                    </w:rPr>
                  </w:pPr>
                  <w:r w:rsidRPr="001A3328">
                    <w:rPr>
                      <w:rFonts w:asciiTheme="minorHAnsi" w:hAnsiTheme="minorHAnsi" w:cstheme="minorHAnsi"/>
                      <w:sz w:val="20"/>
                      <w:szCs w:val="20"/>
                    </w:rPr>
                    <w:t>Faze procesa proizvodnje peleta i briketa</w:t>
                  </w:r>
                </w:p>
              </w:tc>
              <w:tc>
                <w:tcPr>
                  <w:tcW w:w="23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16E86A" w14:textId="119D6128" w:rsidR="001A3328" w:rsidRPr="001A3328" w:rsidRDefault="00445850" w:rsidP="004672E4">
                  <w:pPr>
                    <w:spacing w:before="60" w:after="60" w:line="240" w:lineRule="auto"/>
                    <w:jc w:val="center"/>
                    <w:rPr>
                      <w:rFonts w:asciiTheme="minorHAnsi" w:hAnsiTheme="minorHAnsi" w:cstheme="minorHAnsi"/>
                      <w:i/>
                      <w:iCs/>
                      <w:color w:val="1C1C1C"/>
                      <w:sz w:val="20"/>
                      <w:szCs w:val="20"/>
                    </w:rPr>
                  </w:pPr>
                  <w:r>
                    <w:rPr>
                      <w:rFonts w:asciiTheme="minorHAnsi" w:hAnsiTheme="minorHAnsi" w:cstheme="minorHAnsi"/>
                      <w:i/>
                      <w:iCs/>
                      <w:color w:val="1C1C1C"/>
                      <w:sz w:val="20"/>
                      <w:szCs w:val="20"/>
                    </w:rPr>
                    <w:t>Polaz</w:t>
                  </w:r>
                  <w:r w:rsidR="001A3328" w:rsidRPr="001A3328">
                    <w:rPr>
                      <w:rFonts w:asciiTheme="minorHAnsi" w:hAnsiTheme="minorHAnsi" w:cstheme="minorHAnsi"/>
                      <w:i/>
                      <w:iCs/>
                      <w:color w:val="1C1C1C"/>
                      <w:sz w:val="20"/>
                      <w:szCs w:val="20"/>
                    </w:rPr>
                    <w:t xml:space="preserve">nik može dublje analizirati svaku fazu procesa proizvodnje peleta i briketa, uključujući tehničke i operativne aspekte. Može predlagati optimizacije ili poboljšanja u procesu kako bi se povećala učinkovitost proizvodnje i kvaliteta proizvoda. </w:t>
                  </w:r>
                </w:p>
                <w:p w14:paraId="33DEE7A6"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69AD8A"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Detaljnije opisuje svaku fazu procesa proizvodnje peleta i briketa, prepoznaje potencijalne probleme u svakoj fazi</w:t>
                  </w:r>
                </w:p>
                <w:p w14:paraId="36333FA1"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CDBAD"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Prepoznaje osnovne faze procesa proizvodnje peleta i briketa, općenito opisuje svaku fazu.</w:t>
                  </w:r>
                </w:p>
                <w:p w14:paraId="59247408"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bl>
          <w:p w14:paraId="7A5449C7" w14:textId="77777777" w:rsidR="001A3328" w:rsidRPr="00FA7A4C" w:rsidRDefault="001A3328" w:rsidP="004672E4">
            <w:pPr>
              <w:spacing w:before="60" w:after="60" w:line="240" w:lineRule="auto"/>
              <w:rPr>
                <w:rFonts w:ascii="Cambria" w:hAnsi="Cambria"/>
                <w:color w:val="1C1C1C"/>
              </w:rPr>
            </w:pPr>
          </w:p>
          <w:p w14:paraId="34C81187" w14:textId="55518D2F" w:rsidR="00EA5D7E" w:rsidRPr="00AC70FD" w:rsidRDefault="00EA5D7E" w:rsidP="004672E4">
            <w:pPr>
              <w:spacing w:before="60" w:after="60" w:line="240" w:lineRule="auto"/>
              <w:rPr>
                <w:rFonts w:asciiTheme="minorHAnsi" w:hAnsiTheme="minorHAnsi" w:cstheme="minorHAnsi"/>
                <w:b/>
                <w:bCs/>
                <w:color w:val="1C1C1C"/>
                <w:sz w:val="20"/>
                <w:szCs w:val="20"/>
              </w:rPr>
            </w:pPr>
            <w:r w:rsidRPr="00AC70FD">
              <w:rPr>
                <w:rFonts w:asciiTheme="minorHAnsi" w:hAnsiTheme="minorHAnsi" w:cstheme="minorHAnsi"/>
                <w:b/>
                <w:bCs/>
                <w:color w:val="1C1C1C"/>
                <w:sz w:val="20"/>
                <w:szCs w:val="20"/>
              </w:rPr>
              <w:t xml:space="preserve">Tablica samovrednovanja </w:t>
            </w:r>
            <w:r w:rsidR="00AC70FD" w:rsidRPr="00AC70FD">
              <w:rPr>
                <w:rFonts w:asciiTheme="minorHAnsi" w:hAnsiTheme="minorHAnsi" w:cstheme="minorHAnsi"/>
                <w:b/>
                <w:bCs/>
                <w:color w:val="1C1C1C"/>
                <w:sz w:val="20"/>
                <w:szCs w:val="20"/>
              </w:rPr>
              <w:t>polaznika</w:t>
            </w:r>
          </w:p>
          <w:tbl>
            <w:tblPr>
              <w:tblW w:w="8670" w:type="dxa"/>
              <w:tblInd w:w="347" w:type="dxa"/>
              <w:tblLayout w:type="fixed"/>
              <w:tblLook w:val="0600" w:firstRow="0" w:lastRow="0" w:firstColumn="0" w:lastColumn="0" w:noHBand="1" w:noVBand="1"/>
            </w:tblPr>
            <w:tblGrid>
              <w:gridCol w:w="3946"/>
              <w:gridCol w:w="1559"/>
              <w:gridCol w:w="1418"/>
              <w:gridCol w:w="1747"/>
            </w:tblGrid>
            <w:tr w:rsidR="00EA5D7E" w:rsidRPr="00EA5D7E" w14:paraId="211E940C" w14:textId="77777777" w:rsidTr="0012488D">
              <w:trPr>
                <w:trHeight w:val="261"/>
              </w:trPr>
              <w:tc>
                <w:tcPr>
                  <w:tcW w:w="3946"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7A553A89" w14:textId="77777777" w:rsidR="00EA5D7E" w:rsidRPr="00EA5D7E" w:rsidRDefault="00EA5D7E" w:rsidP="004672E4">
                  <w:pPr>
                    <w:spacing w:before="60" w:after="60" w:line="240" w:lineRule="auto"/>
                    <w:rPr>
                      <w:rFonts w:asciiTheme="minorHAnsi" w:hAnsiTheme="minorHAnsi" w:cstheme="minorHAnsi"/>
                      <w:b/>
                      <w:color w:val="1C1C1C"/>
                      <w:sz w:val="20"/>
                      <w:szCs w:val="20"/>
                    </w:rPr>
                  </w:pPr>
                  <w:r w:rsidRPr="00EA5D7E">
                    <w:rPr>
                      <w:rFonts w:asciiTheme="minorHAnsi" w:hAnsiTheme="minorHAnsi" w:cstheme="minorHAnsi"/>
                      <w:b/>
                      <w:color w:val="1C1C1C"/>
                      <w:sz w:val="20"/>
                      <w:szCs w:val="20"/>
                    </w:rPr>
                    <w:t>Elementi procjene</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B39973" w14:textId="77777777" w:rsidR="00EA5D7E" w:rsidRPr="00EA5D7E" w:rsidRDefault="00EA5D7E" w:rsidP="004672E4">
                  <w:pPr>
                    <w:spacing w:before="60" w:after="60" w:line="240" w:lineRule="auto"/>
                    <w:jc w:val="center"/>
                    <w:rPr>
                      <w:rFonts w:asciiTheme="minorHAnsi" w:hAnsiTheme="minorHAnsi" w:cstheme="minorHAnsi"/>
                      <w:b/>
                      <w:color w:val="1C1C1C"/>
                      <w:sz w:val="20"/>
                      <w:szCs w:val="20"/>
                    </w:rPr>
                  </w:pPr>
                  <w:r w:rsidRPr="00EA5D7E">
                    <w:rPr>
                      <w:rFonts w:ascii="Segoe UI Emoji" w:hAnsi="Segoe UI Emoji" w:cs="Segoe UI Emoji"/>
                      <w:b/>
                      <w:color w:val="00B050"/>
                      <w:sz w:val="20"/>
                      <w:szCs w:val="20"/>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29809" w14:textId="77777777" w:rsidR="00EA5D7E" w:rsidRPr="00EA5D7E" w:rsidRDefault="00EA5D7E" w:rsidP="004672E4">
                  <w:pPr>
                    <w:spacing w:before="60" w:after="60" w:line="240" w:lineRule="auto"/>
                    <w:jc w:val="center"/>
                    <w:rPr>
                      <w:rFonts w:asciiTheme="minorHAnsi" w:hAnsiTheme="minorHAnsi" w:cstheme="minorHAnsi"/>
                      <w:b/>
                      <w:color w:val="1C1C1C"/>
                      <w:sz w:val="20"/>
                      <w:szCs w:val="20"/>
                    </w:rPr>
                  </w:pPr>
                  <w:r w:rsidRPr="00EA5D7E">
                    <w:rPr>
                      <w:rFonts w:ascii="Segoe UI Emoji" w:hAnsi="Segoe UI Emoji" w:cs="Segoe UI Emoji"/>
                      <w:b/>
                      <w:color w:val="FFC000"/>
                      <w:sz w:val="20"/>
                      <w:szCs w:val="20"/>
                    </w:rPr>
                    <w:t>😐</w:t>
                  </w: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5F6124" w14:textId="77777777" w:rsidR="00EA5D7E" w:rsidRPr="00EA5D7E" w:rsidRDefault="00EA5D7E" w:rsidP="004672E4">
                  <w:pPr>
                    <w:spacing w:before="60" w:after="60" w:line="240" w:lineRule="auto"/>
                    <w:jc w:val="center"/>
                    <w:rPr>
                      <w:rFonts w:asciiTheme="minorHAnsi" w:hAnsiTheme="minorHAnsi" w:cstheme="minorHAnsi"/>
                      <w:b/>
                      <w:color w:val="1C1C1C"/>
                      <w:sz w:val="20"/>
                      <w:szCs w:val="20"/>
                    </w:rPr>
                  </w:pPr>
                  <w:r w:rsidRPr="00EA5D7E">
                    <w:rPr>
                      <w:rFonts w:ascii="Segoe UI Emoji" w:hAnsi="Segoe UI Emoji" w:cs="Segoe UI Emoji"/>
                      <w:b/>
                      <w:color w:val="FF0000"/>
                      <w:sz w:val="20"/>
                      <w:szCs w:val="20"/>
                    </w:rPr>
                    <w:t>😕</w:t>
                  </w:r>
                </w:p>
              </w:tc>
            </w:tr>
            <w:tr w:rsidR="00EA5D7E" w:rsidRPr="00EA5D7E" w14:paraId="659040CE" w14:textId="77777777" w:rsidTr="0012488D">
              <w:trPr>
                <w:trHeight w:val="419"/>
              </w:trPr>
              <w:tc>
                <w:tcPr>
                  <w:tcW w:w="3946"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2D224E7A" w14:textId="77777777" w:rsidR="00EA5D7E" w:rsidRPr="00EA5D7E" w:rsidRDefault="00EA5D7E" w:rsidP="004672E4">
                  <w:pPr>
                    <w:spacing w:before="60" w:after="60" w:line="240" w:lineRule="auto"/>
                    <w:rPr>
                      <w:rFonts w:asciiTheme="minorHAnsi" w:hAnsiTheme="minorHAnsi" w:cstheme="minorHAnsi"/>
                      <w:color w:val="1C1C1C"/>
                      <w:sz w:val="20"/>
                      <w:szCs w:val="20"/>
                    </w:rPr>
                  </w:pPr>
                  <w:r w:rsidRPr="00EA5D7E">
                    <w:rPr>
                      <w:rFonts w:asciiTheme="minorHAnsi" w:hAnsiTheme="minorHAnsi" w:cstheme="minorHAnsi"/>
                      <w:color w:val="1C1C1C"/>
                      <w:sz w:val="20"/>
                      <w:szCs w:val="20"/>
                    </w:rPr>
                    <w:t>Zadovoljan/zadovoljna sam svojim sudjelovanjem u uvodnoj raspravi</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9680D"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98A60"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E3B93"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r>
            <w:tr w:rsidR="00EA5D7E" w:rsidRPr="00EA5D7E" w14:paraId="64C3AF7E" w14:textId="77777777" w:rsidTr="0012488D">
              <w:trPr>
                <w:trHeight w:val="25"/>
              </w:trPr>
              <w:tc>
                <w:tcPr>
                  <w:tcW w:w="3946"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6A1306D6" w14:textId="77777777" w:rsidR="00EA5D7E" w:rsidRPr="00EA5D7E" w:rsidRDefault="00EA5D7E" w:rsidP="004672E4">
                  <w:pPr>
                    <w:spacing w:before="60" w:after="60" w:line="240" w:lineRule="auto"/>
                    <w:rPr>
                      <w:rFonts w:asciiTheme="minorHAnsi" w:hAnsiTheme="minorHAnsi" w:cstheme="minorHAnsi"/>
                      <w:color w:val="1C1C1C"/>
                      <w:sz w:val="20"/>
                      <w:szCs w:val="20"/>
                    </w:rPr>
                  </w:pPr>
                  <w:r w:rsidRPr="00EA5D7E">
                    <w:rPr>
                      <w:rFonts w:asciiTheme="minorHAnsi" w:hAnsiTheme="minorHAnsi" w:cstheme="minorHAnsi"/>
                      <w:color w:val="1C1C1C"/>
                      <w:sz w:val="20"/>
                      <w:szCs w:val="20"/>
                    </w:rPr>
                    <w:t>Zadovoljan/zadovoljna sam svojim doprinosom unutar radne skupine</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FA1E13"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0B30A"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17574"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r>
            <w:tr w:rsidR="00EA5D7E" w:rsidRPr="00EA5D7E" w14:paraId="2B0D324B" w14:textId="77777777" w:rsidTr="0012488D">
              <w:tc>
                <w:tcPr>
                  <w:tcW w:w="3946"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42305222" w14:textId="77777777" w:rsidR="00EA5D7E" w:rsidRPr="00EA5D7E" w:rsidRDefault="00EA5D7E" w:rsidP="004672E4">
                  <w:pPr>
                    <w:spacing w:before="60" w:after="60" w:line="240" w:lineRule="auto"/>
                    <w:rPr>
                      <w:rFonts w:asciiTheme="minorHAnsi" w:hAnsiTheme="minorHAnsi" w:cstheme="minorHAnsi"/>
                      <w:color w:val="1C1C1C"/>
                      <w:sz w:val="20"/>
                      <w:szCs w:val="20"/>
                    </w:rPr>
                  </w:pPr>
                  <w:r w:rsidRPr="00EA5D7E">
                    <w:rPr>
                      <w:rFonts w:asciiTheme="minorHAnsi" w:hAnsiTheme="minorHAnsi" w:cstheme="minorHAnsi"/>
                      <w:color w:val="1C1C1C"/>
                      <w:sz w:val="20"/>
                      <w:szCs w:val="20"/>
                    </w:rPr>
                    <w:t>Zadovoljan/zadovoljna sam razinom suradnje s ostalim članovima skupine</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BC8A1"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CA001"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32633"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r>
            <w:tr w:rsidR="00EA5D7E" w:rsidRPr="00EA5D7E" w14:paraId="57A1BCA9" w14:textId="77777777" w:rsidTr="0012488D">
              <w:tc>
                <w:tcPr>
                  <w:tcW w:w="3946"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344F30D4" w14:textId="77777777" w:rsidR="00EA5D7E" w:rsidRPr="00EA5D7E" w:rsidRDefault="00EA5D7E" w:rsidP="004672E4">
                  <w:pPr>
                    <w:spacing w:before="60" w:after="60" w:line="240" w:lineRule="auto"/>
                    <w:rPr>
                      <w:rFonts w:asciiTheme="minorHAnsi" w:hAnsiTheme="minorHAnsi" w:cstheme="minorHAnsi"/>
                      <w:color w:val="1C1C1C"/>
                      <w:sz w:val="20"/>
                      <w:szCs w:val="20"/>
                    </w:rPr>
                  </w:pPr>
                  <w:r w:rsidRPr="00EA5D7E">
                    <w:rPr>
                      <w:rFonts w:asciiTheme="minorHAnsi" w:hAnsiTheme="minorHAnsi" w:cstheme="minorHAnsi"/>
                      <w:color w:val="1C1C1C"/>
                      <w:sz w:val="20"/>
                      <w:szCs w:val="20"/>
                    </w:rPr>
                    <w:t>Zadovoljan/zadovoljna sam rezultatima izlaganja naše skupine</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10F6BA"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622DF"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04B508"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r>
            <w:tr w:rsidR="00EA5D7E" w:rsidRPr="00EA5D7E" w14:paraId="1B44860E" w14:textId="77777777" w:rsidTr="0012488D">
              <w:tc>
                <w:tcPr>
                  <w:tcW w:w="3946"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72CF878B" w14:textId="77777777" w:rsidR="00EA5D7E" w:rsidRPr="00EA5D7E" w:rsidRDefault="00EA5D7E" w:rsidP="004672E4">
                  <w:pPr>
                    <w:spacing w:before="60" w:after="60" w:line="240" w:lineRule="auto"/>
                    <w:rPr>
                      <w:rFonts w:asciiTheme="minorHAnsi" w:hAnsiTheme="minorHAnsi" w:cstheme="minorHAnsi"/>
                      <w:color w:val="1C1C1C"/>
                      <w:sz w:val="20"/>
                      <w:szCs w:val="20"/>
                    </w:rPr>
                  </w:pPr>
                  <w:r w:rsidRPr="00EA5D7E">
                    <w:rPr>
                      <w:rFonts w:asciiTheme="minorHAnsi" w:hAnsiTheme="minorHAnsi" w:cstheme="minorHAnsi"/>
                      <w:color w:val="1C1C1C"/>
                      <w:sz w:val="20"/>
                      <w:szCs w:val="20"/>
                    </w:rPr>
                    <w:t>Volio/voljela bih opet raditi zadatke na ovakav način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8FCBC5"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890A2E"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8305F"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r>
          </w:tbl>
          <w:p w14:paraId="2909A5B7" w14:textId="39FC3C3B" w:rsidR="001A3328" w:rsidRPr="00EA5D7E" w:rsidRDefault="001A3328" w:rsidP="004672E4">
            <w:pPr>
              <w:tabs>
                <w:tab w:val="left" w:pos="2820"/>
              </w:tabs>
              <w:spacing w:before="60" w:after="60" w:line="240" w:lineRule="auto"/>
              <w:jc w:val="both"/>
              <w:rPr>
                <w:rFonts w:eastAsia="Times New Roman"/>
                <w:sz w:val="20"/>
                <w:szCs w:val="20"/>
                <w:lang w:eastAsia="hr-HR"/>
              </w:rPr>
            </w:pPr>
          </w:p>
        </w:tc>
      </w:tr>
      <w:tr w:rsidR="002006E4" w:rsidRPr="002006E4" w14:paraId="4CE8C1B7" w14:textId="77777777" w:rsidTr="00AC70FD">
        <w:trPr>
          <w:trHeight w:val="427"/>
        </w:trPr>
        <w:tc>
          <w:tcPr>
            <w:tcW w:w="9493" w:type="dxa"/>
            <w:gridSpan w:val="4"/>
            <w:shd w:val="clear" w:color="auto" w:fill="B4C6E7" w:themeFill="accent1" w:themeFillTint="66"/>
            <w:tcMar>
              <w:left w:w="57" w:type="dxa"/>
              <w:right w:w="57" w:type="dxa"/>
            </w:tcMar>
            <w:vAlign w:val="center"/>
          </w:tcPr>
          <w:p w14:paraId="63B90B06" w14:textId="77777777" w:rsidR="002006E4" w:rsidRPr="002006E4" w:rsidRDefault="002006E4" w:rsidP="004672E4">
            <w:pPr>
              <w:tabs>
                <w:tab w:val="left" w:pos="2820"/>
              </w:tabs>
              <w:spacing w:before="60" w:after="60" w:line="240" w:lineRule="auto"/>
              <w:rPr>
                <w:rFonts w:asciiTheme="minorHAnsi" w:hAnsiTheme="minorHAnsi" w:cstheme="minorHAnsi"/>
                <w:b/>
                <w:noProof/>
                <w:sz w:val="20"/>
                <w:szCs w:val="20"/>
                <w:lang w:val="hr-HR"/>
              </w:rPr>
            </w:pPr>
            <w:r w:rsidRPr="002006E4">
              <w:rPr>
                <w:rFonts w:asciiTheme="minorHAnsi" w:hAnsiTheme="minorHAnsi" w:cstheme="minorHAnsi"/>
                <w:b/>
                <w:noProof/>
                <w:sz w:val="20"/>
                <w:szCs w:val="20"/>
                <w:lang w:val="hr-HR"/>
              </w:rPr>
              <w:lastRenderedPageBreak/>
              <w:t>Prilagodba iskustava učenja za polaznike/osobe s invaliditetom</w:t>
            </w:r>
          </w:p>
        </w:tc>
      </w:tr>
      <w:tr w:rsidR="002006E4" w:rsidRPr="002006E4" w14:paraId="4FCF25FF" w14:textId="77777777" w:rsidTr="00AC70FD">
        <w:tc>
          <w:tcPr>
            <w:tcW w:w="9493" w:type="dxa"/>
            <w:gridSpan w:val="4"/>
            <w:shd w:val="clear" w:color="auto" w:fill="auto"/>
            <w:tcMar>
              <w:left w:w="57" w:type="dxa"/>
              <w:right w:w="57" w:type="dxa"/>
            </w:tcMar>
          </w:tcPr>
          <w:p w14:paraId="185C6FD6" w14:textId="77777777" w:rsidR="002006E4" w:rsidRPr="002006E4" w:rsidRDefault="002006E4" w:rsidP="004672E4">
            <w:pPr>
              <w:tabs>
                <w:tab w:val="left" w:pos="2820"/>
              </w:tabs>
              <w:spacing w:before="60" w:after="60" w:line="240" w:lineRule="auto"/>
              <w:rPr>
                <w:rFonts w:asciiTheme="minorHAnsi" w:hAnsiTheme="minorHAnsi" w:cstheme="minorHAnsi"/>
                <w:i/>
                <w:noProof/>
                <w:sz w:val="16"/>
                <w:szCs w:val="16"/>
                <w:lang w:val="hr-HR"/>
              </w:rPr>
            </w:pPr>
            <w:r w:rsidRPr="002006E4">
              <w:rPr>
                <w:rFonts w:asciiTheme="minorHAnsi" w:hAnsiTheme="minorHAnsi" w:cstheme="minorHAnsi"/>
                <w:i/>
                <w:noProof/>
                <w:sz w:val="16"/>
                <w:szCs w:val="16"/>
                <w:lang w:val="hr-HR"/>
              </w:rPr>
              <w:t>(Izraditi način i primjer vrjednovanja skupa ishoda učenja za polaznike/osobe s invaliditetom ako je primjenjivo)</w:t>
            </w:r>
          </w:p>
          <w:p w14:paraId="2D3B1CDD" w14:textId="77777777" w:rsidR="002006E4" w:rsidRPr="002006E4" w:rsidRDefault="002006E4" w:rsidP="004672E4">
            <w:pPr>
              <w:tabs>
                <w:tab w:val="left" w:pos="2820"/>
              </w:tabs>
              <w:spacing w:before="60" w:after="60" w:line="240" w:lineRule="auto"/>
              <w:rPr>
                <w:rFonts w:asciiTheme="minorHAnsi" w:hAnsiTheme="minorHAnsi" w:cstheme="minorHAnsi"/>
                <w:iCs/>
                <w:noProof/>
                <w:sz w:val="20"/>
                <w:szCs w:val="20"/>
                <w:lang w:val="hr-HR"/>
              </w:rPr>
            </w:pPr>
          </w:p>
        </w:tc>
      </w:tr>
      <w:tr w:rsidR="004713DC" w:rsidRPr="004713DC" w14:paraId="2B6BFADF" w14:textId="77777777" w:rsidTr="00AC7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After w:val="1"/>
          <w:wAfter w:w="10" w:type="dxa"/>
        </w:trPr>
        <w:tc>
          <w:tcPr>
            <w:tcW w:w="9485" w:type="dxa"/>
            <w:gridSpan w:val="3"/>
            <w:shd w:val="clear" w:color="auto" w:fill="auto"/>
            <w:vAlign w:val="center"/>
          </w:tcPr>
          <w:p w14:paraId="0D5D7335" w14:textId="77777777" w:rsidR="00AC70FD" w:rsidRDefault="00AC70FD" w:rsidP="004672E4">
            <w:pPr>
              <w:tabs>
                <w:tab w:val="left" w:pos="720"/>
              </w:tabs>
              <w:autoSpaceDE w:val="0"/>
              <w:snapToGrid w:val="0"/>
              <w:spacing w:before="60" w:after="60" w:line="240" w:lineRule="auto"/>
              <w:jc w:val="both"/>
              <w:rPr>
                <w:rFonts w:asciiTheme="minorHAnsi" w:eastAsiaTheme="minorHAnsi" w:hAnsiTheme="minorHAnsi" w:cstheme="minorHAnsi"/>
                <w:b/>
                <w:bCs/>
                <w:iCs/>
                <w:sz w:val="20"/>
                <w:szCs w:val="20"/>
                <w:lang w:val="hr-HR" w:eastAsia="en-US"/>
              </w:rPr>
            </w:pPr>
          </w:p>
          <w:p w14:paraId="4FB4E046" w14:textId="1FCCC2E4" w:rsidR="004713DC" w:rsidRPr="004713DC" w:rsidRDefault="004713DC" w:rsidP="004672E4">
            <w:pPr>
              <w:tabs>
                <w:tab w:val="left" w:pos="720"/>
              </w:tabs>
              <w:autoSpaceDE w:val="0"/>
              <w:snapToGrid w:val="0"/>
              <w:spacing w:before="60" w:after="60" w:line="240"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672E4">
            <w:pPr>
              <w:tabs>
                <w:tab w:val="left" w:pos="720"/>
              </w:tabs>
              <w:autoSpaceDE w:val="0"/>
              <w:spacing w:before="60" w:after="60" w:line="240"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13114A">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13114A">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13114A">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Default="008E10C2" w:rsidP="00804F41"/>
    <w:sectPr w:rsidR="008E10C2" w:rsidSect="00966FDC">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D431C" w14:textId="77777777" w:rsidR="00194A34" w:rsidRDefault="00194A34" w:rsidP="00C759FB">
      <w:pPr>
        <w:spacing w:after="0" w:line="240" w:lineRule="auto"/>
      </w:pPr>
      <w:r>
        <w:separator/>
      </w:r>
    </w:p>
  </w:endnote>
  <w:endnote w:type="continuationSeparator" w:id="0">
    <w:p w14:paraId="392BB1E1" w14:textId="77777777" w:rsidR="00194A34" w:rsidRDefault="00194A34" w:rsidP="00C759FB">
      <w:pPr>
        <w:spacing w:after="0" w:line="240" w:lineRule="auto"/>
      </w:pPr>
      <w:r>
        <w:continuationSeparator/>
      </w:r>
    </w:p>
  </w:endnote>
  <w:endnote w:type="continuationNotice" w:id="1">
    <w:p w14:paraId="14DCEFFD" w14:textId="77777777" w:rsidR="00194A34" w:rsidRDefault="00194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Sans Serif Collection"/>
    <w:charset w:val="00"/>
    <w:family w:val="swiss"/>
    <w:pitch w:val="variable"/>
    <w:sig w:usb0="00000001"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542257"/>
      <w:docPartObj>
        <w:docPartGallery w:val="Page Numbers (Bottom of Page)"/>
        <w:docPartUnique/>
      </w:docPartObj>
    </w:sdtPr>
    <w:sdtEndPr>
      <w:rPr>
        <w:noProof/>
      </w:rPr>
    </w:sdtEndPr>
    <w:sdtContent>
      <w:p w14:paraId="76729DDC" w14:textId="7698E81E" w:rsidR="00966FDC" w:rsidRDefault="00966FDC">
        <w:pPr>
          <w:pStyle w:val="Footer"/>
          <w:jc w:val="right"/>
        </w:pPr>
        <w:r>
          <w:fldChar w:fldCharType="begin"/>
        </w:r>
        <w:r>
          <w:instrText xml:space="preserve"> PAGE   \* MERGEFORMAT </w:instrText>
        </w:r>
        <w:r>
          <w:fldChar w:fldCharType="separate"/>
        </w:r>
        <w:r w:rsidR="009A1043">
          <w:rPr>
            <w:noProof/>
          </w:rPr>
          <w:t>2</w:t>
        </w:r>
        <w:r>
          <w:rPr>
            <w:noProof/>
          </w:rPr>
          <w:fldChar w:fldCharType="end"/>
        </w:r>
      </w:p>
    </w:sdtContent>
  </w:sdt>
  <w:p w14:paraId="2840BC83" w14:textId="77777777" w:rsidR="00966FDC" w:rsidRDefault="00966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6C5AE" w14:textId="77777777" w:rsidR="00194A34" w:rsidRDefault="00194A34" w:rsidP="00C759FB">
      <w:pPr>
        <w:spacing w:after="0" w:line="240" w:lineRule="auto"/>
      </w:pPr>
      <w:r>
        <w:separator/>
      </w:r>
    </w:p>
  </w:footnote>
  <w:footnote w:type="continuationSeparator" w:id="0">
    <w:p w14:paraId="7B156E83" w14:textId="77777777" w:rsidR="00194A34" w:rsidRDefault="00194A34" w:rsidP="00C759FB">
      <w:pPr>
        <w:spacing w:after="0" w:line="240" w:lineRule="auto"/>
      </w:pPr>
      <w:r>
        <w:continuationSeparator/>
      </w:r>
    </w:p>
  </w:footnote>
  <w:footnote w:type="continuationNotice" w:id="1">
    <w:p w14:paraId="5767E7BC" w14:textId="77777777" w:rsidR="00194A34" w:rsidRDefault="00194A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2B8"/>
    <w:multiLevelType w:val="hybridMultilevel"/>
    <w:tmpl w:val="F992F99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B2C45A3"/>
    <w:multiLevelType w:val="hybridMultilevel"/>
    <w:tmpl w:val="A3208828"/>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E9273C"/>
    <w:multiLevelType w:val="hybridMultilevel"/>
    <w:tmpl w:val="B9C41812"/>
    <w:lvl w:ilvl="0" w:tplc="478671E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2FF067E"/>
    <w:multiLevelType w:val="hybridMultilevel"/>
    <w:tmpl w:val="97C256E6"/>
    <w:lvl w:ilvl="0" w:tplc="FA2028C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7352F9"/>
    <w:multiLevelType w:val="hybridMultilevel"/>
    <w:tmpl w:val="BCC677C0"/>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837CE"/>
    <w:multiLevelType w:val="hybridMultilevel"/>
    <w:tmpl w:val="38B25150"/>
    <w:lvl w:ilvl="0" w:tplc="92F89AE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2E4461"/>
    <w:multiLevelType w:val="hybridMultilevel"/>
    <w:tmpl w:val="6F7666D4"/>
    <w:lvl w:ilvl="0" w:tplc="366C55B6">
      <w:start w:val="1"/>
      <w:numFmt w:val="bullet"/>
      <w:lvlText w:val=""/>
      <w:lvlJc w:val="left"/>
      <w:pPr>
        <w:ind w:left="1080" w:hanging="360"/>
      </w:pPr>
      <w:rPr>
        <w:rFonts w:ascii="Symbol" w:hAnsi="Symbol" w:hint="default"/>
        <w:sz w:val="20"/>
        <w:szCs w:val="2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625516C"/>
    <w:multiLevelType w:val="hybridMultilevel"/>
    <w:tmpl w:val="69CC1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0A24F4"/>
    <w:multiLevelType w:val="hybridMultilevel"/>
    <w:tmpl w:val="BA04B500"/>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A0ECD"/>
    <w:multiLevelType w:val="hybridMultilevel"/>
    <w:tmpl w:val="DA4E843E"/>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7326D"/>
    <w:multiLevelType w:val="hybridMultilevel"/>
    <w:tmpl w:val="74A8C2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D880872"/>
    <w:multiLevelType w:val="hybridMultilevel"/>
    <w:tmpl w:val="0EF058E8"/>
    <w:lvl w:ilvl="0" w:tplc="F6244E6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F22262"/>
    <w:multiLevelType w:val="hybridMultilevel"/>
    <w:tmpl w:val="69CC1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7540D6"/>
    <w:multiLevelType w:val="hybridMultilevel"/>
    <w:tmpl w:val="D73CCDA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BE91514"/>
    <w:multiLevelType w:val="hybridMultilevel"/>
    <w:tmpl w:val="111CC066"/>
    <w:lvl w:ilvl="0" w:tplc="FFFFFFFF">
      <w:start w:val="1"/>
      <w:numFmt w:val="decimal"/>
      <w:lvlText w:val="%1."/>
      <w:lvlJc w:val="left"/>
      <w:pPr>
        <w:ind w:left="360" w:hanging="360"/>
      </w:pPr>
    </w:lvl>
    <w:lvl w:ilvl="1" w:tplc="FA2028CA">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C9975B6"/>
    <w:multiLevelType w:val="multilevel"/>
    <w:tmpl w:val="C2AE3B54"/>
    <w:lvl w:ilvl="0">
      <w:start w:val="1"/>
      <w:numFmt w:val="bullet"/>
      <w:lvlText w:val=""/>
      <w:lvlJc w:val="left"/>
      <w:pPr>
        <w:ind w:left="720" w:hanging="360"/>
      </w:pPr>
      <w:rPr>
        <w:rFonts w:ascii="Symbol" w:hAnsi="Symbol" w:hint="default"/>
      </w:rPr>
    </w:lvl>
    <w:lvl w:ilvl="1">
      <w:start w:val="1"/>
      <w:numFmt w:val="bullet"/>
      <w:lvlText w:val=""/>
      <w:lvlJc w:val="left"/>
      <w:pPr>
        <w:ind w:left="1068"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40246740"/>
    <w:multiLevelType w:val="multilevel"/>
    <w:tmpl w:val="3D40207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42F8731D"/>
    <w:multiLevelType w:val="hybridMultilevel"/>
    <w:tmpl w:val="B36A56C4"/>
    <w:lvl w:ilvl="0" w:tplc="FFFFFFFF">
      <w:start w:val="1"/>
      <w:numFmt w:val="decimal"/>
      <w:lvlText w:val="%1."/>
      <w:lvlJc w:val="left"/>
      <w:pPr>
        <w:ind w:left="360" w:hanging="360"/>
      </w:pPr>
    </w:lvl>
    <w:lvl w:ilvl="1" w:tplc="FA2028CA">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E82F61"/>
    <w:multiLevelType w:val="hybridMultilevel"/>
    <w:tmpl w:val="49D25D4C"/>
    <w:lvl w:ilvl="0" w:tplc="92F89A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D1640"/>
    <w:multiLevelType w:val="hybridMultilevel"/>
    <w:tmpl w:val="A8AC4258"/>
    <w:lvl w:ilvl="0" w:tplc="92F89A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13784"/>
    <w:multiLevelType w:val="hybridMultilevel"/>
    <w:tmpl w:val="FC807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84233B"/>
    <w:multiLevelType w:val="hybridMultilevel"/>
    <w:tmpl w:val="9042D362"/>
    <w:lvl w:ilvl="0" w:tplc="FA2028CA">
      <w:start w:val="1"/>
      <w:numFmt w:val="bullet"/>
      <w:lvlText w:val=""/>
      <w:lvlJc w:val="left"/>
      <w:pPr>
        <w:ind w:left="1068" w:hanging="360"/>
      </w:pPr>
      <w:rPr>
        <w:rFonts w:ascii="Symbol" w:hAnsi="Symbol" w:hint="default"/>
      </w:rPr>
    </w:lvl>
    <w:lvl w:ilvl="1" w:tplc="FFFFFFF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56AE0B73"/>
    <w:multiLevelType w:val="hybridMultilevel"/>
    <w:tmpl w:val="D4B0F98C"/>
    <w:lvl w:ilvl="0" w:tplc="FFFFFFFF">
      <w:start w:val="1"/>
      <w:numFmt w:val="decimal"/>
      <w:lvlText w:val="%1."/>
      <w:lvlJc w:val="left"/>
      <w:pPr>
        <w:ind w:left="1068" w:hanging="360"/>
      </w:pPr>
    </w:lvl>
    <w:lvl w:ilvl="1" w:tplc="08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58F045E3"/>
    <w:multiLevelType w:val="hybridMultilevel"/>
    <w:tmpl w:val="BA04B500"/>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FE4FD0"/>
    <w:multiLevelType w:val="hybridMultilevel"/>
    <w:tmpl w:val="40242994"/>
    <w:lvl w:ilvl="0" w:tplc="FA2028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9B0915"/>
    <w:multiLevelType w:val="hybridMultilevel"/>
    <w:tmpl w:val="97947246"/>
    <w:lvl w:ilvl="0" w:tplc="041A000F">
      <w:start w:val="1"/>
      <w:numFmt w:val="decimal"/>
      <w:lvlText w:val="%1."/>
      <w:lvlJc w:val="left"/>
      <w:pPr>
        <w:ind w:left="360" w:hanging="360"/>
      </w:pPr>
      <w:rPr>
        <w:rFonts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A836EC0"/>
    <w:multiLevelType w:val="hybridMultilevel"/>
    <w:tmpl w:val="FF502C6E"/>
    <w:lvl w:ilvl="0" w:tplc="FA2028CA">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7FF436D"/>
    <w:multiLevelType w:val="multilevel"/>
    <w:tmpl w:val="034E2DDA"/>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8" w15:restartNumberingAfterBreak="0">
    <w:nsid w:val="795A3B1D"/>
    <w:multiLevelType w:val="hybridMultilevel"/>
    <w:tmpl w:val="35241C80"/>
    <w:lvl w:ilvl="0" w:tplc="F6244E68">
      <w:start w:val="1"/>
      <w:numFmt w:val="bullet"/>
      <w:lvlText w:val="-"/>
      <w:lvlJc w:val="left"/>
      <w:pPr>
        <w:ind w:left="720" w:hanging="360"/>
      </w:pPr>
      <w:rPr>
        <w:rFonts w:ascii="Verdana" w:hAnsi="Verdana"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9AE4B55"/>
    <w:multiLevelType w:val="hybridMultilevel"/>
    <w:tmpl w:val="9A0E9AE2"/>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79E359F4"/>
    <w:multiLevelType w:val="hybridMultilevel"/>
    <w:tmpl w:val="A648866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A9333CA"/>
    <w:multiLevelType w:val="multilevel"/>
    <w:tmpl w:val="3D40207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7F9B2116"/>
    <w:multiLevelType w:val="hybridMultilevel"/>
    <w:tmpl w:val="DE40DDC6"/>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7FC8774D"/>
    <w:multiLevelType w:val="hybridMultilevel"/>
    <w:tmpl w:val="437E898A"/>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7"/>
  </w:num>
  <w:num w:numId="2">
    <w:abstractNumId w:val="6"/>
  </w:num>
  <w:num w:numId="3">
    <w:abstractNumId w:val="28"/>
  </w:num>
  <w:num w:numId="4">
    <w:abstractNumId w:val="10"/>
  </w:num>
  <w:num w:numId="5">
    <w:abstractNumId w:val="1"/>
  </w:num>
  <w:num w:numId="6">
    <w:abstractNumId w:val="13"/>
  </w:num>
  <w:num w:numId="7">
    <w:abstractNumId w:val="20"/>
  </w:num>
  <w:num w:numId="8">
    <w:abstractNumId w:val="18"/>
  </w:num>
  <w:num w:numId="9">
    <w:abstractNumId w:val="5"/>
  </w:num>
  <w:num w:numId="10">
    <w:abstractNumId w:val="9"/>
  </w:num>
  <w:num w:numId="11">
    <w:abstractNumId w:val="19"/>
  </w:num>
  <w:num w:numId="12">
    <w:abstractNumId w:val="4"/>
  </w:num>
  <w:num w:numId="13">
    <w:abstractNumId w:val="8"/>
  </w:num>
  <w:num w:numId="14">
    <w:abstractNumId w:val="11"/>
  </w:num>
  <w:num w:numId="15">
    <w:abstractNumId w:val="23"/>
  </w:num>
  <w:num w:numId="16">
    <w:abstractNumId w:val="29"/>
  </w:num>
  <w:num w:numId="17">
    <w:abstractNumId w:val="27"/>
  </w:num>
  <w:num w:numId="18">
    <w:abstractNumId w:val="0"/>
  </w:num>
  <w:num w:numId="19">
    <w:abstractNumId w:val="32"/>
  </w:num>
  <w:num w:numId="20">
    <w:abstractNumId w:val="30"/>
  </w:num>
  <w:num w:numId="21">
    <w:abstractNumId w:val="31"/>
  </w:num>
  <w:num w:numId="22">
    <w:abstractNumId w:val="12"/>
  </w:num>
  <w:num w:numId="23">
    <w:abstractNumId w:val="22"/>
  </w:num>
  <w:num w:numId="24">
    <w:abstractNumId w:val="33"/>
  </w:num>
  <w:num w:numId="25">
    <w:abstractNumId w:val="21"/>
  </w:num>
  <w:num w:numId="26">
    <w:abstractNumId w:val="17"/>
  </w:num>
  <w:num w:numId="27">
    <w:abstractNumId w:val="26"/>
  </w:num>
  <w:num w:numId="28">
    <w:abstractNumId w:val="3"/>
  </w:num>
  <w:num w:numId="29">
    <w:abstractNumId w:val="14"/>
  </w:num>
  <w:num w:numId="30">
    <w:abstractNumId w:val="24"/>
  </w:num>
  <w:num w:numId="31">
    <w:abstractNumId w:val="16"/>
  </w:num>
  <w:num w:numId="32">
    <w:abstractNumId w:val="15"/>
  </w:num>
  <w:num w:numId="33">
    <w:abstractNumId w:val="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4D8E"/>
    <w:rsid w:val="00012313"/>
    <w:rsid w:val="000131AD"/>
    <w:rsid w:val="00015EF1"/>
    <w:rsid w:val="00021B78"/>
    <w:rsid w:val="00024A30"/>
    <w:rsid w:val="00024D65"/>
    <w:rsid w:val="00025119"/>
    <w:rsid w:val="00025D65"/>
    <w:rsid w:val="000307E9"/>
    <w:rsid w:val="000337EE"/>
    <w:rsid w:val="00034F50"/>
    <w:rsid w:val="000366E7"/>
    <w:rsid w:val="000370C5"/>
    <w:rsid w:val="0003719A"/>
    <w:rsid w:val="00046EEE"/>
    <w:rsid w:val="00052EBD"/>
    <w:rsid w:val="000625D9"/>
    <w:rsid w:val="000630A0"/>
    <w:rsid w:val="00064A36"/>
    <w:rsid w:val="00065395"/>
    <w:rsid w:val="00065DC2"/>
    <w:rsid w:val="00070853"/>
    <w:rsid w:val="0007150C"/>
    <w:rsid w:val="000724F2"/>
    <w:rsid w:val="0007566A"/>
    <w:rsid w:val="000837C8"/>
    <w:rsid w:val="0008428B"/>
    <w:rsid w:val="00086B8B"/>
    <w:rsid w:val="0009381C"/>
    <w:rsid w:val="0009718F"/>
    <w:rsid w:val="000A1A95"/>
    <w:rsid w:val="000A40FA"/>
    <w:rsid w:val="000A4F4A"/>
    <w:rsid w:val="000A7A20"/>
    <w:rsid w:val="000B34C4"/>
    <w:rsid w:val="000B38A1"/>
    <w:rsid w:val="000B404C"/>
    <w:rsid w:val="000B4B5F"/>
    <w:rsid w:val="000B5BCF"/>
    <w:rsid w:val="000B5EC0"/>
    <w:rsid w:val="000B6039"/>
    <w:rsid w:val="000C0420"/>
    <w:rsid w:val="000C2ECF"/>
    <w:rsid w:val="000C3E87"/>
    <w:rsid w:val="000C470F"/>
    <w:rsid w:val="000C5737"/>
    <w:rsid w:val="000C5B62"/>
    <w:rsid w:val="000D055D"/>
    <w:rsid w:val="000D5019"/>
    <w:rsid w:val="000D5D5F"/>
    <w:rsid w:val="000E1B73"/>
    <w:rsid w:val="000E49EC"/>
    <w:rsid w:val="000E4A0D"/>
    <w:rsid w:val="000E55EB"/>
    <w:rsid w:val="000E6642"/>
    <w:rsid w:val="000F2C64"/>
    <w:rsid w:val="000F3E82"/>
    <w:rsid w:val="000F46FC"/>
    <w:rsid w:val="000F6B34"/>
    <w:rsid w:val="000F6F50"/>
    <w:rsid w:val="00102544"/>
    <w:rsid w:val="00112F31"/>
    <w:rsid w:val="00113D87"/>
    <w:rsid w:val="001149F5"/>
    <w:rsid w:val="001166EB"/>
    <w:rsid w:val="00116A28"/>
    <w:rsid w:val="00121BDB"/>
    <w:rsid w:val="00125651"/>
    <w:rsid w:val="0013114A"/>
    <w:rsid w:val="00132E27"/>
    <w:rsid w:val="00136BE2"/>
    <w:rsid w:val="00140D5D"/>
    <w:rsid w:val="001418EF"/>
    <w:rsid w:val="00143FC5"/>
    <w:rsid w:val="0014770E"/>
    <w:rsid w:val="00151EDE"/>
    <w:rsid w:val="001621C4"/>
    <w:rsid w:val="001623DA"/>
    <w:rsid w:val="00166392"/>
    <w:rsid w:val="00174578"/>
    <w:rsid w:val="00176F2F"/>
    <w:rsid w:val="00177F14"/>
    <w:rsid w:val="00182807"/>
    <w:rsid w:val="001876A7"/>
    <w:rsid w:val="001935F7"/>
    <w:rsid w:val="00194A34"/>
    <w:rsid w:val="001951CF"/>
    <w:rsid w:val="001A0773"/>
    <w:rsid w:val="001A137D"/>
    <w:rsid w:val="001A2348"/>
    <w:rsid w:val="001A3328"/>
    <w:rsid w:val="001A7C93"/>
    <w:rsid w:val="001C678A"/>
    <w:rsid w:val="001D1C1B"/>
    <w:rsid w:val="001D28CC"/>
    <w:rsid w:val="001D3122"/>
    <w:rsid w:val="001E509D"/>
    <w:rsid w:val="001F7DC1"/>
    <w:rsid w:val="002006E4"/>
    <w:rsid w:val="00202172"/>
    <w:rsid w:val="00203479"/>
    <w:rsid w:val="0021037E"/>
    <w:rsid w:val="002132BF"/>
    <w:rsid w:val="0021509E"/>
    <w:rsid w:val="002150AB"/>
    <w:rsid w:val="0021569B"/>
    <w:rsid w:val="00222B41"/>
    <w:rsid w:val="0022618E"/>
    <w:rsid w:val="002437DC"/>
    <w:rsid w:val="00243B65"/>
    <w:rsid w:val="00251161"/>
    <w:rsid w:val="002536CA"/>
    <w:rsid w:val="00253A5F"/>
    <w:rsid w:val="00264517"/>
    <w:rsid w:val="00264BCE"/>
    <w:rsid w:val="00266F38"/>
    <w:rsid w:val="00267897"/>
    <w:rsid w:val="00270ACA"/>
    <w:rsid w:val="00271E4A"/>
    <w:rsid w:val="002762AB"/>
    <w:rsid w:val="00280082"/>
    <w:rsid w:val="00280DA5"/>
    <w:rsid w:val="00283B58"/>
    <w:rsid w:val="002878AB"/>
    <w:rsid w:val="0029757D"/>
    <w:rsid w:val="002B55C6"/>
    <w:rsid w:val="002D2448"/>
    <w:rsid w:val="002D7131"/>
    <w:rsid w:val="002E1D8A"/>
    <w:rsid w:val="002E21D8"/>
    <w:rsid w:val="002E3E57"/>
    <w:rsid w:val="002E40EB"/>
    <w:rsid w:val="002F4740"/>
    <w:rsid w:val="002F5FE5"/>
    <w:rsid w:val="002F705F"/>
    <w:rsid w:val="003024BD"/>
    <w:rsid w:val="0030494C"/>
    <w:rsid w:val="00306559"/>
    <w:rsid w:val="00307F4A"/>
    <w:rsid w:val="00310B82"/>
    <w:rsid w:val="0031220C"/>
    <w:rsid w:val="00312AE4"/>
    <w:rsid w:val="00314111"/>
    <w:rsid w:val="00315687"/>
    <w:rsid w:val="00326AD2"/>
    <w:rsid w:val="00326F37"/>
    <w:rsid w:val="00330DE8"/>
    <w:rsid w:val="0033383F"/>
    <w:rsid w:val="003372CD"/>
    <w:rsid w:val="00343228"/>
    <w:rsid w:val="00347EF9"/>
    <w:rsid w:val="0035070F"/>
    <w:rsid w:val="003651B4"/>
    <w:rsid w:val="00370FF0"/>
    <w:rsid w:val="00371C41"/>
    <w:rsid w:val="003722E1"/>
    <w:rsid w:val="0038439F"/>
    <w:rsid w:val="00387D65"/>
    <w:rsid w:val="0039033D"/>
    <w:rsid w:val="00395892"/>
    <w:rsid w:val="00397576"/>
    <w:rsid w:val="003B0629"/>
    <w:rsid w:val="003B7605"/>
    <w:rsid w:val="003C3674"/>
    <w:rsid w:val="003E4459"/>
    <w:rsid w:val="003E4F26"/>
    <w:rsid w:val="003E79C6"/>
    <w:rsid w:val="003F2C9B"/>
    <w:rsid w:val="003F353C"/>
    <w:rsid w:val="003F6C18"/>
    <w:rsid w:val="003F7EE6"/>
    <w:rsid w:val="004071DC"/>
    <w:rsid w:val="00407231"/>
    <w:rsid w:val="00411108"/>
    <w:rsid w:val="00412EC3"/>
    <w:rsid w:val="00413690"/>
    <w:rsid w:val="0041399C"/>
    <w:rsid w:val="00415D7C"/>
    <w:rsid w:val="00416D6E"/>
    <w:rsid w:val="0042038C"/>
    <w:rsid w:val="00431F96"/>
    <w:rsid w:val="004341C2"/>
    <w:rsid w:val="00434549"/>
    <w:rsid w:val="00443116"/>
    <w:rsid w:val="0044366B"/>
    <w:rsid w:val="004442D6"/>
    <w:rsid w:val="00445850"/>
    <w:rsid w:val="00445D30"/>
    <w:rsid w:val="00451F48"/>
    <w:rsid w:val="004564EF"/>
    <w:rsid w:val="0046257D"/>
    <w:rsid w:val="00465750"/>
    <w:rsid w:val="004672E4"/>
    <w:rsid w:val="0047107B"/>
    <w:rsid w:val="004713DC"/>
    <w:rsid w:val="00473556"/>
    <w:rsid w:val="004771CC"/>
    <w:rsid w:val="00480DDC"/>
    <w:rsid w:val="0048286C"/>
    <w:rsid w:val="00487758"/>
    <w:rsid w:val="00490D1D"/>
    <w:rsid w:val="00490EEF"/>
    <w:rsid w:val="0049108D"/>
    <w:rsid w:val="00491548"/>
    <w:rsid w:val="00491CBE"/>
    <w:rsid w:val="004938EE"/>
    <w:rsid w:val="00493E7A"/>
    <w:rsid w:val="00495AEE"/>
    <w:rsid w:val="00497025"/>
    <w:rsid w:val="00497981"/>
    <w:rsid w:val="004A1297"/>
    <w:rsid w:val="004A3F0C"/>
    <w:rsid w:val="004A444E"/>
    <w:rsid w:val="004B5E81"/>
    <w:rsid w:val="004D3C70"/>
    <w:rsid w:val="004E0421"/>
    <w:rsid w:val="004E1A33"/>
    <w:rsid w:val="004E6F18"/>
    <w:rsid w:val="004E7D01"/>
    <w:rsid w:val="004F4E15"/>
    <w:rsid w:val="004F6FC1"/>
    <w:rsid w:val="005005A6"/>
    <w:rsid w:val="00510EFD"/>
    <w:rsid w:val="005112C9"/>
    <w:rsid w:val="005146EF"/>
    <w:rsid w:val="005168EE"/>
    <w:rsid w:val="0052139F"/>
    <w:rsid w:val="00525DC1"/>
    <w:rsid w:val="00531B93"/>
    <w:rsid w:val="00532581"/>
    <w:rsid w:val="005344F7"/>
    <w:rsid w:val="0053549C"/>
    <w:rsid w:val="00535FBD"/>
    <w:rsid w:val="00536030"/>
    <w:rsid w:val="00542FDA"/>
    <w:rsid w:val="005447CE"/>
    <w:rsid w:val="00554EBD"/>
    <w:rsid w:val="005554B1"/>
    <w:rsid w:val="00560161"/>
    <w:rsid w:val="005615C1"/>
    <w:rsid w:val="00570CE5"/>
    <w:rsid w:val="005769B6"/>
    <w:rsid w:val="005829DA"/>
    <w:rsid w:val="005839F8"/>
    <w:rsid w:val="00586C06"/>
    <w:rsid w:val="00590476"/>
    <w:rsid w:val="00596F11"/>
    <w:rsid w:val="005974D7"/>
    <w:rsid w:val="00597AC6"/>
    <w:rsid w:val="005A50D9"/>
    <w:rsid w:val="005A5E51"/>
    <w:rsid w:val="005A785D"/>
    <w:rsid w:val="005B0C7F"/>
    <w:rsid w:val="005B5031"/>
    <w:rsid w:val="005B6E46"/>
    <w:rsid w:val="005B7996"/>
    <w:rsid w:val="005C0308"/>
    <w:rsid w:val="005C3B4A"/>
    <w:rsid w:val="005D258A"/>
    <w:rsid w:val="005D559F"/>
    <w:rsid w:val="005E4648"/>
    <w:rsid w:val="005E7EFA"/>
    <w:rsid w:val="005F2C64"/>
    <w:rsid w:val="005F3EBD"/>
    <w:rsid w:val="006160D2"/>
    <w:rsid w:val="00632399"/>
    <w:rsid w:val="00633257"/>
    <w:rsid w:val="00635D26"/>
    <w:rsid w:val="00636890"/>
    <w:rsid w:val="006440A1"/>
    <w:rsid w:val="00647919"/>
    <w:rsid w:val="00647986"/>
    <w:rsid w:val="00647B7D"/>
    <w:rsid w:val="00651D24"/>
    <w:rsid w:val="00652478"/>
    <w:rsid w:val="00652681"/>
    <w:rsid w:val="0065373B"/>
    <w:rsid w:val="00654294"/>
    <w:rsid w:val="00660544"/>
    <w:rsid w:val="00662938"/>
    <w:rsid w:val="00665166"/>
    <w:rsid w:val="006655EA"/>
    <w:rsid w:val="0067065D"/>
    <w:rsid w:val="00672861"/>
    <w:rsid w:val="00682E3F"/>
    <w:rsid w:val="006848BB"/>
    <w:rsid w:val="006853A6"/>
    <w:rsid w:val="00685AE3"/>
    <w:rsid w:val="00693BEF"/>
    <w:rsid w:val="00695BB8"/>
    <w:rsid w:val="006A4267"/>
    <w:rsid w:val="006A78E6"/>
    <w:rsid w:val="006B1562"/>
    <w:rsid w:val="006B163E"/>
    <w:rsid w:val="006B1706"/>
    <w:rsid w:val="006B79D0"/>
    <w:rsid w:val="006C7AA3"/>
    <w:rsid w:val="006D0C4F"/>
    <w:rsid w:val="006D1880"/>
    <w:rsid w:val="006D2631"/>
    <w:rsid w:val="006D6182"/>
    <w:rsid w:val="006E18C3"/>
    <w:rsid w:val="006E2011"/>
    <w:rsid w:val="006E269C"/>
    <w:rsid w:val="006E48DB"/>
    <w:rsid w:val="006F338B"/>
    <w:rsid w:val="006F3497"/>
    <w:rsid w:val="006F6154"/>
    <w:rsid w:val="006F7B71"/>
    <w:rsid w:val="007054BF"/>
    <w:rsid w:val="00705E31"/>
    <w:rsid w:val="00706A7E"/>
    <w:rsid w:val="00706A9B"/>
    <w:rsid w:val="00710273"/>
    <w:rsid w:val="007161D0"/>
    <w:rsid w:val="00716BC5"/>
    <w:rsid w:val="007208E8"/>
    <w:rsid w:val="00725611"/>
    <w:rsid w:val="007262C7"/>
    <w:rsid w:val="00726512"/>
    <w:rsid w:val="00740D18"/>
    <w:rsid w:val="00745169"/>
    <w:rsid w:val="007526A8"/>
    <w:rsid w:val="007527A4"/>
    <w:rsid w:val="0075486F"/>
    <w:rsid w:val="0075733C"/>
    <w:rsid w:val="007734FF"/>
    <w:rsid w:val="00774937"/>
    <w:rsid w:val="007869F4"/>
    <w:rsid w:val="00787263"/>
    <w:rsid w:val="00795F3F"/>
    <w:rsid w:val="007A00B6"/>
    <w:rsid w:val="007A1D8F"/>
    <w:rsid w:val="007A25D2"/>
    <w:rsid w:val="007A38BB"/>
    <w:rsid w:val="007A50A0"/>
    <w:rsid w:val="007B2098"/>
    <w:rsid w:val="007B25FF"/>
    <w:rsid w:val="007B2702"/>
    <w:rsid w:val="007B3ABC"/>
    <w:rsid w:val="007B55F0"/>
    <w:rsid w:val="007B5682"/>
    <w:rsid w:val="007B74A2"/>
    <w:rsid w:val="007C0E0F"/>
    <w:rsid w:val="007C4A14"/>
    <w:rsid w:val="007C70D1"/>
    <w:rsid w:val="007E251C"/>
    <w:rsid w:val="007E2A78"/>
    <w:rsid w:val="007E314C"/>
    <w:rsid w:val="007E757C"/>
    <w:rsid w:val="00800524"/>
    <w:rsid w:val="00804F41"/>
    <w:rsid w:val="00806D21"/>
    <w:rsid w:val="0080736B"/>
    <w:rsid w:val="00807F95"/>
    <w:rsid w:val="00812D27"/>
    <w:rsid w:val="0081507E"/>
    <w:rsid w:val="00815D29"/>
    <w:rsid w:val="0081640E"/>
    <w:rsid w:val="00820114"/>
    <w:rsid w:val="008204C4"/>
    <w:rsid w:val="00827B48"/>
    <w:rsid w:val="00827BC6"/>
    <w:rsid w:val="00830359"/>
    <w:rsid w:val="00830478"/>
    <w:rsid w:val="00844401"/>
    <w:rsid w:val="00845E7A"/>
    <w:rsid w:val="00855E41"/>
    <w:rsid w:val="00865776"/>
    <w:rsid w:val="00866CFC"/>
    <w:rsid w:val="008714B2"/>
    <w:rsid w:val="00872D0A"/>
    <w:rsid w:val="008748C1"/>
    <w:rsid w:val="008759AB"/>
    <w:rsid w:val="008765B5"/>
    <w:rsid w:val="00884FD9"/>
    <w:rsid w:val="008871E0"/>
    <w:rsid w:val="00890D1B"/>
    <w:rsid w:val="00890E15"/>
    <w:rsid w:val="00893A6A"/>
    <w:rsid w:val="008958B6"/>
    <w:rsid w:val="008974E5"/>
    <w:rsid w:val="008A1EBA"/>
    <w:rsid w:val="008B075A"/>
    <w:rsid w:val="008B1653"/>
    <w:rsid w:val="008B49A4"/>
    <w:rsid w:val="008C2CDC"/>
    <w:rsid w:val="008C3C16"/>
    <w:rsid w:val="008D2823"/>
    <w:rsid w:val="008D2D92"/>
    <w:rsid w:val="008D3448"/>
    <w:rsid w:val="008D3AB3"/>
    <w:rsid w:val="008D637F"/>
    <w:rsid w:val="008E0B71"/>
    <w:rsid w:val="008E10C2"/>
    <w:rsid w:val="008F027D"/>
    <w:rsid w:val="008F2FAE"/>
    <w:rsid w:val="008F4EF8"/>
    <w:rsid w:val="008F59C6"/>
    <w:rsid w:val="008F655C"/>
    <w:rsid w:val="00905362"/>
    <w:rsid w:val="0090716A"/>
    <w:rsid w:val="0090728A"/>
    <w:rsid w:val="00910F86"/>
    <w:rsid w:val="00917F8A"/>
    <w:rsid w:val="009228A7"/>
    <w:rsid w:val="00922962"/>
    <w:rsid w:val="00923E4F"/>
    <w:rsid w:val="00933036"/>
    <w:rsid w:val="00933EC8"/>
    <w:rsid w:val="009352E7"/>
    <w:rsid w:val="00935E76"/>
    <w:rsid w:val="00935F35"/>
    <w:rsid w:val="009421F3"/>
    <w:rsid w:val="00943268"/>
    <w:rsid w:val="00944AAE"/>
    <w:rsid w:val="00946413"/>
    <w:rsid w:val="00955238"/>
    <w:rsid w:val="00955B10"/>
    <w:rsid w:val="00964879"/>
    <w:rsid w:val="0096588B"/>
    <w:rsid w:val="00966FDC"/>
    <w:rsid w:val="00970DDF"/>
    <w:rsid w:val="00972E92"/>
    <w:rsid w:val="009763CD"/>
    <w:rsid w:val="00980C95"/>
    <w:rsid w:val="00980EEC"/>
    <w:rsid w:val="00984960"/>
    <w:rsid w:val="00984F91"/>
    <w:rsid w:val="00990745"/>
    <w:rsid w:val="009928A8"/>
    <w:rsid w:val="009A1043"/>
    <w:rsid w:val="009A257B"/>
    <w:rsid w:val="009A73F7"/>
    <w:rsid w:val="009A7B02"/>
    <w:rsid w:val="009C17FE"/>
    <w:rsid w:val="009C664E"/>
    <w:rsid w:val="009C6650"/>
    <w:rsid w:val="009C6992"/>
    <w:rsid w:val="009D191C"/>
    <w:rsid w:val="009D1B90"/>
    <w:rsid w:val="009E0325"/>
    <w:rsid w:val="009E2788"/>
    <w:rsid w:val="009E6DDA"/>
    <w:rsid w:val="009F0DCF"/>
    <w:rsid w:val="009F30DB"/>
    <w:rsid w:val="009F4A1D"/>
    <w:rsid w:val="009F5515"/>
    <w:rsid w:val="00A00231"/>
    <w:rsid w:val="00A00BCF"/>
    <w:rsid w:val="00A017B1"/>
    <w:rsid w:val="00A03C7F"/>
    <w:rsid w:val="00A11138"/>
    <w:rsid w:val="00A1234A"/>
    <w:rsid w:val="00A225EE"/>
    <w:rsid w:val="00A22C7E"/>
    <w:rsid w:val="00A358CB"/>
    <w:rsid w:val="00A411E6"/>
    <w:rsid w:val="00A44106"/>
    <w:rsid w:val="00A45879"/>
    <w:rsid w:val="00A56D34"/>
    <w:rsid w:val="00A608C0"/>
    <w:rsid w:val="00A6241A"/>
    <w:rsid w:val="00A62F14"/>
    <w:rsid w:val="00A70477"/>
    <w:rsid w:val="00A71155"/>
    <w:rsid w:val="00A731D5"/>
    <w:rsid w:val="00A74F81"/>
    <w:rsid w:val="00A76C66"/>
    <w:rsid w:val="00A83F67"/>
    <w:rsid w:val="00A867FE"/>
    <w:rsid w:val="00A87ED4"/>
    <w:rsid w:val="00A90AA7"/>
    <w:rsid w:val="00A91CEB"/>
    <w:rsid w:val="00AA0B28"/>
    <w:rsid w:val="00AA28B3"/>
    <w:rsid w:val="00AA35D5"/>
    <w:rsid w:val="00AA6947"/>
    <w:rsid w:val="00AC0F2A"/>
    <w:rsid w:val="00AC1CB0"/>
    <w:rsid w:val="00AC470F"/>
    <w:rsid w:val="00AC70FD"/>
    <w:rsid w:val="00AC77A4"/>
    <w:rsid w:val="00AD1073"/>
    <w:rsid w:val="00AD1780"/>
    <w:rsid w:val="00AD23C5"/>
    <w:rsid w:val="00AE4955"/>
    <w:rsid w:val="00AF6E0E"/>
    <w:rsid w:val="00B03DB4"/>
    <w:rsid w:val="00B051B5"/>
    <w:rsid w:val="00B165A9"/>
    <w:rsid w:val="00B2089C"/>
    <w:rsid w:val="00B23C4D"/>
    <w:rsid w:val="00B34A14"/>
    <w:rsid w:val="00B5051A"/>
    <w:rsid w:val="00B52B2B"/>
    <w:rsid w:val="00B52BAD"/>
    <w:rsid w:val="00B53149"/>
    <w:rsid w:val="00B54BAE"/>
    <w:rsid w:val="00B57C11"/>
    <w:rsid w:val="00B61CEE"/>
    <w:rsid w:val="00B72C87"/>
    <w:rsid w:val="00B72E3B"/>
    <w:rsid w:val="00B73D97"/>
    <w:rsid w:val="00B8447F"/>
    <w:rsid w:val="00B94AF6"/>
    <w:rsid w:val="00B9681E"/>
    <w:rsid w:val="00BA183A"/>
    <w:rsid w:val="00BA2B09"/>
    <w:rsid w:val="00BA4DF7"/>
    <w:rsid w:val="00BC3C6D"/>
    <w:rsid w:val="00BC3DC2"/>
    <w:rsid w:val="00BC4B1B"/>
    <w:rsid w:val="00BD0280"/>
    <w:rsid w:val="00BD460E"/>
    <w:rsid w:val="00BD4898"/>
    <w:rsid w:val="00BD48CE"/>
    <w:rsid w:val="00BD4B99"/>
    <w:rsid w:val="00BE6147"/>
    <w:rsid w:val="00C04568"/>
    <w:rsid w:val="00C056D0"/>
    <w:rsid w:val="00C17DE9"/>
    <w:rsid w:val="00C22187"/>
    <w:rsid w:val="00C32303"/>
    <w:rsid w:val="00C333A6"/>
    <w:rsid w:val="00C34959"/>
    <w:rsid w:val="00C37007"/>
    <w:rsid w:val="00C40A79"/>
    <w:rsid w:val="00C41487"/>
    <w:rsid w:val="00C427C6"/>
    <w:rsid w:val="00C43499"/>
    <w:rsid w:val="00C46033"/>
    <w:rsid w:val="00C51F6A"/>
    <w:rsid w:val="00C52BC0"/>
    <w:rsid w:val="00C6380D"/>
    <w:rsid w:val="00C63EBC"/>
    <w:rsid w:val="00C725A6"/>
    <w:rsid w:val="00C751DD"/>
    <w:rsid w:val="00C754E5"/>
    <w:rsid w:val="00C759FB"/>
    <w:rsid w:val="00C83211"/>
    <w:rsid w:val="00C87F73"/>
    <w:rsid w:val="00C91C3E"/>
    <w:rsid w:val="00C95466"/>
    <w:rsid w:val="00CB30D1"/>
    <w:rsid w:val="00CB77CA"/>
    <w:rsid w:val="00CC6316"/>
    <w:rsid w:val="00CC653E"/>
    <w:rsid w:val="00CC71AA"/>
    <w:rsid w:val="00CE0D37"/>
    <w:rsid w:val="00CE48FE"/>
    <w:rsid w:val="00CF0F13"/>
    <w:rsid w:val="00CF17B5"/>
    <w:rsid w:val="00D04B15"/>
    <w:rsid w:val="00D054FD"/>
    <w:rsid w:val="00D07FF6"/>
    <w:rsid w:val="00D13CBB"/>
    <w:rsid w:val="00D14975"/>
    <w:rsid w:val="00D233B2"/>
    <w:rsid w:val="00D24105"/>
    <w:rsid w:val="00D25CA4"/>
    <w:rsid w:val="00D27D63"/>
    <w:rsid w:val="00D343FA"/>
    <w:rsid w:val="00D34727"/>
    <w:rsid w:val="00D34BD0"/>
    <w:rsid w:val="00D40842"/>
    <w:rsid w:val="00D444B5"/>
    <w:rsid w:val="00D57EBD"/>
    <w:rsid w:val="00D657A7"/>
    <w:rsid w:val="00D6781F"/>
    <w:rsid w:val="00D72758"/>
    <w:rsid w:val="00D804BB"/>
    <w:rsid w:val="00D80C4D"/>
    <w:rsid w:val="00D84453"/>
    <w:rsid w:val="00D9249D"/>
    <w:rsid w:val="00D93204"/>
    <w:rsid w:val="00D93E72"/>
    <w:rsid w:val="00DA2212"/>
    <w:rsid w:val="00DA4433"/>
    <w:rsid w:val="00DB3388"/>
    <w:rsid w:val="00DC0B8F"/>
    <w:rsid w:val="00DC2C2D"/>
    <w:rsid w:val="00DC3260"/>
    <w:rsid w:val="00DD4D9F"/>
    <w:rsid w:val="00DD65EB"/>
    <w:rsid w:val="00DD6738"/>
    <w:rsid w:val="00DE0073"/>
    <w:rsid w:val="00DE5CB0"/>
    <w:rsid w:val="00DF07F7"/>
    <w:rsid w:val="00DF0860"/>
    <w:rsid w:val="00DF3C92"/>
    <w:rsid w:val="00DF73A1"/>
    <w:rsid w:val="00E01450"/>
    <w:rsid w:val="00E0393F"/>
    <w:rsid w:val="00E15FDD"/>
    <w:rsid w:val="00E21152"/>
    <w:rsid w:val="00E23D2E"/>
    <w:rsid w:val="00E24DD7"/>
    <w:rsid w:val="00E304BE"/>
    <w:rsid w:val="00E333F1"/>
    <w:rsid w:val="00E33B48"/>
    <w:rsid w:val="00E379F2"/>
    <w:rsid w:val="00E455C2"/>
    <w:rsid w:val="00E52722"/>
    <w:rsid w:val="00E53768"/>
    <w:rsid w:val="00E61710"/>
    <w:rsid w:val="00E81194"/>
    <w:rsid w:val="00E83939"/>
    <w:rsid w:val="00E83C09"/>
    <w:rsid w:val="00E8413D"/>
    <w:rsid w:val="00E924ED"/>
    <w:rsid w:val="00EA393D"/>
    <w:rsid w:val="00EA5D7E"/>
    <w:rsid w:val="00EB5D02"/>
    <w:rsid w:val="00EC333E"/>
    <w:rsid w:val="00EC377B"/>
    <w:rsid w:val="00EC7B4F"/>
    <w:rsid w:val="00EC7EC0"/>
    <w:rsid w:val="00EC7F67"/>
    <w:rsid w:val="00ED18AE"/>
    <w:rsid w:val="00ED643D"/>
    <w:rsid w:val="00ED6A4A"/>
    <w:rsid w:val="00EE615F"/>
    <w:rsid w:val="00EF2AC3"/>
    <w:rsid w:val="00EF5200"/>
    <w:rsid w:val="00F02708"/>
    <w:rsid w:val="00F03079"/>
    <w:rsid w:val="00F03386"/>
    <w:rsid w:val="00F05CD4"/>
    <w:rsid w:val="00F06481"/>
    <w:rsid w:val="00F16D45"/>
    <w:rsid w:val="00F17E51"/>
    <w:rsid w:val="00F24227"/>
    <w:rsid w:val="00F25DAD"/>
    <w:rsid w:val="00F3006D"/>
    <w:rsid w:val="00F35919"/>
    <w:rsid w:val="00F35E7A"/>
    <w:rsid w:val="00F36C7A"/>
    <w:rsid w:val="00F3748D"/>
    <w:rsid w:val="00F41979"/>
    <w:rsid w:val="00F500E4"/>
    <w:rsid w:val="00F50D4D"/>
    <w:rsid w:val="00F51E0A"/>
    <w:rsid w:val="00F54180"/>
    <w:rsid w:val="00F55BBD"/>
    <w:rsid w:val="00F56350"/>
    <w:rsid w:val="00F57B9F"/>
    <w:rsid w:val="00F66DED"/>
    <w:rsid w:val="00F855D2"/>
    <w:rsid w:val="00F91B67"/>
    <w:rsid w:val="00F923A0"/>
    <w:rsid w:val="00F92DF8"/>
    <w:rsid w:val="00F97D8E"/>
    <w:rsid w:val="00FA6611"/>
    <w:rsid w:val="00FB0371"/>
    <w:rsid w:val="00FB0D00"/>
    <w:rsid w:val="00FC08A0"/>
    <w:rsid w:val="00FC47DA"/>
    <w:rsid w:val="00FC4A44"/>
    <w:rsid w:val="00FC68D4"/>
    <w:rsid w:val="00FC7E2E"/>
    <w:rsid w:val="00FE1E51"/>
    <w:rsid w:val="00FE2D67"/>
    <w:rsid w:val="00FE2E5B"/>
    <w:rsid w:val="00FF1560"/>
    <w:rsid w:val="00FF40BE"/>
    <w:rsid w:val="00FF5E4F"/>
    <w:rsid w:val="00FF6A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2"/>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5168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9228A7"/>
    <w:rPr>
      <w:color w:val="0563C1" w:themeColor="hyperlink"/>
      <w:u w:val="single"/>
    </w:rPr>
  </w:style>
  <w:style w:type="character" w:customStyle="1" w:styleId="UnresolvedMention1">
    <w:name w:val="Unresolved Mention1"/>
    <w:basedOn w:val="DefaultParagraphFont"/>
    <w:uiPriority w:val="99"/>
    <w:semiHidden/>
    <w:unhideWhenUsed/>
    <w:rsid w:val="009228A7"/>
    <w:rPr>
      <w:color w:val="605E5C"/>
      <w:shd w:val="clear" w:color="auto" w:fill="E1DFDD"/>
    </w:rPr>
  </w:style>
  <w:style w:type="character" w:styleId="Strong">
    <w:name w:val="Strong"/>
    <w:basedOn w:val="DefaultParagraphFont"/>
    <w:uiPriority w:val="22"/>
    <w:qFormat/>
    <w:rsid w:val="00025D65"/>
    <w:rPr>
      <w:b/>
      <w:bCs/>
    </w:rPr>
  </w:style>
  <w:style w:type="paragraph" w:styleId="Header">
    <w:name w:val="header"/>
    <w:basedOn w:val="Normal"/>
    <w:link w:val="HeaderChar"/>
    <w:uiPriority w:val="99"/>
    <w:unhideWhenUsed/>
    <w:rsid w:val="00C52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BC0"/>
    <w:rPr>
      <w:rFonts w:ascii="Calibri" w:eastAsia="Calibri" w:hAnsi="Calibri" w:cs="Calibri"/>
      <w:lang w:val="bs-Latn-BA" w:eastAsia="bs-Latn-BA"/>
    </w:rPr>
  </w:style>
  <w:style w:type="paragraph" w:styleId="Footer">
    <w:name w:val="footer"/>
    <w:basedOn w:val="Normal"/>
    <w:link w:val="FooterChar"/>
    <w:uiPriority w:val="99"/>
    <w:unhideWhenUsed/>
    <w:rsid w:val="00C52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BC0"/>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473556"/>
    <w:rPr>
      <w:color w:val="954F72" w:themeColor="followedHyperlink"/>
      <w:u w:val="single"/>
    </w:rPr>
  </w:style>
  <w:style w:type="character" w:styleId="CommentReference">
    <w:name w:val="annotation reference"/>
    <w:basedOn w:val="DefaultParagraphFont"/>
    <w:uiPriority w:val="99"/>
    <w:semiHidden/>
    <w:unhideWhenUsed/>
    <w:rsid w:val="008871E0"/>
    <w:rPr>
      <w:sz w:val="16"/>
      <w:szCs w:val="16"/>
    </w:rPr>
  </w:style>
  <w:style w:type="paragraph" w:styleId="CommentText">
    <w:name w:val="annotation text"/>
    <w:basedOn w:val="Normal"/>
    <w:link w:val="CommentTextChar"/>
    <w:uiPriority w:val="99"/>
    <w:unhideWhenUsed/>
    <w:rsid w:val="008871E0"/>
    <w:pPr>
      <w:spacing w:line="240" w:lineRule="auto"/>
    </w:pPr>
    <w:rPr>
      <w:sz w:val="20"/>
      <w:szCs w:val="20"/>
    </w:rPr>
  </w:style>
  <w:style w:type="character" w:customStyle="1" w:styleId="CommentTextChar">
    <w:name w:val="Comment Text Char"/>
    <w:basedOn w:val="DefaultParagraphFont"/>
    <w:link w:val="CommentText"/>
    <w:uiPriority w:val="99"/>
    <w:rsid w:val="008871E0"/>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8871E0"/>
    <w:rPr>
      <w:b/>
      <w:bCs/>
    </w:rPr>
  </w:style>
  <w:style w:type="character" w:customStyle="1" w:styleId="CommentSubjectChar">
    <w:name w:val="Comment Subject Char"/>
    <w:basedOn w:val="CommentTextChar"/>
    <w:link w:val="CommentSubject"/>
    <w:uiPriority w:val="99"/>
    <w:semiHidden/>
    <w:rsid w:val="008871E0"/>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B84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7F"/>
    <w:rPr>
      <w:rFonts w:ascii="Segoe UI" w:eastAsia="Calibri" w:hAnsi="Segoe UI" w:cs="Segoe UI"/>
      <w:sz w:val="18"/>
      <w:szCs w:val="18"/>
      <w:lang w:val="bs-Latn-BA" w:eastAsia="bs-Latn-BA"/>
    </w:rPr>
  </w:style>
  <w:style w:type="character" w:customStyle="1" w:styleId="UnresolvedMention">
    <w:name w:val="Unresolved Mention"/>
    <w:basedOn w:val="DefaultParagraphFont"/>
    <w:uiPriority w:val="99"/>
    <w:semiHidden/>
    <w:unhideWhenUsed/>
    <w:rsid w:val="00820114"/>
    <w:rPr>
      <w:color w:val="605E5C"/>
      <w:shd w:val="clear" w:color="auto" w:fill="E1DFDD"/>
    </w:rPr>
  </w:style>
  <w:style w:type="character" w:customStyle="1" w:styleId="Heading3Char">
    <w:name w:val="Heading 3 Char"/>
    <w:basedOn w:val="DefaultParagraphFont"/>
    <w:link w:val="Heading3"/>
    <w:uiPriority w:val="9"/>
    <w:semiHidden/>
    <w:rsid w:val="005168EE"/>
    <w:rPr>
      <w:rFonts w:asciiTheme="majorHAnsi" w:eastAsiaTheme="majorEastAsia" w:hAnsiTheme="majorHAnsi" w:cstheme="majorBidi"/>
      <w:color w:val="1F3763" w:themeColor="accent1" w:themeShade="7F"/>
      <w:sz w:val="24"/>
      <w:szCs w:val="24"/>
      <w:lang w:val="bs-Latn-BA" w:eastAsia="bs-Latn-BA"/>
    </w:rPr>
  </w:style>
  <w:style w:type="paragraph" w:customStyle="1" w:styleId="m6900949663817909533xmsonormal">
    <w:name w:val="m_6900949663817909533xmsonormal"/>
    <w:basedOn w:val="Normal"/>
    <w:rsid w:val="00966FD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594">
      <w:bodyDiv w:val="1"/>
      <w:marLeft w:val="0"/>
      <w:marRight w:val="0"/>
      <w:marTop w:val="0"/>
      <w:marBottom w:val="0"/>
      <w:divBdr>
        <w:top w:val="none" w:sz="0" w:space="0" w:color="auto"/>
        <w:left w:val="none" w:sz="0" w:space="0" w:color="auto"/>
        <w:bottom w:val="none" w:sz="0" w:space="0" w:color="auto"/>
        <w:right w:val="none" w:sz="0" w:space="0" w:color="auto"/>
      </w:divBdr>
      <w:divsChild>
        <w:div w:id="1621569193">
          <w:marLeft w:val="0"/>
          <w:marRight w:val="0"/>
          <w:marTop w:val="0"/>
          <w:marBottom w:val="0"/>
          <w:divBdr>
            <w:top w:val="none" w:sz="0" w:space="0" w:color="auto"/>
            <w:left w:val="none" w:sz="0" w:space="0" w:color="auto"/>
            <w:bottom w:val="none" w:sz="0" w:space="0" w:color="auto"/>
            <w:right w:val="none" w:sz="0" w:space="0" w:color="auto"/>
          </w:divBdr>
          <w:divsChild>
            <w:div w:id="1462646573">
              <w:marLeft w:val="-225"/>
              <w:marRight w:val="-225"/>
              <w:marTop w:val="0"/>
              <w:marBottom w:val="0"/>
              <w:divBdr>
                <w:top w:val="none" w:sz="0" w:space="0" w:color="auto"/>
                <w:left w:val="none" w:sz="0" w:space="0" w:color="auto"/>
                <w:bottom w:val="none" w:sz="0" w:space="0" w:color="auto"/>
                <w:right w:val="none" w:sz="0" w:space="0" w:color="auto"/>
              </w:divBdr>
            </w:div>
          </w:divsChild>
        </w:div>
        <w:div w:id="462508602">
          <w:marLeft w:val="0"/>
          <w:marRight w:val="0"/>
          <w:marTop w:val="0"/>
          <w:marBottom w:val="0"/>
          <w:divBdr>
            <w:top w:val="none" w:sz="0" w:space="0" w:color="auto"/>
            <w:left w:val="none" w:sz="0" w:space="0" w:color="auto"/>
            <w:bottom w:val="none" w:sz="0" w:space="0" w:color="auto"/>
            <w:right w:val="none" w:sz="0" w:space="0" w:color="auto"/>
          </w:divBdr>
        </w:div>
        <w:div w:id="292949233">
          <w:marLeft w:val="0"/>
          <w:marRight w:val="0"/>
          <w:marTop w:val="0"/>
          <w:marBottom w:val="0"/>
          <w:divBdr>
            <w:top w:val="none" w:sz="0" w:space="0" w:color="auto"/>
            <w:left w:val="none" w:sz="0" w:space="0" w:color="auto"/>
            <w:bottom w:val="none" w:sz="0" w:space="0" w:color="auto"/>
            <w:right w:val="none" w:sz="0" w:space="0" w:color="auto"/>
          </w:divBdr>
          <w:divsChild>
            <w:div w:id="453596783">
              <w:marLeft w:val="-225"/>
              <w:marRight w:val="-225"/>
              <w:marTop w:val="0"/>
              <w:marBottom w:val="0"/>
              <w:divBdr>
                <w:top w:val="none" w:sz="0" w:space="0" w:color="auto"/>
                <w:left w:val="none" w:sz="0" w:space="0" w:color="auto"/>
                <w:bottom w:val="none" w:sz="0" w:space="0" w:color="auto"/>
                <w:right w:val="none" w:sz="0" w:space="0" w:color="auto"/>
              </w:divBdr>
            </w:div>
          </w:divsChild>
        </w:div>
        <w:div w:id="165100554">
          <w:marLeft w:val="0"/>
          <w:marRight w:val="0"/>
          <w:marTop w:val="0"/>
          <w:marBottom w:val="0"/>
          <w:divBdr>
            <w:top w:val="none" w:sz="0" w:space="0" w:color="auto"/>
            <w:left w:val="none" w:sz="0" w:space="0" w:color="auto"/>
            <w:bottom w:val="none" w:sz="0" w:space="0" w:color="auto"/>
            <w:right w:val="none" w:sz="0" w:space="0" w:color="auto"/>
          </w:divBdr>
        </w:div>
        <w:div w:id="2100786975">
          <w:marLeft w:val="0"/>
          <w:marRight w:val="0"/>
          <w:marTop w:val="0"/>
          <w:marBottom w:val="0"/>
          <w:divBdr>
            <w:top w:val="none" w:sz="0" w:space="0" w:color="auto"/>
            <w:left w:val="none" w:sz="0" w:space="0" w:color="auto"/>
            <w:bottom w:val="none" w:sz="0" w:space="0" w:color="auto"/>
            <w:right w:val="none" w:sz="0" w:space="0" w:color="auto"/>
          </w:divBdr>
          <w:divsChild>
            <w:div w:id="1555770458">
              <w:marLeft w:val="-225"/>
              <w:marRight w:val="-225"/>
              <w:marTop w:val="0"/>
              <w:marBottom w:val="0"/>
              <w:divBdr>
                <w:top w:val="none" w:sz="0" w:space="0" w:color="auto"/>
                <w:left w:val="none" w:sz="0" w:space="0" w:color="auto"/>
                <w:bottom w:val="none" w:sz="0" w:space="0" w:color="auto"/>
                <w:right w:val="none" w:sz="0" w:space="0" w:color="auto"/>
              </w:divBdr>
            </w:div>
          </w:divsChild>
        </w:div>
        <w:div w:id="494296925">
          <w:marLeft w:val="0"/>
          <w:marRight w:val="0"/>
          <w:marTop w:val="0"/>
          <w:marBottom w:val="0"/>
          <w:divBdr>
            <w:top w:val="none" w:sz="0" w:space="0" w:color="auto"/>
            <w:left w:val="none" w:sz="0" w:space="0" w:color="auto"/>
            <w:bottom w:val="none" w:sz="0" w:space="0" w:color="auto"/>
            <w:right w:val="none" w:sz="0" w:space="0" w:color="auto"/>
          </w:divBdr>
        </w:div>
        <w:div w:id="662003255">
          <w:marLeft w:val="0"/>
          <w:marRight w:val="0"/>
          <w:marTop w:val="0"/>
          <w:marBottom w:val="0"/>
          <w:divBdr>
            <w:top w:val="none" w:sz="0" w:space="0" w:color="auto"/>
            <w:left w:val="none" w:sz="0" w:space="0" w:color="auto"/>
            <w:bottom w:val="none" w:sz="0" w:space="0" w:color="auto"/>
            <w:right w:val="none" w:sz="0" w:space="0" w:color="auto"/>
          </w:divBdr>
          <w:divsChild>
            <w:div w:id="330063553">
              <w:marLeft w:val="-225"/>
              <w:marRight w:val="-225"/>
              <w:marTop w:val="0"/>
              <w:marBottom w:val="0"/>
              <w:divBdr>
                <w:top w:val="none" w:sz="0" w:space="0" w:color="auto"/>
                <w:left w:val="none" w:sz="0" w:space="0" w:color="auto"/>
                <w:bottom w:val="none" w:sz="0" w:space="0" w:color="auto"/>
                <w:right w:val="none" w:sz="0" w:space="0" w:color="auto"/>
              </w:divBdr>
            </w:div>
          </w:divsChild>
        </w:div>
        <w:div w:id="120462647">
          <w:marLeft w:val="0"/>
          <w:marRight w:val="0"/>
          <w:marTop w:val="0"/>
          <w:marBottom w:val="0"/>
          <w:divBdr>
            <w:top w:val="none" w:sz="0" w:space="0" w:color="auto"/>
            <w:left w:val="none" w:sz="0" w:space="0" w:color="auto"/>
            <w:bottom w:val="none" w:sz="0" w:space="0" w:color="auto"/>
            <w:right w:val="none" w:sz="0" w:space="0" w:color="auto"/>
          </w:divBdr>
        </w:div>
        <w:div w:id="961302029">
          <w:marLeft w:val="0"/>
          <w:marRight w:val="0"/>
          <w:marTop w:val="0"/>
          <w:marBottom w:val="0"/>
          <w:divBdr>
            <w:top w:val="none" w:sz="0" w:space="0" w:color="auto"/>
            <w:left w:val="none" w:sz="0" w:space="0" w:color="auto"/>
            <w:bottom w:val="none" w:sz="0" w:space="0" w:color="auto"/>
            <w:right w:val="none" w:sz="0" w:space="0" w:color="auto"/>
          </w:divBdr>
          <w:divsChild>
            <w:div w:id="1471822593">
              <w:marLeft w:val="-225"/>
              <w:marRight w:val="-225"/>
              <w:marTop w:val="0"/>
              <w:marBottom w:val="0"/>
              <w:divBdr>
                <w:top w:val="none" w:sz="0" w:space="0" w:color="auto"/>
                <w:left w:val="none" w:sz="0" w:space="0" w:color="auto"/>
                <w:bottom w:val="none" w:sz="0" w:space="0" w:color="auto"/>
                <w:right w:val="none" w:sz="0" w:space="0" w:color="auto"/>
              </w:divBdr>
            </w:div>
          </w:divsChild>
        </w:div>
        <w:div w:id="1923023819">
          <w:marLeft w:val="0"/>
          <w:marRight w:val="0"/>
          <w:marTop w:val="0"/>
          <w:marBottom w:val="0"/>
          <w:divBdr>
            <w:top w:val="none" w:sz="0" w:space="0" w:color="auto"/>
            <w:left w:val="none" w:sz="0" w:space="0" w:color="auto"/>
            <w:bottom w:val="none" w:sz="0" w:space="0" w:color="auto"/>
            <w:right w:val="none" w:sz="0" w:space="0" w:color="auto"/>
          </w:divBdr>
        </w:div>
        <w:div w:id="1231699006">
          <w:marLeft w:val="0"/>
          <w:marRight w:val="0"/>
          <w:marTop w:val="0"/>
          <w:marBottom w:val="0"/>
          <w:divBdr>
            <w:top w:val="none" w:sz="0" w:space="0" w:color="auto"/>
            <w:left w:val="none" w:sz="0" w:space="0" w:color="auto"/>
            <w:bottom w:val="none" w:sz="0" w:space="0" w:color="auto"/>
            <w:right w:val="none" w:sz="0" w:space="0" w:color="auto"/>
          </w:divBdr>
          <w:divsChild>
            <w:div w:id="3686063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9424758">
      <w:bodyDiv w:val="1"/>
      <w:marLeft w:val="0"/>
      <w:marRight w:val="0"/>
      <w:marTop w:val="0"/>
      <w:marBottom w:val="0"/>
      <w:divBdr>
        <w:top w:val="none" w:sz="0" w:space="0" w:color="auto"/>
        <w:left w:val="none" w:sz="0" w:space="0" w:color="auto"/>
        <w:bottom w:val="none" w:sz="0" w:space="0" w:color="auto"/>
        <w:right w:val="none" w:sz="0" w:space="0" w:color="auto"/>
      </w:divBdr>
    </w:div>
    <w:div w:id="64693093">
      <w:bodyDiv w:val="1"/>
      <w:marLeft w:val="0"/>
      <w:marRight w:val="0"/>
      <w:marTop w:val="0"/>
      <w:marBottom w:val="0"/>
      <w:divBdr>
        <w:top w:val="none" w:sz="0" w:space="0" w:color="auto"/>
        <w:left w:val="none" w:sz="0" w:space="0" w:color="auto"/>
        <w:bottom w:val="none" w:sz="0" w:space="0" w:color="auto"/>
        <w:right w:val="none" w:sz="0" w:space="0" w:color="auto"/>
      </w:divBdr>
      <w:divsChild>
        <w:div w:id="2091924383">
          <w:marLeft w:val="0"/>
          <w:marRight w:val="0"/>
          <w:marTop w:val="0"/>
          <w:marBottom w:val="0"/>
          <w:divBdr>
            <w:top w:val="none" w:sz="0" w:space="0" w:color="auto"/>
            <w:left w:val="none" w:sz="0" w:space="0" w:color="auto"/>
            <w:bottom w:val="none" w:sz="0" w:space="0" w:color="auto"/>
            <w:right w:val="none" w:sz="0" w:space="0" w:color="auto"/>
          </w:divBdr>
        </w:div>
        <w:div w:id="1490901158">
          <w:marLeft w:val="0"/>
          <w:marRight w:val="0"/>
          <w:marTop w:val="0"/>
          <w:marBottom w:val="0"/>
          <w:divBdr>
            <w:top w:val="none" w:sz="0" w:space="0" w:color="auto"/>
            <w:left w:val="none" w:sz="0" w:space="0" w:color="auto"/>
            <w:bottom w:val="none" w:sz="0" w:space="0" w:color="auto"/>
            <w:right w:val="none" w:sz="0" w:space="0" w:color="auto"/>
          </w:divBdr>
        </w:div>
      </w:divsChild>
    </w:div>
    <w:div w:id="130900703">
      <w:bodyDiv w:val="1"/>
      <w:marLeft w:val="0"/>
      <w:marRight w:val="0"/>
      <w:marTop w:val="0"/>
      <w:marBottom w:val="0"/>
      <w:divBdr>
        <w:top w:val="none" w:sz="0" w:space="0" w:color="auto"/>
        <w:left w:val="none" w:sz="0" w:space="0" w:color="auto"/>
        <w:bottom w:val="none" w:sz="0" w:space="0" w:color="auto"/>
        <w:right w:val="none" w:sz="0" w:space="0" w:color="auto"/>
      </w:divBdr>
    </w:div>
    <w:div w:id="190731727">
      <w:bodyDiv w:val="1"/>
      <w:marLeft w:val="0"/>
      <w:marRight w:val="0"/>
      <w:marTop w:val="0"/>
      <w:marBottom w:val="0"/>
      <w:divBdr>
        <w:top w:val="none" w:sz="0" w:space="0" w:color="auto"/>
        <w:left w:val="none" w:sz="0" w:space="0" w:color="auto"/>
        <w:bottom w:val="none" w:sz="0" w:space="0" w:color="auto"/>
        <w:right w:val="none" w:sz="0" w:space="0" w:color="auto"/>
      </w:divBdr>
      <w:divsChild>
        <w:div w:id="562912679">
          <w:marLeft w:val="0"/>
          <w:marRight w:val="0"/>
          <w:marTop w:val="0"/>
          <w:marBottom w:val="0"/>
          <w:divBdr>
            <w:top w:val="none" w:sz="0" w:space="0" w:color="auto"/>
            <w:left w:val="none" w:sz="0" w:space="0" w:color="auto"/>
            <w:bottom w:val="none" w:sz="0" w:space="0" w:color="auto"/>
            <w:right w:val="none" w:sz="0" w:space="0" w:color="auto"/>
          </w:divBdr>
          <w:divsChild>
            <w:div w:id="2143841398">
              <w:marLeft w:val="-225"/>
              <w:marRight w:val="-225"/>
              <w:marTop w:val="0"/>
              <w:marBottom w:val="0"/>
              <w:divBdr>
                <w:top w:val="none" w:sz="0" w:space="0" w:color="auto"/>
                <w:left w:val="none" w:sz="0" w:space="0" w:color="auto"/>
                <w:bottom w:val="none" w:sz="0" w:space="0" w:color="auto"/>
                <w:right w:val="none" w:sz="0" w:space="0" w:color="auto"/>
              </w:divBdr>
            </w:div>
          </w:divsChild>
        </w:div>
        <w:div w:id="1652438291">
          <w:marLeft w:val="0"/>
          <w:marRight w:val="0"/>
          <w:marTop w:val="0"/>
          <w:marBottom w:val="0"/>
          <w:divBdr>
            <w:top w:val="none" w:sz="0" w:space="0" w:color="auto"/>
            <w:left w:val="none" w:sz="0" w:space="0" w:color="auto"/>
            <w:bottom w:val="none" w:sz="0" w:space="0" w:color="auto"/>
            <w:right w:val="none" w:sz="0" w:space="0" w:color="auto"/>
          </w:divBdr>
        </w:div>
        <w:div w:id="200484113">
          <w:marLeft w:val="0"/>
          <w:marRight w:val="0"/>
          <w:marTop w:val="0"/>
          <w:marBottom w:val="0"/>
          <w:divBdr>
            <w:top w:val="none" w:sz="0" w:space="0" w:color="auto"/>
            <w:left w:val="none" w:sz="0" w:space="0" w:color="auto"/>
            <w:bottom w:val="none" w:sz="0" w:space="0" w:color="auto"/>
            <w:right w:val="none" w:sz="0" w:space="0" w:color="auto"/>
          </w:divBdr>
          <w:divsChild>
            <w:div w:id="774517200">
              <w:marLeft w:val="-225"/>
              <w:marRight w:val="-225"/>
              <w:marTop w:val="0"/>
              <w:marBottom w:val="0"/>
              <w:divBdr>
                <w:top w:val="none" w:sz="0" w:space="0" w:color="auto"/>
                <w:left w:val="none" w:sz="0" w:space="0" w:color="auto"/>
                <w:bottom w:val="none" w:sz="0" w:space="0" w:color="auto"/>
                <w:right w:val="none" w:sz="0" w:space="0" w:color="auto"/>
              </w:divBdr>
            </w:div>
          </w:divsChild>
        </w:div>
        <w:div w:id="192621079">
          <w:marLeft w:val="0"/>
          <w:marRight w:val="0"/>
          <w:marTop w:val="0"/>
          <w:marBottom w:val="0"/>
          <w:divBdr>
            <w:top w:val="none" w:sz="0" w:space="0" w:color="auto"/>
            <w:left w:val="none" w:sz="0" w:space="0" w:color="auto"/>
            <w:bottom w:val="none" w:sz="0" w:space="0" w:color="auto"/>
            <w:right w:val="none" w:sz="0" w:space="0" w:color="auto"/>
          </w:divBdr>
        </w:div>
        <w:div w:id="1863788332">
          <w:marLeft w:val="0"/>
          <w:marRight w:val="0"/>
          <w:marTop w:val="0"/>
          <w:marBottom w:val="0"/>
          <w:divBdr>
            <w:top w:val="none" w:sz="0" w:space="0" w:color="auto"/>
            <w:left w:val="none" w:sz="0" w:space="0" w:color="auto"/>
            <w:bottom w:val="none" w:sz="0" w:space="0" w:color="auto"/>
            <w:right w:val="none" w:sz="0" w:space="0" w:color="auto"/>
          </w:divBdr>
          <w:divsChild>
            <w:div w:id="127417325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6062434">
      <w:bodyDiv w:val="1"/>
      <w:marLeft w:val="0"/>
      <w:marRight w:val="0"/>
      <w:marTop w:val="0"/>
      <w:marBottom w:val="0"/>
      <w:divBdr>
        <w:top w:val="none" w:sz="0" w:space="0" w:color="auto"/>
        <w:left w:val="none" w:sz="0" w:space="0" w:color="auto"/>
        <w:bottom w:val="none" w:sz="0" w:space="0" w:color="auto"/>
        <w:right w:val="none" w:sz="0" w:space="0" w:color="auto"/>
      </w:divBdr>
    </w:div>
    <w:div w:id="731850930">
      <w:bodyDiv w:val="1"/>
      <w:marLeft w:val="0"/>
      <w:marRight w:val="0"/>
      <w:marTop w:val="0"/>
      <w:marBottom w:val="0"/>
      <w:divBdr>
        <w:top w:val="none" w:sz="0" w:space="0" w:color="auto"/>
        <w:left w:val="none" w:sz="0" w:space="0" w:color="auto"/>
        <w:bottom w:val="none" w:sz="0" w:space="0" w:color="auto"/>
        <w:right w:val="none" w:sz="0" w:space="0" w:color="auto"/>
      </w:divBdr>
      <w:divsChild>
        <w:div w:id="2099524757">
          <w:marLeft w:val="0"/>
          <w:marRight w:val="0"/>
          <w:marTop w:val="0"/>
          <w:marBottom w:val="0"/>
          <w:divBdr>
            <w:top w:val="none" w:sz="0" w:space="0" w:color="auto"/>
            <w:left w:val="none" w:sz="0" w:space="0" w:color="auto"/>
            <w:bottom w:val="none" w:sz="0" w:space="0" w:color="auto"/>
            <w:right w:val="none" w:sz="0" w:space="0" w:color="auto"/>
          </w:divBdr>
          <w:divsChild>
            <w:div w:id="1358462161">
              <w:marLeft w:val="-225"/>
              <w:marRight w:val="-225"/>
              <w:marTop w:val="0"/>
              <w:marBottom w:val="0"/>
              <w:divBdr>
                <w:top w:val="none" w:sz="0" w:space="0" w:color="auto"/>
                <w:left w:val="none" w:sz="0" w:space="0" w:color="auto"/>
                <w:bottom w:val="none" w:sz="0" w:space="0" w:color="auto"/>
                <w:right w:val="none" w:sz="0" w:space="0" w:color="auto"/>
              </w:divBdr>
            </w:div>
          </w:divsChild>
        </w:div>
        <w:div w:id="1190952922">
          <w:marLeft w:val="0"/>
          <w:marRight w:val="0"/>
          <w:marTop w:val="0"/>
          <w:marBottom w:val="0"/>
          <w:divBdr>
            <w:top w:val="none" w:sz="0" w:space="0" w:color="auto"/>
            <w:left w:val="none" w:sz="0" w:space="0" w:color="auto"/>
            <w:bottom w:val="none" w:sz="0" w:space="0" w:color="auto"/>
            <w:right w:val="none" w:sz="0" w:space="0" w:color="auto"/>
          </w:divBdr>
        </w:div>
        <w:div w:id="521011602">
          <w:marLeft w:val="0"/>
          <w:marRight w:val="0"/>
          <w:marTop w:val="0"/>
          <w:marBottom w:val="0"/>
          <w:divBdr>
            <w:top w:val="none" w:sz="0" w:space="0" w:color="auto"/>
            <w:left w:val="none" w:sz="0" w:space="0" w:color="auto"/>
            <w:bottom w:val="none" w:sz="0" w:space="0" w:color="auto"/>
            <w:right w:val="none" w:sz="0" w:space="0" w:color="auto"/>
          </w:divBdr>
          <w:divsChild>
            <w:div w:id="174392484">
              <w:marLeft w:val="-225"/>
              <w:marRight w:val="-225"/>
              <w:marTop w:val="0"/>
              <w:marBottom w:val="0"/>
              <w:divBdr>
                <w:top w:val="none" w:sz="0" w:space="0" w:color="auto"/>
                <w:left w:val="none" w:sz="0" w:space="0" w:color="auto"/>
                <w:bottom w:val="none" w:sz="0" w:space="0" w:color="auto"/>
                <w:right w:val="none" w:sz="0" w:space="0" w:color="auto"/>
              </w:divBdr>
            </w:div>
          </w:divsChild>
        </w:div>
        <w:div w:id="1046873139">
          <w:marLeft w:val="0"/>
          <w:marRight w:val="0"/>
          <w:marTop w:val="0"/>
          <w:marBottom w:val="0"/>
          <w:divBdr>
            <w:top w:val="none" w:sz="0" w:space="0" w:color="auto"/>
            <w:left w:val="none" w:sz="0" w:space="0" w:color="auto"/>
            <w:bottom w:val="none" w:sz="0" w:space="0" w:color="auto"/>
            <w:right w:val="none" w:sz="0" w:space="0" w:color="auto"/>
          </w:divBdr>
        </w:div>
        <w:div w:id="255482529">
          <w:marLeft w:val="0"/>
          <w:marRight w:val="0"/>
          <w:marTop w:val="0"/>
          <w:marBottom w:val="0"/>
          <w:divBdr>
            <w:top w:val="none" w:sz="0" w:space="0" w:color="auto"/>
            <w:left w:val="none" w:sz="0" w:space="0" w:color="auto"/>
            <w:bottom w:val="none" w:sz="0" w:space="0" w:color="auto"/>
            <w:right w:val="none" w:sz="0" w:space="0" w:color="auto"/>
          </w:divBdr>
          <w:divsChild>
            <w:div w:id="730082568">
              <w:marLeft w:val="-225"/>
              <w:marRight w:val="-225"/>
              <w:marTop w:val="0"/>
              <w:marBottom w:val="0"/>
              <w:divBdr>
                <w:top w:val="none" w:sz="0" w:space="0" w:color="auto"/>
                <w:left w:val="none" w:sz="0" w:space="0" w:color="auto"/>
                <w:bottom w:val="none" w:sz="0" w:space="0" w:color="auto"/>
                <w:right w:val="none" w:sz="0" w:space="0" w:color="auto"/>
              </w:divBdr>
            </w:div>
          </w:divsChild>
        </w:div>
        <w:div w:id="1706979431">
          <w:marLeft w:val="0"/>
          <w:marRight w:val="0"/>
          <w:marTop w:val="0"/>
          <w:marBottom w:val="0"/>
          <w:divBdr>
            <w:top w:val="none" w:sz="0" w:space="0" w:color="auto"/>
            <w:left w:val="none" w:sz="0" w:space="0" w:color="auto"/>
            <w:bottom w:val="none" w:sz="0" w:space="0" w:color="auto"/>
            <w:right w:val="none" w:sz="0" w:space="0" w:color="auto"/>
          </w:divBdr>
        </w:div>
        <w:div w:id="1269653499">
          <w:marLeft w:val="0"/>
          <w:marRight w:val="0"/>
          <w:marTop w:val="0"/>
          <w:marBottom w:val="0"/>
          <w:divBdr>
            <w:top w:val="none" w:sz="0" w:space="0" w:color="auto"/>
            <w:left w:val="none" w:sz="0" w:space="0" w:color="auto"/>
            <w:bottom w:val="none" w:sz="0" w:space="0" w:color="auto"/>
            <w:right w:val="none" w:sz="0" w:space="0" w:color="auto"/>
          </w:divBdr>
          <w:divsChild>
            <w:div w:id="13027352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55040327">
      <w:bodyDiv w:val="1"/>
      <w:marLeft w:val="0"/>
      <w:marRight w:val="0"/>
      <w:marTop w:val="0"/>
      <w:marBottom w:val="0"/>
      <w:divBdr>
        <w:top w:val="none" w:sz="0" w:space="0" w:color="auto"/>
        <w:left w:val="none" w:sz="0" w:space="0" w:color="auto"/>
        <w:bottom w:val="none" w:sz="0" w:space="0" w:color="auto"/>
        <w:right w:val="none" w:sz="0" w:space="0" w:color="auto"/>
      </w:divBdr>
      <w:divsChild>
        <w:div w:id="1538930684">
          <w:marLeft w:val="0"/>
          <w:marRight w:val="0"/>
          <w:marTop w:val="0"/>
          <w:marBottom w:val="0"/>
          <w:divBdr>
            <w:top w:val="none" w:sz="0" w:space="0" w:color="auto"/>
            <w:left w:val="none" w:sz="0" w:space="0" w:color="auto"/>
            <w:bottom w:val="none" w:sz="0" w:space="0" w:color="auto"/>
            <w:right w:val="none" w:sz="0" w:space="0" w:color="auto"/>
          </w:divBdr>
        </w:div>
        <w:div w:id="1510872636">
          <w:marLeft w:val="0"/>
          <w:marRight w:val="0"/>
          <w:marTop w:val="0"/>
          <w:marBottom w:val="0"/>
          <w:divBdr>
            <w:top w:val="none" w:sz="0" w:space="0" w:color="auto"/>
            <w:left w:val="none" w:sz="0" w:space="0" w:color="auto"/>
            <w:bottom w:val="none" w:sz="0" w:space="0" w:color="auto"/>
            <w:right w:val="none" w:sz="0" w:space="0" w:color="auto"/>
          </w:divBdr>
        </w:div>
        <w:div w:id="146822388">
          <w:marLeft w:val="0"/>
          <w:marRight w:val="0"/>
          <w:marTop w:val="0"/>
          <w:marBottom w:val="0"/>
          <w:divBdr>
            <w:top w:val="none" w:sz="0" w:space="0" w:color="auto"/>
            <w:left w:val="none" w:sz="0" w:space="0" w:color="auto"/>
            <w:bottom w:val="none" w:sz="0" w:space="0" w:color="auto"/>
            <w:right w:val="none" w:sz="0" w:space="0" w:color="auto"/>
          </w:divBdr>
        </w:div>
        <w:div w:id="837577186">
          <w:marLeft w:val="0"/>
          <w:marRight w:val="0"/>
          <w:marTop w:val="0"/>
          <w:marBottom w:val="0"/>
          <w:divBdr>
            <w:top w:val="none" w:sz="0" w:space="0" w:color="auto"/>
            <w:left w:val="none" w:sz="0" w:space="0" w:color="auto"/>
            <w:bottom w:val="none" w:sz="0" w:space="0" w:color="auto"/>
            <w:right w:val="none" w:sz="0" w:space="0" w:color="auto"/>
          </w:divBdr>
        </w:div>
        <w:div w:id="551229652">
          <w:marLeft w:val="0"/>
          <w:marRight w:val="0"/>
          <w:marTop w:val="0"/>
          <w:marBottom w:val="0"/>
          <w:divBdr>
            <w:top w:val="none" w:sz="0" w:space="0" w:color="auto"/>
            <w:left w:val="none" w:sz="0" w:space="0" w:color="auto"/>
            <w:bottom w:val="none" w:sz="0" w:space="0" w:color="auto"/>
            <w:right w:val="none" w:sz="0" w:space="0" w:color="auto"/>
          </w:divBdr>
        </w:div>
        <w:div w:id="435491278">
          <w:marLeft w:val="0"/>
          <w:marRight w:val="0"/>
          <w:marTop w:val="0"/>
          <w:marBottom w:val="0"/>
          <w:divBdr>
            <w:top w:val="none" w:sz="0" w:space="0" w:color="auto"/>
            <w:left w:val="none" w:sz="0" w:space="0" w:color="auto"/>
            <w:bottom w:val="none" w:sz="0" w:space="0" w:color="auto"/>
            <w:right w:val="none" w:sz="0" w:space="0" w:color="auto"/>
          </w:divBdr>
        </w:div>
        <w:div w:id="287395609">
          <w:marLeft w:val="0"/>
          <w:marRight w:val="0"/>
          <w:marTop w:val="0"/>
          <w:marBottom w:val="0"/>
          <w:divBdr>
            <w:top w:val="none" w:sz="0" w:space="0" w:color="auto"/>
            <w:left w:val="none" w:sz="0" w:space="0" w:color="auto"/>
            <w:bottom w:val="none" w:sz="0" w:space="0" w:color="auto"/>
            <w:right w:val="none" w:sz="0" w:space="0" w:color="auto"/>
          </w:divBdr>
        </w:div>
        <w:div w:id="435449482">
          <w:marLeft w:val="0"/>
          <w:marRight w:val="0"/>
          <w:marTop w:val="0"/>
          <w:marBottom w:val="0"/>
          <w:divBdr>
            <w:top w:val="none" w:sz="0" w:space="0" w:color="auto"/>
            <w:left w:val="none" w:sz="0" w:space="0" w:color="auto"/>
            <w:bottom w:val="none" w:sz="0" w:space="0" w:color="auto"/>
            <w:right w:val="none" w:sz="0" w:space="0" w:color="auto"/>
          </w:divBdr>
        </w:div>
      </w:divsChild>
    </w:div>
    <w:div w:id="1518231031">
      <w:bodyDiv w:val="1"/>
      <w:marLeft w:val="0"/>
      <w:marRight w:val="0"/>
      <w:marTop w:val="0"/>
      <w:marBottom w:val="0"/>
      <w:divBdr>
        <w:top w:val="none" w:sz="0" w:space="0" w:color="auto"/>
        <w:left w:val="none" w:sz="0" w:space="0" w:color="auto"/>
        <w:bottom w:val="none" w:sz="0" w:space="0" w:color="auto"/>
        <w:right w:val="none" w:sz="0" w:space="0" w:color="auto"/>
      </w:divBdr>
    </w:div>
    <w:div w:id="1771654636">
      <w:bodyDiv w:val="1"/>
      <w:marLeft w:val="0"/>
      <w:marRight w:val="0"/>
      <w:marTop w:val="0"/>
      <w:marBottom w:val="0"/>
      <w:divBdr>
        <w:top w:val="none" w:sz="0" w:space="0" w:color="auto"/>
        <w:left w:val="none" w:sz="0" w:space="0" w:color="auto"/>
        <w:bottom w:val="none" w:sz="0" w:space="0" w:color="auto"/>
        <w:right w:val="none" w:sz="0" w:space="0" w:color="auto"/>
      </w:divBdr>
      <w:divsChild>
        <w:div w:id="530843089">
          <w:marLeft w:val="0"/>
          <w:marRight w:val="0"/>
          <w:marTop w:val="0"/>
          <w:marBottom w:val="0"/>
          <w:divBdr>
            <w:top w:val="none" w:sz="0" w:space="0" w:color="auto"/>
            <w:left w:val="none" w:sz="0" w:space="0" w:color="auto"/>
            <w:bottom w:val="none" w:sz="0" w:space="0" w:color="auto"/>
            <w:right w:val="none" w:sz="0" w:space="0" w:color="auto"/>
          </w:divBdr>
          <w:divsChild>
            <w:div w:id="2110853088">
              <w:marLeft w:val="-225"/>
              <w:marRight w:val="-225"/>
              <w:marTop w:val="0"/>
              <w:marBottom w:val="0"/>
              <w:divBdr>
                <w:top w:val="none" w:sz="0" w:space="0" w:color="auto"/>
                <w:left w:val="none" w:sz="0" w:space="0" w:color="auto"/>
                <w:bottom w:val="none" w:sz="0" w:space="0" w:color="auto"/>
                <w:right w:val="none" w:sz="0" w:space="0" w:color="auto"/>
              </w:divBdr>
            </w:div>
          </w:divsChild>
        </w:div>
        <w:div w:id="573129229">
          <w:marLeft w:val="0"/>
          <w:marRight w:val="0"/>
          <w:marTop w:val="0"/>
          <w:marBottom w:val="0"/>
          <w:divBdr>
            <w:top w:val="none" w:sz="0" w:space="0" w:color="auto"/>
            <w:left w:val="none" w:sz="0" w:space="0" w:color="auto"/>
            <w:bottom w:val="none" w:sz="0" w:space="0" w:color="auto"/>
            <w:right w:val="none" w:sz="0" w:space="0" w:color="auto"/>
          </w:divBdr>
        </w:div>
        <w:div w:id="768697141">
          <w:marLeft w:val="0"/>
          <w:marRight w:val="0"/>
          <w:marTop w:val="0"/>
          <w:marBottom w:val="0"/>
          <w:divBdr>
            <w:top w:val="none" w:sz="0" w:space="0" w:color="auto"/>
            <w:left w:val="none" w:sz="0" w:space="0" w:color="auto"/>
            <w:bottom w:val="none" w:sz="0" w:space="0" w:color="auto"/>
            <w:right w:val="none" w:sz="0" w:space="0" w:color="auto"/>
          </w:divBdr>
          <w:divsChild>
            <w:div w:id="47463736">
              <w:marLeft w:val="-225"/>
              <w:marRight w:val="-225"/>
              <w:marTop w:val="0"/>
              <w:marBottom w:val="0"/>
              <w:divBdr>
                <w:top w:val="none" w:sz="0" w:space="0" w:color="auto"/>
                <w:left w:val="none" w:sz="0" w:space="0" w:color="auto"/>
                <w:bottom w:val="none" w:sz="0" w:space="0" w:color="auto"/>
                <w:right w:val="none" w:sz="0" w:space="0" w:color="auto"/>
              </w:divBdr>
            </w:div>
          </w:divsChild>
        </w:div>
        <w:div w:id="348987213">
          <w:marLeft w:val="0"/>
          <w:marRight w:val="0"/>
          <w:marTop w:val="0"/>
          <w:marBottom w:val="0"/>
          <w:divBdr>
            <w:top w:val="none" w:sz="0" w:space="0" w:color="auto"/>
            <w:left w:val="none" w:sz="0" w:space="0" w:color="auto"/>
            <w:bottom w:val="none" w:sz="0" w:space="0" w:color="auto"/>
            <w:right w:val="none" w:sz="0" w:space="0" w:color="auto"/>
          </w:divBdr>
        </w:div>
        <w:div w:id="878589183">
          <w:marLeft w:val="0"/>
          <w:marRight w:val="0"/>
          <w:marTop w:val="0"/>
          <w:marBottom w:val="0"/>
          <w:divBdr>
            <w:top w:val="none" w:sz="0" w:space="0" w:color="auto"/>
            <w:left w:val="none" w:sz="0" w:space="0" w:color="auto"/>
            <w:bottom w:val="none" w:sz="0" w:space="0" w:color="auto"/>
            <w:right w:val="none" w:sz="0" w:space="0" w:color="auto"/>
          </w:divBdr>
          <w:divsChild>
            <w:div w:id="1844858954">
              <w:marLeft w:val="-225"/>
              <w:marRight w:val="-225"/>
              <w:marTop w:val="0"/>
              <w:marBottom w:val="0"/>
              <w:divBdr>
                <w:top w:val="none" w:sz="0" w:space="0" w:color="auto"/>
                <w:left w:val="none" w:sz="0" w:space="0" w:color="auto"/>
                <w:bottom w:val="none" w:sz="0" w:space="0" w:color="auto"/>
                <w:right w:val="none" w:sz="0" w:space="0" w:color="auto"/>
              </w:divBdr>
            </w:div>
          </w:divsChild>
        </w:div>
        <w:div w:id="620183982">
          <w:marLeft w:val="0"/>
          <w:marRight w:val="0"/>
          <w:marTop w:val="0"/>
          <w:marBottom w:val="0"/>
          <w:divBdr>
            <w:top w:val="none" w:sz="0" w:space="0" w:color="auto"/>
            <w:left w:val="none" w:sz="0" w:space="0" w:color="auto"/>
            <w:bottom w:val="none" w:sz="0" w:space="0" w:color="auto"/>
            <w:right w:val="none" w:sz="0" w:space="0" w:color="auto"/>
          </w:divBdr>
        </w:div>
        <w:div w:id="1504583886">
          <w:marLeft w:val="0"/>
          <w:marRight w:val="0"/>
          <w:marTop w:val="0"/>
          <w:marBottom w:val="0"/>
          <w:divBdr>
            <w:top w:val="none" w:sz="0" w:space="0" w:color="auto"/>
            <w:left w:val="none" w:sz="0" w:space="0" w:color="auto"/>
            <w:bottom w:val="none" w:sz="0" w:space="0" w:color="auto"/>
            <w:right w:val="none" w:sz="0" w:space="0" w:color="auto"/>
          </w:divBdr>
          <w:divsChild>
            <w:div w:id="105581014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66164474">
      <w:bodyDiv w:val="1"/>
      <w:marLeft w:val="0"/>
      <w:marRight w:val="0"/>
      <w:marTop w:val="0"/>
      <w:marBottom w:val="0"/>
      <w:divBdr>
        <w:top w:val="none" w:sz="0" w:space="0" w:color="auto"/>
        <w:left w:val="none" w:sz="0" w:space="0" w:color="auto"/>
        <w:bottom w:val="none" w:sz="0" w:space="0" w:color="auto"/>
        <w:right w:val="none" w:sz="0" w:space="0" w:color="auto"/>
      </w:divBdr>
      <w:divsChild>
        <w:div w:id="612398873">
          <w:marLeft w:val="0"/>
          <w:marRight w:val="0"/>
          <w:marTop w:val="0"/>
          <w:marBottom w:val="0"/>
          <w:divBdr>
            <w:top w:val="none" w:sz="0" w:space="0" w:color="auto"/>
            <w:left w:val="none" w:sz="0" w:space="0" w:color="auto"/>
            <w:bottom w:val="none" w:sz="0" w:space="0" w:color="auto"/>
            <w:right w:val="none" w:sz="0" w:space="0" w:color="auto"/>
          </w:divBdr>
        </w:div>
        <w:div w:id="333529069">
          <w:marLeft w:val="0"/>
          <w:marRight w:val="0"/>
          <w:marTop w:val="0"/>
          <w:marBottom w:val="0"/>
          <w:divBdr>
            <w:top w:val="none" w:sz="0" w:space="0" w:color="auto"/>
            <w:left w:val="none" w:sz="0" w:space="0" w:color="auto"/>
            <w:bottom w:val="none" w:sz="0" w:space="0" w:color="auto"/>
            <w:right w:val="none" w:sz="0" w:space="0" w:color="auto"/>
          </w:divBdr>
        </w:div>
      </w:divsChild>
    </w:div>
    <w:div w:id="20663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ko.srce.hr/registar/skup-ishoda-ucenja/detalji/15101" TargetMode="External"/><Relationship Id="rId18" Type="http://schemas.openxmlformats.org/officeDocument/2006/relationships/hyperlink" Target="https://hko.srce.hr/registar/skup-ishoda-ucenja/detalji/15104"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7" Type="http://schemas.openxmlformats.org/officeDocument/2006/relationships/footnotes" Target="footnotes.xml"/><Relationship Id="rId12" Type="http://schemas.openxmlformats.org/officeDocument/2006/relationships/hyperlink" Target="https://hko.srce.hr/registar/standard-kvalifikacije/detalji/553" TargetMode="External"/><Relationship Id="rId17" Type="http://schemas.openxmlformats.org/officeDocument/2006/relationships/hyperlink" Target="https://hko.srce.hr/registar/skup-ishoda-ucenja/detalji/15101" TargetMode="External"/><Relationship Id="rId25" Type="http://schemas.openxmlformats.org/officeDocument/2006/relationships/hyperlink" Target="https://hko.srce.hr/registar/skup-ishoda-ucenja/detalji/15108"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5108" TargetMode="External"/><Relationship Id="rId20" Type="http://schemas.openxmlformats.org/officeDocument/2006/relationships/hyperlink" Target="https://hko.srce.hr/registar/skup-ishoda-ucenja/detalji/151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ko.srce.hr/registar/skup-kompetencija/detalji/370" TargetMode="External"/><Relationship Id="rId24" Type="http://schemas.openxmlformats.org/officeDocument/2006/relationships/hyperlink" Target="https://hko.srce.hr/registar/skup-ishoda-ucenja/detalji/15107" TargetMode="External"/><Relationship Id="rId5" Type="http://schemas.openxmlformats.org/officeDocument/2006/relationships/settings" Target="settings.xml"/><Relationship Id="rId15" Type="http://schemas.openxmlformats.org/officeDocument/2006/relationships/hyperlink" Target="https://hko.srce.hr/registar/skup-ishoda-ucenja/detalji/15107" TargetMode="External"/><Relationship Id="rId23" Type="http://schemas.openxmlformats.org/officeDocument/2006/relationships/hyperlink" Target="https://hko.srce.hr/registar/skup-ishoda-ucenja/detalji/15104" TargetMode="External"/><Relationship Id="rId28" Type="http://schemas.openxmlformats.org/officeDocument/2006/relationships/theme" Target="theme/theme1.xml"/><Relationship Id="rId10" Type="http://schemas.openxmlformats.org/officeDocument/2006/relationships/hyperlink" Target="https://hko.srce.hr/registar/skup-kompetencija/detalji/365" TargetMode="External"/><Relationship Id="rId19" Type="http://schemas.openxmlformats.org/officeDocument/2006/relationships/hyperlink" Target="https://hko.srce.hr/registar/skup-ishoda-ucenja/detalji/15107" TargetMode="External"/><Relationship Id="rId4" Type="http://schemas.openxmlformats.org/officeDocument/2006/relationships/styles" Target="styles.xml"/><Relationship Id="rId9" Type="http://schemas.openxmlformats.org/officeDocument/2006/relationships/hyperlink" Target="https://hko.srce.hr/registar/standard-zanimanja/detalji/42" TargetMode="External"/><Relationship Id="rId14" Type="http://schemas.openxmlformats.org/officeDocument/2006/relationships/hyperlink" Target="https://hko.srce.hr/registar/skup-ishoda-ucenja/detalji/15104" TargetMode="External"/><Relationship Id="rId22" Type="http://schemas.openxmlformats.org/officeDocument/2006/relationships/hyperlink" Target="https://hko.srce.hr/registar/skup-ishoda-ucenja/detalji/151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0BD87-7682-40A4-AA97-58125C874BC5}">
  <ds:schemaRefs>
    <ds:schemaRef ds:uri="http://schemas.microsoft.com/sharepoint/v3/contenttype/forms"/>
  </ds:schemaRefs>
</ds:datastoreItem>
</file>

<file path=customXml/itemProps2.xml><?xml version="1.0" encoding="utf-8"?>
<ds:datastoreItem xmlns:ds="http://schemas.openxmlformats.org/officeDocument/2006/customXml" ds:itemID="{FC24359E-ABB4-48F2-A7E7-9C27840C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6021</Words>
  <Characters>34322</Characters>
  <Application>Microsoft Office Word</Application>
  <DocSecurity>0</DocSecurity>
  <Lines>286</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2025-05-14T10:41:00Z</dcterms:created>
  <dcterms:modified xsi:type="dcterms:W3CDTF">2025-05-14T10:41:00Z</dcterms:modified>
</cp:coreProperties>
</file>