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697D" w14:textId="20FD5EAB" w:rsidR="00A30C15" w:rsidRPr="008203CA" w:rsidRDefault="00A30C15" w:rsidP="00A30C15">
      <w:pPr>
        <w:rPr>
          <w:rFonts w:asciiTheme="minorHAnsi" w:hAnsiTheme="minorHAnsi" w:cstheme="minorHAnsi"/>
          <w:b/>
          <w:bCs/>
          <w:i/>
          <w:iCs/>
          <w:sz w:val="24"/>
          <w:szCs w:val="24"/>
        </w:rPr>
      </w:pPr>
    </w:p>
    <w:p w14:paraId="2BC5B861" w14:textId="099B1A2B" w:rsidR="00A30C15" w:rsidRPr="00425C0B" w:rsidRDefault="00425C0B" w:rsidP="00A30C15">
      <w:pPr>
        <w:jc w:val="center"/>
        <w:rPr>
          <w:rFonts w:asciiTheme="minorHAnsi" w:hAnsiTheme="minorHAnsi" w:cstheme="minorHAnsi"/>
          <w:b/>
          <w:bCs/>
          <w:sz w:val="28"/>
          <w:szCs w:val="28"/>
        </w:rPr>
      </w:pPr>
      <w:r w:rsidRPr="00425C0B">
        <w:rPr>
          <w:rFonts w:asciiTheme="minorHAnsi" w:hAnsiTheme="minorHAnsi" w:cstheme="minorHAnsi"/>
          <w:b/>
          <w:bCs/>
          <w:sz w:val="28"/>
          <w:szCs w:val="28"/>
        </w:rPr>
        <w:t>Naziv i adresa ustanove</w:t>
      </w:r>
    </w:p>
    <w:p w14:paraId="5B3F1E27" w14:textId="77777777" w:rsidR="00A30C15" w:rsidRPr="008203CA" w:rsidRDefault="00A30C15" w:rsidP="00A30C15">
      <w:pPr>
        <w:jc w:val="center"/>
        <w:rPr>
          <w:rFonts w:asciiTheme="minorHAnsi" w:hAnsiTheme="minorHAnsi" w:cstheme="minorHAnsi"/>
          <w:b/>
          <w:bCs/>
          <w:sz w:val="24"/>
          <w:szCs w:val="24"/>
        </w:rPr>
      </w:pPr>
    </w:p>
    <w:p w14:paraId="1F74B1DC" w14:textId="77777777" w:rsidR="00A30C15" w:rsidRPr="008203CA" w:rsidRDefault="00A30C15" w:rsidP="00A30C15">
      <w:pPr>
        <w:jc w:val="center"/>
        <w:rPr>
          <w:rFonts w:asciiTheme="minorHAnsi" w:hAnsiTheme="minorHAnsi" w:cstheme="minorHAnsi"/>
          <w:b/>
          <w:bCs/>
          <w:sz w:val="24"/>
          <w:szCs w:val="24"/>
        </w:rPr>
      </w:pPr>
    </w:p>
    <w:p w14:paraId="5AD809C8" w14:textId="77777777" w:rsidR="00A30C15" w:rsidRPr="008203CA" w:rsidRDefault="00A30C15" w:rsidP="00A30C15">
      <w:pPr>
        <w:jc w:val="center"/>
        <w:rPr>
          <w:rFonts w:asciiTheme="minorHAnsi" w:hAnsiTheme="minorHAnsi" w:cstheme="minorHAnsi"/>
          <w:b/>
          <w:bCs/>
          <w:sz w:val="24"/>
          <w:szCs w:val="24"/>
        </w:rPr>
      </w:pPr>
    </w:p>
    <w:p w14:paraId="2CFC14B9" w14:textId="77777777" w:rsidR="00A30C15" w:rsidRPr="008203CA" w:rsidRDefault="00A30C15" w:rsidP="00A30C15">
      <w:pPr>
        <w:jc w:val="center"/>
        <w:rPr>
          <w:rFonts w:asciiTheme="minorHAnsi" w:hAnsiTheme="minorHAnsi" w:cstheme="minorHAnsi"/>
          <w:b/>
          <w:bCs/>
          <w:sz w:val="24"/>
          <w:szCs w:val="24"/>
        </w:rPr>
      </w:pPr>
    </w:p>
    <w:p w14:paraId="5DB3D998" w14:textId="77777777" w:rsidR="00A30C15" w:rsidRPr="008203CA" w:rsidRDefault="00A30C15" w:rsidP="00A30C15">
      <w:pPr>
        <w:jc w:val="center"/>
        <w:rPr>
          <w:rFonts w:asciiTheme="minorHAnsi" w:hAnsiTheme="minorHAnsi" w:cstheme="minorHAnsi"/>
          <w:b/>
          <w:bCs/>
          <w:sz w:val="48"/>
          <w:szCs w:val="48"/>
        </w:rPr>
      </w:pPr>
    </w:p>
    <w:p w14:paraId="57AF74A2" w14:textId="5920C5D0" w:rsidR="00A30C15" w:rsidRDefault="00A30C15" w:rsidP="00A30C15">
      <w:pPr>
        <w:jc w:val="center"/>
        <w:rPr>
          <w:rFonts w:asciiTheme="minorHAnsi" w:hAnsiTheme="minorHAnsi" w:cstheme="minorHAnsi"/>
          <w:b/>
          <w:bCs/>
          <w:sz w:val="48"/>
          <w:szCs w:val="48"/>
        </w:rPr>
      </w:pPr>
    </w:p>
    <w:p w14:paraId="5951B2CC" w14:textId="77777777" w:rsidR="00425C0B" w:rsidRPr="008203CA" w:rsidRDefault="00425C0B" w:rsidP="00A30C15">
      <w:pPr>
        <w:jc w:val="center"/>
        <w:rPr>
          <w:rFonts w:asciiTheme="minorHAnsi" w:hAnsiTheme="minorHAnsi" w:cstheme="minorHAnsi"/>
          <w:b/>
          <w:bCs/>
          <w:sz w:val="48"/>
          <w:szCs w:val="48"/>
        </w:rPr>
      </w:pPr>
    </w:p>
    <w:p w14:paraId="5C56E830" w14:textId="77777777" w:rsidR="004D77EE" w:rsidRDefault="00A30C15" w:rsidP="00A30C15">
      <w:pPr>
        <w:jc w:val="center"/>
        <w:rPr>
          <w:rFonts w:asciiTheme="minorHAnsi" w:hAnsiTheme="minorHAnsi" w:cstheme="minorHAnsi"/>
          <w:b/>
          <w:bCs/>
          <w:sz w:val="48"/>
          <w:szCs w:val="48"/>
        </w:rPr>
      </w:pPr>
      <w:r w:rsidRPr="008203CA">
        <w:rPr>
          <w:rFonts w:asciiTheme="minorHAnsi" w:hAnsiTheme="minorHAnsi" w:cstheme="minorHAnsi"/>
          <w:b/>
          <w:bCs/>
          <w:sz w:val="48"/>
          <w:szCs w:val="48"/>
        </w:rPr>
        <w:t xml:space="preserve">Program </w:t>
      </w:r>
      <w:r w:rsidR="004D77EE">
        <w:rPr>
          <w:rFonts w:asciiTheme="minorHAnsi" w:hAnsiTheme="minorHAnsi" w:cstheme="minorHAnsi"/>
          <w:b/>
          <w:bCs/>
          <w:sz w:val="48"/>
          <w:szCs w:val="48"/>
        </w:rPr>
        <w:t xml:space="preserve">obrazovanja </w:t>
      </w:r>
    </w:p>
    <w:p w14:paraId="09621444" w14:textId="43A642A1" w:rsidR="00DA5910" w:rsidRDefault="00A30C15" w:rsidP="00A30C15">
      <w:pPr>
        <w:jc w:val="center"/>
        <w:rPr>
          <w:rFonts w:asciiTheme="minorHAnsi" w:hAnsiTheme="minorHAnsi" w:cstheme="minorHAnsi"/>
          <w:b/>
          <w:bCs/>
          <w:sz w:val="48"/>
          <w:szCs w:val="48"/>
        </w:rPr>
      </w:pPr>
      <w:r w:rsidRPr="008203CA">
        <w:rPr>
          <w:rFonts w:asciiTheme="minorHAnsi" w:hAnsiTheme="minorHAnsi" w:cstheme="minorHAnsi"/>
          <w:b/>
          <w:bCs/>
          <w:sz w:val="48"/>
          <w:szCs w:val="48"/>
        </w:rPr>
        <w:t>za stjecanje mikrokvalifikacije</w:t>
      </w:r>
    </w:p>
    <w:p w14:paraId="011A5195" w14:textId="680D2A65" w:rsidR="00A30C15" w:rsidRPr="008203CA" w:rsidRDefault="003A4CD9" w:rsidP="00A30C15">
      <w:pPr>
        <w:jc w:val="center"/>
        <w:rPr>
          <w:rFonts w:asciiTheme="minorHAnsi" w:hAnsiTheme="minorHAnsi" w:cstheme="minorHAnsi"/>
          <w:b/>
          <w:bCs/>
          <w:sz w:val="48"/>
          <w:szCs w:val="48"/>
        </w:rPr>
      </w:pPr>
      <w:r>
        <w:rPr>
          <w:rFonts w:asciiTheme="minorHAnsi" w:hAnsiTheme="minorHAnsi" w:cstheme="minorHAnsi"/>
          <w:b/>
          <w:bCs/>
          <w:sz w:val="48"/>
          <w:szCs w:val="48"/>
        </w:rPr>
        <w:t xml:space="preserve">digitalna </w:t>
      </w:r>
      <w:r w:rsidR="00A30C15" w:rsidRPr="008203CA">
        <w:rPr>
          <w:rFonts w:asciiTheme="minorHAnsi" w:hAnsiTheme="minorHAnsi" w:cstheme="minorHAnsi"/>
          <w:b/>
          <w:bCs/>
          <w:sz w:val="48"/>
          <w:szCs w:val="48"/>
        </w:rPr>
        <w:t>kart</w:t>
      </w:r>
      <w:r>
        <w:rPr>
          <w:rFonts w:asciiTheme="minorHAnsi" w:hAnsiTheme="minorHAnsi" w:cstheme="minorHAnsi"/>
          <w:b/>
          <w:bCs/>
          <w:sz w:val="48"/>
          <w:szCs w:val="48"/>
        </w:rPr>
        <w:t>ografija</w:t>
      </w:r>
    </w:p>
    <w:p w14:paraId="69B875BA" w14:textId="77777777" w:rsidR="00A30C15" w:rsidRPr="008203CA" w:rsidRDefault="00A30C15" w:rsidP="00A30C15">
      <w:pPr>
        <w:jc w:val="center"/>
        <w:rPr>
          <w:rFonts w:asciiTheme="minorHAnsi" w:hAnsiTheme="minorHAnsi" w:cstheme="minorHAnsi"/>
          <w:b/>
          <w:bCs/>
          <w:sz w:val="28"/>
          <w:szCs w:val="28"/>
        </w:rPr>
      </w:pPr>
    </w:p>
    <w:p w14:paraId="64894E0A" w14:textId="77777777" w:rsidR="00A30C15" w:rsidRPr="008203CA" w:rsidRDefault="00A30C15" w:rsidP="00A30C15">
      <w:pPr>
        <w:jc w:val="center"/>
        <w:rPr>
          <w:rFonts w:asciiTheme="minorHAnsi" w:hAnsiTheme="minorHAnsi" w:cstheme="minorHAnsi"/>
          <w:b/>
          <w:bCs/>
          <w:sz w:val="28"/>
          <w:szCs w:val="28"/>
        </w:rPr>
      </w:pPr>
    </w:p>
    <w:p w14:paraId="0283C967" w14:textId="77777777" w:rsidR="00A30C15" w:rsidRPr="008203CA" w:rsidRDefault="00A30C15" w:rsidP="00A30C15">
      <w:pPr>
        <w:jc w:val="center"/>
        <w:rPr>
          <w:rFonts w:asciiTheme="minorHAnsi" w:hAnsiTheme="minorHAnsi" w:cstheme="minorHAnsi"/>
          <w:b/>
          <w:bCs/>
          <w:sz w:val="28"/>
          <w:szCs w:val="28"/>
        </w:rPr>
      </w:pPr>
    </w:p>
    <w:p w14:paraId="14D219E3" w14:textId="77777777" w:rsidR="00A30C15" w:rsidRPr="008203CA" w:rsidRDefault="00A30C15" w:rsidP="00A30C15">
      <w:pPr>
        <w:jc w:val="center"/>
        <w:rPr>
          <w:rFonts w:asciiTheme="minorHAnsi" w:hAnsiTheme="minorHAnsi" w:cstheme="minorHAnsi"/>
          <w:b/>
          <w:bCs/>
          <w:sz w:val="28"/>
          <w:szCs w:val="28"/>
        </w:rPr>
      </w:pPr>
    </w:p>
    <w:p w14:paraId="5B37C60C" w14:textId="77777777" w:rsidR="00A30C15" w:rsidRPr="008203CA" w:rsidRDefault="00A30C15" w:rsidP="00A30C15">
      <w:pPr>
        <w:jc w:val="center"/>
        <w:rPr>
          <w:rFonts w:asciiTheme="minorHAnsi" w:hAnsiTheme="minorHAnsi" w:cstheme="minorHAnsi"/>
          <w:b/>
          <w:bCs/>
          <w:sz w:val="28"/>
          <w:szCs w:val="28"/>
        </w:rPr>
      </w:pPr>
    </w:p>
    <w:p w14:paraId="05B5AE21" w14:textId="77777777" w:rsidR="00A30C15" w:rsidRPr="008203CA" w:rsidRDefault="00A30C15" w:rsidP="00A30C15">
      <w:pPr>
        <w:jc w:val="center"/>
        <w:rPr>
          <w:rFonts w:asciiTheme="minorHAnsi" w:hAnsiTheme="minorHAnsi" w:cstheme="minorHAnsi"/>
          <w:b/>
          <w:bCs/>
          <w:sz w:val="28"/>
          <w:szCs w:val="28"/>
        </w:rPr>
      </w:pPr>
    </w:p>
    <w:p w14:paraId="25E5CD74" w14:textId="77777777" w:rsidR="00A30C15" w:rsidRPr="008203CA" w:rsidRDefault="00A30C15" w:rsidP="00A30C15">
      <w:pPr>
        <w:jc w:val="center"/>
        <w:rPr>
          <w:rFonts w:asciiTheme="minorHAnsi" w:hAnsiTheme="minorHAnsi" w:cstheme="minorHAnsi"/>
          <w:b/>
          <w:bCs/>
          <w:sz w:val="28"/>
          <w:szCs w:val="28"/>
        </w:rPr>
      </w:pPr>
    </w:p>
    <w:p w14:paraId="7C07AE15" w14:textId="77777777" w:rsidR="00A30C15" w:rsidRPr="008203CA" w:rsidRDefault="00A30C15" w:rsidP="00A30C15">
      <w:pPr>
        <w:jc w:val="center"/>
        <w:rPr>
          <w:rFonts w:asciiTheme="minorHAnsi" w:hAnsiTheme="minorHAnsi" w:cstheme="minorHAnsi"/>
          <w:b/>
          <w:bCs/>
          <w:sz w:val="28"/>
          <w:szCs w:val="28"/>
        </w:rPr>
      </w:pPr>
    </w:p>
    <w:p w14:paraId="0731C998" w14:textId="5232E20B" w:rsidR="00A30C15" w:rsidRPr="008203CA" w:rsidRDefault="00A617E1" w:rsidP="00A30C15">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1C0F7A74" w14:textId="77777777" w:rsidR="00A30C15" w:rsidRPr="008203CA" w:rsidRDefault="00A30C15" w:rsidP="00A30C15">
      <w:pPr>
        <w:pStyle w:val="ListParagraph"/>
        <w:numPr>
          <w:ilvl w:val="0"/>
          <w:numId w:val="5"/>
        </w:numPr>
        <w:rPr>
          <w:rFonts w:cstheme="minorHAnsi"/>
          <w:b/>
          <w:bCs/>
          <w:sz w:val="24"/>
          <w:szCs w:val="24"/>
        </w:rPr>
      </w:pPr>
      <w:r w:rsidRPr="008203CA">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9"/>
        <w:gridCol w:w="2238"/>
        <w:gridCol w:w="2604"/>
      </w:tblGrid>
      <w:tr w:rsidR="00A30C15" w:rsidRPr="008203CA" w14:paraId="2F15DBE2" w14:textId="77777777" w:rsidTr="008239CD">
        <w:trPr>
          <w:trHeight w:val="304"/>
        </w:trPr>
        <w:tc>
          <w:tcPr>
            <w:tcW w:w="5000" w:type="pct"/>
            <w:gridSpan w:val="4"/>
            <w:shd w:val="clear" w:color="auto" w:fill="95B3D7"/>
            <w:hideMark/>
          </w:tcPr>
          <w:p w14:paraId="18D96A64" w14:textId="77777777" w:rsidR="00A30C15" w:rsidRPr="008203CA" w:rsidRDefault="00A30C15" w:rsidP="008239CD">
            <w:pPr>
              <w:spacing w:before="60" w:after="60" w:line="240" w:lineRule="auto"/>
              <w:jc w:val="center"/>
              <w:rPr>
                <w:rFonts w:asciiTheme="minorHAnsi" w:hAnsiTheme="minorHAnsi" w:cstheme="minorHAnsi"/>
                <w:b/>
                <w:sz w:val="20"/>
                <w:szCs w:val="20"/>
              </w:rPr>
            </w:pPr>
            <w:r w:rsidRPr="008203CA">
              <w:rPr>
                <w:rFonts w:asciiTheme="minorHAnsi" w:hAnsiTheme="minorHAnsi" w:cstheme="minorHAnsi"/>
                <w:b/>
                <w:sz w:val="20"/>
                <w:szCs w:val="20"/>
              </w:rPr>
              <w:t xml:space="preserve">OPĆE INFORMACIJE O PROGRAMU OBRAZOVANJA </w:t>
            </w:r>
          </w:p>
          <w:p w14:paraId="67D34548" w14:textId="77777777" w:rsidR="00A30C15" w:rsidRPr="008203CA" w:rsidRDefault="00A30C15" w:rsidP="008239CD">
            <w:pPr>
              <w:spacing w:before="60" w:after="60" w:line="240" w:lineRule="auto"/>
              <w:jc w:val="center"/>
              <w:rPr>
                <w:rFonts w:asciiTheme="minorHAnsi" w:hAnsiTheme="minorHAnsi" w:cstheme="minorHAnsi"/>
                <w:b/>
                <w:sz w:val="20"/>
                <w:szCs w:val="20"/>
              </w:rPr>
            </w:pPr>
            <w:r w:rsidRPr="008203CA">
              <w:rPr>
                <w:rFonts w:asciiTheme="minorHAnsi" w:hAnsiTheme="minorHAnsi" w:cstheme="minorHAnsi"/>
                <w:b/>
                <w:sz w:val="20"/>
                <w:szCs w:val="20"/>
              </w:rPr>
              <w:t>ZA STJECANJE MIKROKVALIFIKACIJE</w:t>
            </w:r>
          </w:p>
        </w:tc>
      </w:tr>
      <w:tr w:rsidR="00A30C15" w:rsidRPr="008203CA" w14:paraId="71036D85" w14:textId="77777777" w:rsidTr="00FF7E29">
        <w:trPr>
          <w:trHeight w:val="304"/>
        </w:trPr>
        <w:tc>
          <w:tcPr>
            <w:tcW w:w="1749" w:type="pct"/>
            <w:shd w:val="clear" w:color="auto" w:fill="B8CCE4"/>
            <w:hideMark/>
          </w:tcPr>
          <w:p w14:paraId="74A1492F" w14:textId="77777777" w:rsidR="00A30C15" w:rsidRPr="008203CA" w:rsidRDefault="00A30C15" w:rsidP="008239CD">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t xml:space="preserve">Sektor </w:t>
            </w:r>
          </w:p>
          <w:p w14:paraId="6A819957" w14:textId="793E20C8" w:rsidR="00A30C15" w:rsidRPr="008203CA" w:rsidRDefault="00A30C15" w:rsidP="008239CD">
            <w:pPr>
              <w:spacing w:before="60" w:after="60" w:line="240" w:lineRule="auto"/>
              <w:rPr>
                <w:rFonts w:asciiTheme="minorHAnsi" w:hAnsiTheme="minorHAnsi" w:cstheme="minorHAnsi"/>
                <w:sz w:val="20"/>
                <w:szCs w:val="20"/>
              </w:rPr>
            </w:pPr>
          </w:p>
        </w:tc>
        <w:tc>
          <w:tcPr>
            <w:tcW w:w="3251" w:type="pct"/>
            <w:gridSpan w:val="3"/>
          </w:tcPr>
          <w:p w14:paraId="08E495D2" w14:textId="77777777" w:rsidR="00A30C15" w:rsidRPr="008203CA" w:rsidRDefault="00A30C15" w:rsidP="008239CD">
            <w:pPr>
              <w:spacing w:before="60" w:after="60" w:line="240" w:lineRule="auto"/>
              <w:rPr>
                <w:rFonts w:asciiTheme="minorHAnsi" w:hAnsiTheme="minorHAnsi" w:cstheme="minorHAnsi"/>
                <w:sz w:val="20"/>
                <w:szCs w:val="20"/>
              </w:rPr>
            </w:pPr>
            <w:r w:rsidRPr="008203CA">
              <w:rPr>
                <w:rFonts w:asciiTheme="minorHAnsi" w:hAnsiTheme="minorHAnsi" w:cstheme="minorHAnsi"/>
                <w:sz w:val="20"/>
                <w:szCs w:val="20"/>
              </w:rPr>
              <w:t>Graditeljstvo, geodezija i arhitektura</w:t>
            </w:r>
          </w:p>
          <w:p w14:paraId="44544C64" w14:textId="5F7C866D" w:rsidR="00A30C15" w:rsidRPr="008203CA" w:rsidRDefault="00A30C15" w:rsidP="008239CD">
            <w:pPr>
              <w:spacing w:before="60" w:after="60" w:line="240" w:lineRule="auto"/>
              <w:rPr>
                <w:rFonts w:asciiTheme="minorHAnsi" w:hAnsiTheme="minorHAnsi" w:cstheme="minorHAnsi"/>
                <w:sz w:val="20"/>
                <w:szCs w:val="20"/>
              </w:rPr>
            </w:pPr>
          </w:p>
        </w:tc>
      </w:tr>
      <w:tr w:rsidR="00A30C15" w:rsidRPr="008203CA" w14:paraId="0D65A1DF" w14:textId="77777777" w:rsidTr="00FF7E29">
        <w:trPr>
          <w:trHeight w:val="314"/>
        </w:trPr>
        <w:tc>
          <w:tcPr>
            <w:tcW w:w="1749" w:type="pct"/>
            <w:shd w:val="clear" w:color="auto" w:fill="B8CCE4"/>
            <w:hideMark/>
          </w:tcPr>
          <w:p w14:paraId="2B8D7550" w14:textId="77777777" w:rsidR="00A30C15" w:rsidRPr="008203CA" w:rsidRDefault="00A30C15" w:rsidP="008239CD">
            <w:pPr>
              <w:spacing w:before="60" w:after="60" w:line="240" w:lineRule="auto"/>
              <w:rPr>
                <w:rFonts w:asciiTheme="minorHAnsi" w:hAnsiTheme="minorHAnsi" w:cstheme="minorHAnsi"/>
                <w:sz w:val="20"/>
                <w:szCs w:val="20"/>
              </w:rPr>
            </w:pPr>
            <w:r w:rsidRPr="008203CA">
              <w:rPr>
                <w:rFonts w:asciiTheme="minorHAnsi" w:hAnsiTheme="minorHAnsi" w:cstheme="minorHAnsi"/>
                <w:b/>
                <w:sz w:val="20"/>
                <w:szCs w:val="20"/>
              </w:rPr>
              <w:t>Naziv programa</w:t>
            </w:r>
          </w:p>
        </w:tc>
        <w:tc>
          <w:tcPr>
            <w:tcW w:w="3251" w:type="pct"/>
            <w:gridSpan w:val="3"/>
            <w:vAlign w:val="center"/>
          </w:tcPr>
          <w:p w14:paraId="6CDA4A69" w14:textId="13D6F817" w:rsidR="00A30C15" w:rsidRPr="008203CA" w:rsidRDefault="00A30C15" w:rsidP="008239CD">
            <w:pPr>
              <w:spacing w:before="60" w:after="60" w:line="240" w:lineRule="auto"/>
              <w:rPr>
                <w:rFonts w:asciiTheme="minorHAnsi" w:hAnsiTheme="minorHAnsi" w:cstheme="minorHAnsi"/>
                <w:sz w:val="20"/>
                <w:szCs w:val="20"/>
              </w:rPr>
            </w:pPr>
            <w:bookmarkStart w:id="0" w:name="_GoBack"/>
            <w:r w:rsidRPr="008203CA">
              <w:rPr>
                <w:rFonts w:asciiTheme="minorHAnsi" w:hAnsiTheme="minorHAnsi" w:cstheme="minorHAnsi"/>
                <w:sz w:val="20"/>
                <w:szCs w:val="20"/>
              </w:rPr>
              <w:t xml:space="preserve">Program obrazovanja za stjecanje mikrokvalifikacije </w:t>
            </w:r>
            <w:r w:rsidR="00A441D6">
              <w:rPr>
                <w:rFonts w:asciiTheme="minorHAnsi" w:hAnsiTheme="minorHAnsi" w:cstheme="minorHAnsi"/>
                <w:sz w:val="20"/>
                <w:szCs w:val="20"/>
              </w:rPr>
              <w:t>digitalna</w:t>
            </w:r>
            <w:r w:rsidR="007C22BB">
              <w:rPr>
                <w:rFonts w:asciiTheme="minorHAnsi" w:hAnsiTheme="minorHAnsi" w:cstheme="minorHAnsi"/>
                <w:sz w:val="20"/>
                <w:szCs w:val="20"/>
              </w:rPr>
              <w:t xml:space="preserve"> </w:t>
            </w:r>
            <w:r w:rsidR="00F03FE2" w:rsidRPr="0058315E">
              <w:rPr>
                <w:rFonts w:asciiTheme="minorHAnsi" w:hAnsiTheme="minorHAnsi" w:cstheme="minorHAnsi"/>
                <w:sz w:val="20"/>
                <w:szCs w:val="20"/>
              </w:rPr>
              <w:t>kar</w:t>
            </w:r>
            <w:r w:rsidR="00313554">
              <w:rPr>
                <w:rFonts w:asciiTheme="minorHAnsi" w:hAnsiTheme="minorHAnsi" w:cstheme="minorHAnsi"/>
                <w:sz w:val="20"/>
                <w:szCs w:val="20"/>
              </w:rPr>
              <w:t>t</w:t>
            </w:r>
            <w:r w:rsidR="007E42D0">
              <w:rPr>
                <w:rFonts w:asciiTheme="minorHAnsi" w:hAnsiTheme="minorHAnsi" w:cstheme="minorHAnsi"/>
                <w:sz w:val="20"/>
                <w:szCs w:val="20"/>
              </w:rPr>
              <w:t>ografija</w:t>
            </w:r>
            <w:bookmarkEnd w:id="0"/>
          </w:p>
        </w:tc>
      </w:tr>
      <w:tr w:rsidR="00A30C15" w:rsidRPr="008203CA" w14:paraId="23C968A7" w14:textId="77777777" w:rsidTr="00FF7E29">
        <w:trPr>
          <w:trHeight w:val="304"/>
        </w:trPr>
        <w:tc>
          <w:tcPr>
            <w:tcW w:w="1749" w:type="pct"/>
            <w:shd w:val="clear" w:color="auto" w:fill="B8CCE4"/>
            <w:hideMark/>
          </w:tcPr>
          <w:p w14:paraId="0EFFA814" w14:textId="77777777" w:rsidR="00A30C15" w:rsidRPr="008203CA" w:rsidRDefault="00A30C15" w:rsidP="008239CD">
            <w:pPr>
              <w:spacing w:before="60" w:after="60" w:line="240" w:lineRule="auto"/>
              <w:rPr>
                <w:rFonts w:asciiTheme="minorHAnsi" w:hAnsiTheme="minorHAnsi" w:cstheme="minorHAnsi"/>
                <w:sz w:val="20"/>
                <w:szCs w:val="20"/>
              </w:rPr>
            </w:pPr>
            <w:r w:rsidRPr="008203CA">
              <w:rPr>
                <w:rFonts w:asciiTheme="minorHAnsi" w:hAnsiTheme="minorHAnsi" w:cstheme="minorHAnsi"/>
                <w:b/>
                <w:sz w:val="20"/>
                <w:szCs w:val="20"/>
              </w:rPr>
              <w:t>Vrsta programa</w:t>
            </w:r>
          </w:p>
        </w:tc>
        <w:tc>
          <w:tcPr>
            <w:tcW w:w="3251" w:type="pct"/>
            <w:gridSpan w:val="3"/>
            <w:vAlign w:val="center"/>
          </w:tcPr>
          <w:p w14:paraId="00DFC65C" w14:textId="77777777" w:rsidR="00A30C15" w:rsidRPr="008203CA" w:rsidRDefault="00A30C15" w:rsidP="008239CD">
            <w:pPr>
              <w:spacing w:before="60" w:after="60" w:line="240" w:lineRule="auto"/>
              <w:rPr>
                <w:rFonts w:asciiTheme="minorHAnsi" w:hAnsiTheme="minorHAnsi" w:cstheme="minorHAnsi"/>
                <w:sz w:val="20"/>
                <w:szCs w:val="20"/>
              </w:rPr>
            </w:pPr>
            <w:r w:rsidRPr="008203CA">
              <w:rPr>
                <w:rFonts w:asciiTheme="minorHAnsi" w:hAnsiTheme="minorHAnsi" w:cstheme="minorHAnsi"/>
                <w:sz w:val="20"/>
                <w:szCs w:val="20"/>
              </w:rPr>
              <w:t>Osposobljavanje</w:t>
            </w:r>
          </w:p>
        </w:tc>
      </w:tr>
      <w:tr w:rsidR="00A30C15" w:rsidRPr="008203CA" w14:paraId="19E66B32" w14:textId="77777777" w:rsidTr="00FF7E29">
        <w:trPr>
          <w:trHeight w:val="513"/>
        </w:trPr>
        <w:tc>
          <w:tcPr>
            <w:tcW w:w="1749" w:type="pct"/>
            <w:vMerge w:val="restart"/>
            <w:shd w:val="clear" w:color="auto" w:fill="B8CCE4"/>
            <w:hideMark/>
          </w:tcPr>
          <w:p w14:paraId="00C08F1D" w14:textId="77777777" w:rsidR="00A30C15" w:rsidRPr="008203CA" w:rsidRDefault="00A30C15" w:rsidP="008239CD">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t>Predlagatelj</w:t>
            </w:r>
          </w:p>
        </w:tc>
        <w:tc>
          <w:tcPr>
            <w:tcW w:w="696" w:type="pct"/>
            <w:shd w:val="clear" w:color="auto" w:fill="BDD6EE" w:themeFill="accent5" w:themeFillTint="66"/>
            <w:hideMark/>
          </w:tcPr>
          <w:p w14:paraId="763EEC3D" w14:textId="77777777" w:rsidR="00A30C15" w:rsidRPr="008203CA" w:rsidRDefault="00A30C15" w:rsidP="008239CD">
            <w:pPr>
              <w:spacing w:before="60" w:after="60" w:line="240" w:lineRule="auto"/>
              <w:rPr>
                <w:rFonts w:asciiTheme="minorHAnsi" w:hAnsiTheme="minorHAnsi" w:cstheme="minorHAnsi"/>
                <w:b/>
                <w:bCs/>
                <w:sz w:val="20"/>
                <w:szCs w:val="20"/>
              </w:rPr>
            </w:pPr>
            <w:r w:rsidRPr="008203CA">
              <w:rPr>
                <w:rFonts w:asciiTheme="minorHAnsi" w:hAnsiTheme="minorHAnsi" w:cstheme="minorHAnsi"/>
                <w:b/>
                <w:bCs/>
                <w:sz w:val="20"/>
                <w:szCs w:val="20"/>
              </w:rPr>
              <w:t>Naziv ustanove</w:t>
            </w:r>
          </w:p>
        </w:tc>
        <w:tc>
          <w:tcPr>
            <w:tcW w:w="2556" w:type="pct"/>
            <w:gridSpan w:val="2"/>
            <w:vAlign w:val="center"/>
          </w:tcPr>
          <w:p w14:paraId="66F9D828" w14:textId="6D7A0A52" w:rsidR="00A30C15" w:rsidRPr="008203CA" w:rsidRDefault="00A30C15" w:rsidP="008239CD">
            <w:pPr>
              <w:spacing w:before="60" w:after="60" w:line="240" w:lineRule="auto"/>
              <w:rPr>
                <w:rFonts w:asciiTheme="minorHAnsi" w:hAnsiTheme="minorHAnsi" w:cstheme="minorHAnsi"/>
                <w:sz w:val="20"/>
                <w:szCs w:val="20"/>
              </w:rPr>
            </w:pPr>
          </w:p>
        </w:tc>
      </w:tr>
      <w:tr w:rsidR="00A30C15" w:rsidRPr="008203CA" w14:paraId="57FF535B" w14:textId="77777777" w:rsidTr="00FF7E29">
        <w:trPr>
          <w:trHeight w:val="323"/>
        </w:trPr>
        <w:tc>
          <w:tcPr>
            <w:tcW w:w="0" w:type="auto"/>
            <w:vMerge/>
            <w:vAlign w:val="center"/>
            <w:hideMark/>
          </w:tcPr>
          <w:p w14:paraId="37AB2FE3" w14:textId="77777777" w:rsidR="00A30C15" w:rsidRPr="008203CA" w:rsidRDefault="00A30C15" w:rsidP="008239CD">
            <w:pPr>
              <w:spacing w:after="0"/>
              <w:rPr>
                <w:rFonts w:asciiTheme="minorHAnsi" w:hAnsiTheme="minorHAnsi" w:cstheme="minorHAnsi"/>
                <w:b/>
                <w:sz w:val="20"/>
                <w:szCs w:val="20"/>
              </w:rPr>
            </w:pPr>
          </w:p>
        </w:tc>
        <w:tc>
          <w:tcPr>
            <w:tcW w:w="696" w:type="pct"/>
            <w:shd w:val="clear" w:color="auto" w:fill="BDD6EE" w:themeFill="accent5" w:themeFillTint="66"/>
            <w:hideMark/>
          </w:tcPr>
          <w:p w14:paraId="3D58DF52" w14:textId="77777777" w:rsidR="00A30C15" w:rsidRPr="008203CA" w:rsidRDefault="00A30C15" w:rsidP="008239CD">
            <w:pPr>
              <w:spacing w:before="60" w:after="60" w:line="240" w:lineRule="auto"/>
              <w:rPr>
                <w:rFonts w:asciiTheme="minorHAnsi" w:hAnsiTheme="minorHAnsi" w:cstheme="minorHAnsi"/>
                <w:b/>
                <w:bCs/>
                <w:sz w:val="20"/>
                <w:szCs w:val="20"/>
              </w:rPr>
            </w:pPr>
            <w:r w:rsidRPr="008203CA">
              <w:rPr>
                <w:rFonts w:asciiTheme="minorHAnsi" w:hAnsiTheme="minorHAnsi" w:cstheme="minorHAnsi"/>
                <w:b/>
                <w:bCs/>
                <w:sz w:val="20"/>
                <w:szCs w:val="20"/>
              </w:rPr>
              <w:t>Adresa</w:t>
            </w:r>
          </w:p>
        </w:tc>
        <w:tc>
          <w:tcPr>
            <w:tcW w:w="2556" w:type="pct"/>
            <w:gridSpan w:val="2"/>
            <w:vAlign w:val="center"/>
          </w:tcPr>
          <w:p w14:paraId="157C2E0D" w14:textId="7DEADC8D" w:rsidR="00A30C15" w:rsidRPr="008203CA" w:rsidRDefault="00A30C15" w:rsidP="008239CD">
            <w:pPr>
              <w:spacing w:before="60" w:after="60" w:line="240" w:lineRule="auto"/>
              <w:rPr>
                <w:rFonts w:asciiTheme="minorHAnsi" w:hAnsiTheme="minorHAnsi" w:cstheme="minorHAnsi"/>
                <w:sz w:val="20"/>
                <w:szCs w:val="20"/>
              </w:rPr>
            </w:pPr>
          </w:p>
        </w:tc>
      </w:tr>
      <w:tr w:rsidR="00863AA8" w:rsidRPr="008203CA" w14:paraId="6B0DE8BE" w14:textId="77777777" w:rsidTr="00FF7E29">
        <w:trPr>
          <w:trHeight w:val="827"/>
        </w:trPr>
        <w:tc>
          <w:tcPr>
            <w:tcW w:w="1749" w:type="pct"/>
            <w:shd w:val="clear" w:color="auto" w:fill="B8CCE4"/>
            <w:hideMark/>
          </w:tcPr>
          <w:p w14:paraId="792DB175" w14:textId="32F162A2" w:rsidR="00863AA8" w:rsidRPr="008203CA" w:rsidRDefault="00863AA8" w:rsidP="00863AA8">
            <w:pPr>
              <w:spacing w:before="60" w:after="60" w:line="240" w:lineRule="auto"/>
              <w:rPr>
                <w:rFonts w:asciiTheme="minorHAnsi" w:hAnsiTheme="minorHAnsi" w:cstheme="minorHAnsi"/>
                <w:b/>
                <w:bCs/>
                <w:sz w:val="20"/>
                <w:szCs w:val="20"/>
              </w:rPr>
            </w:pPr>
            <w:r w:rsidRPr="00F919E2">
              <w:rPr>
                <w:rFonts w:cstheme="minorHAnsi"/>
                <w:b/>
                <w:bCs/>
                <w:noProof/>
                <w:sz w:val="20"/>
                <w:szCs w:val="20"/>
              </w:rPr>
              <w:t xml:space="preserve">Razina </w:t>
            </w:r>
            <w:r>
              <w:rPr>
                <w:rFonts w:cstheme="minorHAnsi"/>
                <w:b/>
                <w:bCs/>
                <w:noProof/>
                <w:sz w:val="20"/>
                <w:szCs w:val="20"/>
              </w:rPr>
              <w:t xml:space="preserve"> kvalifikacije/</w:t>
            </w:r>
            <w:r w:rsidRPr="00F919E2">
              <w:rPr>
                <w:rFonts w:cstheme="minorHAnsi"/>
                <w:b/>
                <w:bCs/>
                <w:noProof/>
                <w:sz w:val="20"/>
                <w:szCs w:val="20"/>
              </w:rPr>
              <w:t>skup</w:t>
            </w:r>
            <w:r>
              <w:rPr>
                <w:rFonts w:cstheme="minorHAnsi"/>
                <w:b/>
                <w:bCs/>
                <w:noProof/>
                <w:sz w:val="20"/>
                <w:szCs w:val="20"/>
              </w:rPr>
              <w:t>a/</w:t>
            </w:r>
            <w:r w:rsidRPr="00F919E2">
              <w:rPr>
                <w:rFonts w:cstheme="minorHAnsi"/>
                <w:b/>
                <w:bCs/>
                <w:noProof/>
                <w:sz w:val="20"/>
                <w:szCs w:val="20"/>
              </w:rPr>
              <w:t>ova ishoda učenja prema HKO-u</w:t>
            </w:r>
          </w:p>
        </w:tc>
        <w:tc>
          <w:tcPr>
            <w:tcW w:w="3251" w:type="pct"/>
            <w:gridSpan w:val="3"/>
            <w:vAlign w:val="center"/>
            <w:hideMark/>
          </w:tcPr>
          <w:p w14:paraId="68FDC8D1" w14:textId="77777777" w:rsidR="00863AA8" w:rsidRPr="008203CA" w:rsidRDefault="00863AA8" w:rsidP="00863AA8">
            <w:pPr>
              <w:spacing w:before="60" w:after="60" w:line="240" w:lineRule="auto"/>
              <w:rPr>
                <w:rFonts w:asciiTheme="minorHAnsi" w:hAnsiTheme="minorHAnsi" w:cstheme="minorHAnsi"/>
                <w:sz w:val="20"/>
                <w:szCs w:val="20"/>
              </w:rPr>
            </w:pPr>
            <w:r w:rsidRPr="008203CA">
              <w:rPr>
                <w:rFonts w:asciiTheme="minorHAnsi" w:hAnsiTheme="minorHAnsi" w:cstheme="minorHAnsi"/>
                <w:sz w:val="20"/>
                <w:szCs w:val="20"/>
              </w:rPr>
              <w:t>SIU 1: Kartografija (razina 4)</w:t>
            </w:r>
          </w:p>
        </w:tc>
      </w:tr>
      <w:tr w:rsidR="00863AA8" w:rsidRPr="008203CA" w14:paraId="6DCA70D0" w14:textId="77777777" w:rsidTr="00FF7E29">
        <w:trPr>
          <w:trHeight w:val="732"/>
        </w:trPr>
        <w:tc>
          <w:tcPr>
            <w:tcW w:w="1749" w:type="pct"/>
            <w:shd w:val="clear" w:color="auto" w:fill="B8CCE4"/>
            <w:hideMark/>
          </w:tcPr>
          <w:p w14:paraId="0FA6B3AB" w14:textId="4E214004" w:rsidR="00863AA8" w:rsidRPr="008203CA" w:rsidRDefault="00863AA8" w:rsidP="00863AA8">
            <w:pPr>
              <w:spacing w:before="60" w:after="60" w:line="240" w:lineRule="auto"/>
              <w:rPr>
                <w:rFonts w:asciiTheme="minorHAnsi" w:hAnsiTheme="minorHAnsi" w:cstheme="minorHAnsi"/>
                <w:sz w:val="20"/>
                <w:szCs w:val="20"/>
              </w:rPr>
            </w:pPr>
            <w:r w:rsidRPr="00075C08">
              <w:rPr>
                <w:b/>
                <w:color w:val="000000"/>
                <w:sz w:val="20"/>
                <w:szCs w:val="20"/>
              </w:rPr>
              <w:t>Obujam u bodovima</w:t>
            </w:r>
            <w:r w:rsidRPr="00075C08">
              <w:rPr>
                <w:b/>
                <w:color w:val="FF0000"/>
                <w:sz w:val="20"/>
                <w:szCs w:val="20"/>
              </w:rPr>
              <w:t xml:space="preserve"> </w:t>
            </w:r>
            <w:r w:rsidRPr="00075C08">
              <w:rPr>
                <w:b/>
                <w:sz w:val="20"/>
                <w:szCs w:val="20"/>
              </w:rPr>
              <w:t xml:space="preserve"> (CSVET)</w:t>
            </w:r>
          </w:p>
        </w:tc>
        <w:tc>
          <w:tcPr>
            <w:tcW w:w="3251" w:type="pct"/>
            <w:gridSpan w:val="3"/>
            <w:vAlign w:val="center"/>
          </w:tcPr>
          <w:p w14:paraId="0947574E" w14:textId="77777777" w:rsidR="00863AA8" w:rsidRPr="008203CA" w:rsidRDefault="00863AA8" w:rsidP="00863AA8">
            <w:pPr>
              <w:spacing w:before="60" w:after="60" w:line="240" w:lineRule="auto"/>
              <w:rPr>
                <w:rFonts w:asciiTheme="minorHAnsi" w:hAnsiTheme="minorHAnsi" w:cstheme="minorHAnsi"/>
                <w:b/>
                <w:bCs/>
                <w:sz w:val="20"/>
                <w:szCs w:val="20"/>
              </w:rPr>
            </w:pPr>
            <w:r w:rsidRPr="008203CA">
              <w:rPr>
                <w:rFonts w:asciiTheme="minorHAnsi" w:hAnsiTheme="minorHAnsi" w:cstheme="minorHAnsi"/>
                <w:b/>
                <w:bCs/>
                <w:sz w:val="20"/>
                <w:szCs w:val="20"/>
              </w:rPr>
              <w:t>3 CSVET</w:t>
            </w:r>
          </w:p>
          <w:p w14:paraId="10ECF6F3" w14:textId="77777777" w:rsidR="00863AA8" w:rsidRPr="008203CA" w:rsidRDefault="00863AA8" w:rsidP="00863AA8">
            <w:pPr>
              <w:spacing w:before="60" w:after="60" w:line="240" w:lineRule="auto"/>
              <w:rPr>
                <w:rFonts w:asciiTheme="minorHAnsi" w:hAnsiTheme="minorHAnsi" w:cstheme="minorHAnsi"/>
                <w:sz w:val="20"/>
                <w:szCs w:val="20"/>
              </w:rPr>
            </w:pPr>
            <w:r w:rsidRPr="008203CA">
              <w:rPr>
                <w:rFonts w:asciiTheme="minorHAnsi" w:hAnsiTheme="minorHAnsi" w:cstheme="minorHAnsi"/>
                <w:sz w:val="20"/>
                <w:szCs w:val="20"/>
              </w:rPr>
              <w:t>SIU 1: Kartografija (3 CSVET)</w:t>
            </w:r>
          </w:p>
        </w:tc>
      </w:tr>
      <w:tr w:rsidR="00A30C15" w:rsidRPr="008203CA" w14:paraId="3D03D05F" w14:textId="77777777" w:rsidTr="008239CD">
        <w:trPr>
          <w:trHeight w:val="304"/>
        </w:trPr>
        <w:tc>
          <w:tcPr>
            <w:tcW w:w="5000" w:type="pct"/>
            <w:gridSpan w:val="4"/>
            <w:shd w:val="clear" w:color="auto" w:fill="95B3D7"/>
            <w:hideMark/>
          </w:tcPr>
          <w:p w14:paraId="0A56BFAC" w14:textId="5472733B" w:rsidR="00A30C15" w:rsidRPr="008203CA" w:rsidRDefault="00A30C15" w:rsidP="008239CD">
            <w:pPr>
              <w:spacing w:before="60" w:after="60" w:line="240" w:lineRule="auto"/>
              <w:jc w:val="center"/>
              <w:rPr>
                <w:rFonts w:asciiTheme="minorHAnsi" w:hAnsiTheme="minorHAnsi" w:cstheme="minorHAnsi"/>
                <w:b/>
                <w:sz w:val="20"/>
                <w:szCs w:val="20"/>
              </w:rPr>
            </w:pPr>
            <w:r w:rsidRPr="008203CA">
              <w:rPr>
                <w:rFonts w:asciiTheme="minorHAnsi" w:hAnsiTheme="minorHAnsi" w:cstheme="minorHAnsi"/>
                <w:b/>
                <w:sz w:val="20"/>
                <w:szCs w:val="20"/>
              </w:rPr>
              <w:t>Dokumenti na temelju kojih je izrađen program obrazovanja za stjecanje kvalifikacij</w:t>
            </w:r>
            <w:r w:rsidR="00070A7C">
              <w:rPr>
                <w:rFonts w:asciiTheme="minorHAnsi" w:hAnsiTheme="minorHAnsi" w:cstheme="minorHAnsi"/>
                <w:b/>
                <w:sz w:val="20"/>
                <w:szCs w:val="20"/>
              </w:rPr>
              <w:t>a</w:t>
            </w:r>
            <w:r w:rsidRPr="008203CA">
              <w:rPr>
                <w:rFonts w:asciiTheme="minorHAnsi" w:hAnsiTheme="minorHAnsi" w:cstheme="minorHAnsi"/>
                <w:b/>
                <w:sz w:val="20"/>
                <w:szCs w:val="20"/>
              </w:rPr>
              <w:t>/</w:t>
            </w:r>
            <w:r w:rsidR="005D170D">
              <w:rPr>
                <w:rFonts w:asciiTheme="minorHAnsi" w:hAnsiTheme="minorHAnsi" w:cstheme="minorHAnsi"/>
                <w:b/>
                <w:sz w:val="20"/>
                <w:szCs w:val="20"/>
              </w:rPr>
              <w:t>skupova ishoda učenja (mikro</w:t>
            </w:r>
            <w:r w:rsidRPr="008203CA">
              <w:rPr>
                <w:rFonts w:asciiTheme="minorHAnsi" w:hAnsiTheme="minorHAnsi" w:cstheme="minorHAnsi"/>
                <w:b/>
                <w:sz w:val="20"/>
                <w:szCs w:val="20"/>
              </w:rPr>
              <w:t>kvalifikacij</w:t>
            </w:r>
            <w:r w:rsidR="005D170D">
              <w:rPr>
                <w:rFonts w:asciiTheme="minorHAnsi" w:hAnsiTheme="minorHAnsi" w:cstheme="minorHAnsi"/>
                <w:b/>
                <w:sz w:val="20"/>
                <w:szCs w:val="20"/>
              </w:rPr>
              <w:t>a)</w:t>
            </w:r>
          </w:p>
        </w:tc>
      </w:tr>
      <w:tr w:rsidR="00FF7E29" w:rsidRPr="008203CA" w14:paraId="524C4477" w14:textId="77777777" w:rsidTr="00FF7E29">
        <w:trPr>
          <w:trHeight w:val="951"/>
        </w:trPr>
        <w:tc>
          <w:tcPr>
            <w:tcW w:w="1749" w:type="pct"/>
            <w:shd w:val="clear" w:color="auto" w:fill="B8CCE4"/>
            <w:hideMark/>
          </w:tcPr>
          <w:p w14:paraId="565DB0C4" w14:textId="7914A9E1" w:rsidR="00FF7E29" w:rsidRPr="00EC3AEB" w:rsidRDefault="00FF7E29" w:rsidP="00FF7E29">
            <w:pPr>
              <w:spacing w:before="60" w:after="60" w:line="240" w:lineRule="auto"/>
              <w:jc w:val="center"/>
              <w:rPr>
                <w:rFonts w:asciiTheme="minorHAnsi" w:hAnsiTheme="minorHAnsi" w:cstheme="minorHAnsi"/>
                <w:b/>
                <w:sz w:val="20"/>
                <w:szCs w:val="20"/>
              </w:rPr>
            </w:pPr>
            <w:r w:rsidRPr="00F33CCC">
              <w:rPr>
                <w:b/>
                <w:bCs/>
                <w:sz w:val="20"/>
                <w:szCs w:val="20"/>
              </w:rPr>
              <w:t xml:space="preserve">Popis standarda zanimanja/skupova kompetencija </w:t>
            </w:r>
          </w:p>
        </w:tc>
        <w:tc>
          <w:tcPr>
            <w:tcW w:w="1877" w:type="pct"/>
            <w:gridSpan w:val="2"/>
            <w:shd w:val="clear" w:color="auto" w:fill="B8CCE4"/>
            <w:hideMark/>
          </w:tcPr>
          <w:p w14:paraId="088E1A58" w14:textId="28C603B1" w:rsidR="00FF7E29" w:rsidRPr="00EC3AEB" w:rsidRDefault="00FF7E29" w:rsidP="00FF7E29">
            <w:pPr>
              <w:spacing w:before="60" w:after="60" w:line="240" w:lineRule="auto"/>
              <w:rPr>
                <w:rFonts w:asciiTheme="minorHAnsi" w:hAnsiTheme="minorHAnsi" w:cstheme="minorHAnsi"/>
                <w:b/>
                <w:sz w:val="20"/>
                <w:szCs w:val="20"/>
              </w:rPr>
            </w:pPr>
            <w:r w:rsidRPr="00F33CCC">
              <w:rPr>
                <w:b/>
                <w:bCs/>
                <w:sz w:val="20"/>
                <w:szCs w:val="20"/>
              </w:rPr>
              <w:t>Popis standarda kvalifikacija /skupova ishoda učenja</w:t>
            </w:r>
          </w:p>
        </w:tc>
        <w:tc>
          <w:tcPr>
            <w:tcW w:w="1375" w:type="pct"/>
            <w:shd w:val="clear" w:color="auto" w:fill="B8CCE4"/>
            <w:hideMark/>
          </w:tcPr>
          <w:p w14:paraId="4E95578B" w14:textId="3EE28DAF" w:rsidR="00FF7E29" w:rsidRPr="008203CA" w:rsidRDefault="00FF7E29" w:rsidP="00FF7E29">
            <w:pPr>
              <w:spacing w:before="60" w:after="60" w:line="240" w:lineRule="auto"/>
              <w:jc w:val="center"/>
              <w:rPr>
                <w:rFonts w:asciiTheme="minorHAnsi" w:hAnsiTheme="minorHAnsi" w:cstheme="minorHAnsi"/>
                <w:b/>
                <w:sz w:val="20"/>
                <w:szCs w:val="20"/>
              </w:rPr>
            </w:pPr>
            <w:r w:rsidRPr="00F33CCC">
              <w:rPr>
                <w:b/>
                <w:bCs/>
                <w:sz w:val="20"/>
                <w:szCs w:val="20"/>
              </w:rPr>
              <w:t>Sektorski kurikulum</w:t>
            </w:r>
          </w:p>
        </w:tc>
      </w:tr>
      <w:tr w:rsidR="00A30C15" w:rsidRPr="008203CA" w14:paraId="1245479B" w14:textId="77777777" w:rsidTr="00FF7E29">
        <w:trPr>
          <w:trHeight w:val="561"/>
        </w:trPr>
        <w:tc>
          <w:tcPr>
            <w:tcW w:w="1749" w:type="pct"/>
            <w:vAlign w:val="center"/>
          </w:tcPr>
          <w:p w14:paraId="0D04041D" w14:textId="77777777" w:rsidR="009D29BC" w:rsidRPr="009D29BC" w:rsidRDefault="009D29BC" w:rsidP="009D29BC">
            <w:pPr>
              <w:spacing w:after="120" w:line="240" w:lineRule="auto"/>
              <w:rPr>
                <w:rFonts w:asciiTheme="minorHAnsi" w:hAnsiTheme="minorHAnsi" w:cstheme="minorHAnsi"/>
                <w:b/>
                <w:bCs/>
                <w:sz w:val="20"/>
                <w:szCs w:val="20"/>
              </w:rPr>
            </w:pPr>
            <w:r w:rsidRPr="009D29BC">
              <w:rPr>
                <w:rFonts w:asciiTheme="minorHAnsi" w:hAnsiTheme="minorHAnsi" w:cstheme="minorHAnsi"/>
                <w:b/>
                <w:bCs/>
                <w:sz w:val="20"/>
                <w:szCs w:val="20"/>
              </w:rPr>
              <w:t>Standard zanimanja - Tehničar geodezije i geoinformatike/Tehničarka geodezije i geoinformatike</w:t>
            </w:r>
          </w:p>
          <w:p w14:paraId="526F7847" w14:textId="31E69DCF" w:rsidR="0002018E" w:rsidRDefault="003832DA" w:rsidP="009D29BC">
            <w:pPr>
              <w:spacing w:before="60" w:after="60" w:line="240" w:lineRule="auto"/>
              <w:rPr>
                <w:rFonts w:asciiTheme="minorHAnsi" w:hAnsiTheme="minorHAnsi" w:cstheme="minorHAnsi"/>
                <w:sz w:val="20"/>
                <w:szCs w:val="20"/>
              </w:rPr>
            </w:pPr>
            <w:hyperlink r:id="rId8" w:history="1">
              <w:r w:rsidR="009D29BC" w:rsidRPr="00AE57E8">
                <w:rPr>
                  <w:rStyle w:val="Hyperlink"/>
                  <w:rFonts w:asciiTheme="minorHAnsi" w:hAnsiTheme="minorHAnsi" w:cstheme="minorHAnsi"/>
                  <w:sz w:val="20"/>
                  <w:szCs w:val="20"/>
                </w:rPr>
                <w:t>https://hko.srce.hr/registar/standard-zanimanja/detalji/35</w:t>
              </w:r>
            </w:hyperlink>
            <w:r w:rsidR="009D29BC">
              <w:rPr>
                <w:rFonts w:asciiTheme="minorHAnsi" w:hAnsiTheme="minorHAnsi" w:cstheme="minorHAnsi"/>
                <w:sz w:val="20"/>
                <w:szCs w:val="20"/>
              </w:rPr>
              <w:t xml:space="preserve"> </w:t>
            </w:r>
            <w:r w:rsidR="009D29BC" w:rsidRPr="009D29BC">
              <w:rPr>
                <w:rFonts w:asciiTheme="minorHAnsi" w:hAnsiTheme="minorHAnsi" w:cstheme="minorHAnsi"/>
                <w:sz w:val="20"/>
                <w:szCs w:val="20"/>
              </w:rPr>
              <w:t xml:space="preserve"> </w:t>
            </w:r>
            <w:r w:rsidR="009D29BC">
              <w:rPr>
                <w:rFonts w:asciiTheme="minorHAnsi" w:hAnsiTheme="minorHAnsi" w:cstheme="minorHAnsi"/>
                <w:sz w:val="20"/>
                <w:szCs w:val="20"/>
              </w:rPr>
              <w:t xml:space="preserve"> </w:t>
            </w:r>
          </w:p>
          <w:p w14:paraId="314A9E02" w14:textId="77777777" w:rsidR="009D29BC" w:rsidRDefault="009D29BC" w:rsidP="009D29BC">
            <w:pPr>
              <w:spacing w:before="60" w:after="60" w:line="240" w:lineRule="auto"/>
              <w:rPr>
                <w:rFonts w:asciiTheme="minorHAnsi" w:hAnsiTheme="minorHAnsi" w:cstheme="minorHAnsi"/>
                <w:b/>
                <w:bCs/>
                <w:sz w:val="20"/>
                <w:szCs w:val="20"/>
              </w:rPr>
            </w:pPr>
          </w:p>
          <w:p w14:paraId="4CE162DF" w14:textId="4C1811CB" w:rsidR="00EC4A8C" w:rsidRDefault="00F30003" w:rsidP="00812FFB">
            <w:pPr>
              <w:spacing w:before="60" w:after="60" w:line="240" w:lineRule="auto"/>
            </w:pPr>
            <w:r w:rsidRPr="009D29BC">
              <w:rPr>
                <w:rFonts w:asciiTheme="minorHAnsi" w:hAnsiTheme="minorHAnsi" w:cstheme="minorHAnsi"/>
                <w:sz w:val="20"/>
                <w:szCs w:val="20"/>
              </w:rPr>
              <w:t>SKOMP</w:t>
            </w:r>
            <w:r w:rsidR="008F6075" w:rsidRPr="009D29BC">
              <w:rPr>
                <w:rFonts w:asciiTheme="minorHAnsi" w:hAnsiTheme="minorHAnsi" w:cstheme="minorHAnsi"/>
                <w:sz w:val="20"/>
                <w:szCs w:val="20"/>
              </w:rPr>
              <w:t xml:space="preserve"> </w:t>
            </w:r>
            <w:r w:rsidR="00B655E7" w:rsidRPr="009D29BC">
              <w:rPr>
                <w:rFonts w:asciiTheme="minorHAnsi" w:hAnsiTheme="minorHAnsi" w:cstheme="minorHAnsi"/>
                <w:sz w:val="20"/>
                <w:szCs w:val="20"/>
              </w:rPr>
              <w:t>1</w:t>
            </w:r>
            <w:r w:rsidRPr="009D29BC">
              <w:rPr>
                <w:rFonts w:asciiTheme="minorHAnsi" w:hAnsiTheme="minorHAnsi" w:cstheme="minorHAnsi"/>
                <w:sz w:val="20"/>
                <w:szCs w:val="20"/>
              </w:rPr>
              <w:t xml:space="preserve">: </w:t>
            </w:r>
            <w:r w:rsidR="00EC4A8C" w:rsidRPr="009D29BC">
              <w:rPr>
                <w:rFonts w:asciiTheme="minorHAnsi" w:hAnsiTheme="minorHAnsi" w:cstheme="minorHAnsi"/>
                <w:sz w:val="20"/>
                <w:szCs w:val="20"/>
              </w:rPr>
              <w:t>Prikupljanje podataka</w:t>
            </w:r>
            <w:r w:rsidR="00EC4A8C" w:rsidRPr="00EC4A8C">
              <w:rPr>
                <w:rFonts w:asciiTheme="minorHAnsi" w:hAnsiTheme="minorHAnsi" w:cstheme="minorHAnsi"/>
                <w:sz w:val="20"/>
                <w:szCs w:val="20"/>
              </w:rPr>
              <w:t xml:space="preserve"> </w:t>
            </w:r>
            <w:hyperlink r:id="rId9" w:history="1">
              <w:r w:rsidR="00E211E1" w:rsidRPr="005C4869">
                <w:rPr>
                  <w:rStyle w:val="Hyperlink"/>
                  <w:rFonts w:asciiTheme="minorHAnsi" w:hAnsiTheme="minorHAnsi" w:cstheme="minorHAnsi"/>
                  <w:sz w:val="20"/>
                  <w:szCs w:val="20"/>
                </w:rPr>
                <w:t>https://hko.srce.hr/registar/skup-kompetencija/detalji/308</w:t>
              </w:r>
            </w:hyperlink>
          </w:p>
          <w:p w14:paraId="0CCF7F1D" w14:textId="77777777" w:rsidR="009D29BC" w:rsidRDefault="009D29BC" w:rsidP="00812FFB">
            <w:pPr>
              <w:spacing w:before="60" w:after="60" w:line="240" w:lineRule="auto"/>
              <w:rPr>
                <w:rFonts w:asciiTheme="minorHAnsi" w:hAnsiTheme="minorHAnsi" w:cstheme="minorHAnsi"/>
                <w:sz w:val="20"/>
                <w:szCs w:val="20"/>
              </w:rPr>
            </w:pPr>
          </w:p>
          <w:p w14:paraId="37E32050" w14:textId="41357AB1" w:rsidR="00812FFB" w:rsidRDefault="00F30003" w:rsidP="00812FFB">
            <w:pPr>
              <w:spacing w:before="60" w:after="60" w:line="240" w:lineRule="auto"/>
            </w:pPr>
            <w:r w:rsidRPr="009D29BC">
              <w:rPr>
                <w:rFonts w:asciiTheme="minorHAnsi" w:hAnsiTheme="minorHAnsi" w:cstheme="minorHAnsi"/>
                <w:sz w:val="20"/>
                <w:szCs w:val="20"/>
              </w:rPr>
              <w:t>SKO</w:t>
            </w:r>
            <w:r w:rsidR="008F6075" w:rsidRPr="009D29BC">
              <w:rPr>
                <w:rFonts w:asciiTheme="minorHAnsi" w:hAnsiTheme="minorHAnsi" w:cstheme="minorHAnsi"/>
                <w:sz w:val="20"/>
                <w:szCs w:val="20"/>
              </w:rPr>
              <w:t xml:space="preserve">MP </w:t>
            </w:r>
            <w:r w:rsidR="00B655E7" w:rsidRPr="009D29BC">
              <w:rPr>
                <w:rFonts w:asciiTheme="minorHAnsi" w:hAnsiTheme="minorHAnsi" w:cstheme="minorHAnsi"/>
                <w:sz w:val="20"/>
                <w:szCs w:val="20"/>
              </w:rPr>
              <w:t>2</w:t>
            </w:r>
            <w:r w:rsidR="008F6075" w:rsidRPr="009D29BC">
              <w:rPr>
                <w:rFonts w:asciiTheme="minorHAnsi" w:hAnsiTheme="minorHAnsi" w:cstheme="minorHAnsi"/>
                <w:sz w:val="20"/>
                <w:szCs w:val="20"/>
              </w:rPr>
              <w:t xml:space="preserve">: </w:t>
            </w:r>
            <w:r w:rsidR="00A523C8" w:rsidRPr="009D29BC">
              <w:rPr>
                <w:rFonts w:asciiTheme="minorHAnsi" w:hAnsiTheme="minorHAnsi" w:cstheme="minorHAnsi"/>
                <w:sz w:val="20"/>
                <w:szCs w:val="20"/>
              </w:rPr>
              <w:t xml:space="preserve">Obrada geoinformatičkih podataka </w:t>
            </w:r>
            <w:hyperlink r:id="rId10" w:history="1">
              <w:r w:rsidR="007D1423" w:rsidRPr="005C4869">
                <w:rPr>
                  <w:rStyle w:val="Hyperlink"/>
                  <w:rFonts w:asciiTheme="minorHAnsi" w:hAnsiTheme="minorHAnsi" w:cstheme="minorHAnsi"/>
                  <w:sz w:val="20"/>
                  <w:szCs w:val="20"/>
                </w:rPr>
                <w:t>https://hko.srce.hr/registar/skup-kompetencija/detalji/311</w:t>
              </w:r>
            </w:hyperlink>
          </w:p>
          <w:p w14:paraId="78191EBE" w14:textId="77777777" w:rsidR="009D29BC" w:rsidRDefault="009D29BC" w:rsidP="00812FFB">
            <w:pPr>
              <w:spacing w:before="60" w:after="60" w:line="240" w:lineRule="auto"/>
              <w:rPr>
                <w:rFonts w:asciiTheme="minorHAnsi" w:hAnsiTheme="minorHAnsi" w:cstheme="minorHAnsi"/>
                <w:sz w:val="20"/>
                <w:szCs w:val="20"/>
              </w:rPr>
            </w:pPr>
          </w:p>
          <w:p w14:paraId="060E0B23" w14:textId="58B52510" w:rsidR="0014633B" w:rsidRDefault="008F6075" w:rsidP="00812FFB">
            <w:pPr>
              <w:spacing w:before="60" w:after="60" w:line="240" w:lineRule="auto"/>
            </w:pPr>
            <w:r w:rsidRPr="009D29BC">
              <w:rPr>
                <w:rFonts w:asciiTheme="minorHAnsi" w:hAnsiTheme="minorHAnsi" w:cstheme="minorHAnsi"/>
                <w:sz w:val="20"/>
                <w:szCs w:val="20"/>
              </w:rPr>
              <w:t xml:space="preserve">SKOMP </w:t>
            </w:r>
            <w:r w:rsidR="00B655E7" w:rsidRPr="009D29BC">
              <w:rPr>
                <w:rFonts w:asciiTheme="minorHAnsi" w:hAnsiTheme="minorHAnsi" w:cstheme="minorHAnsi"/>
                <w:sz w:val="20"/>
                <w:szCs w:val="20"/>
              </w:rPr>
              <w:t>3</w:t>
            </w:r>
            <w:r w:rsidRPr="009D29BC">
              <w:rPr>
                <w:rFonts w:asciiTheme="minorHAnsi" w:hAnsiTheme="minorHAnsi" w:cstheme="minorHAnsi"/>
                <w:sz w:val="20"/>
                <w:szCs w:val="20"/>
              </w:rPr>
              <w:t xml:space="preserve">: </w:t>
            </w:r>
            <w:r w:rsidR="00513A0C" w:rsidRPr="009D29BC">
              <w:rPr>
                <w:rFonts w:asciiTheme="minorHAnsi" w:hAnsiTheme="minorHAnsi" w:cstheme="minorHAnsi"/>
                <w:sz w:val="20"/>
                <w:szCs w:val="20"/>
              </w:rPr>
              <w:t>Predočavanje podataka</w:t>
            </w:r>
            <w:r w:rsidR="00513A0C">
              <w:rPr>
                <w:rFonts w:asciiTheme="minorHAnsi" w:hAnsiTheme="minorHAnsi" w:cstheme="minorHAnsi"/>
                <w:sz w:val="20"/>
                <w:szCs w:val="20"/>
              </w:rPr>
              <w:t xml:space="preserve"> </w:t>
            </w:r>
            <w:hyperlink r:id="rId11" w:history="1">
              <w:r w:rsidR="009522D4" w:rsidRPr="005C4869">
                <w:rPr>
                  <w:rStyle w:val="Hyperlink"/>
                  <w:rFonts w:asciiTheme="minorHAnsi" w:hAnsiTheme="minorHAnsi" w:cstheme="minorHAnsi"/>
                  <w:sz w:val="20"/>
                  <w:szCs w:val="20"/>
                </w:rPr>
                <w:t>https://hko.srce.hr/registar/skup-kompetencija/detalji/312</w:t>
              </w:r>
            </w:hyperlink>
          </w:p>
          <w:p w14:paraId="58C493C8" w14:textId="77777777" w:rsidR="009D29BC" w:rsidRDefault="009D29BC" w:rsidP="00812FFB">
            <w:pPr>
              <w:spacing w:before="60" w:after="60" w:line="240" w:lineRule="auto"/>
              <w:rPr>
                <w:rFonts w:asciiTheme="minorHAnsi" w:hAnsiTheme="minorHAnsi" w:cstheme="minorHAnsi"/>
                <w:sz w:val="20"/>
                <w:szCs w:val="20"/>
              </w:rPr>
            </w:pPr>
          </w:p>
          <w:p w14:paraId="32A288F2" w14:textId="019E0EE0" w:rsidR="00B655E7" w:rsidRDefault="009522D4" w:rsidP="008239CD">
            <w:pPr>
              <w:spacing w:before="60" w:after="60" w:line="240" w:lineRule="auto"/>
              <w:rPr>
                <w:rFonts w:asciiTheme="minorHAnsi" w:hAnsiTheme="minorHAnsi" w:cstheme="minorHAnsi"/>
                <w:sz w:val="20"/>
                <w:szCs w:val="20"/>
              </w:rPr>
            </w:pPr>
            <w:r w:rsidRPr="009D29BC">
              <w:rPr>
                <w:rFonts w:asciiTheme="minorHAnsi" w:hAnsiTheme="minorHAnsi" w:cstheme="minorHAnsi"/>
                <w:sz w:val="20"/>
                <w:szCs w:val="20"/>
              </w:rPr>
              <w:t>SKOMP 4:</w:t>
            </w:r>
            <w:r w:rsidR="004404F3" w:rsidRPr="009D29BC">
              <w:rPr>
                <w:rFonts w:asciiTheme="minorHAnsi" w:hAnsiTheme="minorHAnsi" w:cstheme="minorHAnsi"/>
                <w:sz w:val="20"/>
                <w:szCs w:val="20"/>
              </w:rPr>
              <w:t xml:space="preserve"> </w:t>
            </w:r>
            <w:r w:rsidR="00FD0A2E" w:rsidRPr="009D29BC">
              <w:rPr>
                <w:rFonts w:asciiTheme="minorHAnsi" w:hAnsiTheme="minorHAnsi" w:cstheme="minorHAnsi"/>
                <w:sz w:val="20"/>
                <w:szCs w:val="20"/>
              </w:rPr>
              <w:t>Informacijsko komunikacijske tehnologije</w:t>
            </w:r>
            <w:r w:rsidR="00FD0A2E">
              <w:rPr>
                <w:rFonts w:asciiTheme="minorHAnsi" w:hAnsiTheme="minorHAnsi" w:cstheme="minorHAnsi"/>
                <w:sz w:val="20"/>
                <w:szCs w:val="20"/>
              </w:rPr>
              <w:t xml:space="preserve"> </w:t>
            </w:r>
            <w:hyperlink r:id="rId12" w:history="1">
              <w:r w:rsidR="00E22C3E" w:rsidRPr="005C4869">
                <w:rPr>
                  <w:rStyle w:val="Hyperlink"/>
                  <w:rFonts w:asciiTheme="minorHAnsi" w:hAnsiTheme="minorHAnsi" w:cstheme="minorHAnsi"/>
                  <w:sz w:val="20"/>
                  <w:szCs w:val="20"/>
                </w:rPr>
                <w:t>https://hko.srce.hr/registar/skup-kompetencija/detalji/313</w:t>
              </w:r>
            </w:hyperlink>
          </w:p>
          <w:p w14:paraId="2B27BC81" w14:textId="592ADB98" w:rsidR="004F1C94" w:rsidRPr="008203CA" w:rsidRDefault="004F1C94" w:rsidP="008239CD">
            <w:pPr>
              <w:spacing w:before="60" w:after="60" w:line="240" w:lineRule="auto"/>
              <w:rPr>
                <w:rFonts w:asciiTheme="minorHAnsi" w:hAnsiTheme="minorHAnsi" w:cstheme="minorHAnsi"/>
                <w:sz w:val="20"/>
                <w:szCs w:val="20"/>
              </w:rPr>
            </w:pPr>
          </w:p>
        </w:tc>
        <w:tc>
          <w:tcPr>
            <w:tcW w:w="1877" w:type="pct"/>
            <w:gridSpan w:val="2"/>
          </w:tcPr>
          <w:p w14:paraId="77622D4B" w14:textId="77777777" w:rsidR="009D29BC" w:rsidRPr="009D29BC" w:rsidRDefault="009D29BC" w:rsidP="009D29BC">
            <w:pPr>
              <w:spacing w:before="60" w:after="60" w:line="240" w:lineRule="auto"/>
              <w:rPr>
                <w:rFonts w:asciiTheme="minorHAnsi" w:hAnsiTheme="minorHAnsi" w:cstheme="minorHAnsi"/>
                <w:b/>
                <w:bCs/>
                <w:sz w:val="20"/>
                <w:szCs w:val="20"/>
              </w:rPr>
            </w:pPr>
            <w:r w:rsidRPr="009D29BC">
              <w:rPr>
                <w:rFonts w:asciiTheme="minorHAnsi" w:hAnsiTheme="minorHAnsi" w:cstheme="minorHAnsi"/>
                <w:b/>
                <w:bCs/>
                <w:sz w:val="20"/>
                <w:szCs w:val="20"/>
              </w:rPr>
              <w:t>Standard kvalifikacije - Tehničar geodezije i geoinformatike / Tehničarka geodezije i geoinformatike (standard strukovnog dijela kvalifikacije)</w:t>
            </w:r>
          </w:p>
          <w:p w14:paraId="0D1BBB73" w14:textId="77777777" w:rsidR="009D29BC" w:rsidRPr="009D29BC" w:rsidRDefault="009D29BC" w:rsidP="009D29BC">
            <w:pPr>
              <w:spacing w:before="60" w:after="60" w:line="240" w:lineRule="auto"/>
              <w:rPr>
                <w:rFonts w:asciiTheme="minorHAnsi" w:hAnsiTheme="minorHAnsi" w:cstheme="minorHAnsi"/>
                <w:sz w:val="20"/>
                <w:szCs w:val="20"/>
              </w:rPr>
            </w:pPr>
          </w:p>
          <w:p w14:paraId="33F5E4A0" w14:textId="6BF3DB8F" w:rsidR="007426EA" w:rsidRDefault="003832DA" w:rsidP="009D29BC">
            <w:pPr>
              <w:spacing w:before="60" w:after="60" w:line="240" w:lineRule="auto"/>
              <w:rPr>
                <w:rFonts w:asciiTheme="minorHAnsi" w:hAnsiTheme="minorHAnsi" w:cstheme="minorHAnsi"/>
                <w:sz w:val="20"/>
                <w:szCs w:val="20"/>
              </w:rPr>
            </w:pPr>
            <w:hyperlink r:id="rId13" w:history="1">
              <w:r w:rsidR="009D29BC" w:rsidRPr="00AE57E8">
                <w:rPr>
                  <w:rStyle w:val="Hyperlink"/>
                  <w:rFonts w:asciiTheme="minorHAnsi" w:hAnsiTheme="minorHAnsi" w:cstheme="minorHAnsi"/>
                  <w:sz w:val="20"/>
                  <w:szCs w:val="20"/>
                </w:rPr>
                <w:t>https://hko.srce.hr/registar/standard-kvalifikacije/detalji/434</w:t>
              </w:r>
            </w:hyperlink>
            <w:r w:rsidR="009D29BC">
              <w:rPr>
                <w:rFonts w:asciiTheme="minorHAnsi" w:hAnsiTheme="minorHAnsi" w:cstheme="minorHAnsi"/>
                <w:sz w:val="20"/>
                <w:szCs w:val="20"/>
              </w:rPr>
              <w:t xml:space="preserve"> </w:t>
            </w:r>
          </w:p>
          <w:p w14:paraId="50F308C2" w14:textId="7DD25B6C" w:rsidR="007426EA" w:rsidRDefault="007426EA" w:rsidP="008239CD">
            <w:pPr>
              <w:spacing w:before="60" w:after="60" w:line="240" w:lineRule="auto"/>
              <w:rPr>
                <w:rFonts w:asciiTheme="minorHAnsi" w:hAnsiTheme="minorHAnsi" w:cstheme="minorHAnsi"/>
                <w:sz w:val="20"/>
                <w:szCs w:val="20"/>
              </w:rPr>
            </w:pPr>
          </w:p>
          <w:p w14:paraId="0A0A40B0" w14:textId="6178A63C" w:rsidR="007426EA" w:rsidRDefault="007426EA" w:rsidP="008239CD">
            <w:pPr>
              <w:spacing w:before="60" w:after="60" w:line="240" w:lineRule="auto"/>
              <w:rPr>
                <w:rFonts w:asciiTheme="minorHAnsi" w:hAnsiTheme="minorHAnsi" w:cstheme="minorHAnsi"/>
                <w:sz w:val="20"/>
                <w:szCs w:val="20"/>
              </w:rPr>
            </w:pPr>
            <w:r w:rsidRPr="009D29BC">
              <w:rPr>
                <w:rFonts w:asciiTheme="minorHAnsi" w:hAnsiTheme="minorHAnsi" w:cstheme="minorHAnsi"/>
                <w:sz w:val="20"/>
                <w:szCs w:val="20"/>
              </w:rPr>
              <w:t>SIU</w:t>
            </w:r>
            <w:r w:rsidR="009D29BC">
              <w:rPr>
                <w:rFonts w:asciiTheme="minorHAnsi" w:hAnsiTheme="minorHAnsi" w:cstheme="minorHAnsi"/>
                <w:sz w:val="20"/>
                <w:szCs w:val="20"/>
              </w:rPr>
              <w:t xml:space="preserve"> 1</w:t>
            </w:r>
            <w:r w:rsidR="00FF7E29">
              <w:rPr>
                <w:rFonts w:asciiTheme="minorHAnsi" w:hAnsiTheme="minorHAnsi" w:cstheme="minorHAnsi"/>
                <w:sz w:val="20"/>
                <w:szCs w:val="20"/>
              </w:rPr>
              <w:t xml:space="preserve">: </w:t>
            </w:r>
            <w:r w:rsidRPr="007426EA">
              <w:rPr>
                <w:rFonts w:asciiTheme="minorHAnsi" w:hAnsiTheme="minorHAnsi" w:cstheme="minorHAnsi"/>
                <w:sz w:val="20"/>
                <w:szCs w:val="20"/>
              </w:rPr>
              <w:t xml:space="preserve"> Kartografija</w:t>
            </w:r>
          </w:p>
          <w:p w14:paraId="2E62A009" w14:textId="2084F491" w:rsidR="007426EA" w:rsidRDefault="003832DA" w:rsidP="008239CD">
            <w:pPr>
              <w:spacing w:before="60" w:after="60" w:line="240" w:lineRule="auto"/>
              <w:rPr>
                <w:rFonts w:asciiTheme="minorHAnsi" w:hAnsiTheme="minorHAnsi" w:cstheme="minorHAnsi"/>
                <w:sz w:val="20"/>
                <w:szCs w:val="20"/>
              </w:rPr>
            </w:pPr>
            <w:hyperlink r:id="rId14" w:history="1">
              <w:r w:rsidR="009D29BC" w:rsidRPr="00AE57E8">
                <w:rPr>
                  <w:rStyle w:val="Hyperlink"/>
                  <w:rFonts w:asciiTheme="minorHAnsi" w:hAnsiTheme="minorHAnsi" w:cstheme="minorHAnsi"/>
                  <w:sz w:val="20"/>
                  <w:szCs w:val="20"/>
                </w:rPr>
                <w:t>https://hko.srce.hr/registar/skup-ishoda-ucenja/detalji/12805</w:t>
              </w:r>
            </w:hyperlink>
            <w:r w:rsidR="009D29BC">
              <w:rPr>
                <w:rFonts w:asciiTheme="minorHAnsi" w:hAnsiTheme="minorHAnsi" w:cstheme="minorHAnsi"/>
                <w:sz w:val="20"/>
                <w:szCs w:val="20"/>
              </w:rPr>
              <w:t xml:space="preserve"> </w:t>
            </w:r>
          </w:p>
          <w:p w14:paraId="6580F722" w14:textId="77777777" w:rsidR="00B655E7" w:rsidRDefault="00B655E7" w:rsidP="008239CD">
            <w:pPr>
              <w:spacing w:before="60" w:after="60" w:line="240" w:lineRule="auto"/>
              <w:rPr>
                <w:rFonts w:asciiTheme="minorHAnsi" w:hAnsiTheme="minorHAnsi" w:cstheme="minorHAnsi"/>
                <w:sz w:val="20"/>
                <w:szCs w:val="20"/>
              </w:rPr>
            </w:pPr>
          </w:p>
          <w:p w14:paraId="51BC61F0" w14:textId="77777777" w:rsidR="00B655E7" w:rsidRDefault="00B655E7" w:rsidP="008239CD">
            <w:pPr>
              <w:spacing w:before="60" w:after="60" w:line="240" w:lineRule="auto"/>
              <w:rPr>
                <w:rFonts w:asciiTheme="minorHAnsi" w:hAnsiTheme="minorHAnsi" w:cstheme="minorHAnsi"/>
                <w:sz w:val="20"/>
                <w:szCs w:val="20"/>
              </w:rPr>
            </w:pPr>
          </w:p>
          <w:p w14:paraId="5C8B3ABC" w14:textId="77777777" w:rsidR="00B655E7" w:rsidRDefault="00B655E7" w:rsidP="008239CD">
            <w:pPr>
              <w:spacing w:before="60" w:after="60" w:line="240" w:lineRule="auto"/>
              <w:rPr>
                <w:rFonts w:asciiTheme="minorHAnsi" w:hAnsiTheme="minorHAnsi" w:cstheme="minorHAnsi"/>
                <w:sz w:val="20"/>
                <w:szCs w:val="20"/>
              </w:rPr>
            </w:pPr>
          </w:p>
          <w:p w14:paraId="4DBFB1AE" w14:textId="77777777" w:rsidR="00B655E7" w:rsidRDefault="00B655E7" w:rsidP="008239CD">
            <w:pPr>
              <w:spacing w:before="60" w:after="60" w:line="240" w:lineRule="auto"/>
              <w:rPr>
                <w:rFonts w:asciiTheme="minorHAnsi" w:hAnsiTheme="minorHAnsi" w:cstheme="minorHAnsi"/>
                <w:sz w:val="20"/>
                <w:szCs w:val="20"/>
              </w:rPr>
            </w:pPr>
          </w:p>
          <w:p w14:paraId="62B7920D" w14:textId="77777777" w:rsidR="00B655E7" w:rsidRDefault="00B655E7" w:rsidP="008239CD">
            <w:pPr>
              <w:spacing w:before="60" w:after="60" w:line="240" w:lineRule="auto"/>
              <w:rPr>
                <w:rFonts w:asciiTheme="minorHAnsi" w:hAnsiTheme="minorHAnsi" w:cstheme="minorHAnsi"/>
                <w:sz w:val="20"/>
                <w:szCs w:val="20"/>
              </w:rPr>
            </w:pPr>
          </w:p>
          <w:p w14:paraId="1D538ED5" w14:textId="77777777" w:rsidR="00B655E7" w:rsidRDefault="00B655E7" w:rsidP="008239CD">
            <w:pPr>
              <w:spacing w:before="60" w:after="60" w:line="240" w:lineRule="auto"/>
              <w:rPr>
                <w:rFonts w:asciiTheme="minorHAnsi" w:hAnsiTheme="minorHAnsi" w:cstheme="minorHAnsi"/>
                <w:sz w:val="20"/>
                <w:szCs w:val="20"/>
              </w:rPr>
            </w:pPr>
          </w:p>
          <w:p w14:paraId="4718AFC0" w14:textId="77777777" w:rsidR="00B655E7" w:rsidRDefault="00B655E7" w:rsidP="008239CD">
            <w:pPr>
              <w:spacing w:before="60" w:after="60" w:line="240" w:lineRule="auto"/>
              <w:rPr>
                <w:rFonts w:asciiTheme="minorHAnsi" w:hAnsiTheme="minorHAnsi" w:cstheme="minorHAnsi"/>
                <w:sz w:val="20"/>
                <w:szCs w:val="20"/>
              </w:rPr>
            </w:pPr>
          </w:p>
          <w:p w14:paraId="454097C7" w14:textId="16A3D717" w:rsidR="00E22C3E" w:rsidRDefault="00E22C3E" w:rsidP="008239CD">
            <w:pPr>
              <w:spacing w:before="60" w:after="60" w:line="240" w:lineRule="auto"/>
              <w:rPr>
                <w:rFonts w:asciiTheme="minorHAnsi" w:hAnsiTheme="minorHAnsi" w:cstheme="minorHAnsi"/>
                <w:sz w:val="20"/>
                <w:szCs w:val="20"/>
              </w:rPr>
            </w:pPr>
          </w:p>
          <w:p w14:paraId="3CFA788C" w14:textId="77777777" w:rsidR="00AA2F3F" w:rsidRDefault="00AA2F3F" w:rsidP="005449EC">
            <w:pPr>
              <w:spacing w:after="0" w:line="240" w:lineRule="auto"/>
              <w:rPr>
                <w:rFonts w:asciiTheme="minorHAnsi" w:hAnsiTheme="minorHAnsi" w:cstheme="minorHAnsi"/>
                <w:sz w:val="20"/>
                <w:szCs w:val="20"/>
              </w:rPr>
            </w:pPr>
          </w:p>
          <w:p w14:paraId="2E777D1A" w14:textId="0866572C" w:rsidR="00A95408" w:rsidRPr="008203CA" w:rsidRDefault="00A95408" w:rsidP="005449EC">
            <w:pPr>
              <w:spacing w:after="0" w:line="240" w:lineRule="auto"/>
              <w:rPr>
                <w:rFonts w:asciiTheme="minorHAnsi" w:hAnsiTheme="minorHAnsi" w:cstheme="minorHAnsi"/>
                <w:sz w:val="20"/>
                <w:szCs w:val="20"/>
              </w:rPr>
            </w:pPr>
          </w:p>
        </w:tc>
        <w:tc>
          <w:tcPr>
            <w:tcW w:w="1375" w:type="pct"/>
            <w:vAlign w:val="center"/>
          </w:tcPr>
          <w:p w14:paraId="605404B4" w14:textId="1F533925" w:rsidR="00A30C15" w:rsidRPr="008203CA" w:rsidRDefault="00A30C15" w:rsidP="008239CD">
            <w:pPr>
              <w:spacing w:before="60" w:after="60" w:line="240" w:lineRule="auto"/>
              <w:rPr>
                <w:rFonts w:asciiTheme="minorHAnsi" w:hAnsiTheme="minorHAnsi" w:cstheme="minorHAnsi"/>
                <w:sz w:val="20"/>
                <w:szCs w:val="20"/>
              </w:rPr>
            </w:pPr>
          </w:p>
        </w:tc>
      </w:tr>
      <w:tr w:rsidR="00A30C15" w:rsidRPr="008203CA" w14:paraId="5B4C48C4" w14:textId="77777777" w:rsidTr="00FF7E29">
        <w:trPr>
          <w:trHeight w:val="291"/>
        </w:trPr>
        <w:tc>
          <w:tcPr>
            <w:tcW w:w="1749" w:type="pct"/>
            <w:shd w:val="clear" w:color="auto" w:fill="B8CCE4"/>
            <w:hideMark/>
          </w:tcPr>
          <w:p w14:paraId="06D8D376" w14:textId="6C4D4D24" w:rsidR="000B2DF5" w:rsidRPr="008203CA" w:rsidRDefault="000B2DF5" w:rsidP="008239CD">
            <w:pPr>
              <w:spacing w:before="60" w:after="60" w:line="240" w:lineRule="auto"/>
              <w:rPr>
                <w:rFonts w:asciiTheme="minorHAnsi" w:hAnsiTheme="minorHAnsi" w:cstheme="minorHAnsi"/>
                <w:b/>
                <w:sz w:val="20"/>
                <w:szCs w:val="20"/>
                <w:highlight w:val="green"/>
              </w:rPr>
            </w:pPr>
            <w:r w:rsidRPr="001E3FB4">
              <w:rPr>
                <w:rFonts w:asciiTheme="minorHAnsi" w:hAnsiTheme="minorHAnsi" w:cstheme="minorHAnsi"/>
                <w:b/>
                <w:sz w:val="20"/>
                <w:szCs w:val="20"/>
              </w:rPr>
              <w:lastRenderedPageBreak/>
              <w:t>Uvjeti za upis u program</w:t>
            </w:r>
          </w:p>
        </w:tc>
        <w:tc>
          <w:tcPr>
            <w:tcW w:w="3251" w:type="pct"/>
            <w:gridSpan w:val="3"/>
          </w:tcPr>
          <w:p w14:paraId="2527EC45" w14:textId="209F8453" w:rsidR="00A30C15" w:rsidRDefault="00A30C15" w:rsidP="003A7169">
            <w:pPr>
              <w:spacing w:after="0" w:line="240" w:lineRule="auto"/>
              <w:jc w:val="both"/>
              <w:rPr>
                <w:rFonts w:asciiTheme="minorHAnsi" w:hAnsiTheme="minorHAnsi" w:cstheme="minorHAnsi"/>
                <w:sz w:val="20"/>
                <w:szCs w:val="20"/>
              </w:rPr>
            </w:pPr>
            <w:r w:rsidRPr="008203CA">
              <w:rPr>
                <w:rFonts w:asciiTheme="minorHAnsi" w:hAnsiTheme="minorHAnsi" w:cstheme="minorHAnsi"/>
                <w:sz w:val="20"/>
                <w:szCs w:val="20"/>
              </w:rPr>
              <w:t xml:space="preserve">Cjelovita kvalifikacija na razini 4.2 </w:t>
            </w:r>
            <w:r w:rsidR="00B655E7">
              <w:rPr>
                <w:rFonts w:asciiTheme="minorHAnsi" w:hAnsiTheme="minorHAnsi" w:cstheme="minorHAnsi"/>
                <w:sz w:val="20"/>
                <w:szCs w:val="20"/>
              </w:rPr>
              <w:t>u sektorima</w:t>
            </w:r>
            <w:r w:rsidR="009418AE">
              <w:rPr>
                <w:rFonts w:asciiTheme="minorHAnsi" w:hAnsiTheme="minorHAnsi" w:cstheme="minorHAnsi"/>
                <w:sz w:val="20"/>
                <w:szCs w:val="20"/>
              </w:rPr>
              <w:t>:</w:t>
            </w:r>
          </w:p>
          <w:p w14:paraId="4BBC950F" w14:textId="77777777" w:rsidR="009418AE" w:rsidRDefault="009418AE" w:rsidP="003A7169">
            <w:pPr>
              <w:spacing w:after="0" w:line="240" w:lineRule="auto"/>
              <w:jc w:val="both"/>
              <w:rPr>
                <w:rFonts w:asciiTheme="minorHAnsi" w:hAnsiTheme="minorHAnsi" w:cstheme="minorHAnsi"/>
                <w:strike/>
                <w:sz w:val="20"/>
                <w:szCs w:val="20"/>
              </w:rPr>
            </w:pPr>
          </w:p>
          <w:p w14:paraId="6ACEA3D8" w14:textId="77777777" w:rsidR="00685B3E" w:rsidRPr="009418AE" w:rsidRDefault="00685B3E" w:rsidP="00685B3E">
            <w:pPr>
              <w:spacing w:after="0" w:line="240" w:lineRule="auto"/>
              <w:jc w:val="both"/>
              <w:rPr>
                <w:rFonts w:asciiTheme="minorHAnsi" w:hAnsiTheme="minorHAnsi" w:cstheme="minorHAnsi"/>
                <w:sz w:val="20"/>
                <w:szCs w:val="20"/>
              </w:rPr>
            </w:pPr>
            <w:r w:rsidRPr="009418AE">
              <w:rPr>
                <w:rFonts w:asciiTheme="minorHAnsi" w:hAnsiTheme="minorHAnsi" w:cstheme="minorHAnsi"/>
                <w:sz w:val="20"/>
                <w:szCs w:val="20"/>
              </w:rPr>
              <w:t>II. Šumarstvo i drvna tehnologija</w:t>
            </w:r>
          </w:p>
          <w:p w14:paraId="147078E7" w14:textId="77777777" w:rsidR="00685B3E" w:rsidRPr="009418AE" w:rsidRDefault="00685B3E" w:rsidP="00685B3E">
            <w:pPr>
              <w:spacing w:after="0" w:line="240" w:lineRule="auto"/>
              <w:jc w:val="both"/>
              <w:rPr>
                <w:rFonts w:asciiTheme="minorHAnsi" w:hAnsiTheme="minorHAnsi" w:cstheme="minorHAnsi"/>
                <w:sz w:val="20"/>
                <w:szCs w:val="20"/>
              </w:rPr>
            </w:pPr>
            <w:r w:rsidRPr="009418AE">
              <w:rPr>
                <w:rFonts w:asciiTheme="minorHAnsi" w:hAnsiTheme="minorHAnsi" w:cstheme="minorHAnsi"/>
                <w:sz w:val="20"/>
                <w:szCs w:val="20"/>
              </w:rPr>
              <w:t>III. Geologija, rudarstvo, nafta i kemijska tehnologija</w:t>
            </w:r>
          </w:p>
          <w:p w14:paraId="1A353268" w14:textId="39DAEAE5" w:rsidR="0024440A" w:rsidRPr="009418AE" w:rsidRDefault="00685B3E" w:rsidP="00685B3E">
            <w:pPr>
              <w:spacing w:after="0" w:line="240" w:lineRule="auto"/>
              <w:jc w:val="both"/>
              <w:rPr>
                <w:rFonts w:asciiTheme="minorHAnsi" w:hAnsiTheme="minorHAnsi" w:cstheme="minorHAnsi"/>
                <w:sz w:val="20"/>
                <w:szCs w:val="20"/>
              </w:rPr>
            </w:pPr>
            <w:r w:rsidRPr="009418AE">
              <w:rPr>
                <w:rFonts w:asciiTheme="minorHAnsi" w:hAnsiTheme="minorHAnsi" w:cstheme="minorHAnsi"/>
                <w:sz w:val="20"/>
                <w:szCs w:val="20"/>
              </w:rPr>
              <w:t>V. Grafička tehnologija i audiovizualne tehnologije</w:t>
            </w:r>
          </w:p>
          <w:p w14:paraId="1871588D" w14:textId="77777777" w:rsidR="00685B3E" w:rsidRPr="009418AE" w:rsidRDefault="00685B3E" w:rsidP="00685B3E">
            <w:pPr>
              <w:spacing w:after="0" w:line="240" w:lineRule="auto"/>
              <w:jc w:val="both"/>
              <w:rPr>
                <w:rFonts w:asciiTheme="minorHAnsi" w:hAnsiTheme="minorHAnsi" w:cstheme="minorHAnsi"/>
                <w:sz w:val="20"/>
                <w:szCs w:val="20"/>
              </w:rPr>
            </w:pPr>
            <w:r w:rsidRPr="009418AE">
              <w:rPr>
                <w:rFonts w:asciiTheme="minorHAnsi" w:hAnsiTheme="minorHAnsi" w:cstheme="minorHAnsi"/>
                <w:sz w:val="20"/>
                <w:szCs w:val="20"/>
              </w:rPr>
              <w:t>VII. Elektrotehnika i računarstvo</w:t>
            </w:r>
          </w:p>
          <w:p w14:paraId="4F5ECFEB" w14:textId="77777777" w:rsidR="00685B3E" w:rsidRPr="009418AE" w:rsidRDefault="00685B3E" w:rsidP="00685B3E">
            <w:pPr>
              <w:spacing w:after="0" w:line="240" w:lineRule="auto"/>
              <w:jc w:val="both"/>
              <w:rPr>
                <w:rFonts w:asciiTheme="minorHAnsi" w:hAnsiTheme="minorHAnsi" w:cstheme="minorHAnsi"/>
                <w:sz w:val="20"/>
                <w:szCs w:val="20"/>
              </w:rPr>
            </w:pPr>
            <w:r w:rsidRPr="009418AE">
              <w:rPr>
                <w:rFonts w:asciiTheme="minorHAnsi" w:hAnsiTheme="minorHAnsi" w:cstheme="minorHAnsi"/>
                <w:sz w:val="20"/>
                <w:szCs w:val="20"/>
              </w:rPr>
              <w:t>VIII. Graditeljstvo, geodezija i arhitektura</w:t>
            </w:r>
          </w:p>
          <w:p w14:paraId="035B5B24" w14:textId="77777777" w:rsidR="00685B3E" w:rsidRPr="009418AE" w:rsidRDefault="00685B3E" w:rsidP="00685B3E">
            <w:pPr>
              <w:spacing w:after="0" w:line="240" w:lineRule="auto"/>
              <w:jc w:val="both"/>
              <w:rPr>
                <w:rFonts w:asciiTheme="minorHAnsi" w:hAnsiTheme="minorHAnsi" w:cstheme="minorHAnsi"/>
                <w:sz w:val="20"/>
                <w:szCs w:val="20"/>
              </w:rPr>
            </w:pPr>
            <w:r w:rsidRPr="009418AE">
              <w:rPr>
                <w:rFonts w:asciiTheme="minorHAnsi" w:hAnsiTheme="minorHAnsi" w:cstheme="minorHAnsi"/>
                <w:sz w:val="20"/>
                <w:szCs w:val="20"/>
              </w:rPr>
              <w:t>XI. Promet i logistika</w:t>
            </w:r>
          </w:p>
          <w:p w14:paraId="62C435B7" w14:textId="77777777" w:rsidR="00685B3E" w:rsidRPr="009418AE" w:rsidRDefault="00685B3E" w:rsidP="00685B3E">
            <w:pPr>
              <w:spacing w:after="0" w:line="240" w:lineRule="auto"/>
              <w:jc w:val="both"/>
              <w:rPr>
                <w:rFonts w:asciiTheme="minorHAnsi" w:hAnsiTheme="minorHAnsi" w:cstheme="minorHAnsi"/>
                <w:sz w:val="20"/>
                <w:szCs w:val="20"/>
              </w:rPr>
            </w:pPr>
            <w:r w:rsidRPr="009418AE">
              <w:rPr>
                <w:rFonts w:asciiTheme="minorHAnsi" w:hAnsiTheme="minorHAnsi" w:cstheme="minorHAnsi"/>
                <w:sz w:val="20"/>
                <w:szCs w:val="20"/>
              </w:rPr>
              <w:t>XV. Temeljne prirodne znanosti</w:t>
            </w:r>
          </w:p>
          <w:p w14:paraId="1C4D8BD1" w14:textId="77777777" w:rsidR="00685B3E" w:rsidRPr="009418AE" w:rsidRDefault="00685B3E" w:rsidP="00685B3E">
            <w:pPr>
              <w:spacing w:after="0" w:line="240" w:lineRule="auto"/>
              <w:jc w:val="both"/>
              <w:rPr>
                <w:rFonts w:asciiTheme="minorHAnsi" w:hAnsiTheme="minorHAnsi" w:cstheme="minorHAnsi"/>
                <w:sz w:val="20"/>
                <w:szCs w:val="20"/>
              </w:rPr>
            </w:pPr>
            <w:r w:rsidRPr="009418AE">
              <w:rPr>
                <w:rFonts w:asciiTheme="minorHAnsi" w:hAnsiTheme="minorHAnsi" w:cstheme="minorHAnsi"/>
                <w:sz w:val="20"/>
                <w:szCs w:val="20"/>
              </w:rPr>
              <w:t>XVI. Temeljne tehničke znanosti</w:t>
            </w:r>
          </w:p>
          <w:p w14:paraId="65F99EB3" w14:textId="77777777" w:rsidR="00685B3E" w:rsidRPr="009418AE" w:rsidRDefault="00685B3E" w:rsidP="00685B3E">
            <w:pPr>
              <w:spacing w:after="0" w:line="240" w:lineRule="auto"/>
              <w:jc w:val="both"/>
              <w:rPr>
                <w:rFonts w:asciiTheme="minorHAnsi" w:hAnsiTheme="minorHAnsi" w:cstheme="minorHAnsi"/>
                <w:sz w:val="20"/>
                <w:szCs w:val="20"/>
              </w:rPr>
            </w:pPr>
            <w:r w:rsidRPr="009418AE">
              <w:rPr>
                <w:rFonts w:asciiTheme="minorHAnsi" w:hAnsiTheme="minorHAnsi" w:cstheme="minorHAnsi"/>
                <w:sz w:val="20"/>
                <w:szCs w:val="20"/>
              </w:rPr>
              <w:t>XVII. Zrakoplovstvo, raketna i svemirska tehnika</w:t>
            </w:r>
          </w:p>
          <w:p w14:paraId="43B337F2" w14:textId="344A27B3" w:rsidR="00D14A9B" w:rsidRPr="00685B3E" w:rsidRDefault="00685B3E" w:rsidP="00685B3E">
            <w:pPr>
              <w:spacing w:after="0" w:line="240" w:lineRule="auto"/>
              <w:jc w:val="both"/>
              <w:rPr>
                <w:rFonts w:asciiTheme="minorHAnsi" w:hAnsiTheme="minorHAnsi" w:cstheme="minorHAnsi"/>
                <w:sz w:val="20"/>
                <w:szCs w:val="20"/>
              </w:rPr>
            </w:pPr>
            <w:r w:rsidRPr="009418AE">
              <w:rPr>
                <w:rFonts w:asciiTheme="minorHAnsi" w:hAnsiTheme="minorHAnsi" w:cstheme="minorHAnsi"/>
                <w:sz w:val="20"/>
                <w:szCs w:val="20"/>
              </w:rPr>
              <w:t>XXIV. Sigurnost i obrana</w:t>
            </w:r>
          </w:p>
          <w:p w14:paraId="47351AA7" w14:textId="093951C9" w:rsidR="006E11B2" w:rsidRPr="00A833AA" w:rsidRDefault="006E11B2" w:rsidP="008239CD">
            <w:pPr>
              <w:spacing w:after="0" w:line="240" w:lineRule="auto"/>
              <w:rPr>
                <w:rFonts w:asciiTheme="minorHAnsi" w:hAnsiTheme="minorHAnsi" w:cstheme="minorHAnsi"/>
                <w:strike/>
                <w:sz w:val="16"/>
                <w:szCs w:val="16"/>
              </w:rPr>
            </w:pPr>
          </w:p>
        </w:tc>
      </w:tr>
      <w:tr w:rsidR="00A30C15" w:rsidRPr="008203CA" w14:paraId="6ADDF6A4" w14:textId="77777777" w:rsidTr="00FF7E29">
        <w:trPr>
          <w:trHeight w:val="732"/>
        </w:trPr>
        <w:tc>
          <w:tcPr>
            <w:tcW w:w="1749" w:type="pct"/>
            <w:shd w:val="clear" w:color="auto" w:fill="B8CCE4"/>
            <w:hideMark/>
          </w:tcPr>
          <w:p w14:paraId="189067B7" w14:textId="7C2B448A" w:rsidR="00E45D63" w:rsidRPr="008203CA" w:rsidRDefault="00E45D63" w:rsidP="008239CD">
            <w:pPr>
              <w:spacing w:after="0" w:line="240" w:lineRule="auto"/>
              <w:rPr>
                <w:rFonts w:asciiTheme="minorHAnsi" w:hAnsiTheme="minorHAnsi" w:cstheme="minorHAnsi"/>
                <w:b/>
                <w:sz w:val="20"/>
                <w:szCs w:val="20"/>
              </w:rPr>
            </w:pPr>
            <w:r w:rsidRPr="001E3FB4">
              <w:rPr>
                <w:rFonts w:asciiTheme="minorHAnsi" w:hAnsiTheme="minorHAnsi" w:cstheme="minorHAnsi"/>
                <w:b/>
                <w:sz w:val="20"/>
                <w:szCs w:val="20"/>
              </w:rPr>
              <w:t>Uvjeti stjecanj</w:t>
            </w:r>
            <w:r w:rsidR="005F6215">
              <w:rPr>
                <w:rFonts w:asciiTheme="minorHAnsi" w:hAnsiTheme="minorHAnsi" w:cstheme="minorHAnsi"/>
                <w:b/>
                <w:sz w:val="20"/>
                <w:szCs w:val="20"/>
              </w:rPr>
              <w:t>a</w:t>
            </w:r>
            <w:r w:rsidRPr="001E3FB4">
              <w:rPr>
                <w:rFonts w:asciiTheme="minorHAnsi" w:hAnsiTheme="minorHAnsi" w:cstheme="minorHAnsi"/>
                <w:b/>
                <w:sz w:val="20"/>
                <w:szCs w:val="20"/>
              </w:rPr>
              <w:t xml:space="preserve"> programa  (završetka programa)</w:t>
            </w:r>
          </w:p>
        </w:tc>
        <w:tc>
          <w:tcPr>
            <w:tcW w:w="3251" w:type="pct"/>
            <w:gridSpan w:val="3"/>
          </w:tcPr>
          <w:p w14:paraId="76E78928" w14:textId="77777777" w:rsidR="00A30C15" w:rsidRPr="008203CA" w:rsidRDefault="00A30C15" w:rsidP="00A30C15">
            <w:pPr>
              <w:pStyle w:val="ListParagraph"/>
              <w:numPr>
                <w:ilvl w:val="0"/>
                <w:numId w:val="2"/>
              </w:numPr>
              <w:spacing w:before="60" w:after="60" w:line="240" w:lineRule="auto"/>
              <w:jc w:val="both"/>
              <w:rPr>
                <w:rFonts w:cstheme="minorHAnsi"/>
                <w:sz w:val="20"/>
                <w:szCs w:val="20"/>
              </w:rPr>
            </w:pPr>
            <w:r w:rsidRPr="008203CA">
              <w:rPr>
                <w:rFonts w:cstheme="minorHAnsi"/>
                <w:sz w:val="20"/>
                <w:szCs w:val="20"/>
              </w:rPr>
              <w:t>Stečenih 3 CSVET bodova</w:t>
            </w:r>
          </w:p>
          <w:p w14:paraId="2B85ADC8" w14:textId="70631967" w:rsidR="00A30C15" w:rsidRPr="00633530" w:rsidRDefault="00A30C15" w:rsidP="00A30C15">
            <w:pPr>
              <w:pStyle w:val="ListParagraph"/>
              <w:numPr>
                <w:ilvl w:val="0"/>
                <w:numId w:val="2"/>
              </w:numPr>
              <w:spacing w:before="60" w:after="60" w:line="240" w:lineRule="auto"/>
              <w:jc w:val="both"/>
              <w:rPr>
                <w:rFonts w:cstheme="minorHAnsi"/>
                <w:sz w:val="20"/>
                <w:szCs w:val="20"/>
              </w:rPr>
            </w:pPr>
            <w:r w:rsidRPr="008203CA">
              <w:rPr>
                <w:rFonts w:cstheme="minorHAnsi"/>
                <w:sz w:val="20"/>
                <w:szCs w:val="20"/>
              </w:rPr>
              <w:t xml:space="preserve">Uspješna završna provjera stečenih znanja usmenim i/ili pisanim provjerama te </w:t>
            </w:r>
            <w:r w:rsidRPr="008203CA">
              <w:rPr>
                <w:rFonts w:eastAsia="Calibri" w:cstheme="minorHAnsi"/>
                <w:sz w:val="20"/>
                <w:szCs w:val="20"/>
                <w:lang w:val="bs-Latn-BA" w:eastAsia="bs-Latn-BA"/>
              </w:rPr>
              <w:t xml:space="preserve">vještina polaznika </w:t>
            </w:r>
            <w:r w:rsidR="005F251E">
              <w:rPr>
                <w:rFonts w:eastAsia="Calibri" w:cstheme="minorHAnsi"/>
                <w:sz w:val="20"/>
                <w:szCs w:val="20"/>
                <w:lang w:val="bs-Latn-BA" w:eastAsia="bs-Latn-BA"/>
              </w:rPr>
              <w:t xml:space="preserve">izradom </w:t>
            </w:r>
            <w:r w:rsidRPr="008203CA">
              <w:rPr>
                <w:rFonts w:eastAsia="Calibri" w:cstheme="minorHAnsi"/>
                <w:sz w:val="20"/>
                <w:szCs w:val="20"/>
                <w:lang w:val="bs-Latn-BA" w:eastAsia="bs-Latn-BA"/>
              </w:rPr>
              <w:t>projektn</w:t>
            </w:r>
            <w:r w:rsidR="005F251E">
              <w:rPr>
                <w:rFonts w:eastAsia="Calibri" w:cstheme="minorHAnsi"/>
                <w:sz w:val="20"/>
                <w:szCs w:val="20"/>
                <w:lang w:val="bs-Latn-BA" w:eastAsia="bs-Latn-BA"/>
              </w:rPr>
              <w:t>og zadatka</w:t>
            </w:r>
            <w:r w:rsidRPr="008203CA">
              <w:rPr>
                <w:rFonts w:eastAsia="Calibri" w:cstheme="minorHAnsi"/>
                <w:sz w:val="20"/>
                <w:szCs w:val="20"/>
                <w:lang w:val="bs-Latn-BA" w:eastAsia="bs-Latn-BA"/>
              </w:rPr>
              <w:t xml:space="preserve"> temeljem unaprijed određenih kriterija vrednovanja postignuća</w:t>
            </w:r>
          </w:p>
          <w:p w14:paraId="42689B03" w14:textId="77777777" w:rsidR="00A30C15" w:rsidRPr="008203CA" w:rsidRDefault="00A30C15" w:rsidP="008239CD">
            <w:pPr>
              <w:spacing w:before="60" w:after="60" w:line="240" w:lineRule="auto"/>
              <w:jc w:val="both"/>
              <w:rPr>
                <w:rFonts w:asciiTheme="minorHAnsi" w:hAnsiTheme="minorHAnsi" w:cstheme="minorHAnsi"/>
                <w:sz w:val="20"/>
                <w:szCs w:val="20"/>
              </w:rPr>
            </w:pPr>
            <w:r w:rsidRPr="008203CA">
              <w:rPr>
                <w:rFonts w:asciiTheme="minorHAnsi" w:hAnsiTheme="minorHAnsi" w:cstheme="minorHAnsi"/>
                <w:sz w:val="20"/>
                <w:szCs w:val="20"/>
              </w:rPr>
              <w:t>O završnoj provjeri vodi se zapisnik i provodi ju tročlano povjerenstvo.</w:t>
            </w:r>
          </w:p>
          <w:p w14:paraId="420F9543" w14:textId="72E775B1" w:rsidR="00A30C15" w:rsidRPr="008203CA" w:rsidRDefault="00A30C15" w:rsidP="008239CD">
            <w:pPr>
              <w:spacing w:before="60" w:after="60" w:line="240" w:lineRule="auto"/>
              <w:jc w:val="both"/>
              <w:rPr>
                <w:rFonts w:asciiTheme="minorHAnsi" w:hAnsiTheme="minorHAnsi" w:cstheme="minorHAnsi"/>
                <w:sz w:val="16"/>
                <w:szCs w:val="16"/>
              </w:rPr>
            </w:pPr>
            <w:r w:rsidRPr="008203CA">
              <w:rPr>
                <w:rFonts w:asciiTheme="minorHAnsi" w:hAnsiTheme="minorHAnsi" w:cstheme="minorHAnsi"/>
                <w:sz w:val="20"/>
                <w:szCs w:val="20"/>
              </w:rPr>
              <w:t xml:space="preserve">Svakom polazniku nakon uspješno završene završne provjere izdaje se Uvjerenje o osposobljavanju za stjecanje </w:t>
            </w:r>
            <w:r w:rsidRPr="0009114B">
              <w:rPr>
                <w:rFonts w:asciiTheme="minorHAnsi" w:hAnsiTheme="minorHAnsi" w:cstheme="minorHAnsi"/>
                <w:sz w:val="20"/>
                <w:szCs w:val="20"/>
              </w:rPr>
              <w:t xml:space="preserve">mikrokvalifikacije </w:t>
            </w:r>
            <w:r w:rsidR="003956F9" w:rsidRPr="00661081">
              <w:rPr>
                <w:rFonts w:asciiTheme="minorHAnsi" w:hAnsiTheme="minorHAnsi" w:cstheme="minorHAnsi"/>
                <w:sz w:val="20"/>
                <w:szCs w:val="20"/>
              </w:rPr>
              <w:t>digitalna</w:t>
            </w:r>
            <w:r w:rsidR="00661081" w:rsidRPr="00661081">
              <w:rPr>
                <w:rFonts w:asciiTheme="minorHAnsi" w:hAnsiTheme="minorHAnsi" w:cstheme="minorHAnsi"/>
                <w:sz w:val="20"/>
                <w:szCs w:val="20"/>
              </w:rPr>
              <w:t xml:space="preserve"> </w:t>
            </w:r>
            <w:r w:rsidR="00163739" w:rsidRPr="00661081">
              <w:rPr>
                <w:rFonts w:asciiTheme="minorHAnsi" w:hAnsiTheme="minorHAnsi" w:cstheme="minorHAnsi"/>
                <w:sz w:val="20"/>
                <w:szCs w:val="20"/>
              </w:rPr>
              <w:t>kart</w:t>
            </w:r>
            <w:r w:rsidR="007E42D0" w:rsidRPr="00661081">
              <w:rPr>
                <w:rFonts w:asciiTheme="minorHAnsi" w:hAnsiTheme="minorHAnsi" w:cstheme="minorHAnsi"/>
                <w:sz w:val="20"/>
                <w:szCs w:val="20"/>
              </w:rPr>
              <w:t>ografij</w:t>
            </w:r>
            <w:r w:rsidR="00163739" w:rsidRPr="00661081">
              <w:rPr>
                <w:rFonts w:asciiTheme="minorHAnsi" w:hAnsiTheme="minorHAnsi" w:cstheme="minorHAnsi"/>
                <w:sz w:val="20"/>
                <w:szCs w:val="20"/>
              </w:rPr>
              <w:t>a</w:t>
            </w:r>
            <w:r w:rsidR="00E54FA4" w:rsidRPr="00661081">
              <w:rPr>
                <w:rFonts w:asciiTheme="minorHAnsi" w:hAnsiTheme="minorHAnsi" w:cstheme="minorHAnsi"/>
                <w:sz w:val="20"/>
                <w:szCs w:val="20"/>
              </w:rPr>
              <w:t>.</w:t>
            </w:r>
          </w:p>
        </w:tc>
      </w:tr>
      <w:tr w:rsidR="00A30C15" w:rsidRPr="008203CA" w14:paraId="006F0357" w14:textId="77777777" w:rsidTr="00FF7E29">
        <w:trPr>
          <w:trHeight w:val="732"/>
        </w:trPr>
        <w:tc>
          <w:tcPr>
            <w:tcW w:w="1749" w:type="pct"/>
            <w:shd w:val="clear" w:color="auto" w:fill="B8CCE4"/>
            <w:hideMark/>
          </w:tcPr>
          <w:p w14:paraId="34DEC119" w14:textId="797E6A1D" w:rsidR="00A30C15" w:rsidRPr="008203CA" w:rsidRDefault="00BE77E5" w:rsidP="008239CD">
            <w:pPr>
              <w:spacing w:before="60" w:after="60" w:line="240" w:lineRule="auto"/>
              <w:rPr>
                <w:rFonts w:asciiTheme="minorHAnsi" w:hAnsiTheme="minorHAnsi" w:cstheme="minorHAnsi"/>
                <w:b/>
                <w:sz w:val="20"/>
                <w:szCs w:val="20"/>
              </w:rPr>
            </w:pPr>
            <w:r>
              <w:rPr>
                <w:rFonts w:asciiTheme="minorHAnsi" w:hAnsiTheme="minorHAnsi" w:cstheme="minorHAnsi"/>
                <w:b/>
                <w:sz w:val="20"/>
                <w:szCs w:val="20"/>
              </w:rPr>
              <w:t>Trajanje</w:t>
            </w:r>
            <w:r w:rsidR="00A30C15" w:rsidRPr="008203CA">
              <w:rPr>
                <w:rFonts w:asciiTheme="minorHAnsi" w:hAnsiTheme="minorHAnsi" w:cstheme="minorHAnsi"/>
                <w:b/>
                <w:sz w:val="20"/>
                <w:szCs w:val="20"/>
              </w:rPr>
              <w:t xml:space="preserve"> i načini </w:t>
            </w:r>
            <w:r w:rsidR="005D170D">
              <w:rPr>
                <w:rFonts w:asciiTheme="minorHAnsi" w:hAnsiTheme="minorHAnsi" w:cstheme="minorHAnsi"/>
                <w:b/>
                <w:sz w:val="20"/>
                <w:szCs w:val="20"/>
              </w:rPr>
              <w:t>izvođenja nastave</w:t>
            </w:r>
          </w:p>
        </w:tc>
        <w:tc>
          <w:tcPr>
            <w:tcW w:w="3251" w:type="pct"/>
            <w:gridSpan w:val="3"/>
          </w:tcPr>
          <w:p w14:paraId="60A2B193" w14:textId="349AFB4A" w:rsidR="00A30C15" w:rsidRPr="00192080" w:rsidRDefault="00A30C15" w:rsidP="008239CD">
            <w:pPr>
              <w:spacing w:before="60" w:after="60" w:line="240" w:lineRule="auto"/>
              <w:jc w:val="both"/>
              <w:rPr>
                <w:rFonts w:asciiTheme="minorHAnsi" w:hAnsiTheme="minorHAnsi" w:cstheme="minorHAnsi"/>
                <w:sz w:val="20"/>
                <w:szCs w:val="20"/>
              </w:rPr>
            </w:pPr>
            <w:r w:rsidRPr="00192080">
              <w:rPr>
                <w:rFonts w:asciiTheme="minorHAnsi" w:hAnsiTheme="minorHAnsi" w:cstheme="minorHAnsi"/>
                <w:sz w:val="20"/>
                <w:szCs w:val="20"/>
              </w:rPr>
              <w:t xml:space="preserve">Program obrazovanja za stjecanje </w:t>
            </w:r>
            <w:r w:rsidRPr="00661081">
              <w:rPr>
                <w:rFonts w:asciiTheme="minorHAnsi" w:hAnsiTheme="minorHAnsi" w:cstheme="minorHAnsi"/>
                <w:sz w:val="20"/>
                <w:szCs w:val="20"/>
              </w:rPr>
              <w:t xml:space="preserve">mikrokvalifikacije </w:t>
            </w:r>
            <w:r w:rsidR="003956F9" w:rsidRPr="00661081">
              <w:rPr>
                <w:rFonts w:asciiTheme="minorHAnsi" w:hAnsiTheme="minorHAnsi" w:cstheme="minorHAnsi"/>
                <w:sz w:val="20"/>
                <w:szCs w:val="20"/>
              </w:rPr>
              <w:t xml:space="preserve">digitalna </w:t>
            </w:r>
            <w:r w:rsidR="00163739" w:rsidRPr="00661081">
              <w:rPr>
                <w:rFonts w:asciiTheme="minorHAnsi" w:hAnsiTheme="minorHAnsi" w:cstheme="minorHAnsi"/>
                <w:sz w:val="20"/>
                <w:szCs w:val="20"/>
              </w:rPr>
              <w:t>kart</w:t>
            </w:r>
            <w:r w:rsidR="007E42D0" w:rsidRPr="00661081">
              <w:rPr>
                <w:rFonts w:asciiTheme="minorHAnsi" w:hAnsiTheme="minorHAnsi" w:cstheme="minorHAnsi"/>
                <w:sz w:val="20"/>
                <w:szCs w:val="20"/>
              </w:rPr>
              <w:t>ografij</w:t>
            </w:r>
            <w:r w:rsidR="00163739" w:rsidRPr="00661081">
              <w:rPr>
                <w:rFonts w:asciiTheme="minorHAnsi" w:hAnsiTheme="minorHAnsi" w:cstheme="minorHAnsi"/>
                <w:sz w:val="20"/>
                <w:szCs w:val="20"/>
              </w:rPr>
              <w:t>a</w:t>
            </w:r>
            <w:r w:rsidRPr="00192080">
              <w:rPr>
                <w:rFonts w:asciiTheme="minorHAnsi" w:hAnsiTheme="minorHAnsi" w:cstheme="minorHAnsi"/>
                <w:sz w:val="20"/>
                <w:szCs w:val="20"/>
              </w:rPr>
              <w:t xml:space="preserve"> provodi se redovitom nastavom u trajanju od </w:t>
            </w:r>
            <w:r w:rsidRPr="00ED3370">
              <w:rPr>
                <w:rFonts w:asciiTheme="minorHAnsi" w:hAnsiTheme="minorHAnsi" w:cstheme="minorHAnsi"/>
                <w:b/>
                <w:bCs/>
                <w:sz w:val="20"/>
                <w:szCs w:val="20"/>
              </w:rPr>
              <w:t>75 sati</w:t>
            </w:r>
            <w:r w:rsidRPr="00192080">
              <w:rPr>
                <w:rFonts w:asciiTheme="minorHAnsi" w:hAnsiTheme="minorHAnsi" w:cstheme="minorHAnsi"/>
                <w:sz w:val="20"/>
                <w:szCs w:val="20"/>
              </w:rPr>
              <w:t>, uz mogućnost izvođenja programa na daljinu u realnom vremenu.</w:t>
            </w:r>
          </w:p>
          <w:p w14:paraId="5C8337E8" w14:textId="042C319F" w:rsidR="00A30C15" w:rsidRPr="00192080" w:rsidRDefault="00A30C15" w:rsidP="008239CD">
            <w:pPr>
              <w:spacing w:before="60" w:after="60" w:line="240" w:lineRule="auto"/>
              <w:jc w:val="both"/>
              <w:rPr>
                <w:rFonts w:asciiTheme="minorHAnsi" w:hAnsiTheme="minorHAnsi" w:cstheme="minorHAnsi"/>
                <w:sz w:val="20"/>
                <w:szCs w:val="20"/>
              </w:rPr>
            </w:pPr>
            <w:r w:rsidRPr="00192080">
              <w:rPr>
                <w:rFonts w:asciiTheme="minorHAnsi" w:hAnsiTheme="minorHAnsi" w:cstheme="minorHAnsi"/>
                <w:sz w:val="20"/>
                <w:szCs w:val="20"/>
              </w:rPr>
              <w:t xml:space="preserve">Ishodi učenja ostvaruju se dijelom vođenim procesom učenja u ustanovi u trajanju od </w:t>
            </w:r>
            <w:r w:rsidRPr="00ED3370">
              <w:rPr>
                <w:rFonts w:asciiTheme="minorHAnsi" w:hAnsiTheme="minorHAnsi" w:cstheme="minorHAnsi"/>
                <w:b/>
                <w:bCs/>
                <w:sz w:val="20"/>
                <w:szCs w:val="20"/>
              </w:rPr>
              <w:t>25 sati</w:t>
            </w:r>
            <w:r w:rsidRPr="00192080">
              <w:rPr>
                <w:rFonts w:asciiTheme="minorHAnsi" w:hAnsiTheme="minorHAnsi" w:cstheme="minorHAnsi"/>
                <w:sz w:val="20"/>
                <w:szCs w:val="20"/>
              </w:rPr>
              <w:t xml:space="preserve">, dijelom učenjem temeljenim na radu također u ustanovi, u trajanju od </w:t>
            </w:r>
            <w:r w:rsidRPr="00ED3370">
              <w:rPr>
                <w:rFonts w:asciiTheme="minorHAnsi" w:hAnsiTheme="minorHAnsi" w:cstheme="minorHAnsi"/>
                <w:b/>
                <w:bCs/>
                <w:sz w:val="20"/>
                <w:szCs w:val="20"/>
              </w:rPr>
              <w:t>35 sat</w:t>
            </w:r>
            <w:r w:rsidR="00A54C1E" w:rsidRPr="00ED3370">
              <w:rPr>
                <w:rFonts w:asciiTheme="minorHAnsi" w:hAnsiTheme="minorHAnsi" w:cstheme="minorHAnsi"/>
                <w:b/>
                <w:bCs/>
                <w:sz w:val="20"/>
                <w:szCs w:val="20"/>
              </w:rPr>
              <w:t>i</w:t>
            </w:r>
            <w:r w:rsidRPr="00192080">
              <w:rPr>
                <w:rFonts w:asciiTheme="minorHAnsi" w:hAnsiTheme="minorHAnsi" w:cstheme="minorHAnsi"/>
                <w:sz w:val="20"/>
                <w:szCs w:val="20"/>
              </w:rPr>
              <w:t>, a dijelom samostalnim aktivnostima</w:t>
            </w:r>
            <w:r w:rsidR="00A555C5">
              <w:rPr>
                <w:rFonts w:asciiTheme="minorHAnsi" w:hAnsiTheme="minorHAnsi" w:cstheme="minorHAnsi"/>
                <w:sz w:val="20"/>
                <w:szCs w:val="20"/>
              </w:rPr>
              <w:t xml:space="preserve"> polaznika</w:t>
            </w:r>
            <w:r w:rsidRPr="00192080">
              <w:rPr>
                <w:rFonts w:asciiTheme="minorHAnsi" w:hAnsiTheme="minorHAnsi" w:cstheme="minorHAnsi"/>
                <w:sz w:val="20"/>
                <w:szCs w:val="20"/>
              </w:rPr>
              <w:t xml:space="preserve">, u trajanju od  </w:t>
            </w:r>
            <w:r w:rsidRPr="00ED3370">
              <w:rPr>
                <w:rFonts w:asciiTheme="minorHAnsi" w:hAnsiTheme="minorHAnsi" w:cstheme="minorHAnsi"/>
                <w:b/>
                <w:bCs/>
                <w:sz w:val="20"/>
                <w:szCs w:val="20"/>
              </w:rPr>
              <w:t>15 sati.</w:t>
            </w:r>
          </w:p>
          <w:p w14:paraId="4EF3F610" w14:textId="1CC1547D" w:rsidR="00A067F5" w:rsidRPr="00192080" w:rsidRDefault="00B1337F" w:rsidP="008239CD">
            <w:pPr>
              <w:spacing w:before="60" w:after="60" w:line="240" w:lineRule="auto"/>
              <w:jc w:val="both"/>
              <w:rPr>
                <w:rFonts w:asciiTheme="minorHAnsi" w:hAnsiTheme="minorHAnsi" w:cstheme="minorHAnsi"/>
                <w:sz w:val="20"/>
                <w:szCs w:val="20"/>
              </w:rPr>
            </w:pPr>
            <w:r w:rsidRPr="00192080">
              <w:rPr>
                <w:rFonts w:asciiTheme="minorHAnsi" w:hAnsiTheme="minorHAnsi" w:cstheme="minorHAnsi"/>
                <w:sz w:val="20"/>
                <w:szCs w:val="20"/>
              </w:rPr>
              <w:t>U</w:t>
            </w:r>
            <w:r w:rsidR="00DC0A2E" w:rsidRPr="00192080">
              <w:rPr>
                <w:rFonts w:asciiTheme="minorHAnsi" w:hAnsiTheme="minorHAnsi" w:cstheme="minorHAnsi"/>
                <w:sz w:val="20"/>
                <w:szCs w:val="20"/>
              </w:rPr>
              <w:t xml:space="preserve">čenje temeljeno na radu </w:t>
            </w:r>
            <w:r w:rsidR="00A8661A" w:rsidRPr="00192080">
              <w:rPr>
                <w:rFonts w:asciiTheme="minorHAnsi" w:hAnsiTheme="minorHAnsi" w:cstheme="minorHAnsi"/>
                <w:sz w:val="20"/>
                <w:szCs w:val="20"/>
              </w:rPr>
              <w:t xml:space="preserve">podrazumijeva </w:t>
            </w:r>
            <w:r w:rsidR="004256B1" w:rsidRPr="00192080">
              <w:rPr>
                <w:rFonts w:asciiTheme="minorHAnsi" w:hAnsiTheme="minorHAnsi" w:cstheme="minorHAnsi"/>
                <w:sz w:val="20"/>
                <w:szCs w:val="20"/>
              </w:rPr>
              <w:t>razradu i kreiranje problemskih rješenja</w:t>
            </w:r>
            <w:r w:rsidR="00163211" w:rsidRPr="00192080">
              <w:rPr>
                <w:rFonts w:asciiTheme="minorHAnsi" w:hAnsiTheme="minorHAnsi" w:cstheme="minorHAnsi"/>
                <w:sz w:val="20"/>
                <w:szCs w:val="20"/>
              </w:rPr>
              <w:t xml:space="preserve">, </w:t>
            </w:r>
            <w:r w:rsidR="00EA141D" w:rsidRPr="00192080">
              <w:rPr>
                <w:rFonts w:asciiTheme="minorHAnsi" w:hAnsiTheme="minorHAnsi" w:cstheme="minorHAnsi"/>
                <w:sz w:val="20"/>
                <w:szCs w:val="20"/>
              </w:rPr>
              <w:t xml:space="preserve">modeliranje </w:t>
            </w:r>
            <w:r w:rsidR="00E7080F" w:rsidRPr="00192080">
              <w:rPr>
                <w:rFonts w:asciiTheme="minorHAnsi" w:hAnsiTheme="minorHAnsi" w:cstheme="minorHAnsi"/>
                <w:sz w:val="20"/>
                <w:szCs w:val="20"/>
              </w:rPr>
              <w:t xml:space="preserve">radnih </w:t>
            </w:r>
            <w:r w:rsidR="00CB4DA3" w:rsidRPr="00192080">
              <w:rPr>
                <w:rFonts w:asciiTheme="minorHAnsi" w:hAnsiTheme="minorHAnsi" w:cstheme="minorHAnsi"/>
                <w:sz w:val="20"/>
                <w:szCs w:val="20"/>
              </w:rPr>
              <w:t>zadataka na različit način</w:t>
            </w:r>
            <w:r w:rsidR="004F484A" w:rsidRPr="00192080">
              <w:rPr>
                <w:rFonts w:asciiTheme="minorHAnsi" w:hAnsiTheme="minorHAnsi" w:cstheme="minorHAnsi"/>
                <w:sz w:val="20"/>
                <w:szCs w:val="20"/>
              </w:rPr>
              <w:t xml:space="preserve"> u realnim i/ili simuliranim uvjetima</w:t>
            </w:r>
            <w:r w:rsidR="00321962" w:rsidRPr="00192080">
              <w:rPr>
                <w:rFonts w:asciiTheme="minorHAnsi" w:hAnsiTheme="minorHAnsi" w:cstheme="minorHAnsi"/>
                <w:sz w:val="20"/>
                <w:szCs w:val="20"/>
              </w:rPr>
              <w:t xml:space="preserve">. </w:t>
            </w:r>
            <w:r w:rsidR="00377853" w:rsidRPr="00192080">
              <w:rPr>
                <w:rFonts w:asciiTheme="minorHAnsi" w:hAnsiTheme="minorHAnsi" w:cstheme="minorHAnsi"/>
                <w:sz w:val="20"/>
                <w:szCs w:val="20"/>
              </w:rPr>
              <w:t xml:space="preserve">Poželjno je kod polaznika razvijati </w:t>
            </w:r>
            <w:r w:rsidR="00C51243" w:rsidRPr="00192080">
              <w:rPr>
                <w:rFonts w:asciiTheme="minorHAnsi" w:hAnsiTheme="minorHAnsi" w:cstheme="minorHAnsi"/>
                <w:sz w:val="20"/>
                <w:szCs w:val="20"/>
              </w:rPr>
              <w:t xml:space="preserve">samostalnost, </w:t>
            </w:r>
            <w:r w:rsidR="00377853" w:rsidRPr="00192080">
              <w:rPr>
                <w:rFonts w:asciiTheme="minorHAnsi" w:hAnsiTheme="minorHAnsi" w:cstheme="minorHAnsi"/>
                <w:sz w:val="20"/>
                <w:szCs w:val="20"/>
              </w:rPr>
              <w:t>kreativnost</w:t>
            </w:r>
            <w:r w:rsidR="00C51243" w:rsidRPr="00192080">
              <w:rPr>
                <w:rFonts w:asciiTheme="minorHAnsi" w:hAnsiTheme="minorHAnsi" w:cstheme="minorHAnsi"/>
                <w:sz w:val="20"/>
                <w:szCs w:val="20"/>
              </w:rPr>
              <w:t xml:space="preserve"> i odgovornost </w:t>
            </w:r>
            <w:r w:rsidR="00E336FD" w:rsidRPr="00192080">
              <w:rPr>
                <w:rFonts w:asciiTheme="minorHAnsi" w:hAnsiTheme="minorHAnsi" w:cstheme="minorHAnsi"/>
                <w:sz w:val="20"/>
                <w:szCs w:val="20"/>
              </w:rPr>
              <w:t xml:space="preserve">prema </w:t>
            </w:r>
            <w:r w:rsidR="006613BF" w:rsidRPr="00192080">
              <w:rPr>
                <w:rFonts w:asciiTheme="minorHAnsi" w:hAnsiTheme="minorHAnsi" w:cstheme="minorHAnsi"/>
                <w:sz w:val="20"/>
                <w:szCs w:val="20"/>
              </w:rPr>
              <w:t>krajnjem</w:t>
            </w:r>
            <w:r w:rsidR="00E336FD" w:rsidRPr="00192080">
              <w:rPr>
                <w:rFonts w:asciiTheme="minorHAnsi" w:hAnsiTheme="minorHAnsi" w:cstheme="minorHAnsi"/>
                <w:sz w:val="20"/>
                <w:szCs w:val="20"/>
              </w:rPr>
              <w:t xml:space="preserve"> proizvodu i klijentu.</w:t>
            </w:r>
          </w:p>
          <w:p w14:paraId="7CD487E9" w14:textId="77777777" w:rsidR="00A30C15" w:rsidRPr="00192080" w:rsidRDefault="00A30C15" w:rsidP="008239CD">
            <w:pPr>
              <w:spacing w:after="0"/>
              <w:rPr>
                <w:rFonts w:asciiTheme="minorHAnsi" w:hAnsiTheme="minorHAnsi" w:cstheme="minorHAnsi"/>
                <w:sz w:val="16"/>
                <w:szCs w:val="16"/>
              </w:rPr>
            </w:pPr>
          </w:p>
        </w:tc>
      </w:tr>
      <w:tr w:rsidR="00934E2F" w:rsidRPr="008203CA" w14:paraId="5610313C" w14:textId="77777777" w:rsidTr="00FF7E29">
        <w:trPr>
          <w:trHeight w:val="770"/>
        </w:trPr>
        <w:tc>
          <w:tcPr>
            <w:tcW w:w="1749" w:type="pct"/>
            <w:shd w:val="clear" w:color="auto" w:fill="B8CCE4"/>
          </w:tcPr>
          <w:p w14:paraId="7BC61ECF" w14:textId="22C545D7" w:rsidR="00934E2F" w:rsidRDefault="00934E2F" w:rsidP="00934E2F">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t xml:space="preserve">Horizontalna prohodnost </w:t>
            </w:r>
          </w:p>
        </w:tc>
        <w:tc>
          <w:tcPr>
            <w:tcW w:w="3251" w:type="pct"/>
            <w:gridSpan w:val="3"/>
          </w:tcPr>
          <w:p w14:paraId="7A98E182" w14:textId="05151FCD" w:rsidR="00934E2F" w:rsidRPr="008203CA" w:rsidRDefault="00934E2F" w:rsidP="00934E2F">
            <w:pPr>
              <w:spacing w:before="60" w:after="60" w:line="240" w:lineRule="auto"/>
              <w:jc w:val="both"/>
              <w:rPr>
                <w:rFonts w:asciiTheme="minorHAnsi" w:hAnsiTheme="minorHAnsi" w:cstheme="minorHAnsi"/>
                <w:sz w:val="20"/>
                <w:szCs w:val="20"/>
              </w:rPr>
            </w:pPr>
            <w:r w:rsidRPr="008203CA">
              <w:rPr>
                <w:rFonts w:asciiTheme="minorHAnsi" w:hAnsiTheme="minorHAnsi" w:cstheme="minorHAnsi"/>
                <w:i/>
                <w:sz w:val="16"/>
                <w:szCs w:val="16"/>
              </w:rPr>
              <w:t>/</w:t>
            </w:r>
          </w:p>
        </w:tc>
      </w:tr>
      <w:tr w:rsidR="00934E2F" w:rsidRPr="008203CA" w14:paraId="76DBDF13" w14:textId="77777777" w:rsidTr="00FF7E29">
        <w:trPr>
          <w:trHeight w:val="694"/>
        </w:trPr>
        <w:tc>
          <w:tcPr>
            <w:tcW w:w="1749" w:type="pct"/>
            <w:shd w:val="clear" w:color="auto" w:fill="B8CCE4"/>
          </w:tcPr>
          <w:p w14:paraId="6C0688DF" w14:textId="3B1F8DF5" w:rsidR="00934E2F" w:rsidRPr="008203CA" w:rsidRDefault="00934E2F" w:rsidP="00934E2F">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t>Vertikalna prohodnost</w:t>
            </w:r>
          </w:p>
        </w:tc>
        <w:tc>
          <w:tcPr>
            <w:tcW w:w="3251" w:type="pct"/>
            <w:gridSpan w:val="3"/>
          </w:tcPr>
          <w:p w14:paraId="51BDBBD6" w14:textId="4495B5D6" w:rsidR="00934E2F" w:rsidRPr="008203CA" w:rsidRDefault="00934E2F" w:rsidP="00934E2F">
            <w:pPr>
              <w:spacing w:before="60" w:after="60" w:line="240" w:lineRule="auto"/>
              <w:jc w:val="both"/>
              <w:rPr>
                <w:rFonts w:asciiTheme="minorHAnsi" w:hAnsiTheme="minorHAnsi" w:cstheme="minorHAnsi"/>
                <w:i/>
                <w:sz w:val="16"/>
                <w:szCs w:val="16"/>
              </w:rPr>
            </w:pPr>
            <w:r w:rsidRPr="008203CA">
              <w:rPr>
                <w:rFonts w:asciiTheme="minorHAnsi" w:hAnsiTheme="minorHAnsi" w:cstheme="minorHAnsi"/>
                <w:i/>
                <w:sz w:val="16"/>
                <w:szCs w:val="16"/>
              </w:rPr>
              <w:t>/</w:t>
            </w:r>
          </w:p>
        </w:tc>
      </w:tr>
      <w:tr w:rsidR="00A30C15" w:rsidRPr="008203CA" w14:paraId="49BC16B3" w14:textId="77777777" w:rsidTr="00FF7E29">
        <w:trPr>
          <w:trHeight w:val="1093"/>
        </w:trPr>
        <w:tc>
          <w:tcPr>
            <w:tcW w:w="1749" w:type="pct"/>
            <w:shd w:val="clear" w:color="auto" w:fill="B8CCE4"/>
            <w:hideMark/>
          </w:tcPr>
          <w:p w14:paraId="3DDFC04D" w14:textId="77777777" w:rsidR="00A30C15" w:rsidRPr="008203CA" w:rsidRDefault="00A30C15" w:rsidP="008239CD">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t>Materijalni uvjeti i okruženje za učenje koji su potrebni za izvedbu programa</w:t>
            </w:r>
          </w:p>
        </w:tc>
        <w:tc>
          <w:tcPr>
            <w:tcW w:w="3251" w:type="pct"/>
            <w:gridSpan w:val="3"/>
          </w:tcPr>
          <w:p w14:paraId="7C550E04" w14:textId="2E304CD4" w:rsidR="00FF7E29" w:rsidRDefault="003832DA" w:rsidP="008239CD">
            <w:pPr>
              <w:spacing w:before="60" w:after="60" w:line="240" w:lineRule="auto"/>
              <w:jc w:val="both"/>
              <w:rPr>
                <w:rFonts w:asciiTheme="minorHAnsi" w:hAnsiTheme="minorHAnsi" w:cstheme="minorHAnsi"/>
                <w:sz w:val="20"/>
                <w:szCs w:val="20"/>
              </w:rPr>
            </w:pPr>
            <w:hyperlink r:id="rId15" w:history="1">
              <w:r w:rsidR="00FF7E29" w:rsidRPr="00AE57E8">
                <w:rPr>
                  <w:rStyle w:val="Hyperlink"/>
                  <w:rFonts w:asciiTheme="minorHAnsi" w:hAnsiTheme="minorHAnsi" w:cstheme="minorHAnsi"/>
                  <w:sz w:val="20"/>
                  <w:szCs w:val="20"/>
                </w:rPr>
                <w:t>https://hko.srce.hr/registar/skup-ishoda-ucenja/detalji/12805</w:t>
              </w:r>
            </w:hyperlink>
            <w:r w:rsidR="00FF7E29">
              <w:rPr>
                <w:rFonts w:asciiTheme="minorHAnsi" w:hAnsiTheme="minorHAnsi" w:cstheme="minorHAnsi"/>
                <w:sz w:val="20"/>
                <w:szCs w:val="20"/>
              </w:rPr>
              <w:t xml:space="preserve"> </w:t>
            </w:r>
          </w:p>
          <w:p w14:paraId="16336AB2" w14:textId="09BB9523" w:rsidR="00A30C15" w:rsidRPr="003E4D19" w:rsidRDefault="00A30C15" w:rsidP="008239CD">
            <w:pPr>
              <w:spacing w:before="60" w:after="60" w:line="240" w:lineRule="auto"/>
              <w:jc w:val="both"/>
              <w:rPr>
                <w:rFonts w:asciiTheme="minorHAnsi" w:hAnsiTheme="minorHAnsi" w:cstheme="minorHAnsi"/>
                <w:sz w:val="20"/>
                <w:szCs w:val="20"/>
              </w:rPr>
            </w:pPr>
            <w:r w:rsidRPr="003E4D19">
              <w:rPr>
                <w:rFonts w:asciiTheme="minorHAnsi" w:hAnsiTheme="minorHAnsi" w:cstheme="minorHAnsi"/>
                <w:sz w:val="20"/>
                <w:szCs w:val="20"/>
              </w:rPr>
              <w:t xml:space="preserve">Prostor: standardna učionica, specijalizirana učionica </w:t>
            </w:r>
          </w:p>
          <w:p w14:paraId="7286CD5A" w14:textId="77777777" w:rsidR="00A30C15" w:rsidRDefault="00A30C15" w:rsidP="008239CD">
            <w:pPr>
              <w:spacing w:before="60" w:after="60" w:line="240" w:lineRule="auto"/>
              <w:jc w:val="both"/>
              <w:rPr>
                <w:rFonts w:asciiTheme="minorHAnsi" w:hAnsiTheme="minorHAnsi" w:cstheme="minorHAnsi"/>
                <w:sz w:val="20"/>
                <w:szCs w:val="20"/>
              </w:rPr>
            </w:pPr>
            <w:r w:rsidRPr="003E4D19">
              <w:rPr>
                <w:rFonts w:asciiTheme="minorHAnsi" w:hAnsiTheme="minorHAnsi" w:cstheme="minorHAnsi"/>
                <w:sz w:val="20"/>
                <w:szCs w:val="20"/>
              </w:rPr>
              <w:t>Oprema: školska ploča, računalo za nastavnika s instaliranom potrebnom programskom potporom, projektor i projekcijski zaslon</w:t>
            </w:r>
          </w:p>
          <w:p w14:paraId="1FBD3A22" w14:textId="77777777" w:rsidR="004E2B37" w:rsidRDefault="004E2B37" w:rsidP="004E2B37">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96BDF2D" w14:textId="77777777" w:rsidR="004E2B37" w:rsidRDefault="004E2B37" w:rsidP="004E2B37">
            <w:pPr>
              <w:shd w:val="clear" w:color="auto" w:fill="FFFFFF"/>
              <w:jc w:val="both"/>
              <w:rPr>
                <w:rFonts w:ascii="Arial" w:hAnsi="Arial" w:cs="Arial"/>
                <w:color w:val="222222"/>
              </w:rPr>
            </w:pPr>
            <w:r>
              <w:rPr>
                <w:color w:val="222222"/>
                <w:sz w:val="20"/>
                <w:szCs w:val="20"/>
              </w:rPr>
              <w:lastRenderedPageBreak/>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7A5D9D5B" w14:textId="77777777" w:rsidR="004E2B37" w:rsidRDefault="004E2B37" w:rsidP="004E2B37">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46AAE5B" w14:textId="77777777" w:rsidR="004E2B37" w:rsidRDefault="004E2B37" w:rsidP="004E2B37">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BAFD477" w14:textId="77777777" w:rsidR="004E2B37" w:rsidRDefault="004E2B37" w:rsidP="004E2B37">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16"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D90DEB1" w14:textId="39686347" w:rsidR="004E2B37" w:rsidRPr="004E2B37" w:rsidRDefault="004E2B37" w:rsidP="004E2B37">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A30C15" w:rsidRPr="008203CA" w14:paraId="06A35CFB" w14:textId="77777777" w:rsidTr="008239CD">
        <w:trPr>
          <w:trHeight w:val="304"/>
        </w:trPr>
        <w:tc>
          <w:tcPr>
            <w:tcW w:w="5000" w:type="pct"/>
            <w:gridSpan w:val="4"/>
            <w:shd w:val="clear" w:color="auto" w:fill="95B3D7"/>
            <w:hideMark/>
          </w:tcPr>
          <w:p w14:paraId="4FBFA82B" w14:textId="77777777" w:rsidR="00A30C15" w:rsidRPr="008203CA" w:rsidRDefault="00A30C15" w:rsidP="008239CD">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lastRenderedPageBreak/>
              <w:t xml:space="preserve">Kompetencije koje se programom stječu </w:t>
            </w:r>
          </w:p>
        </w:tc>
      </w:tr>
      <w:tr w:rsidR="00A30C15" w:rsidRPr="008203CA" w14:paraId="0ECA125E" w14:textId="77777777" w:rsidTr="008239CD">
        <w:trPr>
          <w:trHeight w:val="304"/>
        </w:trPr>
        <w:tc>
          <w:tcPr>
            <w:tcW w:w="5000" w:type="pct"/>
            <w:gridSpan w:val="4"/>
          </w:tcPr>
          <w:p w14:paraId="7D301CBB" w14:textId="77777777" w:rsidR="00763BCB" w:rsidRPr="00A538B6" w:rsidRDefault="00763BCB" w:rsidP="000C59CD">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prikupiti podatke primjenom geoinformatičkih postupaka</w:t>
            </w:r>
          </w:p>
          <w:p w14:paraId="183026F2" w14:textId="5EB22991" w:rsidR="00C741AE" w:rsidRPr="00A538B6" w:rsidRDefault="00763BCB" w:rsidP="000C59CD">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prikupiti podatke potrebne za izradbu proizvoda iz službenih državnih evidencija</w:t>
            </w:r>
          </w:p>
          <w:p w14:paraId="73F1849A" w14:textId="7EA6EC90" w:rsidR="00A15A57" w:rsidRPr="00A538B6" w:rsidRDefault="00687A42" w:rsidP="000C59CD">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grafički obraditi podatke</w:t>
            </w:r>
          </w:p>
          <w:p w14:paraId="64CE5529" w14:textId="2D8D9917" w:rsidR="00687A42" w:rsidRPr="00A538B6" w:rsidRDefault="003F525C" w:rsidP="000C59CD">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primijeniti geodetske i geoinformatičke postupke pri izradi i održavanju topografske i tematske karte</w:t>
            </w:r>
          </w:p>
          <w:p w14:paraId="2C36C8C5" w14:textId="75679CE9" w:rsidR="003F525C" w:rsidRPr="00A538B6" w:rsidRDefault="003F525C" w:rsidP="000C59CD">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obraditi podatke primjenom geoinformatičkih postupaka</w:t>
            </w:r>
          </w:p>
          <w:p w14:paraId="22FB846B" w14:textId="5BDF4D38" w:rsidR="00EC1E84" w:rsidRPr="00A538B6" w:rsidRDefault="00DF5DFE" w:rsidP="000C59CD">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predočiti podatke u obliku planova, karata i kartama srodnih prikaza</w:t>
            </w:r>
          </w:p>
          <w:p w14:paraId="20A2523C" w14:textId="1078BF1B" w:rsidR="00DF5DFE" w:rsidRPr="00A538B6" w:rsidRDefault="006E7CE8" w:rsidP="000C59CD">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prikazati podatke primjenom geoinformatičkih postupaka</w:t>
            </w:r>
          </w:p>
          <w:p w14:paraId="2D588034" w14:textId="21C05E3A" w:rsidR="00053A49" w:rsidRPr="00A538B6" w:rsidRDefault="00FE0FF2" w:rsidP="000C59CD">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primijeniti 3D modeliranje u kartografiji i fotogrametriji</w:t>
            </w:r>
          </w:p>
          <w:p w14:paraId="45CAC3E5" w14:textId="67FE9AC8" w:rsidR="0033480B" w:rsidRPr="00AF0DA8" w:rsidRDefault="00053A49" w:rsidP="00AF0DA8">
            <w:pPr>
              <w:pStyle w:val="ListParagraph"/>
              <w:numPr>
                <w:ilvl w:val="0"/>
                <w:numId w:val="6"/>
              </w:numPr>
              <w:spacing w:before="60" w:after="120" w:line="240" w:lineRule="auto"/>
              <w:ind w:left="1094" w:hanging="357"/>
              <w:jc w:val="both"/>
              <w:rPr>
                <w:rFonts w:cstheme="minorHAnsi"/>
                <w:iCs/>
                <w:sz w:val="20"/>
                <w:szCs w:val="20"/>
              </w:rPr>
            </w:pPr>
            <w:r w:rsidRPr="00A538B6">
              <w:rPr>
                <w:rFonts w:cstheme="minorHAnsi"/>
                <w:iCs/>
                <w:sz w:val="20"/>
                <w:szCs w:val="20"/>
              </w:rPr>
              <w:t>primijeniti IKT kod postupaka u kartografiji i fotogrametriji</w:t>
            </w:r>
          </w:p>
        </w:tc>
      </w:tr>
      <w:tr w:rsidR="00A30C15" w:rsidRPr="008203CA" w14:paraId="408F00C3" w14:textId="77777777" w:rsidTr="00FF7E29">
        <w:trPr>
          <w:trHeight w:val="951"/>
        </w:trPr>
        <w:tc>
          <w:tcPr>
            <w:tcW w:w="1749" w:type="pct"/>
            <w:shd w:val="clear" w:color="auto" w:fill="B8CCE4"/>
            <w:hideMark/>
          </w:tcPr>
          <w:p w14:paraId="792F6262" w14:textId="77777777" w:rsidR="00A30C15" w:rsidRPr="008203CA" w:rsidRDefault="00A30C15" w:rsidP="008239CD">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t xml:space="preserve">Načini praćenja kvalitete i uspješnosti izvedbe programa </w:t>
            </w:r>
          </w:p>
        </w:tc>
        <w:tc>
          <w:tcPr>
            <w:tcW w:w="3251" w:type="pct"/>
            <w:gridSpan w:val="3"/>
          </w:tcPr>
          <w:p w14:paraId="29DE3952" w14:textId="77777777" w:rsidR="00A30C15" w:rsidRPr="008203CA" w:rsidRDefault="00A30C15" w:rsidP="008239CD">
            <w:pPr>
              <w:pStyle w:val="NormalWeb"/>
              <w:spacing w:before="60" w:beforeAutospacing="0" w:after="60" w:afterAutospacing="0"/>
              <w:rPr>
                <w:rFonts w:asciiTheme="minorHAnsi" w:eastAsia="Calibri" w:hAnsiTheme="minorHAnsi" w:cstheme="minorHAnsi"/>
                <w:sz w:val="20"/>
                <w:szCs w:val="20"/>
                <w:lang w:val="bs-Latn-BA" w:eastAsia="bs-Latn-BA"/>
              </w:rPr>
            </w:pPr>
            <w:r w:rsidRPr="008203CA">
              <w:rPr>
                <w:rFonts w:asciiTheme="minorHAnsi" w:eastAsia="Calibri" w:hAnsiTheme="minorHAnsi" w:cstheme="minorHAnsi"/>
                <w:sz w:val="20"/>
                <w:szCs w:val="20"/>
                <w:lang w:val="bs-Latn-BA" w:eastAsia="bs-Latn-BA"/>
              </w:rPr>
              <w:t>U procesu praćenja kvalitete i uspješnosti izvedbe programa obrazovanja primjenjuju se sljedeće aktivnosti:</w:t>
            </w:r>
          </w:p>
          <w:p w14:paraId="4D49D209" w14:textId="77777777" w:rsidR="00A30C15" w:rsidRPr="008203C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8203CA">
              <w:rPr>
                <w:rFonts w:asciiTheme="minorHAnsi" w:hAnsiTheme="minorHAnsi" w:cstheme="minorHAnsi"/>
                <w:color w:val="000000"/>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240B758B" w14:textId="77777777" w:rsidR="00A30C15" w:rsidRPr="008203C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8203CA">
              <w:rPr>
                <w:rFonts w:asciiTheme="minorHAnsi" w:hAnsiTheme="minorHAnsi" w:cstheme="minorHAnsi"/>
                <w:color w:val="000000"/>
                <w:sz w:val="20"/>
                <w:szCs w:val="20"/>
              </w:rPr>
              <w:t>provodi se istraživanje i anketiranje nastavnika o istim pitanjima navedenim u prethodnoj stavci</w:t>
            </w:r>
          </w:p>
          <w:p w14:paraId="66A919E7" w14:textId="77777777" w:rsidR="00A30C15" w:rsidRPr="008203C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8203CA">
              <w:rPr>
                <w:rFonts w:asciiTheme="minorHAnsi" w:hAnsiTheme="minorHAnsi" w:cstheme="minorHAnsi"/>
                <w:color w:val="000000"/>
                <w:sz w:val="20"/>
                <w:szCs w:val="20"/>
              </w:rPr>
              <w:lastRenderedPageBreak/>
              <w:t>provodi se analiza uspjeha, transparentnosti i objektivnosti provjera i ostvarenosti ishoda učenja</w:t>
            </w:r>
          </w:p>
          <w:p w14:paraId="0053ACE8" w14:textId="77777777" w:rsidR="00A30C15" w:rsidRPr="008203C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8203CA">
              <w:rPr>
                <w:rFonts w:asciiTheme="minorHAnsi" w:hAnsiTheme="minorHAnsi" w:cstheme="minorHAnsi"/>
                <w:color w:val="000000"/>
                <w:sz w:val="20"/>
                <w:szCs w:val="20"/>
              </w:rPr>
              <w:t>provodi se analiza materijalnih i kadrovskih uvjeta potrebnih za izvođenje procesa učenja i poučavanja.</w:t>
            </w:r>
          </w:p>
          <w:p w14:paraId="251CE8AB" w14:textId="32B19832" w:rsidR="00A30C15" w:rsidRPr="008203CA" w:rsidRDefault="00B655E7" w:rsidP="008239CD">
            <w:pPr>
              <w:pStyle w:val="NormalWeb"/>
              <w:spacing w:before="60" w:beforeAutospacing="0" w:after="60" w:afterAutospacing="0"/>
              <w:jc w:val="both"/>
              <w:rPr>
                <w:rFonts w:asciiTheme="minorHAnsi" w:eastAsia="Calibri" w:hAnsiTheme="minorHAnsi" w:cstheme="minorHAnsi"/>
                <w:sz w:val="20"/>
                <w:szCs w:val="20"/>
                <w:lang w:val="bs-Latn-BA" w:eastAsia="bs-Latn-BA"/>
              </w:rPr>
            </w:pPr>
            <w:r>
              <w:rPr>
                <w:rFonts w:asciiTheme="minorHAnsi" w:eastAsia="Calibri" w:hAnsiTheme="minorHAnsi" w:cstheme="minorHAnsi"/>
                <w:sz w:val="20"/>
                <w:szCs w:val="20"/>
                <w:lang w:val="bs-Latn-BA" w:eastAsia="bs-Latn-BA"/>
              </w:rPr>
              <w:t>Temeljem</w:t>
            </w:r>
            <w:r w:rsidR="00A30C15" w:rsidRPr="008203CA">
              <w:rPr>
                <w:rFonts w:asciiTheme="minorHAnsi" w:eastAsia="Calibri" w:hAnsiTheme="minorHAnsi" w:cstheme="minorHAnsi"/>
                <w:sz w:val="20"/>
                <w:szCs w:val="20"/>
                <w:lang w:val="bs-Latn-BA" w:eastAsia="bs-Latn-BA"/>
              </w:rPr>
              <w:t xml:space="preserve"> rezultata anketa dobiva se pregled uspješnosti izvedbe programa, kao i  procjena kvalitete nastavničkog rada.</w:t>
            </w:r>
          </w:p>
          <w:p w14:paraId="6116BE4A" w14:textId="77777777" w:rsidR="00A30C15" w:rsidRPr="008203CA" w:rsidRDefault="00A30C15" w:rsidP="008239CD">
            <w:pPr>
              <w:spacing w:before="60" w:after="60" w:line="240" w:lineRule="auto"/>
              <w:jc w:val="both"/>
              <w:rPr>
                <w:rFonts w:asciiTheme="minorHAnsi" w:hAnsiTheme="minorHAnsi" w:cstheme="minorHAnsi"/>
                <w:color w:val="44546A" w:themeColor="text2"/>
                <w:sz w:val="16"/>
                <w:szCs w:val="16"/>
              </w:rPr>
            </w:pPr>
            <w:r w:rsidRPr="008203CA">
              <w:rPr>
                <w:rFonts w:asciiTheme="minorHAnsi" w:hAnsiTheme="minorHAnsi" w:cstheme="minorHAnsi"/>
                <w:sz w:val="20"/>
                <w:szCs w:val="20"/>
              </w:rPr>
              <w:t xml:space="preserve">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 </w:t>
            </w:r>
          </w:p>
        </w:tc>
      </w:tr>
      <w:tr w:rsidR="00A30C15" w:rsidRPr="008203CA" w14:paraId="0A259063" w14:textId="77777777" w:rsidTr="00FF7E29">
        <w:trPr>
          <w:trHeight w:val="513"/>
        </w:trPr>
        <w:tc>
          <w:tcPr>
            <w:tcW w:w="1749" w:type="pct"/>
            <w:shd w:val="clear" w:color="auto" w:fill="B8CCE4"/>
            <w:hideMark/>
          </w:tcPr>
          <w:p w14:paraId="491D178D" w14:textId="77777777" w:rsidR="00A30C15" w:rsidRPr="003D47C3" w:rsidRDefault="00A30C15" w:rsidP="008239CD">
            <w:pPr>
              <w:spacing w:before="60" w:after="60" w:line="240" w:lineRule="auto"/>
              <w:rPr>
                <w:rFonts w:asciiTheme="minorHAnsi" w:hAnsiTheme="minorHAnsi" w:cstheme="minorHAnsi"/>
                <w:b/>
                <w:sz w:val="20"/>
                <w:szCs w:val="20"/>
              </w:rPr>
            </w:pPr>
            <w:r w:rsidRPr="003D47C3">
              <w:rPr>
                <w:rFonts w:asciiTheme="minorHAnsi" w:hAnsiTheme="minorHAnsi" w:cstheme="minorHAnsi"/>
                <w:b/>
                <w:sz w:val="20"/>
                <w:szCs w:val="20"/>
              </w:rPr>
              <w:lastRenderedPageBreak/>
              <w:t>Datum revizije programa</w:t>
            </w:r>
          </w:p>
        </w:tc>
        <w:tc>
          <w:tcPr>
            <w:tcW w:w="3251" w:type="pct"/>
            <w:gridSpan w:val="3"/>
          </w:tcPr>
          <w:p w14:paraId="7C1D4679" w14:textId="3E28DE75" w:rsidR="00D01AC4" w:rsidRPr="003D47C3" w:rsidRDefault="00D01AC4" w:rsidP="008239CD">
            <w:pPr>
              <w:spacing w:before="60" w:after="60" w:line="240" w:lineRule="auto"/>
              <w:jc w:val="both"/>
              <w:rPr>
                <w:rFonts w:asciiTheme="minorHAnsi" w:hAnsiTheme="minorHAnsi" w:cstheme="minorHAnsi"/>
                <w:sz w:val="20"/>
                <w:szCs w:val="20"/>
              </w:rPr>
            </w:pPr>
          </w:p>
        </w:tc>
      </w:tr>
    </w:tbl>
    <w:p w14:paraId="05C5D8CB" w14:textId="0952637C" w:rsidR="00A30C15" w:rsidRDefault="00A30C15" w:rsidP="00A30C15">
      <w:pPr>
        <w:pStyle w:val="ListParagraph"/>
        <w:rPr>
          <w:rFonts w:cstheme="minorHAnsi"/>
          <w:b/>
          <w:bCs/>
          <w:sz w:val="24"/>
          <w:szCs w:val="24"/>
        </w:rPr>
      </w:pPr>
    </w:p>
    <w:p w14:paraId="38BF3CE7" w14:textId="77777777" w:rsidR="004C7084" w:rsidRPr="008203CA" w:rsidRDefault="004C7084" w:rsidP="00A30C15">
      <w:pPr>
        <w:pStyle w:val="ListParagraph"/>
        <w:rPr>
          <w:rFonts w:cstheme="minorHAnsi"/>
          <w:b/>
          <w:bCs/>
          <w:sz w:val="24"/>
          <w:szCs w:val="24"/>
        </w:rPr>
      </w:pPr>
    </w:p>
    <w:p w14:paraId="121AA5B0" w14:textId="77777777" w:rsidR="00A30C15" w:rsidRPr="008203CA" w:rsidRDefault="00A30C15" w:rsidP="00A30C15">
      <w:pPr>
        <w:pStyle w:val="ListParagraph"/>
        <w:rPr>
          <w:rFonts w:cstheme="minorHAnsi"/>
          <w:b/>
          <w:bCs/>
          <w:sz w:val="24"/>
          <w:szCs w:val="24"/>
        </w:rPr>
      </w:pPr>
    </w:p>
    <w:p w14:paraId="2352FE6C" w14:textId="77777777" w:rsidR="00A30C15" w:rsidRPr="008203CA" w:rsidRDefault="00A30C15" w:rsidP="00A30C15">
      <w:pPr>
        <w:pStyle w:val="ListParagraph"/>
        <w:numPr>
          <w:ilvl w:val="0"/>
          <w:numId w:val="5"/>
        </w:numPr>
        <w:rPr>
          <w:rFonts w:cstheme="minorHAnsi"/>
          <w:b/>
          <w:bCs/>
          <w:sz w:val="24"/>
          <w:szCs w:val="24"/>
        </w:rPr>
      </w:pPr>
      <w:r w:rsidRPr="008203CA">
        <w:rPr>
          <w:rFonts w:cstheme="minorHAnsi"/>
          <w:b/>
          <w:bCs/>
          <w:sz w:val="24"/>
          <w:szCs w:val="24"/>
        </w:rPr>
        <w:t xml:space="preserve">MODULI I SKUPOVI ISHODA UČENJA </w:t>
      </w:r>
    </w:p>
    <w:tbl>
      <w:tblPr>
        <w:tblStyle w:val="TableGrid"/>
        <w:tblW w:w="9493" w:type="dxa"/>
        <w:tblInd w:w="0"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A30C15" w:rsidRPr="008203CA" w14:paraId="519BA8D7"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41F73287" w14:textId="77777777" w:rsidR="00A30C15" w:rsidRPr="008203CA" w:rsidRDefault="00A30C15" w:rsidP="008239CD">
            <w:pPr>
              <w:jc w:val="both"/>
              <w:rPr>
                <w:rFonts w:asciiTheme="minorHAnsi" w:hAnsiTheme="minorHAnsi" w:cstheme="minorHAnsi"/>
                <w:b/>
                <w:bCs/>
                <w:color w:val="000000"/>
                <w:sz w:val="20"/>
                <w:szCs w:val="20"/>
              </w:rPr>
            </w:pPr>
          </w:p>
          <w:p w14:paraId="435A2ED9" w14:textId="77777777" w:rsidR="00A30C15" w:rsidRPr="008203CA" w:rsidRDefault="00A30C15" w:rsidP="008239CD">
            <w:pPr>
              <w:jc w:val="both"/>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5C41172" w14:textId="77777777" w:rsidR="00A30C15" w:rsidRPr="008203CA" w:rsidRDefault="00A30C15" w:rsidP="008239CD">
            <w:pPr>
              <w:jc w:val="center"/>
              <w:rPr>
                <w:rFonts w:asciiTheme="minorHAnsi" w:hAnsiTheme="minorHAnsi" w:cstheme="minorHAnsi"/>
                <w:b/>
                <w:bCs/>
                <w:color w:val="000000"/>
                <w:sz w:val="20"/>
                <w:szCs w:val="20"/>
              </w:rPr>
            </w:pPr>
          </w:p>
          <w:p w14:paraId="7DDE41B7" w14:textId="77777777" w:rsidR="00A30C15" w:rsidRPr="008203CA" w:rsidRDefault="00A30C15" w:rsidP="008239CD">
            <w:pPr>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28BFAB2" w14:textId="77777777" w:rsidR="00A30C15" w:rsidRPr="008203CA" w:rsidRDefault="00A30C15" w:rsidP="008239CD">
            <w:pPr>
              <w:jc w:val="center"/>
              <w:rPr>
                <w:rFonts w:asciiTheme="minorHAnsi" w:hAnsiTheme="minorHAnsi" w:cstheme="minorHAnsi"/>
                <w:b/>
                <w:bCs/>
                <w:color w:val="000000"/>
                <w:sz w:val="20"/>
                <w:szCs w:val="20"/>
              </w:rPr>
            </w:pPr>
          </w:p>
          <w:p w14:paraId="5F1D6A2F" w14:textId="77777777" w:rsidR="00A30C15" w:rsidRPr="008203CA" w:rsidRDefault="00A30C15" w:rsidP="008239CD">
            <w:pPr>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67F8005" w14:textId="77777777" w:rsidR="00A30C15" w:rsidRPr="008203CA" w:rsidRDefault="00A30C15" w:rsidP="008239CD">
            <w:pPr>
              <w:jc w:val="center"/>
              <w:rPr>
                <w:rFonts w:asciiTheme="minorHAnsi" w:hAnsiTheme="minorHAnsi" w:cstheme="minorHAnsi"/>
                <w:b/>
                <w:bCs/>
                <w:color w:val="000000"/>
                <w:sz w:val="20"/>
                <w:szCs w:val="20"/>
              </w:rPr>
            </w:pPr>
          </w:p>
          <w:p w14:paraId="645EE55B" w14:textId="77777777" w:rsidR="00A30C15" w:rsidRPr="008203CA" w:rsidRDefault="00A30C15" w:rsidP="008239CD">
            <w:pPr>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791ADF9" w14:textId="77777777" w:rsidR="00A30C15" w:rsidRPr="008203CA" w:rsidRDefault="00A30C15" w:rsidP="008239CD">
            <w:pPr>
              <w:jc w:val="center"/>
              <w:rPr>
                <w:rFonts w:asciiTheme="minorHAnsi" w:hAnsiTheme="minorHAnsi" w:cstheme="minorHAnsi"/>
                <w:b/>
                <w:bCs/>
                <w:color w:val="000000"/>
                <w:sz w:val="20"/>
                <w:szCs w:val="20"/>
              </w:rPr>
            </w:pPr>
          </w:p>
          <w:p w14:paraId="1ACC021A" w14:textId="77777777" w:rsidR="00A30C15" w:rsidRPr="008203CA" w:rsidRDefault="00A30C15" w:rsidP="008239CD">
            <w:pPr>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1F794E5A" w14:textId="77777777" w:rsidR="00A30C15" w:rsidRPr="008203CA" w:rsidRDefault="00A30C15" w:rsidP="008239CD">
            <w:pPr>
              <w:jc w:val="center"/>
              <w:rPr>
                <w:rFonts w:asciiTheme="minorHAnsi" w:hAnsiTheme="minorHAnsi" w:cstheme="minorHAnsi"/>
                <w:b/>
                <w:bCs/>
                <w:color w:val="000000"/>
                <w:sz w:val="20"/>
                <w:szCs w:val="20"/>
              </w:rPr>
            </w:pPr>
          </w:p>
          <w:p w14:paraId="0BBFA14C" w14:textId="77777777" w:rsidR="00A30C15" w:rsidRPr="008203CA" w:rsidRDefault="00A30C15" w:rsidP="008239CD">
            <w:pPr>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Broj sati</w:t>
            </w:r>
          </w:p>
        </w:tc>
      </w:tr>
      <w:tr w:rsidR="00A30C15" w:rsidRPr="008203CA" w14:paraId="674574FC"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5BA91DD7" w14:textId="77777777" w:rsidR="00A30C15" w:rsidRPr="008203CA" w:rsidRDefault="00A30C15" w:rsidP="008239CD">
            <w:pPr>
              <w:jc w:val="both"/>
              <w:rPr>
                <w:rFonts w:asciiTheme="minorHAnsi" w:hAnsiTheme="minorHAnsi" w:cstheme="minorHAnsi"/>
                <w:b/>
                <w:bCs/>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1EAA3DD" w14:textId="77777777" w:rsidR="00A30C15" w:rsidRPr="008203CA" w:rsidRDefault="00A30C15" w:rsidP="008239CD">
            <w:pPr>
              <w:jc w:val="both"/>
              <w:rPr>
                <w:rFonts w:asciiTheme="minorHAnsi" w:hAnsiTheme="minorHAnsi" w:cstheme="minorHAnsi"/>
                <w:b/>
                <w:bCs/>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19D1833" w14:textId="77777777" w:rsidR="00A30C15" w:rsidRPr="008203CA" w:rsidRDefault="00A30C15" w:rsidP="008239CD">
            <w:pPr>
              <w:jc w:val="both"/>
              <w:rPr>
                <w:rFonts w:asciiTheme="minorHAnsi" w:hAnsiTheme="minorHAnsi" w:cstheme="minorHAnsi"/>
                <w:b/>
                <w:bCs/>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2B617E0" w14:textId="77777777" w:rsidR="00A30C15" w:rsidRPr="008203CA" w:rsidRDefault="00A30C15" w:rsidP="008239CD">
            <w:pPr>
              <w:ind w:left="360"/>
              <w:jc w:val="both"/>
              <w:rPr>
                <w:rFonts w:asciiTheme="minorHAnsi" w:hAnsiTheme="minorHAnsi" w:cstheme="minorHAnsi"/>
                <w:b/>
                <w:bCs/>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EBEB176" w14:textId="77777777" w:rsidR="00A30C15" w:rsidRPr="008203CA" w:rsidRDefault="00A30C15" w:rsidP="008239CD">
            <w:pPr>
              <w:ind w:left="360"/>
              <w:rPr>
                <w:rFonts w:asciiTheme="minorHAnsi" w:hAnsiTheme="minorHAnsi" w:cstheme="minorHAnsi"/>
                <w:b/>
                <w:bCs/>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4AAC17A" w14:textId="77777777" w:rsidR="00A30C15" w:rsidRPr="008203CA" w:rsidRDefault="00A30C15" w:rsidP="008239CD">
            <w:pPr>
              <w:jc w:val="center"/>
              <w:rPr>
                <w:rFonts w:asciiTheme="minorHAnsi" w:hAnsiTheme="minorHAnsi" w:cstheme="minorHAnsi"/>
                <w:b/>
                <w:bCs/>
                <w:color w:val="000000"/>
                <w:sz w:val="18"/>
                <w:szCs w:val="18"/>
              </w:rPr>
            </w:pPr>
            <w:r w:rsidRPr="008203CA">
              <w:rPr>
                <w:rFonts w:asciiTheme="minorHAnsi" w:hAnsiTheme="minorHAnsi" w:cstheme="minorHAnsi"/>
                <w:b/>
                <w:bCs/>
                <w:color w:val="000000"/>
                <w:sz w:val="18"/>
                <w:szCs w:val="18"/>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5CD3559" w14:textId="77777777" w:rsidR="00A30C15" w:rsidRPr="008203CA" w:rsidRDefault="00A30C15" w:rsidP="008239CD">
            <w:pPr>
              <w:jc w:val="center"/>
              <w:rPr>
                <w:rFonts w:asciiTheme="minorHAnsi" w:hAnsiTheme="minorHAnsi" w:cstheme="minorHAnsi"/>
                <w:b/>
                <w:bCs/>
                <w:color w:val="000000"/>
                <w:sz w:val="18"/>
                <w:szCs w:val="18"/>
              </w:rPr>
            </w:pPr>
            <w:r w:rsidRPr="008203CA">
              <w:rPr>
                <w:rFonts w:asciiTheme="minorHAnsi" w:hAnsiTheme="minorHAnsi" w:cstheme="minorHAnsi"/>
                <w:b/>
                <w:bCs/>
                <w:color w:val="000000"/>
                <w:sz w:val="18"/>
                <w:szCs w:val="18"/>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C844A81" w14:textId="77777777" w:rsidR="00A30C15" w:rsidRPr="008203CA" w:rsidRDefault="00A30C15" w:rsidP="008239CD">
            <w:pPr>
              <w:jc w:val="center"/>
              <w:rPr>
                <w:rFonts w:asciiTheme="minorHAnsi" w:hAnsiTheme="minorHAnsi" w:cstheme="minorHAnsi"/>
                <w:b/>
                <w:bCs/>
                <w:color w:val="000000"/>
                <w:sz w:val="18"/>
                <w:szCs w:val="18"/>
              </w:rPr>
            </w:pPr>
            <w:r w:rsidRPr="008203CA">
              <w:rPr>
                <w:rFonts w:asciiTheme="minorHAnsi" w:hAnsiTheme="minorHAnsi" w:cstheme="minorHAnsi"/>
                <w:b/>
                <w:bCs/>
                <w:color w:val="000000"/>
                <w:sz w:val="18"/>
                <w:szCs w:val="18"/>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7A2B3963" w14:textId="77777777" w:rsidR="00A30C15" w:rsidRPr="008203CA" w:rsidRDefault="00A30C15" w:rsidP="008239CD">
            <w:pPr>
              <w:jc w:val="center"/>
              <w:rPr>
                <w:rFonts w:asciiTheme="minorHAnsi" w:hAnsiTheme="minorHAnsi" w:cstheme="minorHAnsi"/>
                <w:b/>
                <w:bCs/>
                <w:color w:val="000000"/>
                <w:sz w:val="18"/>
                <w:szCs w:val="18"/>
              </w:rPr>
            </w:pPr>
            <w:r w:rsidRPr="008203CA">
              <w:rPr>
                <w:rFonts w:asciiTheme="minorHAnsi" w:hAnsiTheme="minorHAnsi" w:cstheme="minorHAnsi"/>
                <w:b/>
                <w:bCs/>
                <w:color w:val="000000"/>
                <w:sz w:val="18"/>
                <w:szCs w:val="18"/>
              </w:rPr>
              <w:t>UKUPNO</w:t>
            </w:r>
          </w:p>
        </w:tc>
      </w:tr>
      <w:tr w:rsidR="00A30C15" w:rsidRPr="00EE7E13" w14:paraId="694EB579" w14:textId="77777777" w:rsidTr="00F852D3">
        <w:trPr>
          <w:trHeight w:val="669"/>
        </w:trPr>
        <w:tc>
          <w:tcPr>
            <w:tcW w:w="704" w:type="dxa"/>
            <w:tcBorders>
              <w:top w:val="single" w:sz="6" w:space="0" w:color="auto"/>
              <w:left w:val="single" w:sz="18" w:space="0" w:color="auto"/>
              <w:bottom w:val="single" w:sz="4" w:space="0" w:color="auto"/>
              <w:right w:val="single" w:sz="6" w:space="0" w:color="auto"/>
            </w:tcBorders>
            <w:shd w:val="clear" w:color="auto" w:fill="B4C6E7" w:themeFill="accent1" w:themeFillTint="66"/>
            <w:vAlign w:val="center"/>
            <w:hideMark/>
          </w:tcPr>
          <w:p w14:paraId="6DDB00DE" w14:textId="00AA7C3C" w:rsidR="00A30C15" w:rsidRPr="00EE7E13" w:rsidRDefault="00A30C15" w:rsidP="00F852D3">
            <w:pPr>
              <w:spacing w:after="0"/>
              <w:jc w:val="center"/>
              <w:rPr>
                <w:rFonts w:asciiTheme="minorHAnsi" w:hAnsiTheme="minorHAnsi" w:cstheme="minorHAnsi"/>
                <w:b/>
                <w:bCs/>
                <w:color w:val="000000"/>
                <w:sz w:val="20"/>
                <w:szCs w:val="20"/>
              </w:rPr>
            </w:pPr>
            <w:r w:rsidRPr="00EE7E13">
              <w:rPr>
                <w:rFonts w:asciiTheme="minorHAnsi" w:hAnsiTheme="minorHAnsi" w:cstheme="minorHAnsi"/>
                <w:b/>
                <w:bCs/>
                <w:color w:val="000000"/>
                <w:sz w:val="20"/>
                <w:szCs w:val="20"/>
              </w:rPr>
              <w:t>1.</w:t>
            </w:r>
          </w:p>
        </w:tc>
        <w:tc>
          <w:tcPr>
            <w:tcW w:w="1843" w:type="dxa"/>
            <w:tcBorders>
              <w:top w:val="single" w:sz="6" w:space="0" w:color="auto"/>
              <w:left w:val="single" w:sz="6" w:space="0" w:color="auto"/>
              <w:bottom w:val="single" w:sz="4" w:space="0" w:color="auto"/>
              <w:right w:val="single" w:sz="6" w:space="0" w:color="auto"/>
            </w:tcBorders>
            <w:vAlign w:val="center"/>
          </w:tcPr>
          <w:p w14:paraId="05BD3977" w14:textId="07C157AA" w:rsidR="0024440A" w:rsidRPr="00EE7E13" w:rsidRDefault="00FF7E29" w:rsidP="00F852D3">
            <w:pPr>
              <w:spacing w:after="0"/>
              <w:rPr>
                <w:rFonts w:asciiTheme="minorHAnsi" w:hAnsiTheme="minorHAnsi" w:cstheme="minorHAnsi"/>
                <w:color w:val="000000"/>
                <w:sz w:val="20"/>
                <w:szCs w:val="20"/>
              </w:rPr>
            </w:pPr>
            <w:r w:rsidRPr="00FF7E29">
              <w:rPr>
                <w:rFonts w:asciiTheme="minorHAnsi" w:hAnsiTheme="minorHAnsi" w:cstheme="minorHAnsi"/>
                <w:b/>
                <w:bCs/>
                <w:sz w:val="20"/>
                <w:szCs w:val="20"/>
              </w:rPr>
              <w:t xml:space="preserve">DIGITALNA KARTOGRAFIJA </w:t>
            </w:r>
          </w:p>
        </w:tc>
        <w:tc>
          <w:tcPr>
            <w:tcW w:w="2126" w:type="dxa"/>
            <w:tcBorders>
              <w:top w:val="single" w:sz="6" w:space="0" w:color="auto"/>
              <w:left w:val="single" w:sz="6" w:space="0" w:color="auto"/>
              <w:bottom w:val="single" w:sz="6" w:space="0" w:color="auto"/>
              <w:right w:val="single" w:sz="6" w:space="0" w:color="auto"/>
            </w:tcBorders>
            <w:vAlign w:val="center"/>
          </w:tcPr>
          <w:p w14:paraId="47524499" w14:textId="77777777" w:rsidR="00A30C15" w:rsidRPr="00EE7E13" w:rsidRDefault="00A30C15" w:rsidP="00F852D3">
            <w:pPr>
              <w:spacing w:after="0"/>
              <w:rPr>
                <w:rFonts w:asciiTheme="minorHAnsi" w:hAnsiTheme="minorHAnsi" w:cstheme="minorHAnsi"/>
                <w:color w:val="000000"/>
                <w:sz w:val="20"/>
                <w:szCs w:val="20"/>
              </w:rPr>
            </w:pPr>
            <w:r w:rsidRPr="00EE7E13">
              <w:rPr>
                <w:rFonts w:asciiTheme="minorHAnsi" w:hAnsiTheme="minorHAnsi" w:cstheme="minorHAnsi"/>
                <w:sz w:val="20"/>
                <w:szCs w:val="20"/>
              </w:rPr>
              <w:t>Kartografija</w:t>
            </w:r>
          </w:p>
        </w:tc>
        <w:tc>
          <w:tcPr>
            <w:tcW w:w="851" w:type="dxa"/>
            <w:tcBorders>
              <w:top w:val="single" w:sz="6" w:space="0" w:color="auto"/>
              <w:left w:val="single" w:sz="6" w:space="0" w:color="auto"/>
              <w:bottom w:val="single" w:sz="6" w:space="0" w:color="auto"/>
              <w:right w:val="single" w:sz="6" w:space="0" w:color="auto"/>
            </w:tcBorders>
            <w:vAlign w:val="center"/>
          </w:tcPr>
          <w:p w14:paraId="3A1E8E87" w14:textId="77777777" w:rsidR="00A30C15" w:rsidRPr="00EE7E13" w:rsidRDefault="00A30C15" w:rsidP="00F852D3">
            <w:pPr>
              <w:spacing w:after="0"/>
              <w:jc w:val="center"/>
              <w:rPr>
                <w:rFonts w:asciiTheme="minorHAnsi" w:hAnsiTheme="minorHAnsi" w:cstheme="minorHAnsi"/>
                <w:color w:val="000000"/>
                <w:sz w:val="20"/>
                <w:szCs w:val="20"/>
              </w:rPr>
            </w:pPr>
            <w:r w:rsidRPr="00EE7E13">
              <w:rPr>
                <w:rFonts w:asciiTheme="minorHAnsi" w:hAnsiTheme="minorHAnsi" w:cstheme="minorHAnsi"/>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14:paraId="414EAEEE" w14:textId="77777777" w:rsidR="00A30C15" w:rsidRPr="00EE7E13" w:rsidRDefault="00A30C15" w:rsidP="00F852D3">
            <w:pPr>
              <w:spacing w:after="0"/>
              <w:jc w:val="center"/>
              <w:rPr>
                <w:rFonts w:asciiTheme="minorHAnsi" w:hAnsiTheme="minorHAnsi" w:cstheme="minorHAnsi"/>
                <w:color w:val="000000"/>
                <w:sz w:val="20"/>
                <w:szCs w:val="20"/>
              </w:rPr>
            </w:pPr>
            <w:r w:rsidRPr="00EE7E13">
              <w:rPr>
                <w:rFonts w:asciiTheme="minorHAnsi" w:hAnsiTheme="minorHAnsi" w:cstheme="minorHAnsi"/>
                <w:color w:val="000000"/>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14:paraId="0299AACB" w14:textId="77777777" w:rsidR="00A30C15" w:rsidRPr="00EE7E13" w:rsidRDefault="00A30C15" w:rsidP="00F852D3">
            <w:pPr>
              <w:spacing w:after="0"/>
              <w:jc w:val="center"/>
              <w:rPr>
                <w:rFonts w:asciiTheme="minorHAnsi" w:hAnsiTheme="minorHAnsi" w:cstheme="minorHAnsi"/>
                <w:color w:val="000000"/>
                <w:sz w:val="20"/>
                <w:szCs w:val="20"/>
              </w:rPr>
            </w:pPr>
            <w:r w:rsidRPr="00EE7E13">
              <w:rPr>
                <w:rFonts w:asciiTheme="minorHAnsi" w:hAnsiTheme="minorHAnsi" w:cstheme="minorHAnsi"/>
                <w:color w:val="000000"/>
                <w:sz w:val="20"/>
                <w:szCs w:val="20"/>
              </w:rPr>
              <w:t>25</w:t>
            </w:r>
          </w:p>
        </w:tc>
        <w:tc>
          <w:tcPr>
            <w:tcW w:w="708" w:type="dxa"/>
            <w:tcBorders>
              <w:top w:val="single" w:sz="6" w:space="0" w:color="auto"/>
              <w:left w:val="single" w:sz="6" w:space="0" w:color="auto"/>
              <w:bottom w:val="single" w:sz="6" w:space="0" w:color="auto"/>
              <w:right w:val="single" w:sz="6" w:space="0" w:color="auto"/>
            </w:tcBorders>
            <w:vAlign w:val="center"/>
          </w:tcPr>
          <w:p w14:paraId="5C39E86A" w14:textId="77777777" w:rsidR="00A30C15" w:rsidRPr="00EE7E13" w:rsidRDefault="00A30C15" w:rsidP="00F852D3">
            <w:pPr>
              <w:spacing w:after="0"/>
              <w:jc w:val="center"/>
              <w:rPr>
                <w:rFonts w:asciiTheme="minorHAnsi" w:hAnsiTheme="minorHAnsi" w:cstheme="minorHAnsi"/>
                <w:color w:val="000000"/>
                <w:sz w:val="20"/>
                <w:szCs w:val="20"/>
              </w:rPr>
            </w:pPr>
            <w:r w:rsidRPr="00EE7E13">
              <w:rPr>
                <w:rFonts w:asciiTheme="minorHAnsi" w:hAnsiTheme="minorHAnsi" w:cstheme="minorHAnsi"/>
                <w:color w:val="000000"/>
                <w:sz w:val="20"/>
                <w:szCs w:val="20"/>
              </w:rPr>
              <w:t>35</w:t>
            </w:r>
          </w:p>
        </w:tc>
        <w:tc>
          <w:tcPr>
            <w:tcW w:w="567" w:type="dxa"/>
            <w:tcBorders>
              <w:top w:val="single" w:sz="6" w:space="0" w:color="auto"/>
              <w:left w:val="single" w:sz="6" w:space="0" w:color="auto"/>
              <w:bottom w:val="single" w:sz="6" w:space="0" w:color="auto"/>
              <w:right w:val="single" w:sz="6" w:space="0" w:color="auto"/>
            </w:tcBorders>
            <w:vAlign w:val="center"/>
          </w:tcPr>
          <w:p w14:paraId="34960CF8" w14:textId="77777777" w:rsidR="00A30C15" w:rsidRPr="00EE7E13" w:rsidRDefault="00A30C15" w:rsidP="00F852D3">
            <w:pPr>
              <w:spacing w:after="0"/>
              <w:jc w:val="center"/>
              <w:rPr>
                <w:rFonts w:asciiTheme="minorHAnsi" w:hAnsiTheme="minorHAnsi" w:cstheme="minorHAnsi"/>
                <w:color w:val="000000"/>
                <w:sz w:val="20"/>
                <w:szCs w:val="20"/>
              </w:rPr>
            </w:pPr>
            <w:r w:rsidRPr="00EE7E13">
              <w:rPr>
                <w:rFonts w:asciiTheme="minorHAnsi" w:hAnsiTheme="minorHAnsi" w:cstheme="minorHAnsi"/>
                <w:color w:val="000000"/>
                <w:sz w:val="20"/>
                <w:szCs w:val="20"/>
              </w:rPr>
              <w:t>15</w:t>
            </w:r>
          </w:p>
        </w:tc>
        <w:tc>
          <w:tcPr>
            <w:tcW w:w="993" w:type="dxa"/>
            <w:tcBorders>
              <w:top w:val="single" w:sz="6" w:space="0" w:color="auto"/>
              <w:left w:val="single" w:sz="6" w:space="0" w:color="auto"/>
              <w:bottom w:val="single" w:sz="6" w:space="0" w:color="auto"/>
              <w:right w:val="single" w:sz="18" w:space="0" w:color="auto"/>
            </w:tcBorders>
            <w:vAlign w:val="center"/>
          </w:tcPr>
          <w:p w14:paraId="7B7C4422" w14:textId="77777777" w:rsidR="00A30C15" w:rsidRPr="00EE7E13" w:rsidRDefault="00A30C15" w:rsidP="00F852D3">
            <w:pPr>
              <w:spacing w:after="0"/>
              <w:jc w:val="center"/>
              <w:rPr>
                <w:rFonts w:asciiTheme="minorHAnsi" w:hAnsiTheme="minorHAnsi" w:cstheme="minorHAnsi"/>
                <w:color w:val="000000"/>
                <w:sz w:val="20"/>
                <w:szCs w:val="20"/>
              </w:rPr>
            </w:pPr>
            <w:r w:rsidRPr="00EE7E13">
              <w:rPr>
                <w:rFonts w:asciiTheme="minorHAnsi" w:hAnsiTheme="minorHAnsi" w:cstheme="minorHAnsi"/>
                <w:color w:val="000000"/>
                <w:sz w:val="20"/>
                <w:szCs w:val="20"/>
              </w:rPr>
              <w:t>75</w:t>
            </w:r>
          </w:p>
        </w:tc>
      </w:tr>
      <w:tr w:rsidR="00A30C15" w:rsidRPr="00EE7E13" w14:paraId="7FBF865A" w14:textId="77777777" w:rsidTr="00F852D3">
        <w:tc>
          <w:tcPr>
            <w:tcW w:w="5524" w:type="dxa"/>
            <w:gridSpan w:val="4"/>
            <w:tcBorders>
              <w:top w:val="single" w:sz="6" w:space="0" w:color="auto"/>
              <w:left w:val="single" w:sz="18" w:space="0" w:color="auto"/>
              <w:bottom w:val="single" w:sz="18" w:space="0" w:color="auto"/>
              <w:right w:val="single" w:sz="6" w:space="0" w:color="auto"/>
            </w:tcBorders>
            <w:vAlign w:val="center"/>
          </w:tcPr>
          <w:p w14:paraId="0B94DD2B" w14:textId="656C34BF" w:rsidR="00A30C15" w:rsidRPr="00FF7E29" w:rsidRDefault="00A30C15" w:rsidP="00F852D3">
            <w:pPr>
              <w:spacing w:after="0"/>
              <w:jc w:val="center"/>
              <w:rPr>
                <w:rFonts w:asciiTheme="minorHAnsi" w:hAnsiTheme="minorHAnsi" w:cstheme="minorHAnsi"/>
                <w:b/>
                <w:bCs/>
                <w:color w:val="000000"/>
                <w:sz w:val="20"/>
                <w:szCs w:val="20"/>
              </w:rPr>
            </w:pPr>
            <w:r w:rsidRPr="00FF7E29">
              <w:rPr>
                <w:rFonts w:asciiTheme="minorHAnsi" w:hAnsiTheme="minorHAnsi" w:cstheme="minorHAnsi"/>
                <w:b/>
                <w:bCs/>
                <w:color w:val="000000"/>
                <w:sz w:val="20"/>
                <w:szCs w:val="20"/>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68F577E9" w14:textId="58927160" w:rsidR="00A30C15" w:rsidRPr="00FF7E29" w:rsidRDefault="00F852D3" w:rsidP="00F852D3">
            <w:pPr>
              <w:spacing w:after="0"/>
              <w:jc w:val="center"/>
              <w:rPr>
                <w:rFonts w:asciiTheme="minorHAnsi" w:hAnsiTheme="minorHAnsi" w:cstheme="minorHAnsi"/>
                <w:b/>
                <w:bCs/>
                <w:color w:val="000000"/>
                <w:sz w:val="20"/>
                <w:szCs w:val="20"/>
              </w:rPr>
            </w:pPr>
            <w:r w:rsidRPr="00FF7E29">
              <w:rPr>
                <w:rFonts w:asciiTheme="minorHAnsi" w:hAnsiTheme="minorHAnsi" w:cstheme="minorHAnsi"/>
                <w:b/>
                <w:bCs/>
                <w:color w:val="000000"/>
                <w:sz w:val="20"/>
                <w:szCs w:val="20"/>
              </w:rPr>
              <w:t>3</w:t>
            </w:r>
          </w:p>
        </w:tc>
        <w:tc>
          <w:tcPr>
            <w:tcW w:w="709" w:type="dxa"/>
            <w:tcBorders>
              <w:top w:val="single" w:sz="6" w:space="0" w:color="auto"/>
              <w:left w:val="single" w:sz="6" w:space="0" w:color="auto"/>
              <w:bottom w:val="single" w:sz="18" w:space="0" w:color="auto"/>
              <w:right w:val="single" w:sz="6" w:space="0" w:color="auto"/>
            </w:tcBorders>
            <w:vAlign w:val="center"/>
          </w:tcPr>
          <w:p w14:paraId="2C0615D0" w14:textId="77777777" w:rsidR="00A30C15" w:rsidRPr="00FF7E29" w:rsidRDefault="00A30C15" w:rsidP="00F852D3">
            <w:pPr>
              <w:spacing w:after="0"/>
              <w:jc w:val="center"/>
              <w:rPr>
                <w:rFonts w:asciiTheme="minorHAnsi" w:hAnsiTheme="minorHAnsi" w:cstheme="minorHAnsi"/>
                <w:b/>
                <w:bCs/>
                <w:color w:val="000000"/>
                <w:sz w:val="20"/>
                <w:szCs w:val="20"/>
              </w:rPr>
            </w:pPr>
            <w:r w:rsidRPr="00FF7E29">
              <w:rPr>
                <w:rFonts w:asciiTheme="minorHAnsi" w:hAnsiTheme="minorHAnsi" w:cstheme="minorHAnsi"/>
                <w:b/>
                <w:bCs/>
                <w:color w:val="000000"/>
                <w:sz w:val="20"/>
                <w:szCs w:val="20"/>
              </w:rPr>
              <w:t>25</w:t>
            </w:r>
          </w:p>
        </w:tc>
        <w:tc>
          <w:tcPr>
            <w:tcW w:w="708" w:type="dxa"/>
            <w:tcBorders>
              <w:top w:val="single" w:sz="6" w:space="0" w:color="auto"/>
              <w:left w:val="single" w:sz="6" w:space="0" w:color="auto"/>
              <w:bottom w:val="single" w:sz="18" w:space="0" w:color="auto"/>
              <w:right w:val="single" w:sz="6" w:space="0" w:color="auto"/>
            </w:tcBorders>
            <w:vAlign w:val="center"/>
          </w:tcPr>
          <w:p w14:paraId="007FA32F" w14:textId="77777777" w:rsidR="00A30C15" w:rsidRPr="00FF7E29" w:rsidRDefault="00A30C15" w:rsidP="00F852D3">
            <w:pPr>
              <w:spacing w:after="0"/>
              <w:jc w:val="center"/>
              <w:rPr>
                <w:rFonts w:asciiTheme="minorHAnsi" w:hAnsiTheme="minorHAnsi" w:cstheme="minorHAnsi"/>
                <w:b/>
                <w:bCs/>
                <w:color w:val="000000"/>
                <w:sz w:val="20"/>
                <w:szCs w:val="20"/>
              </w:rPr>
            </w:pPr>
            <w:r w:rsidRPr="00FF7E29">
              <w:rPr>
                <w:rFonts w:asciiTheme="minorHAnsi" w:hAnsiTheme="minorHAnsi" w:cstheme="minorHAnsi"/>
                <w:b/>
                <w:bCs/>
                <w:color w:val="000000"/>
                <w:sz w:val="20"/>
                <w:szCs w:val="20"/>
              </w:rPr>
              <w:t>35</w:t>
            </w:r>
          </w:p>
        </w:tc>
        <w:tc>
          <w:tcPr>
            <w:tcW w:w="567" w:type="dxa"/>
            <w:tcBorders>
              <w:top w:val="single" w:sz="6" w:space="0" w:color="auto"/>
              <w:left w:val="single" w:sz="6" w:space="0" w:color="auto"/>
              <w:bottom w:val="single" w:sz="18" w:space="0" w:color="auto"/>
              <w:right w:val="single" w:sz="6" w:space="0" w:color="auto"/>
            </w:tcBorders>
            <w:vAlign w:val="center"/>
          </w:tcPr>
          <w:p w14:paraId="3BA3F4A7" w14:textId="77777777" w:rsidR="00A30C15" w:rsidRPr="00FF7E29" w:rsidRDefault="00A30C15" w:rsidP="00F852D3">
            <w:pPr>
              <w:spacing w:after="0"/>
              <w:jc w:val="center"/>
              <w:rPr>
                <w:rFonts w:asciiTheme="minorHAnsi" w:hAnsiTheme="minorHAnsi" w:cstheme="minorHAnsi"/>
                <w:b/>
                <w:bCs/>
                <w:color w:val="000000"/>
                <w:sz w:val="20"/>
                <w:szCs w:val="20"/>
              </w:rPr>
            </w:pPr>
            <w:r w:rsidRPr="00FF7E29">
              <w:rPr>
                <w:rFonts w:asciiTheme="minorHAnsi" w:hAnsiTheme="minorHAnsi" w:cstheme="minorHAnsi"/>
                <w:b/>
                <w:bCs/>
                <w:color w:val="000000"/>
                <w:sz w:val="20"/>
                <w:szCs w:val="20"/>
              </w:rPr>
              <w:t>15</w:t>
            </w:r>
          </w:p>
        </w:tc>
        <w:tc>
          <w:tcPr>
            <w:tcW w:w="993" w:type="dxa"/>
            <w:tcBorders>
              <w:top w:val="single" w:sz="6" w:space="0" w:color="auto"/>
              <w:left w:val="single" w:sz="6" w:space="0" w:color="auto"/>
              <w:bottom w:val="single" w:sz="18" w:space="0" w:color="auto"/>
              <w:right w:val="single" w:sz="18" w:space="0" w:color="auto"/>
            </w:tcBorders>
            <w:vAlign w:val="center"/>
          </w:tcPr>
          <w:p w14:paraId="1BED7573" w14:textId="77777777" w:rsidR="00A30C15" w:rsidRPr="00FF7E29" w:rsidRDefault="00A30C15" w:rsidP="00F852D3">
            <w:pPr>
              <w:spacing w:after="0"/>
              <w:jc w:val="center"/>
              <w:rPr>
                <w:rFonts w:asciiTheme="minorHAnsi" w:hAnsiTheme="minorHAnsi" w:cstheme="minorHAnsi"/>
                <w:b/>
                <w:bCs/>
                <w:color w:val="000000"/>
                <w:sz w:val="20"/>
                <w:szCs w:val="20"/>
              </w:rPr>
            </w:pPr>
            <w:r w:rsidRPr="00FF7E29">
              <w:rPr>
                <w:rFonts w:asciiTheme="minorHAnsi" w:hAnsiTheme="minorHAnsi" w:cstheme="minorHAnsi"/>
                <w:b/>
                <w:bCs/>
                <w:color w:val="000000"/>
                <w:sz w:val="20"/>
                <w:szCs w:val="20"/>
              </w:rPr>
              <w:t>75</w:t>
            </w:r>
          </w:p>
        </w:tc>
      </w:tr>
    </w:tbl>
    <w:p w14:paraId="71923922" w14:textId="77777777" w:rsidR="00A30C15" w:rsidRPr="00EE7E13" w:rsidRDefault="00A30C15" w:rsidP="00A30C15">
      <w:pPr>
        <w:spacing w:after="0" w:line="240" w:lineRule="auto"/>
        <w:jc w:val="both"/>
        <w:rPr>
          <w:rFonts w:asciiTheme="minorHAnsi" w:hAnsiTheme="minorHAnsi" w:cstheme="minorHAnsi"/>
          <w:i/>
          <w:iCs/>
          <w:color w:val="000000"/>
          <w:sz w:val="16"/>
          <w:szCs w:val="16"/>
        </w:rPr>
      </w:pPr>
      <w:r w:rsidRPr="00EE7E13">
        <w:rPr>
          <w:rFonts w:asciiTheme="minorHAnsi" w:hAnsiTheme="minorHAnsi" w:cstheme="minorHAnsi"/>
          <w:i/>
          <w:iCs/>
          <w:color w:val="000000"/>
          <w:sz w:val="16"/>
          <w:szCs w:val="16"/>
        </w:rPr>
        <w:t xml:space="preserve">VPUP – vođeni proces učenja i poučavanja     </w:t>
      </w:r>
    </w:p>
    <w:p w14:paraId="11A6B2BC" w14:textId="77777777" w:rsidR="00A30C15" w:rsidRPr="00EE7E13" w:rsidRDefault="00A30C15" w:rsidP="00A30C15">
      <w:pPr>
        <w:spacing w:after="0"/>
        <w:rPr>
          <w:rFonts w:asciiTheme="minorHAnsi" w:hAnsiTheme="minorHAnsi" w:cstheme="minorHAnsi"/>
          <w:i/>
          <w:iCs/>
          <w:color w:val="000000"/>
          <w:sz w:val="16"/>
          <w:szCs w:val="16"/>
        </w:rPr>
      </w:pPr>
      <w:r w:rsidRPr="00EE7E13">
        <w:rPr>
          <w:rFonts w:asciiTheme="minorHAnsi" w:hAnsiTheme="minorHAnsi" w:cstheme="minorHAnsi"/>
          <w:i/>
          <w:iCs/>
          <w:color w:val="000000"/>
          <w:sz w:val="16"/>
          <w:szCs w:val="16"/>
        </w:rPr>
        <w:t xml:space="preserve">UTR – učenje temeljeno na radu </w:t>
      </w:r>
    </w:p>
    <w:p w14:paraId="2B978C6D" w14:textId="7E2A43A6" w:rsidR="00FF7E29" w:rsidRDefault="00A30C15" w:rsidP="00A30C15">
      <w:pPr>
        <w:rPr>
          <w:rFonts w:asciiTheme="minorHAnsi" w:hAnsiTheme="minorHAnsi" w:cstheme="minorHAnsi"/>
          <w:i/>
          <w:iCs/>
          <w:color w:val="000000"/>
          <w:sz w:val="16"/>
          <w:szCs w:val="16"/>
        </w:rPr>
      </w:pPr>
      <w:r w:rsidRPr="00EE7E13">
        <w:rPr>
          <w:rFonts w:asciiTheme="minorHAnsi" w:hAnsiTheme="minorHAnsi" w:cstheme="minorHAnsi"/>
          <w:i/>
          <w:iCs/>
          <w:color w:val="000000"/>
          <w:sz w:val="16"/>
          <w:szCs w:val="16"/>
        </w:rPr>
        <w:t>SAP– samostalne aktivnosti</w:t>
      </w:r>
      <w:r w:rsidRPr="00EE7E13">
        <w:rPr>
          <w:rFonts w:asciiTheme="minorHAnsi" w:hAnsiTheme="minorHAnsi" w:cstheme="minorHAnsi"/>
          <w:i/>
          <w:iCs/>
          <w:color w:val="FF0000"/>
          <w:sz w:val="16"/>
          <w:szCs w:val="16"/>
        </w:rPr>
        <w:t xml:space="preserve"> </w:t>
      </w:r>
      <w:r w:rsidRPr="00EE7E13">
        <w:rPr>
          <w:rFonts w:asciiTheme="minorHAnsi" w:hAnsiTheme="minorHAnsi" w:cstheme="minorHAnsi"/>
          <w:i/>
          <w:iCs/>
          <w:color w:val="000000"/>
          <w:sz w:val="16"/>
          <w:szCs w:val="16"/>
        </w:rPr>
        <w:t>polaznika</w:t>
      </w:r>
    </w:p>
    <w:p w14:paraId="176A0CCF" w14:textId="3CB319DC" w:rsidR="004E2B37" w:rsidRPr="004E2B37" w:rsidRDefault="004E2B37" w:rsidP="00A30C15">
      <w:pPr>
        <w:rPr>
          <w:rFonts w:asciiTheme="minorHAnsi" w:hAnsiTheme="minorHAnsi" w:cstheme="minorHAnsi"/>
          <w:i/>
          <w:iCs/>
          <w:color w:val="000000"/>
          <w:sz w:val="16"/>
          <w:szCs w:val="16"/>
        </w:rPr>
      </w:pPr>
    </w:p>
    <w:p w14:paraId="649E70AC" w14:textId="77777777" w:rsidR="00A30C15" w:rsidRPr="00EE7E13" w:rsidRDefault="00A30C15" w:rsidP="00A30C15">
      <w:pPr>
        <w:pStyle w:val="ListParagraph"/>
        <w:numPr>
          <w:ilvl w:val="0"/>
          <w:numId w:val="5"/>
        </w:numPr>
        <w:rPr>
          <w:rFonts w:cstheme="minorHAnsi"/>
          <w:b/>
          <w:bCs/>
          <w:sz w:val="24"/>
          <w:szCs w:val="24"/>
        </w:rPr>
      </w:pPr>
      <w:r w:rsidRPr="00EE7E13">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A30C15" w:rsidRPr="00EE7E13" w14:paraId="084806BA" w14:textId="77777777" w:rsidTr="008239CD">
        <w:trPr>
          <w:trHeight w:val="558"/>
        </w:trPr>
        <w:tc>
          <w:tcPr>
            <w:tcW w:w="2537" w:type="dxa"/>
            <w:shd w:val="clear" w:color="auto" w:fill="8EAADB" w:themeFill="accent1" w:themeFillTint="99"/>
            <w:tcMar>
              <w:left w:w="57" w:type="dxa"/>
              <w:right w:w="57" w:type="dxa"/>
            </w:tcMar>
            <w:vAlign w:val="center"/>
          </w:tcPr>
          <w:p w14:paraId="2D5563BB" w14:textId="77777777" w:rsidR="00A30C15" w:rsidRPr="00EE7E13" w:rsidRDefault="00A30C15" w:rsidP="008239CD">
            <w:pPr>
              <w:spacing w:after="0" w:line="240" w:lineRule="auto"/>
              <w:rPr>
                <w:rFonts w:asciiTheme="minorHAnsi" w:hAnsiTheme="minorHAnsi" w:cstheme="minorHAnsi"/>
                <w:b/>
                <w:bCs/>
                <w:color w:val="000000"/>
                <w:sz w:val="20"/>
                <w:szCs w:val="20"/>
              </w:rPr>
            </w:pPr>
            <w:r w:rsidRPr="00EE7E13">
              <w:rPr>
                <w:rFonts w:asciiTheme="minorHAnsi" w:hAnsiTheme="minorHAnsi" w:cstheme="minorHAnsi"/>
                <w:b/>
                <w:bCs/>
                <w:color w:val="000000"/>
                <w:sz w:val="20"/>
                <w:szCs w:val="20"/>
              </w:rPr>
              <w:t>NAZIV MODULA</w:t>
            </w:r>
          </w:p>
        </w:tc>
        <w:tc>
          <w:tcPr>
            <w:tcW w:w="6956" w:type="dxa"/>
            <w:gridSpan w:val="3"/>
            <w:shd w:val="clear" w:color="auto" w:fill="auto"/>
            <w:vAlign w:val="center"/>
          </w:tcPr>
          <w:p w14:paraId="3FDFD054" w14:textId="4E223A1F" w:rsidR="00A30C15" w:rsidRPr="00FF7E29" w:rsidRDefault="00FF7E29" w:rsidP="00117698">
            <w:pPr>
              <w:spacing w:before="60" w:after="60" w:line="240" w:lineRule="auto"/>
              <w:rPr>
                <w:rFonts w:asciiTheme="minorHAnsi" w:hAnsiTheme="minorHAnsi" w:cstheme="minorHAnsi"/>
                <w:b/>
                <w:bCs/>
                <w:sz w:val="20"/>
                <w:szCs w:val="20"/>
              </w:rPr>
            </w:pPr>
            <w:r w:rsidRPr="00FF7E29">
              <w:rPr>
                <w:rFonts w:asciiTheme="minorHAnsi" w:hAnsiTheme="minorHAnsi" w:cstheme="minorHAnsi"/>
                <w:b/>
                <w:bCs/>
                <w:sz w:val="20"/>
                <w:szCs w:val="20"/>
              </w:rPr>
              <w:t xml:space="preserve">DIGITALNA KARTOGRAFIJA </w:t>
            </w:r>
          </w:p>
        </w:tc>
      </w:tr>
      <w:tr w:rsidR="00A30C15" w:rsidRPr="00EE7E13" w14:paraId="6733F69C" w14:textId="77777777" w:rsidTr="008239CD">
        <w:trPr>
          <w:trHeight w:val="398"/>
        </w:trPr>
        <w:tc>
          <w:tcPr>
            <w:tcW w:w="2537" w:type="dxa"/>
            <w:shd w:val="clear" w:color="auto" w:fill="B4C6E7" w:themeFill="accent1" w:themeFillTint="66"/>
            <w:tcMar>
              <w:left w:w="57" w:type="dxa"/>
              <w:right w:w="57" w:type="dxa"/>
            </w:tcMar>
            <w:vAlign w:val="center"/>
          </w:tcPr>
          <w:p w14:paraId="4E36C9BD" w14:textId="77777777" w:rsidR="00A30C15" w:rsidRPr="00EE7E13" w:rsidRDefault="00A30C15" w:rsidP="008239CD">
            <w:pPr>
              <w:spacing w:after="0" w:line="240" w:lineRule="auto"/>
              <w:rPr>
                <w:rFonts w:asciiTheme="minorHAnsi" w:hAnsiTheme="minorHAnsi" w:cstheme="minorHAnsi"/>
                <w:b/>
                <w:bCs/>
                <w:color w:val="000000"/>
                <w:sz w:val="20"/>
                <w:szCs w:val="20"/>
              </w:rPr>
            </w:pPr>
            <w:r w:rsidRPr="00EE7E13">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26E62C08" w14:textId="77777777" w:rsidR="00A30C15" w:rsidRPr="00EE7E13" w:rsidRDefault="00A30C15" w:rsidP="008239CD">
            <w:pPr>
              <w:spacing w:after="0"/>
              <w:ind w:left="397" w:hanging="397"/>
              <w:rPr>
                <w:rFonts w:asciiTheme="minorHAnsi" w:hAnsiTheme="minorHAnsi" w:cstheme="minorHAnsi"/>
                <w:b/>
                <w:sz w:val="20"/>
                <w:szCs w:val="20"/>
              </w:rPr>
            </w:pPr>
            <w:r w:rsidRPr="00EE7E13">
              <w:rPr>
                <w:rFonts w:asciiTheme="minorHAnsi" w:hAnsiTheme="minorHAnsi" w:cstheme="minorHAnsi"/>
                <w:b/>
                <w:sz w:val="20"/>
                <w:szCs w:val="20"/>
              </w:rPr>
              <w:t>---</w:t>
            </w:r>
          </w:p>
        </w:tc>
      </w:tr>
      <w:tr w:rsidR="00A30C15" w:rsidRPr="008203CA" w14:paraId="0C4FCE44" w14:textId="77777777" w:rsidTr="008239CD">
        <w:trPr>
          <w:trHeight w:val="558"/>
        </w:trPr>
        <w:tc>
          <w:tcPr>
            <w:tcW w:w="2537" w:type="dxa"/>
            <w:shd w:val="clear" w:color="auto" w:fill="B4C6E7" w:themeFill="accent1" w:themeFillTint="66"/>
            <w:tcMar>
              <w:left w:w="57" w:type="dxa"/>
              <w:right w:w="57" w:type="dxa"/>
            </w:tcMar>
            <w:vAlign w:val="center"/>
          </w:tcPr>
          <w:p w14:paraId="4F88B85B" w14:textId="77777777" w:rsidR="00A30C15" w:rsidRPr="00EE7E13" w:rsidRDefault="00A30C15" w:rsidP="008239CD">
            <w:pPr>
              <w:spacing w:after="0" w:line="240" w:lineRule="auto"/>
              <w:rPr>
                <w:rFonts w:asciiTheme="minorHAnsi" w:hAnsiTheme="minorHAnsi" w:cstheme="minorHAnsi"/>
                <w:b/>
                <w:bCs/>
                <w:color w:val="000000"/>
                <w:sz w:val="20"/>
                <w:szCs w:val="20"/>
              </w:rPr>
            </w:pPr>
            <w:r w:rsidRPr="00EE7E13">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670ECB7F" w14:textId="1B994DC3" w:rsidR="00FF7E29" w:rsidRDefault="00FF7E29" w:rsidP="00FF7E29">
            <w:pPr>
              <w:spacing w:before="60" w:after="60" w:line="240" w:lineRule="auto"/>
              <w:rPr>
                <w:rFonts w:asciiTheme="minorHAnsi" w:hAnsiTheme="minorHAnsi" w:cstheme="minorHAnsi"/>
                <w:sz w:val="20"/>
                <w:szCs w:val="20"/>
              </w:rPr>
            </w:pPr>
            <w:r w:rsidRPr="009D29BC">
              <w:rPr>
                <w:rFonts w:asciiTheme="minorHAnsi" w:hAnsiTheme="minorHAnsi" w:cstheme="minorHAnsi"/>
                <w:sz w:val="20"/>
                <w:szCs w:val="20"/>
              </w:rPr>
              <w:t>SIU</w:t>
            </w:r>
            <w:r>
              <w:rPr>
                <w:rFonts w:asciiTheme="minorHAnsi" w:hAnsiTheme="minorHAnsi" w:cstheme="minorHAnsi"/>
                <w:sz w:val="20"/>
                <w:szCs w:val="20"/>
              </w:rPr>
              <w:t xml:space="preserve"> 1: </w:t>
            </w:r>
            <w:r w:rsidRPr="007426EA">
              <w:rPr>
                <w:rFonts w:asciiTheme="minorHAnsi" w:hAnsiTheme="minorHAnsi" w:cstheme="minorHAnsi"/>
                <w:sz w:val="20"/>
                <w:szCs w:val="20"/>
              </w:rPr>
              <w:t xml:space="preserve"> Kartografija</w:t>
            </w:r>
            <w:r>
              <w:rPr>
                <w:rFonts w:asciiTheme="minorHAnsi" w:hAnsiTheme="minorHAnsi" w:cstheme="minorHAnsi"/>
                <w:sz w:val="20"/>
                <w:szCs w:val="20"/>
              </w:rPr>
              <w:t>, 3 CSVET</w:t>
            </w:r>
          </w:p>
          <w:p w14:paraId="4B15544C" w14:textId="6D8A49F7" w:rsidR="00C11C1D" w:rsidRPr="00FF7E29" w:rsidRDefault="003832DA" w:rsidP="00FF7E29">
            <w:pPr>
              <w:spacing w:before="60" w:after="60" w:line="240" w:lineRule="auto"/>
              <w:rPr>
                <w:rFonts w:asciiTheme="minorHAnsi" w:hAnsiTheme="minorHAnsi" w:cstheme="minorHAnsi"/>
                <w:sz w:val="20"/>
                <w:szCs w:val="20"/>
              </w:rPr>
            </w:pPr>
            <w:hyperlink r:id="rId17" w:history="1">
              <w:r w:rsidR="00FF7E29" w:rsidRPr="00AE57E8">
                <w:rPr>
                  <w:rStyle w:val="Hyperlink"/>
                  <w:rFonts w:asciiTheme="minorHAnsi" w:hAnsiTheme="minorHAnsi" w:cstheme="minorHAnsi"/>
                  <w:sz w:val="20"/>
                  <w:szCs w:val="20"/>
                </w:rPr>
                <w:t>https://hko.srce.hr/registar/skup-ishoda-ucenja/detalji/12805</w:t>
              </w:r>
            </w:hyperlink>
            <w:r w:rsidR="00FF7E29">
              <w:rPr>
                <w:rFonts w:asciiTheme="minorHAnsi" w:hAnsiTheme="minorHAnsi" w:cstheme="minorHAnsi"/>
                <w:sz w:val="20"/>
                <w:szCs w:val="20"/>
              </w:rPr>
              <w:t xml:space="preserve"> </w:t>
            </w:r>
          </w:p>
        </w:tc>
      </w:tr>
      <w:tr w:rsidR="00A30C15" w:rsidRPr="008203CA" w14:paraId="6CA06D84" w14:textId="77777777" w:rsidTr="008239CD">
        <w:trPr>
          <w:trHeight w:val="558"/>
        </w:trPr>
        <w:tc>
          <w:tcPr>
            <w:tcW w:w="2537" w:type="dxa"/>
            <w:shd w:val="clear" w:color="auto" w:fill="B4C6E7" w:themeFill="accent1" w:themeFillTint="66"/>
            <w:tcMar>
              <w:left w:w="57" w:type="dxa"/>
              <w:right w:w="57" w:type="dxa"/>
            </w:tcMar>
            <w:vAlign w:val="center"/>
          </w:tcPr>
          <w:p w14:paraId="6CA8B455" w14:textId="77777777"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1F1B1279" w14:textId="77777777" w:rsidR="00A30C15" w:rsidRPr="00FF7E29" w:rsidRDefault="00A30C15" w:rsidP="008239CD">
            <w:pPr>
              <w:spacing w:after="0"/>
              <w:ind w:left="397" w:hanging="397"/>
              <w:rPr>
                <w:rFonts w:asciiTheme="minorHAnsi" w:hAnsiTheme="minorHAnsi" w:cstheme="minorHAnsi"/>
                <w:b/>
                <w:sz w:val="20"/>
                <w:szCs w:val="20"/>
              </w:rPr>
            </w:pPr>
            <w:r w:rsidRPr="00FF7E29">
              <w:rPr>
                <w:rFonts w:asciiTheme="minorHAnsi" w:hAnsiTheme="minorHAnsi" w:cstheme="minorHAnsi"/>
                <w:b/>
                <w:sz w:val="20"/>
                <w:szCs w:val="20"/>
              </w:rPr>
              <w:t>3 CSVET</w:t>
            </w:r>
          </w:p>
        </w:tc>
      </w:tr>
      <w:tr w:rsidR="00A30C15" w:rsidRPr="008203CA" w14:paraId="720D9594" w14:textId="77777777" w:rsidTr="008239CD">
        <w:tc>
          <w:tcPr>
            <w:tcW w:w="2537" w:type="dxa"/>
            <w:vMerge w:val="restart"/>
            <w:shd w:val="clear" w:color="auto" w:fill="8EAADB" w:themeFill="accent1" w:themeFillTint="99"/>
            <w:tcMar>
              <w:left w:w="57" w:type="dxa"/>
              <w:right w:w="57" w:type="dxa"/>
            </w:tcMar>
            <w:vAlign w:val="center"/>
          </w:tcPr>
          <w:p w14:paraId="61965EAE" w14:textId="65AF7624"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Načini stjecanja ishoda učenja (od –</w:t>
            </w:r>
            <w:r w:rsidR="001121E1">
              <w:rPr>
                <w:rFonts w:asciiTheme="minorHAnsi" w:hAnsiTheme="minorHAnsi" w:cstheme="minorHAnsi"/>
                <w:b/>
                <w:bCs/>
                <w:color w:val="000000"/>
                <w:sz w:val="20"/>
                <w:szCs w:val="20"/>
              </w:rPr>
              <w:t xml:space="preserve"> </w:t>
            </w:r>
            <w:r w:rsidRPr="008203CA">
              <w:rPr>
                <w:rFonts w:asciiTheme="minorHAnsi" w:hAnsiTheme="minorHAnsi" w:cstheme="minorHAnsi"/>
                <w:b/>
                <w:bCs/>
                <w:color w:val="000000"/>
                <w:sz w:val="20"/>
                <w:szCs w:val="20"/>
              </w:rPr>
              <w:t>do, postotak)</w:t>
            </w:r>
          </w:p>
        </w:tc>
        <w:tc>
          <w:tcPr>
            <w:tcW w:w="1852" w:type="dxa"/>
            <w:shd w:val="clear" w:color="auto" w:fill="8EAADB" w:themeFill="accent1" w:themeFillTint="99"/>
            <w:tcMar>
              <w:left w:w="57" w:type="dxa"/>
              <w:right w:w="57" w:type="dxa"/>
            </w:tcMar>
            <w:vAlign w:val="center"/>
          </w:tcPr>
          <w:p w14:paraId="60BB319E" w14:textId="77777777" w:rsidR="00A30C15" w:rsidRPr="008203CA" w:rsidRDefault="00A30C15" w:rsidP="008239CD">
            <w:pPr>
              <w:spacing w:after="0"/>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Vođeni proces učenja i poučavanja</w:t>
            </w:r>
          </w:p>
        </w:tc>
        <w:tc>
          <w:tcPr>
            <w:tcW w:w="2552" w:type="dxa"/>
            <w:shd w:val="clear" w:color="auto" w:fill="8EAADB" w:themeFill="accent1" w:themeFillTint="99"/>
            <w:vAlign w:val="center"/>
          </w:tcPr>
          <w:p w14:paraId="086B76A2" w14:textId="77777777" w:rsidR="00A30C15" w:rsidRPr="008203CA" w:rsidRDefault="00A30C15" w:rsidP="008239CD">
            <w:pPr>
              <w:spacing w:after="0"/>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Oblici učenja temeljenog na radu</w:t>
            </w:r>
          </w:p>
        </w:tc>
        <w:tc>
          <w:tcPr>
            <w:tcW w:w="2552" w:type="dxa"/>
            <w:shd w:val="clear" w:color="auto" w:fill="8EAADB" w:themeFill="accent1" w:themeFillTint="99"/>
            <w:vAlign w:val="center"/>
          </w:tcPr>
          <w:p w14:paraId="1DB2DE79" w14:textId="77777777" w:rsidR="00A30C15" w:rsidRPr="008203CA" w:rsidRDefault="00A30C15" w:rsidP="008239CD">
            <w:pPr>
              <w:spacing w:after="0"/>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Samostalne aktivnosti polaznika</w:t>
            </w:r>
          </w:p>
        </w:tc>
      </w:tr>
      <w:tr w:rsidR="00A30C15" w:rsidRPr="008203CA" w14:paraId="25AA050F" w14:textId="77777777" w:rsidTr="008239CD">
        <w:trPr>
          <w:trHeight w:val="540"/>
        </w:trPr>
        <w:tc>
          <w:tcPr>
            <w:tcW w:w="2537" w:type="dxa"/>
            <w:vMerge/>
            <w:shd w:val="clear" w:color="auto" w:fill="B4C6E7" w:themeFill="accent1" w:themeFillTint="66"/>
            <w:tcMar>
              <w:left w:w="57" w:type="dxa"/>
              <w:right w:w="57" w:type="dxa"/>
            </w:tcMar>
            <w:vAlign w:val="center"/>
          </w:tcPr>
          <w:p w14:paraId="0E3055DD" w14:textId="77777777" w:rsidR="00A30C15" w:rsidRPr="008203CA" w:rsidRDefault="00A30C15" w:rsidP="008239CD">
            <w:pPr>
              <w:spacing w:after="0" w:line="240" w:lineRule="auto"/>
              <w:rPr>
                <w:rFonts w:asciiTheme="minorHAnsi" w:hAnsiTheme="minorHAnsi" w:cstheme="minorHAnsi"/>
                <w:b/>
                <w:bCs/>
                <w:color w:val="000000"/>
                <w:sz w:val="20"/>
                <w:szCs w:val="20"/>
              </w:rPr>
            </w:pPr>
          </w:p>
        </w:tc>
        <w:tc>
          <w:tcPr>
            <w:tcW w:w="1852" w:type="dxa"/>
            <w:tcMar>
              <w:left w:w="57" w:type="dxa"/>
              <w:right w:w="57" w:type="dxa"/>
            </w:tcMar>
            <w:vAlign w:val="center"/>
          </w:tcPr>
          <w:p w14:paraId="6F5AC5F1" w14:textId="0D1A931E" w:rsidR="00A30C15" w:rsidRPr="008203CA" w:rsidRDefault="00A95577" w:rsidP="008239CD">
            <w:pPr>
              <w:spacing w:after="0"/>
              <w:jc w:val="center"/>
              <w:rPr>
                <w:rFonts w:asciiTheme="minorHAnsi" w:hAnsiTheme="minorHAnsi" w:cstheme="minorHAnsi"/>
                <w:sz w:val="20"/>
                <w:szCs w:val="20"/>
              </w:rPr>
            </w:pPr>
            <w:r>
              <w:rPr>
                <w:rFonts w:asciiTheme="minorHAnsi" w:hAnsiTheme="minorHAnsi" w:cstheme="minorHAnsi"/>
                <w:sz w:val="20"/>
                <w:szCs w:val="20"/>
              </w:rPr>
              <w:t>25 sati (</w:t>
            </w:r>
            <w:r w:rsidR="00A30C15" w:rsidRPr="008203CA">
              <w:rPr>
                <w:rFonts w:asciiTheme="minorHAnsi" w:hAnsiTheme="minorHAnsi" w:cstheme="minorHAnsi"/>
                <w:sz w:val="20"/>
                <w:szCs w:val="20"/>
              </w:rPr>
              <w:t>33%</w:t>
            </w:r>
            <w:r>
              <w:rPr>
                <w:rFonts w:asciiTheme="minorHAnsi" w:hAnsiTheme="minorHAnsi" w:cstheme="minorHAnsi"/>
                <w:sz w:val="20"/>
                <w:szCs w:val="20"/>
              </w:rPr>
              <w:t>)</w:t>
            </w:r>
          </w:p>
        </w:tc>
        <w:tc>
          <w:tcPr>
            <w:tcW w:w="2552" w:type="dxa"/>
            <w:vAlign w:val="center"/>
          </w:tcPr>
          <w:p w14:paraId="08689368" w14:textId="15BA2C10" w:rsidR="00A30C15" w:rsidRPr="008203CA" w:rsidRDefault="00A95577" w:rsidP="008239CD">
            <w:pPr>
              <w:spacing w:after="0"/>
              <w:jc w:val="center"/>
              <w:rPr>
                <w:rFonts w:asciiTheme="minorHAnsi" w:hAnsiTheme="minorHAnsi" w:cstheme="minorHAnsi"/>
                <w:sz w:val="20"/>
                <w:szCs w:val="20"/>
              </w:rPr>
            </w:pPr>
            <w:r>
              <w:rPr>
                <w:rFonts w:asciiTheme="minorHAnsi" w:hAnsiTheme="minorHAnsi" w:cstheme="minorHAnsi"/>
                <w:sz w:val="20"/>
                <w:szCs w:val="20"/>
              </w:rPr>
              <w:t>35 sati (</w:t>
            </w:r>
            <w:r w:rsidR="00A30C15" w:rsidRPr="008203CA">
              <w:rPr>
                <w:rFonts w:asciiTheme="minorHAnsi" w:hAnsiTheme="minorHAnsi" w:cstheme="minorHAnsi"/>
                <w:sz w:val="20"/>
                <w:szCs w:val="20"/>
              </w:rPr>
              <w:t>47%</w:t>
            </w:r>
            <w:r>
              <w:rPr>
                <w:rFonts w:asciiTheme="minorHAnsi" w:hAnsiTheme="minorHAnsi" w:cstheme="minorHAnsi"/>
                <w:sz w:val="20"/>
                <w:szCs w:val="20"/>
              </w:rPr>
              <w:t>)</w:t>
            </w:r>
          </w:p>
        </w:tc>
        <w:tc>
          <w:tcPr>
            <w:tcW w:w="2552" w:type="dxa"/>
            <w:vAlign w:val="center"/>
          </w:tcPr>
          <w:p w14:paraId="2EEBC324" w14:textId="37FBD2BA" w:rsidR="00A30C15" w:rsidRPr="008203CA" w:rsidRDefault="00A95577" w:rsidP="008239CD">
            <w:pPr>
              <w:spacing w:after="0"/>
              <w:jc w:val="center"/>
              <w:rPr>
                <w:rFonts w:asciiTheme="minorHAnsi" w:hAnsiTheme="minorHAnsi" w:cstheme="minorHAnsi"/>
                <w:sz w:val="20"/>
                <w:szCs w:val="20"/>
              </w:rPr>
            </w:pPr>
            <w:r>
              <w:rPr>
                <w:rFonts w:asciiTheme="minorHAnsi" w:hAnsiTheme="minorHAnsi" w:cstheme="minorHAnsi"/>
                <w:sz w:val="20"/>
                <w:szCs w:val="20"/>
              </w:rPr>
              <w:t>15 sati (</w:t>
            </w:r>
            <w:r w:rsidR="00A30C15" w:rsidRPr="008203CA">
              <w:rPr>
                <w:rFonts w:asciiTheme="minorHAnsi" w:hAnsiTheme="minorHAnsi" w:cstheme="minorHAnsi"/>
                <w:sz w:val="20"/>
                <w:szCs w:val="20"/>
              </w:rPr>
              <w:t>20%</w:t>
            </w:r>
            <w:r>
              <w:rPr>
                <w:rFonts w:asciiTheme="minorHAnsi" w:hAnsiTheme="minorHAnsi" w:cstheme="minorHAnsi"/>
                <w:sz w:val="20"/>
                <w:szCs w:val="20"/>
              </w:rPr>
              <w:t>)</w:t>
            </w:r>
          </w:p>
        </w:tc>
      </w:tr>
      <w:tr w:rsidR="00A30C15" w:rsidRPr="008203CA" w14:paraId="36847688" w14:textId="77777777" w:rsidTr="008239CD">
        <w:tc>
          <w:tcPr>
            <w:tcW w:w="2537" w:type="dxa"/>
            <w:shd w:val="clear" w:color="auto" w:fill="B4C6E7" w:themeFill="accent1" w:themeFillTint="66"/>
            <w:tcMar>
              <w:left w:w="57" w:type="dxa"/>
              <w:right w:w="57" w:type="dxa"/>
            </w:tcMar>
            <w:vAlign w:val="center"/>
          </w:tcPr>
          <w:p w14:paraId="0690E725" w14:textId="77777777" w:rsidR="00A30C15" w:rsidRPr="002A3CE2" w:rsidRDefault="00A30C15" w:rsidP="008239CD">
            <w:pPr>
              <w:spacing w:after="0" w:line="240" w:lineRule="auto"/>
              <w:rPr>
                <w:rFonts w:asciiTheme="minorHAnsi" w:hAnsiTheme="minorHAnsi" w:cstheme="minorHAnsi"/>
                <w:b/>
                <w:bCs/>
                <w:color w:val="000000"/>
                <w:sz w:val="20"/>
                <w:szCs w:val="20"/>
              </w:rPr>
            </w:pPr>
            <w:r w:rsidRPr="002A3CE2">
              <w:rPr>
                <w:rFonts w:asciiTheme="minorHAnsi" w:hAnsiTheme="minorHAnsi" w:cstheme="minorHAnsi"/>
                <w:b/>
                <w:bCs/>
                <w:color w:val="000000"/>
                <w:sz w:val="20"/>
                <w:szCs w:val="20"/>
              </w:rPr>
              <w:t>Status modula</w:t>
            </w:r>
          </w:p>
          <w:p w14:paraId="00002FFE" w14:textId="77777777" w:rsidR="00A30C15" w:rsidRPr="002A3CE2" w:rsidRDefault="00A30C15" w:rsidP="008239CD">
            <w:pPr>
              <w:spacing w:after="0" w:line="240" w:lineRule="auto"/>
              <w:rPr>
                <w:rFonts w:asciiTheme="minorHAnsi" w:hAnsiTheme="minorHAnsi" w:cstheme="minorHAnsi"/>
                <w:b/>
                <w:bCs/>
                <w:color w:val="000000"/>
                <w:sz w:val="20"/>
                <w:szCs w:val="20"/>
              </w:rPr>
            </w:pPr>
            <w:r w:rsidRPr="002A3CE2">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223DC392" w14:textId="67AF1109" w:rsidR="00A30C15" w:rsidRPr="002A3CE2" w:rsidRDefault="00C31C82" w:rsidP="008239CD">
            <w:pPr>
              <w:spacing w:after="0"/>
              <w:rPr>
                <w:rFonts w:asciiTheme="minorHAnsi" w:hAnsiTheme="minorHAnsi" w:cstheme="minorHAnsi"/>
                <w:sz w:val="20"/>
                <w:szCs w:val="20"/>
              </w:rPr>
            </w:pPr>
            <w:r w:rsidRPr="002A3CE2">
              <w:rPr>
                <w:rFonts w:asciiTheme="minorHAnsi" w:hAnsiTheme="minorHAnsi" w:cstheme="minorHAnsi"/>
                <w:sz w:val="20"/>
                <w:szCs w:val="20"/>
              </w:rPr>
              <w:t>O</w:t>
            </w:r>
            <w:r w:rsidR="00A30C15" w:rsidRPr="002A3CE2">
              <w:rPr>
                <w:rFonts w:asciiTheme="minorHAnsi" w:hAnsiTheme="minorHAnsi" w:cstheme="minorHAnsi"/>
                <w:sz w:val="20"/>
                <w:szCs w:val="20"/>
              </w:rPr>
              <w:t>bvezni</w:t>
            </w:r>
            <w:r w:rsidRPr="002A3CE2">
              <w:rPr>
                <w:rFonts w:asciiTheme="minorHAnsi" w:hAnsiTheme="minorHAnsi" w:cstheme="minorHAnsi"/>
                <w:sz w:val="20"/>
                <w:szCs w:val="20"/>
              </w:rPr>
              <w:t xml:space="preserve">  </w:t>
            </w:r>
          </w:p>
        </w:tc>
      </w:tr>
      <w:tr w:rsidR="00A30C15" w:rsidRPr="008203CA" w14:paraId="4FFC9EDE" w14:textId="77777777" w:rsidTr="00BB2A0E">
        <w:trPr>
          <w:trHeight w:val="626"/>
        </w:trPr>
        <w:tc>
          <w:tcPr>
            <w:tcW w:w="2537" w:type="dxa"/>
            <w:shd w:val="clear" w:color="auto" w:fill="B4C6E7" w:themeFill="accent1" w:themeFillTint="66"/>
            <w:tcMar>
              <w:left w:w="57" w:type="dxa"/>
              <w:right w:w="57" w:type="dxa"/>
            </w:tcMar>
            <w:vAlign w:val="center"/>
          </w:tcPr>
          <w:p w14:paraId="12C41367" w14:textId="77777777"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 xml:space="preserve">Cilj (opis) modula </w:t>
            </w:r>
          </w:p>
        </w:tc>
        <w:tc>
          <w:tcPr>
            <w:tcW w:w="6956" w:type="dxa"/>
            <w:gridSpan w:val="3"/>
            <w:shd w:val="clear" w:color="auto" w:fill="FFFFFF" w:themeFill="background1"/>
            <w:tcMar>
              <w:left w:w="57" w:type="dxa"/>
              <w:right w:w="57" w:type="dxa"/>
            </w:tcMar>
            <w:vAlign w:val="center"/>
          </w:tcPr>
          <w:p w14:paraId="6AB76FB0" w14:textId="740445EC" w:rsidR="00A30C15" w:rsidRPr="00C26B5C" w:rsidRDefault="00A30C15" w:rsidP="00773144">
            <w:pPr>
              <w:tabs>
                <w:tab w:val="left" w:pos="2820"/>
              </w:tabs>
              <w:jc w:val="both"/>
              <w:rPr>
                <w:rFonts w:asciiTheme="minorHAnsi" w:hAnsiTheme="minorHAnsi" w:cstheme="minorHAnsi"/>
                <w:color w:val="000000"/>
                <w:sz w:val="20"/>
                <w:szCs w:val="20"/>
              </w:rPr>
            </w:pPr>
            <w:r w:rsidRPr="00C26B5C">
              <w:rPr>
                <w:rFonts w:asciiTheme="minorHAnsi" w:hAnsiTheme="minorHAnsi" w:cstheme="minorHAnsi"/>
                <w:color w:val="000000"/>
                <w:sz w:val="20"/>
                <w:szCs w:val="20"/>
              </w:rPr>
              <w:t>Cilj modula je</w:t>
            </w:r>
            <w:r w:rsidR="00135685" w:rsidRPr="00C26B5C">
              <w:rPr>
                <w:rFonts w:asciiTheme="minorHAnsi" w:hAnsiTheme="minorHAnsi" w:cstheme="minorHAnsi"/>
                <w:color w:val="000000"/>
                <w:sz w:val="20"/>
                <w:szCs w:val="20"/>
              </w:rPr>
              <w:t xml:space="preserve"> </w:t>
            </w:r>
            <w:r w:rsidR="001121E1" w:rsidRPr="00C26B5C">
              <w:rPr>
                <w:rFonts w:asciiTheme="minorHAnsi" w:hAnsiTheme="minorHAnsi" w:cstheme="minorHAnsi"/>
                <w:color w:val="000000"/>
                <w:sz w:val="20"/>
                <w:szCs w:val="20"/>
              </w:rPr>
              <w:t xml:space="preserve">polaznicima omogućiti </w:t>
            </w:r>
            <w:r w:rsidR="004D298F" w:rsidRPr="00C26B5C">
              <w:rPr>
                <w:rFonts w:asciiTheme="minorHAnsi" w:hAnsiTheme="minorHAnsi" w:cstheme="minorHAnsi"/>
                <w:color w:val="000000"/>
                <w:sz w:val="20"/>
                <w:szCs w:val="20"/>
              </w:rPr>
              <w:t>stjecanj</w:t>
            </w:r>
            <w:r w:rsidR="004D5BF5" w:rsidRPr="00C26B5C">
              <w:rPr>
                <w:rFonts w:asciiTheme="minorHAnsi" w:hAnsiTheme="minorHAnsi" w:cstheme="minorHAnsi"/>
                <w:color w:val="000000"/>
                <w:sz w:val="20"/>
                <w:szCs w:val="20"/>
              </w:rPr>
              <w:t>e</w:t>
            </w:r>
            <w:r w:rsidR="004D298F" w:rsidRPr="00C26B5C">
              <w:rPr>
                <w:rFonts w:asciiTheme="minorHAnsi" w:hAnsiTheme="minorHAnsi" w:cstheme="minorHAnsi"/>
                <w:color w:val="000000"/>
                <w:sz w:val="20"/>
                <w:szCs w:val="20"/>
              </w:rPr>
              <w:t xml:space="preserve"> znanja i vještina </w:t>
            </w:r>
            <w:r w:rsidR="002C0870" w:rsidRPr="00C26B5C">
              <w:rPr>
                <w:rFonts w:asciiTheme="minorHAnsi" w:hAnsiTheme="minorHAnsi" w:cstheme="minorHAnsi"/>
                <w:color w:val="000000"/>
                <w:sz w:val="20"/>
                <w:szCs w:val="20"/>
              </w:rPr>
              <w:t xml:space="preserve">iz područja </w:t>
            </w:r>
            <w:r w:rsidRPr="00C26B5C">
              <w:rPr>
                <w:rFonts w:asciiTheme="minorHAnsi" w:hAnsiTheme="minorHAnsi" w:cstheme="minorHAnsi"/>
                <w:color w:val="000000"/>
                <w:sz w:val="20"/>
                <w:szCs w:val="20"/>
              </w:rPr>
              <w:t>osnov</w:t>
            </w:r>
            <w:r w:rsidR="00206093" w:rsidRPr="00C26B5C">
              <w:rPr>
                <w:rFonts w:asciiTheme="minorHAnsi" w:hAnsiTheme="minorHAnsi" w:cstheme="minorHAnsi"/>
                <w:color w:val="000000"/>
                <w:sz w:val="20"/>
                <w:szCs w:val="20"/>
              </w:rPr>
              <w:t>a</w:t>
            </w:r>
            <w:r w:rsidRPr="00C26B5C">
              <w:rPr>
                <w:rFonts w:asciiTheme="minorHAnsi" w:hAnsiTheme="minorHAnsi" w:cstheme="minorHAnsi"/>
                <w:color w:val="000000"/>
                <w:sz w:val="20"/>
                <w:szCs w:val="20"/>
              </w:rPr>
              <w:t xml:space="preserve"> kartografije</w:t>
            </w:r>
            <w:r w:rsidR="007758EB" w:rsidRPr="00C26B5C">
              <w:rPr>
                <w:rFonts w:asciiTheme="minorHAnsi" w:hAnsiTheme="minorHAnsi" w:cstheme="minorHAnsi"/>
                <w:color w:val="000000"/>
                <w:sz w:val="20"/>
                <w:szCs w:val="20"/>
              </w:rPr>
              <w:t>,</w:t>
            </w:r>
            <w:r w:rsidRPr="00C26B5C">
              <w:rPr>
                <w:rFonts w:asciiTheme="minorHAnsi" w:hAnsiTheme="minorHAnsi" w:cstheme="minorHAnsi"/>
                <w:color w:val="000000"/>
                <w:sz w:val="20"/>
                <w:szCs w:val="20"/>
              </w:rPr>
              <w:t xml:space="preserve"> </w:t>
            </w:r>
            <w:r w:rsidR="004D5BF5" w:rsidRPr="00C26B5C">
              <w:rPr>
                <w:rFonts w:asciiTheme="minorHAnsi" w:hAnsiTheme="minorHAnsi" w:cstheme="minorHAnsi"/>
                <w:color w:val="000000"/>
                <w:sz w:val="20"/>
                <w:szCs w:val="20"/>
              </w:rPr>
              <w:t>potrebnih za</w:t>
            </w:r>
            <w:r w:rsidR="00E461DF" w:rsidRPr="00C26B5C">
              <w:rPr>
                <w:rFonts w:asciiTheme="minorHAnsi" w:hAnsiTheme="minorHAnsi" w:cstheme="minorHAnsi"/>
                <w:color w:val="000000"/>
                <w:sz w:val="20"/>
                <w:szCs w:val="20"/>
              </w:rPr>
              <w:t xml:space="preserve"> izrad</w:t>
            </w:r>
            <w:r w:rsidR="004D5BF5" w:rsidRPr="00C26B5C">
              <w:rPr>
                <w:rFonts w:asciiTheme="minorHAnsi" w:hAnsiTheme="minorHAnsi" w:cstheme="minorHAnsi"/>
                <w:color w:val="000000"/>
                <w:sz w:val="20"/>
                <w:szCs w:val="20"/>
              </w:rPr>
              <w:t>u</w:t>
            </w:r>
            <w:r w:rsidR="00E461DF" w:rsidRPr="00C26B5C">
              <w:rPr>
                <w:rFonts w:asciiTheme="minorHAnsi" w:hAnsiTheme="minorHAnsi" w:cstheme="minorHAnsi"/>
                <w:color w:val="000000"/>
                <w:sz w:val="20"/>
                <w:szCs w:val="20"/>
              </w:rPr>
              <w:t xml:space="preserve"> </w:t>
            </w:r>
            <w:r w:rsidR="008411F1" w:rsidRPr="00C26B5C">
              <w:rPr>
                <w:rFonts w:asciiTheme="minorHAnsi" w:hAnsiTheme="minorHAnsi" w:cstheme="minorHAnsi"/>
                <w:color w:val="000000"/>
                <w:sz w:val="20"/>
                <w:szCs w:val="20"/>
              </w:rPr>
              <w:t>digitalnih</w:t>
            </w:r>
            <w:r w:rsidR="00E461DF" w:rsidRPr="00C26B5C">
              <w:rPr>
                <w:rFonts w:asciiTheme="minorHAnsi" w:hAnsiTheme="minorHAnsi" w:cstheme="minorHAnsi"/>
                <w:color w:val="000000"/>
                <w:sz w:val="20"/>
                <w:szCs w:val="20"/>
              </w:rPr>
              <w:t xml:space="preserve"> karata i njihove </w:t>
            </w:r>
            <w:r w:rsidR="00B00C18" w:rsidRPr="00C26B5C">
              <w:rPr>
                <w:rFonts w:asciiTheme="minorHAnsi" w:hAnsiTheme="minorHAnsi" w:cstheme="minorHAnsi"/>
                <w:color w:val="000000"/>
                <w:sz w:val="20"/>
                <w:szCs w:val="20"/>
              </w:rPr>
              <w:t>uporabe</w:t>
            </w:r>
            <w:r w:rsidR="00E461DF" w:rsidRPr="00C26B5C">
              <w:rPr>
                <w:rFonts w:asciiTheme="minorHAnsi" w:hAnsiTheme="minorHAnsi" w:cstheme="minorHAnsi"/>
                <w:color w:val="000000"/>
                <w:sz w:val="20"/>
                <w:szCs w:val="20"/>
              </w:rPr>
              <w:t xml:space="preserve"> </w:t>
            </w:r>
            <w:r w:rsidR="004D5BF5" w:rsidRPr="00C26B5C">
              <w:rPr>
                <w:rFonts w:asciiTheme="minorHAnsi" w:hAnsiTheme="minorHAnsi" w:cstheme="minorHAnsi"/>
                <w:color w:val="000000"/>
                <w:sz w:val="20"/>
                <w:szCs w:val="20"/>
              </w:rPr>
              <w:t>u realnom sektoru za potrebe tržišta rada.</w:t>
            </w:r>
            <w:r w:rsidR="00E36EBB" w:rsidRPr="00C26B5C">
              <w:rPr>
                <w:rFonts w:asciiTheme="minorHAnsi" w:hAnsiTheme="minorHAnsi" w:cstheme="minorHAnsi"/>
                <w:color w:val="000000"/>
                <w:sz w:val="20"/>
                <w:szCs w:val="20"/>
              </w:rPr>
              <w:t xml:space="preserve"> </w:t>
            </w:r>
            <w:r w:rsidR="00C26B5C" w:rsidRPr="00C26B5C">
              <w:rPr>
                <w:rFonts w:asciiTheme="minorHAnsi" w:hAnsiTheme="minorHAnsi" w:cstheme="minorHAnsi"/>
                <w:color w:val="000000"/>
                <w:sz w:val="20"/>
                <w:szCs w:val="20"/>
              </w:rPr>
              <w:t>Po završetku ovog modula</w:t>
            </w:r>
            <w:r w:rsidR="00C26B5C">
              <w:rPr>
                <w:rFonts w:asciiTheme="minorHAnsi" w:hAnsiTheme="minorHAnsi" w:cstheme="minorHAnsi"/>
                <w:color w:val="000000"/>
                <w:sz w:val="20"/>
                <w:szCs w:val="20"/>
              </w:rPr>
              <w:t xml:space="preserve"> polaznici će moći</w:t>
            </w:r>
            <w:r w:rsidR="00DB7AC1" w:rsidRPr="00C26B5C">
              <w:rPr>
                <w:rFonts w:asciiTheme="minorHAnsi" w:hAnsiTheme="minorHAnsi" w:cstheme="minorHAnsi"/>
                <w:color w:val="000000"/>
                <w:sz w:val="20"/>
                <w:szCs w:val="20"/>
              </w:rPr>
              <w:t xml:space="preserve"> </w:t>
            </w:r>
            <w:r w:rsidR="00742856" w:rsidRPr="00C26B5C">
              <w:rPr>
                <w:rFonts w:asciiTheme="minorHAnsi" w:hAnsiTheme="minorHAnsi" w:cstheme="minorHAnsi"/>
                <w:color w:val="000000"/>
                <w:sz w:val="20"/>
                <w:szCs w:val="20"/>
              </w:rPr>
              <w:lastRenderedPageBreak/>
              <w:t>prepoznati potencijal</w:t>
            </w:r>
            <w:r w:rsidR="00485BF6" w:rsidRPr="00C26B5C">
              <w:rPr>
                <w:rFonts w:asciiTheme="minorHAnsi" w:hAnsiTheme="minorHAnsi" w:cstheme="minorHAnsi"/>
                <w:color w:val="000000"/>
                <w:sz w:val="20"/>
                <w:szCs w:val="20"/>
              </w:rPr>
              <w:t xml:space="preserve"> </w:t>
            </w:r>
            <w:r w:rsidR="002224D1" w:rsidRPr="00C26B5C">
              <w:rPr>
                <w:rFonts w:asciiTheme="minorHAnsi" w:hAnsiTheme="minorHAnsi" w:cstheme="minorHAnsi"/>
                <w:color w:val="000000"/>
                <w:sz w:val="20"/>
                <w:szCs w:val="20"/>
              </w:rPr>
              <w:t>i m</w:t>
            </w:r>
            <w:r w:rsidR="008411F1" w:rsidRPr="00C26B5C">
              <w:rPr>
                <w:rFonts w:asciiTheme="minorHAnsi" w:hAnsiTheme="minorHAnsi" w:cstheme="minorHAnsi"/>
                <w:color w:val="000000"/>
                <w:sz w:val="20"/>
                <w:szCs w:val="20"/>
              </w:rPr>
              <w:t>o</w:t>
            </w:r>
            <w:r w:rsidR="002224D1" w:rsidRPr="00C26B5C">
              <w:rPr>
                <w:rFonts w:asciiTheme="minorHAnsi" w:hAnsiTheme="minorHAnsi" w:cstheme="minorHAnsi"/>
                <w:color w:val="000000"/>
                <w:sz w:val="20"/>
                <w:szCs w:val="20"/>
              </w:rPr>
              <w:t xml:space="preserve">gućnosti </w:t>
            </w:r>
            <w:r w:rsidR="00DF7C28" w:rsidRPr="00C26B5C">
              <w:rPr>
                <w:rFonts w:asciiTheme="minorHAnsi" w:hAnsiTheme="minorHAnsi" w:cstheme="minorHAnsi"/>
                <w:color w:val="000000"/>
                <w:sz w:val="20"/>
                <w:szCs w:val="20"/>
              </w:rPr>
              <w:t>kre</w:t>
            </w:r>
            <w:r w:rsidR="009926AF" w:rsidRPr="00C26B5C">
              <w:rPr>
                <w:rFonts w:asciiTheme="minorHAnsi" w:hAnsiTheme="minorHAnsi" w:cstheme="minorHAnsi"/>
                <w:color w:val="000000"/>
                <w:sz w:val="20"/>
                <w:szCs w:val="20"/>
              </w:rPr>
              <w:t>i</w:t>
            </w:r>
            <w:r w:rsidR="00DF7C28" w:rsidRPr="00C26B5C">
              <w:rPr>
                <w:rFonts w:asciiTheme="minorHAnsi" w:hAnsiTheme="minorHAnsi" w:cstheme="minorHAnsi"/>
                <w:color w:val="000000"/>
                <w:sz w:val="20"/>
                <w:szCs w:val="20"/>
              </w:rPr>
              <w:t>ranja</w:t>
            </w:r>
            <w:r w:rsidR="00C707A1" w:rsidRPr="00C26B5C">
              <w:rPr>
                <w:rFonts w:asciiTheme="minorHAnsi" w:hAnsiTheme="minorHAnsi" w:cstheme="minorHAnsi"/>
                <w:color w:val="000000"/>
                <w:sz w:val="20"/>
                <w:szCs w:val="20"/>
              </w:rPr>
              <w:t xml:space="preserve"> </w:t>
            </w:r>
            <w:r w:rsidR="004B0A6C" w:rsidRPr="00C26B5C">
              <w:rPr>
                <w:rFonts w:asciiTheme="minorHAnsi" w:hAnsiTheme="minorHAnsi" w:cstheme="minorHAnsi"/>
                <w:color w:val="000000"/>
                <w:sz w:val="20"/>
                <w:szCs w:val="20"/>
              </w:rPr>
              <w:t xml:space="preserve">i prezentiranja </w:t>
            </w:r>
            <w:r w:rsidR="00892E95" w:rsidRPr="00C26B5C">
              <w:rPr>
                <w:rFonts w:asciiTheme="minorHAnsi" w:hAnsiTheme="minorHAnsi" w:cstheme="minorHAnsi"/>
                <w:color w:val="000000"/>
                <w:sz w:val="20"/>
                <w:szCs w:val="20"/>
              </w:rPr>
              <w:t>digitalnih</w:t>
            </w:r>
            <w:r w:rsidR="00C707A1" w:rsidRPr="00C26B5C">
              <w:rPr>
                <w:rFonts w:asciiTheme="minorHAnsi" w:hAnsiTheme="minorHAnsi" w:cstheme="minorHAnsi"/>
                <w:color w:val="000000"/>
                <w:sz w:val="20"/>
                <w:szCs w:val="20"/>
              </w:rPr>
              <w:t xml:space="preserve"> karata</w:t>
            </w:r>
            <w:r w:rsidR="007C6DC0" w:rsidRPr="00C26B5C">
              <w:rPr>
                <w:rFonts w:asciiTheme="minorHAnsi" w:hAnsiTheme="minorHAnsi" w:cstheme="minorHAnsi"/>
                <w:color w:val="000000"/>
                <w:sz w:val="20"/>
                <w:szCs w:val="20"/>
              </w:rPr>
              <w:t xml:space="preserve"> </w:t>
            </w:r>
            <w:r w:rsidR="00BB2A0E" w:rsidRPr="00C26B5C">
              <w:rPr>
                <w:rFonts w:asciiTheme="minorHAnsi" w:hAnsiTheme="minorHAnsi" w:cstheme="minorHAnsi"/>
                <w:color w:val="000000"/>
                <w:sz w:val="20"/>
                <w:szCs w:val="20"/>
              </w:rPr>
              <w:t>kao geoinformatičkog proizvoda</w:t>
            </w:r>
            <w:r w:rsidR="000201CA" w:rsidRPr="00C26B5C">
              <w:rPr>
                <w:rFonts w:asciiTheme="minorHAnsi" w:hAnsiTheme="minorHAnsi" w:cstheme="minorHAnsi"/>
                <w:color w:val="000000"/>
                <w:sz w:val="20"/>
                <w:szCs w:val="20"/>
              </w:rPr>
              <w:t xml:space="preserve"> opće </w:t>
            </w:r>
            <w:r w:rsidR="002F75A5" w:rsidRPr="00C26B5C">
              <w:rPr>
                <w:rFonts w:asciiTheme="minorHAnsi" w:hAnsiTheme="minorHAnsi" w:cstheme="minorHAnsi"/>
                <w:color w:val="000000"/>
                <w:sz w:val="20"/>
                <w:szCs w:val="20"/>
              </w:rPr>
              <w:t>na</w:t>
            </w:r>
            <w:r w:rsidR="000201CA" w:rsidRPr="00C26B5C">
              <w:rPr>
                <w:rFonts w:asciiTheme="minorHAnsi" w:hAnsiTheme="minorHAnsi" w:cstheme="minorHAnsi"/>
                <w:color w:val="000000"/>
                <w:sz w:val="20"/>
                <w:szCs w:val="20"/>
              </w:rPr>
              <w:t>mjene</w:t>
            </w:r>
            <w:r w:rsidR="00A5363A" w:rsidRPr="00C26B5C">
              <w:rPr>
                <w:rFonts w:asciiTheme="minorHAnsi" w:hAnsiTheme="minorHAnsi" w:cstheme="minorHAnsi"/>
                <w:color w:val="000000"/>
                <w:sz w:val="20"/>
                <w:szCs w:val="20"/>
              </w:rPr>
              <w:t>.</w:t>
            </w:r>
          </w:p>
          <w:p w14:paraId="072921A6" w14:textId="58DAF462" w:rsidR="003D1AE8" w:rsidRPr="00C26B5C" w:rsidRDefault="00E32199" w:rsidP="00773144">
            <w:pPr>
              <w:tabs>
                <w:tab w:val="left" w:pos="2820"/>
              </w:tabs>
              <w:jc w:val="both"/>
              <w:rPr>
                <w:rFonts w:asciiTheme="minorHAnsi" w:hAnsiTheme="minorHAnsi" w:cstheme="minorHAnsi"/>
                <w:color w:val="000000"/>
                <w:sz w:val="20"/>
                <w:szCs w:val="20"/>
              </w:rPr>
            </w:pPr>
            <w:r w:rsidRPr="00C26B5C">
              <w:rPr>
                <w:rFonts w:asciiTheme="minorHAnsi" w:hAnsiTheme="minorHAnsi" w:cstheme="minorHAnsi"/>
                <w:color w:val="000000"/>
                <w:sz w:val="20"/>
                <w:szCs w:val="20"/>
              </w:rPr>
              <w:t>Polaznici će biti osposobljeni</w:t>
            </w:r>
            <w:r w:rsidR="0005086C" w:rsidRPr="00C26B5C">
              <w:rPr>
                <w:rFonts w:asciiTheme="minorHAnsi" w:hAnsiTheme="minorHAnsi" w:cstheme="minorHAnsi"/>
                <w:color w:val="000000"/>
                <w:sz w:val="20"/>
                <w:szCs w:val="20"/>
              </w:rPr>
              <w:t>:</w:t>
            </w:r>
            <w:r w:rsidR="002E786D" w:rsidRPr="00C26B5C">
              <w:rPr>
                <w:rFonts w:asciiTheme="minorHAnsi" w:hAnsiTheme="minorHAnsi" w:cstheme="minorHAnsi"/>
                <w:color w:val="000000"/>
                <w:sz w:val="20"/>
                <w:szCs w:val="20"/>
              </w:rPr>
              <w:t xml:space="preserve"> </w:t>
            </w:r>
            <w:r w:rsidR="008740B6" w:rsidRPr="00C26B5C">
              <w:rPr>
                <w:rFonts w:cstheme="minorHAnsi"/>
                <w:iCs/>
                <w:sz w:val="20"/>
                <w:szCs w:val="20"/>
              </w:rPr>
              <w:t>p</w:t>
            </w:r>
            <w:r w:rsidR="003D1AE8" w:rsidRPr="00C26B5C">
              <w:rPr>
                <w:rFonts w:cstheme="minorHAnsi"/>
                <w:iCs/>
                <w:sz w:val="20"/>
                <w:szCs w:val="20"/>
              </w:rPr>
              <w:t>retraživati javno dostupne prostorne i atributne podatke za potrebe izrade karata</w:t>
            </w:r>
            <w:r w:rsidR="008740B6" w:rsidRPr="00C26B5C">
              <w:rPr>
                <w:rFonts w:asciiTheme="minorHAnsi" w:hAnsiTheme="minorHAnsi" w:cstheme="minorHAnsi"/>
                <w:color w:val="000000"/>
                <w:sz w:val="20"/>
                <w:szCs w:val="20"/>
              </w:rPr>
              <w:t xml:space="preserve">, </w:t>
            </w:r>
            <w:r w:rsidR="00BD07CC" w:rsidRPr="00C26B5C">
              <w:rPr>
                <w:rFonts w:cstheme="minorHAnsi"/>
                <w:iCs/>
                <w:sz w:val="20"/>
                <w:szCs w:val="20"/>
              </w:rPr>
              <w:t>i</w:t>
            </w:r>
            <w:r w:rsidR="003D1AE8" w:rsidRPr="00C26B5C">
              <w:rPr>
                <w:rFonts w:cstheme="minorHAnsi"/>
                <w:iCs/>
                <w:sz w:val="20"/>
                <w:szCs w:val="20"/>
              </w:rPr>
              <w:t>nterpretirati postojeće kartografske prikaze</w:t>
            </w:r>
            <w:r w:rsidR="008740B6" w:rsidRPr="00C26B5C">
              <w:rPr>
                <w:rFonts w:cstheme="minorHAnsi"/>
                <w:iCs/>
                <w:sz w:val="20"/>
                <w:szCs w:val="20"/>
              </w:rPr>
              <w:t xml:space="preserve">, </w:t>
            </w:r>
            <w:r w:rsidR="00365838" w:rsidRPr="00C26B5C">
              <w:rPr>
                <w:rFonts w:cstheme="minorHAnsi"/>
                <w:iCs/>
                <w:sz w:val="20"/>
                <w:szCs w:val="20"/>
              </w:rPr>
              <w:t>k</w:t>
            </w:r>
            <w:r w:rsidR="003D1AE8" w:rsidRPr="00C26B5C">
              <w:rPr>
                <w:rFonts w:cstheme="minorHAnsi"/>
                <w:iCs/>
                <w:sz w:val="20"/>
                <w:szCs w:val="20"/>
              </w:rPr>
              <w:t>oristiti se postupcima generalizacije kartografskih prikaza</w:t>
            </w:r>
            <w:r w:rsidR="00365838" w:rsidRPr="00C26B5C">
              <w:rPr>
                <w:rFonts w:asciiTheme="minorHAnsi" w:hAnsiTheme="minorHAnsi" w:cstheme="minorHAnsi"/>
                <w:color w:val="000000"/>
                <w:sz w:val="20"/>
                <w:szCs w:val="20"/>
              </w:rPr>
              <w:t>, i</w:t>
            </w:r>
            <w:r w:rsidR="003D1AE8" w:rsidRPr="00C26B5C">
              <w:rPr>
                <w:rFonts w:cstheme="minorHAnsi"/>
                <w:iCs/>
                <w:sz w:val="20"/>
                <w:szCs w:val="20"/>
              </w:rPr>
              <w:t xml:space="preserve">zrađivati jednostavne </w:t>
            </w:r>
            <w:r w:rsidR="00B87EE0" w:rsidRPr="00C26B5C">
              <w:rPr>
                <w:rFonts w:cstheme="minorHAnsi"/>
                <w:iCs/>
                <w:sz w:val="20"/>
                <w:szCs w:val="20"/>
              </w:rPr>
              <w:t>digitalne</w:t>
            </w:r>
            <w:r w:rsidR="003D1AE8" w:rsidRPr="00C26B5C">
              <w:rPr>
                <w:rFonts w:cstheme="minorHAnsi"/>
                <w:iCs/>
                <w:sz w:val="20"/>
                <w:szCs w:val="20"/>
              </w:rPr>
              <w:t xml:space="preserve"> karte</w:t>
            </w:r>
            <w:r w:rsidR="00C33BEA" w:rsidRPr="00C26B5C">
              <w:rPr>
                <w:rFonts w:cstheme="minorHAnsi"/>
                <w:iCs/>
                <w:sz w:val="20"/>
                <w:szCs w:val="20"/>
              </w:rPr>
              <w:t>.</w:t>
            </w:r>
          </w:p>
        </w:tc>
      </w:tr>
      <w:tr w:rsidR="00A30C15" w:rsidRPr="008203CA" w14:paraId="581B35A0" w14:textId="77777777" w:rsidTr="00BB2A0E">
        <w:tc>
          <w:tcPr>
            <w:tcW w:w="2537" w:type="dxa"/>
            <w:shd w:val="clear" w:color="auto" w:fill="B4C6E7" w:themeFill="accent1" w:themeFillTint="66"/>
            <w:tcMar>
              <w:left w:w="57" w:type="dxa"/>
              <w:right w:w="57" w:type="dxa"/>
            </w:tcMar>
            <w:vAlign w:val="center"/>
          </w:tcPr>
          <w:p w14:paraId="29678204" w14:textId="77777777"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lastRenderedPageBreak/>
              <w:t>Ključni pojmovi</w:t>
            </w:r>
          </w:p>
        </w:tc>
        <w:tc>
          <w:tcPr>
            <w:tcW w:w="6956" w:type="dxa"/>
            <w:gridSpan w:val="3"/>
            <w:shd w:val="clear" w:color="auto" w:fill="FFFFFF" w:themeFill="background1"/>
            <w:tcMar>
              <w:left w:w="57" w:type="dxa"/>
              <w:right w:w="57" w:type="dxa"/>
            </w:tcMar>
            <w:vAlign w:val="center"/>
          </w:tcPr>
          <w:p w14:paraId="02F3A55B" w14:textId="767672AD" w:rsidR="00A30C15" w:rsidRPr="008203CA" w:rsidRDefault="00F852D3" w:rsidP="008239CD">
            <w:pPr>
              <w:tabs>
                <w:tab w:val="left" w:pos="2820"/>
              </w:tabs>
              <w:spacing w:after="0"/>
              <w:jc w:val="both"/>
              <w:rPr>
                <w:rFonts w:asciiTheme="minorHAnsi" w:hAnsiTheme="minorHAnsi" w:cstheme="minorHAnsi"/>
                <w:i/>
                <w:sz w:val="20"/>
                <w:szCs w:val="20"/>
                <w:highlight w:val="yellow"/>
              </w:rPr>
            </w:pPr>
            <w:r>
              <w:rPr>
                <w:rFonts w:asciiTheme="minorHAnsi" w:hAnsiTheme="minorHAnsi" w:cstheme="minorHAnsi"/>
                <w:i/>
                <w:sz w:val="20"/>
                <w:szCs w:val="20"/>
              </w:rPr>
              <w:t>k</w:t>
            </w:r>
            <w:r w:rsidR="00A30C15" w:rsidRPr="008203CA">
              <w:rPr>
                <w:rFonts w:asciiTheme="minorHAnsi" w:hAnsiTheme="minorHAnsi" w:cstheme="minorHAnsi"/>
                <w:i/>
                <w:sz w:val="20"/>
                <w:szCs w:val="20"/>
              </w:rPr>
              <w:t>artografija, topografska karta, topografski podaci, CROTIS, tematska karta, kartografski ključ, registar geografskih imena, programska podrška (aplikacije, alati…)</w:t>
            </w:r>
          </w:p>
        </w:tc>
      </w:tr>
      <w:tr w:rsidR="00A30C15" w:rsidRPr="008203CA" w14:paraId="2FB7411D" w14:textId="77777777" w:rsidTr="008239CD">
        <w:tc>
          <w:tcPr>
            <w:tcW w:w="2537" w:type="dxa"/>
            <w:shd w:val="clear" w:color="auto" w:fill="B4C6E7" w:themeFill="accent1" w:themeFillTint="66"/>
            <w:tcMar>
              <w:left w:w="57" w:type="dxa"/>
              <w:right w:w="57" w:type="dxa"/>
            </w:tcMar>
            <w:vAlign w:val="center"/>
          </w:tcPr>
          <w:p w14:paraId="26E5235B" w14:textId="77777777"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vAlign w:val="center"/>
          </w:tcPr>
          <w:p w14:paraId="3F8A1793" w14:textId="4B7285F6" w:rsidR="002729CD" w:rsidRPr="004B27AD" w:rsidRDefault="00ED3370" w:rsidP="008239CD">
            <w:pPr>
              <w:tabs>
                <w:tab w:val="left" w:pos="2820"/>
              </w:tabs>
              <w:spacing w:after="0"/>
              <w:jc w:val="both"/>
              <w:rPr>
                <w:rFonts w:asciiTheme="minorHAnsi" w:hAnsiTheme="minorHAnsi" w:cstheme="minorHAnsi"/>
                <w:iCs/>
                <w:sz w:val="20"/>
                <w:szCs w:val="20"/>
              </w:rPr>
            </w:pPr>
            <w:r w:rsidRPr="00ED3370">
              <w:rPr>
                <w:rFonts w:asciiTheme="minorHAnsi" w:hAnsiTheme="minorHAnsi" w:cstheme="minorHAnsi"/>
                <w:sz w:val="20"/>
                <w:szCs w:val="20"/>
              </w:rPr>
              <w:t>Učenje temeljeno na radu ostvaruje se realiziranjem radnih zadataka koji se mogu provoditi u simuliranim i/ili stvarnim radnim situacijama, u specijaliziranim učionicama/praktikumima ili kod poslodavca, koji se bavi ovim poslovima i s kojim ustanova ima ugovor o poslovnoj suradnji. Poželjno je koristiti projektnu i istraživačku nastavu te situacijsko učenje i poučavanje, odnosno zadatci za učenje i vježbanje trebaju odgovarati stvarnim radnim situacijama nekoga radnog mjesta.</w:t>
            </w:r>
          </w:p>
        </w:tc>
      </w:tr>
      <w:tr w:rsidR="00A30C15" w:rsidRPr="008203CA" w14:paraId="6B8D085D" w14:textId="77777777" w:rsidTr="008239CD">
        <w:tc>
          <w:tcPr>
            <w:tcW w:w="2537" w:type="dxa"/>
            <w:shd w:val="clear" w:color="auto" w:fill="B4C6E7" w:themeFill="accent1" w:themeFillTint="66"/>
            <w:tcMar>
              <w:left w:w="57" w:type="dxa"/>
              <w:right w:w="57" w:type="dxa"/>
            </w:tcMar>
            <w:vAlign w:val="center"/>
          </w:tcPr>
          <w:p w14:paraId="2449BFCB" w14:textId="5A9A8D3F" w:rsidR="00EB199D" w:rsidRPr="008203CA" w:rsidRDefault="008A39AF" w:rsidP="008239CD">
            <w:pPr>
              <w:spacing w:after="0" w:line="240" w:lineRule="auto"/>
              <w:rPr>
                <w:rFonts w:asciiTheme="minorHAnsi" w:hAnsiTheme="minorHAnsi" w:cstheme="minorHAnsi"/>
                <w:b/>
                <w:bCs/>
                <w:color w:val="000000"/>
                <w:sz w:val="20"/>
                <w:szCs w:val="20"/>
              </w:rPr>
            </w:pPr>
            <w:r w:rsidRPr="00EE08F7">
              <w:rPr>
                <w:b/>
                <w:bCs/>
                <w:color w:val="000000"/>
                <w:sz w:val="20"/>
                <w:szCs w:val="20"/>
              </w:rPr>
              <w:t>Literatura i specifična nastavna sredstva potrebna za realizaciju modula</w:t>
            </w:r>
          </w:p>
        </w:tc>
        <w:tc>
          <w:tcPr>
            <w:tcW w:w="6956" w:type="dxa"/>
            <w:gridSpan w:val="3"/>
            <w:tcMar>
              <w:left w:w="57" w:type="dxa"/>
              <w:right w:w="57" w:type="dxa"/>
            </w:tcMar>
          </w:tcPr>
          <w:p w14:paraId="7A2A6CFF" w14:textId="04918943" w:rsidR="00213956" w:rsidRDefault="00213956" w:rsidP="00213956">
            <w:pPr>
              <w:tabs>
                <w:tab w:val="left" w:pos="2820"/>
              </w:tabs>
              <w:spacing w:after="0"/>
              <w:contextualSpacing/>
              <w:rPr>
                <w:bCs/>
                <w:sz w:val="20"/>
                <w:szCs w:val="20"/>
              </w:rPr>
            </w:pPr>
            <w:r w:rsidRPr="00C26B5C">
              <w:rPr>
                <w:bCs/>
                <w:sz w:val="20"/>
                <w:szCs w:val="20"/>
              </w:rPr>
              <w:t>Preporučena literatura:</w:t>
            </w:r>
          </w:p>
          <w:p w14:paraId="5E4B7494" w14:textId="77777777" w:rsidR="00544530" w:rsidRPr="00AA146D" w:rsidRDefault="00544530" w:rsidP="00213956">
            <w:pPr>
              <w:tabs>
                <w:tab w:val="left" w:pos="2820"/>
              </w:tabs>
              <w:spacing w:after="0"/>
              <w:contextualSpacing/>
              <w:rPr>
                <w:bCs/>
                <w:sz w:val="20"/>
                <w:szCs w:val="20"/>
              </w:rPr>
            </w:pPr>
          </w:p>
          <w:p w14:paraId="416774CC" w14:textId="59098827" w:rsidR="00F57186" w:rsidRPr="009B0467" w:rsidRDefault="001148DD" w:rsidP="00060A38">
            <w:pPr>
              <w:pStyle w:val="ListParagraph"/>
              <w:numPr>
                <w:ilvl w:val="0"/>
                <w:numId w:val="8"/>
              </w:numPr>
              <w:rPr>
                <w:sz w:val="20"/>
                <w:szCs w:val="20"/>
              </w:rPr>
            </w:pPr>
            <w:r w:rsidRPr="009B0467">
              <w:rPr>
                <w:sz w:val="20"/>
                <w:szCs w:val="20"/>
              </w:rPr>
              <w:t xml:space="preserve">''Kartografija, GIS i </w:t>
            </w:r>
            <w:r w:rsidR="00FF7E29">
              <w:rPr>
                <w:sz w:val="20"/>
                <w:szCs w:val="20"/>
              </w:rPr>
              <w:t>Internet</w:t>
            </w:r>
            <w:r w:rsidRPr="009B0467">
              <w:rPr>
                <w:sz w:val="20"/>
                <w:szCs w:val="20"/>
              </w:rPr>
              <w:t>'' u:</w:t>
            </w:r>
            <w:r w:rsidR="00246F8B" w:rsidRPr="009B0467">
              <w:rPr>
                <w:sz w:val="20"/>
                <w:szCs w:val="20"/>
              </w:rPr>
              <w:t xml:space="preserve"> Kartografija i geoinformacije, Vol. 1 No</w:t>
            </w:r>
            <w:r w:rsidR="0046752D" w:rsidRPr="009B0467">
              <w:rPr>
                <w:sz w:val="20"/>
                <w:szCs w:val="20"/>
              </w:rPr>
              <w:t>. 1, 2002., str. 170-185.</w:t>
            </w:r>
          </w:p>
          <w:p w14:paraId="010F746A" w14:textId="35C4290C" w:rsidR="009D1A47" w:rsidRPr="009B0467" w:rsidRDefault="009D1A47" w:rsidP="00EE08F7">
            <w:pPr>
              <w:rPr>
                <w:sz w:val="20"/>
                <w:szCs w:val="20"/>
              </w:rPr>
            </w:pPr>
            <w:r w:rsidRPr="009B0467">
              <w:rPr>
                <w:sz w:val="20"/>
                <w:szCs w:val="20"/>
              </w:rPr>
              <w:t>Specifična nastavna sredstva</w:t>
            </w:r>
            <w:r w:rsidR="00F57186" w:rsidRPr="009B0467">
              <w:rPr>
                <w:sz w:val="20"/>
                <w:szCs w:val="20"/>
              </w:rPr>
              <w:t>:</w:t>
            </w:r>
          </w:p>
          <w:p w14:paraId="2A25146B" w14:textId="17A9BF86" w:rsidR="00FF5173" w:rsidRPr="00060A38" w:rsidRDefault="00F57186" w:rsidP="00060A38">
            <w:r w:rsidRPr="009B0467">
              <w:rPr>
                <w:sz w:val="20"/>
                <w:szCs w:val="20"/>
              </w:rPr>
              <w:t xml:space="preserve">Računalo </w:t>
            </w:r>
            <w:r w:rsidR="00976F1D" w:rsidRPr="009B0467">
              <w:rPr>
                <w:sz w:val="20"/>
                <w:szCs w:val="20"/>
              </w:rPr>
              <w:t>s internetskim pristupom</w:t>
            </w:r>
            <w:r w:rsidR="00903793" w:rsidRPr="009B0467">
              <w:rPr>
                <w:sz w:val="20"/>
                <w:szCs w:val="20"/>
              </w:rPr>
              <w:t xml:space="preserve"> hardverski</w:t>
            </w:r>
            <w:r w:rsidR="002E7E9B" w:rsidRPr="009B0467">
              <w:rPr>
                <w:sz w:val="20"/>
                <w:szCs w:val="20"/>
              </w:rPr>
              <w:t xml:space="preserve"> i s</w:t>
            </w:r>
            <w:r w:rsidR="00167B52" w:rsidRPr="009B0467">
              <w:rPr>
                <w:sz w:val="20"/>
                <w:szCs w:val="20"/>
              </w:rPr>
              <w:t>oftversk</w:t>
            </w:r>
            <w:r w:rsidR="002E7E9B" w:rsidRPr="009B0467">
              <w:rPr>
                <w:sz w:val="20"/>
                <w:szCs w:val="20"/>
              </w:rPr>
              <w:t>i opremljeno</w:t>
            </w:r>
            <w:r w:rsidR="00DB5E59" w:rsidRPr="009B0467">
              <w:rPr>
                <w:sz w:val="20"/>
                <w:szCs w:val="20"/>
              </w:rPr>
              <w:t xml:space="preserve"> </w:t>
            </w:r>
            <w:r w:rsidR="00133A93" w:rsidRPr="009B0467">
              <w:rPr>
                <w:sz w:val="20"/>
                <w:szCs w:val="20"/>
              </w:rPr>
              <w:t>alatima za izradu digitalne karte</w:t>
            </w:r>
            <w:r w:rsidR="00167B52" w:rsidRPr="00EE08F7">
              <w:t xml:space="preserve"> </w:t>
            </w:r>
          </w:p>
        </w:tc>
      </w:tr>
    </w:tbl>
    <w:p w14:paraId="1C86BA2B" w14:textId="77777777" w:rsidR="00A30C15" w:rsidRPr="008203CA" w:rsidRDefault="00A30C15" w:rsidP="00A30C15">
      <w:pPr>
        <w:spacing w:after="0"/>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A30C15" w:rsidRPr="008203CA" w14:paraId="6CB5D4BB" w14:textId="77777777" w:rsidTr="008239CD">
        <w:trPr>
          <w:trHeight w:val="409"/>
        </w:trPr>
        <w:tc>
          <w:tcPr>
            <w:tcW w:w="2679" w:type="dxa"/>
            <w:gridSpan w:val="2"/>
            <w:shd w:val="clear" w:color="auto" w:fill="8EAADB" w:themeFill="accent1" w:themeFillTint="99"/>
            <w:tcMar>
              <w:left w:w="57" w:type="dxa"/>
              <w:right w:w="57" w:type="dxa"/>
            </w:tcMar>
            <w:vAlign w:val="center"/>
          </w:tcPr>
          <w:p w14:paraId="77A0CA20" w14:textId="099391CD" w:rsidR="00A30C15" w:rsidRPr="008203CA" w:rsidRDefault="00A30C15" w:rsidP="008239CD">
            <w:pPr>
              <w:tabs>
                <w:tab w:val="left" w:pos="2820"/>
              </w:tabs>
              <w:spacing w:after="0"/>
              <w:rPr>
                <w:rFonts w:asciiTheme="minorHAnsi" w:hAnsiTheme="minorHAnsi" w:cstheme="minorHAnsi"/>
                <w:bCs/>
                <w:i/>
                <w:sz w:val="20"/>
                <w:szCs w:val="20"/>
              </w:rPr>
            </w:pPr>
            <w:r w:rsidRPr="008203CA">
              <w:rPr>
                <w:rFonts w:asciiTheme="minorHAnsi" w:hAnsiTheme="minorHAnsi" w:cstheme="minorHAnsi"/>
                <w:b/>
                <w:sz w:val="20"/>
                <w:szCs w:val="20"/>
              </w:rPr>
              <w:t>Skup ishoda učenja iz SK-a</w:t>
            </w:r>
            <w:r w:rsidRPr="008203CA">
              <w:rPr>
                <w:rStyle w:val="FootnoteReference"/>
                <w:rFonts w:asciiTheme="minorHAnsi" w:hAnsiTheme="minorHAnsi" w:cstheme="minorHAnsi"/>
                <w:b/>
                <w:sz w:val="20"/>
                <w:szCs w:val="20"/>
              </w:rPr>
              <w:footnoteReference w:id="1"/>
            </w:r>
            <w:r w:rsidR="004239A7">
              <w:rPr>
                <w:rFonts w:asciiTheme="minorHAnsi" w:hAnsiTheme="minorHAnsi" w:cstheme="minorHAnsi"/>
                <w:b/>
                <w:sz w:val="20"/>
                <w:szCs w:val="20"/>
              </w:rPr>
              <w:t>, obujam</w:t>
            </w:r>
            <w:r w:rsidRPr="008203CA">
              <w:rPr>
                <w:rFonts w:asciiTheme="minorHAnsi" w:hAnsiTheme="minorHAnsi" w:cstheme="minorHAnsi"/>
                <w:b/>
                <w:sz w:val="20"/>
                <w:szCs w:val="20"/>
              </w:rPr>
              <w:t>:</w:t>
            </w:r>
            <w:r w:rsidRPr="008203CA">
              <w:rPr>
                <w:rFonts w:asciiTheme="minorHAnsi" w:hAnsiTheme="minorHAnsi" w:cstheme="minorHAnsi"/>
                <w:bCs/>
                <w:sz w:val="20"/>
                <w:szCs w:val="20"/>
              </w:rPr>
              <w:t xml:space="preserve"> </w:t>
            </w:r>
          </w:p>
        </w:tc>
        <w:tc>
          <w:tcPr>
            <w:tcW w:w="6814" w:type="dxa"/>
            <w:shd w:val="clear" w:color="auto" w:fill="auto"/>
            <w:vAlign w:val="center"/>
          </w:tcPr>
          <w:p w14:paraId="6E772AE7" w14:textId="432F20D6" w:rsidR="00A30C15" w:rsidRPr="00FF7E29" w:rsidRDefault="00A30C15" w:rsidP="008239CD">
            <w:pPr>
              <w:tabs>
                <w:tab w:val="left" w:pos="2820"/>
              </w:tabs>
              <w:spacing w:after="0"/>
              <w:rPr>
                <w:rFonts w:asciiTheme="minorHAnsi" w:hAnsiTheme="minorHAnsi" w:cstheme="minorHAnsi"/>
                <w:b/>
                <w:bCs/>
                <w:iCs/>
                <w:sz w:val="20"/>
                <w:szCs w:val="20"/>
                <w:highlight w:val="yellow"/>
              </w:rPr>
            </w:pPr>
            <w:r w:rsidRPr="00FF7E29">
              <w:rPr>
                <w:rFonts w:asciiTheme="minorHAnsi" w:hAnsiTheme="minorHAnsi" w:cstheme="minorHAnsi"/>
                <w:b/>
                <w:bCs/>
                <w:sz w:val="20"/>
                <w:szCs w:val="20"/>
              </w:rPr>
              <w:t>Kartografija</w:t>
            </w:r>
            <w:r w:rsidR="00FF7E29">
              <w:rPr>
                <w:rFonts w:asciiTheme="minorHAnsi" w:hAnsiTheme="minorHAnsi" w:cstheme="minorHAnsi"/>
                <w:b/>
                <w:bCs/>
                <w:sz w:val="20"/>
                <w:szCs w:val="20"/>
              </w:rPr>
              <w:t xml:space="preserve"> (3 CSVET)</w:t>
            </w:r>
          </w:p>
        </w:tc>
      </w:tr>
      <w:tr w:rsidR="00A30C15" w:rsidRPr="008203CA" w14:paraId="4F6D68C7" w14:textId="77777777" w:rsidTr="008239CD">
        <w:tc>
          <w:tcPr>
            <w:tcW w:w="9493" w:type="dxa"/>
            <w:gridSpan w:val="3"/>
            <w:shd w:val="clear" w:color="auto" w:fill="B4C6E7" w:themeFill="accent1" w:themeFillTint="66"/>
            <w:tcMar>
              <w:left w:w="57" w:type="dxa"/>
              <w:right w:w="57" w:type="dxa"/>
            </w:tcMar>
            <w:vAlign w:val="center"/>
          </w:tcPr>
          <w:p w14:paraId="16AEEAAB" w14:textId="77777777" w:rsidR="00A30C15" w:rsidRPr="008203CA" w:rsidRDefault="00A30C15" w:rsidP="008239CD">
            <w:pPr>
              <w:tabs>
                <w:tab w:val="left" w:pos="2820"/>
              </w:tabs>
              <w:spacing w:after="0"/>
              <w:rPr>
                <w:rFonts w:asciiTheme="minorHAnsi" w:hAnsiTheme="minorHAnsi" w:cstheme="minorHAnsi"/>
                <w:b/>
                <w:sz w:val="20"/>
                <w:szCs w:val="20"/>
              </w:rPr>
            </w:pPr>
            <w:r w:rsidRPr="008203CA">
              <w:rPr>
                <w:rFonts w:asciiTheme="minorHAnsi" w:hAnsiTheme="minorHAnsi" w:cstheme="minorHAnsi"/>
                <w:b/>
                <w:sz w:val="20"/>
                <w:szCs w:val="20"/>
              </w:rPr>
              <w:t>Ishodi učenja</w:t>
            </w:r>
          </w:p>
        </w:tc>
      </w:tr>
      <w:tr w:rsidR="00A30C15" w:rsidRPr="008203CA" w14:paraId="0B6F9B04" w14:textId="77777777" w:rsidTr="00701CD9">
        <w:trPr>
          <w:trHeight w:val="396"/>
        </w:trPr>
        <w:tc>
          <w:tcPr>
            <w:tcW w:w="9493" w:type="dxa"/>
            <w:gridSpan w:val="3"/>
            <w:shd w:val="clear" w:color="auto" w:fill="auto"/>
            <w:tcMar>
              <w:left w:w="57" w:type="dxa"/>
              <w:right w:w="57" w:type="dxa"/>
            </w:tcMar>
            <w:vAlign w:val="center"/>
          </w:tcPr>
          <w:p w14:paraId="33597F26" w14:textId="45392FA2" w:rsidR="00A30C15" w:rsidRPr="000664A8" w:rsidRDefault="00A30C15" w:rsidP="000664A8">
            <w:pPr>
              <w:pStyle w:val="ListParagraph"/>
              <w:numPr>
                <w:ilvl w:val="0"/>
                <w:numId w:val="10"/>
              </w:numPr>
              <w:tabs>
                <w:tab w:val="left" w:pos="2820"/>
              </w:tabs>
              <w:spacing w:after="0"/>
              <w:rPr>
                <w:rFonts w:cstheme="minorHAnsi"/>
                <w:sz w:val="20"/>
                <w:szCs w:val="20"/>
              </w:rPr>
            </w:pPr>
            <w:bookmarkStart w:id="1" w:name="_Hlk93365591"/>
            <w:r w:rsidRPr="000664A8">
              <w:rPr>
                <w:rFonts w:cstheme="minorHAnsi"/>
                <w:sz w:val="20"/>
                <w:szCs w:val="20"/>
              </w:rPr>
              <w:t>Objasniti osnovne postupke u kartografiji</w:t>
            </w:r>
          </w:p>
        </w:tc>
      </w:tr>
      <w:tr w:rsidR="00A30C15" w:rsidRPr="008203CA" w14:paraId="6E7F1E11" w14:textId="77777777" w:rsidTr="00701CD9">
        <w:trPr>
          <w:trHeight w:val="402"/>
        </w:trPr>
        <w:tc>
          <w:tcPr>
            <w:tcW w:w="9493" w:type="dxa"/>
            <w:gridSpan w:val="3"/>
            <w:shd w:val="clear" w:color="auto" w:fill="auto"/>
            <w:tcMar>
              <w:left w:w="57" w:type="dxa"/>
              <w:right w:w="57" w:type="dxa"/>
            </w:tcMar>
            <w:vAlign w:val="center"/>
          </w:tcPr>
          <w:p w14:paraId="539AA37F" w14:textId="64FD5A4D" w:rsidR="00A30C15" w:rsidRPr="000664A8" w:rsidRDefault="00A30C15" w:rsidP="000664A8">
            <w:pPr>
              <w:pStyle w:val="ListParagraph"/>
              <w:numPr>
                <w:ilvl w:val="0"/>
                <w:numId w:val="10"/>
              </w:numPr>
              <w:tabs>
                <w:tab w:val="left" w:pos="2820"/>
              </w:tabs>
              <w:spacing w:after="0"/>
              <w:rPr>
                <w:rFonts w:cstheme="minorHAnsi"/>
                <w:sz w:val="20"/>
                <w:szCs w:val="20"/>
              </w:rPr>
            </w:pPr>
            <w:r w:rsidRPr="000664A8">
              <w:rPr>
                <w:rFonts w:cstheme="minorHAnsi"/>
                <w:sz w:val="20"/>
                <w:szCs w:val="20"/>
              </w:rPr>
              <w:t>Interpretirati topografsku kartu</w:t>
            </w:r>
          </w:p>
        </w:tc>
      </w:tr>
      <w:tr w:rsidR="00A30C15" w:rsidRPr="008203CA" w14:paraId="3C49DBE1" w14:textId="77777777" w:rsidTr="008239CD">
        <w:trPr>
          <w:trHeight w:val="336"/>
        </w:trPr>
        <w:tc>
          <w:tcPr>
            <w:tcW w:w="9493" w:type="dxa"/>
            <w:gridSpan w:val="3"/>
            <w:shd w:val="clear" w:color="auto" w:fill="auto"/>
            <w:tcMar>
              <w:left w:w="57" w:type="dxa"/>
              <w:right w:w="57" w:type="dxa"/>
            </w:tcMar>
            <w:vAlign w:val="center"/>
          </w:tcPr>
          <w:p w14:paraId="1DB177B3" w14:textId="1360D46A" w:rsidR="00A30C15" w:rsidRPr="000664A8" w:rsidRDefault="00A30C15" w:rsidP="000664A8">
            <w:pPr>
              <w:pStyle w:val="ListParagraph"/>
              <w:numPr>
                <w:ilvl w:val="0"/>
                <w:numId w:val="10"/>
              </w:numPr>
              <w:tabs>
                <w:tab w:val="left" w:pos="2820"/>
              </w:tabs>
              <w:spacing w:after="0"/>
              <w:rPr>
                <w:rFonts w:cstheme="minorHAnsi"/>
                <w:sz w:val="20"/>
                <w:szCs w:val="20"/>
              </w:rPr>
            </w:pPr>
            <w:r w:rsidRPr="000664A8">
              <w:rPr>
                <w:rFonts w:cstheme="minorHAnsi"/>
                <w:sz w:val="20"/>
                <w:szCs w:val="20"/>
              </w:rPr>
              <w:t>Kreirati topografsku kartu zadanom programskom podrškom prema zadanim specifikacijama</w:t>
            </w:r>
          </w:p>
        </w:tc>
      </w:tr>
      <w:tr w:rsidR="00A30C15" w:rsidRPr="008203CA" w14:paraId="24AA51AD" w14:textId="77777777" w:rsidTr="008239CD">
        <w:trPr>
          <w:trHeight w:val="343"/>
        </w:trPr>
        <w:tc>
          <w:tcPr>
            <w:tcW w:w="9493" w:type="dxa"/>
            <w:gridSpan w:val="3"/>
            <w:shd w:val="clear" w:color="auto" w:fill="auto"/>
            <w:tcMar>
              <w:left w:w="57" w:type="dxa"/>
              <w:right w:w="57" w:type="dxa"/>
            </w:tcMar>
            <w:vAlign w:val="center"/>
          </w:tcPr>
          <w:p w14:paraId="78851602" w14:textId="33646E82" w:rsidR="00A30C15" w:rsidRPr="000664A8" w:rsidRDefault="00A30C15" w:rsidP="000664A8">
            <w:pPr>
              <w:pStyle w:val="ListParagraph"/>
              <w:numPr>
                <w:ilvl w:val="0"/>
                <w:numId w:val="10"/>
              </w:numPr>
              <w:tabs>
                <w:tab w:val="left" w:pos="2820"/>
              </w:tabs>
              <w:spacing w:after="0"/>
              <w:rPr>
                <w:rFonts w:cstheme="minorHAnsi"/>
                <w:sz w:val="20"/>
                <w:szCs w:val="20"/>
              </w:rPr>
            </w:pPr>
            <w:r w:rsidRPr="000664A8">
              <w:rPr>
                <w:rFonts w:cstheme="minorHAnsi"/>
                <w:sz w:val="20"/>
                <w:szCs w:val="20"/>
              </w:rPr>
              <w:t>Interpretirati tematske karte</w:t>
            </w:r>
          </w:p>
        </w:tc>
      </w:tr>
      <w:tr w:rsidR="00A30C15" w:rsidRPr="008203CA" w14:paraId="2B3131C6" w14:textId="77777777" w:rsidTr="008239CD">
        <w:trPr>
          <w:trHeight w:val="348"/>
        </w:trPr>
        <w:tc>
          <w:tcPr>
            <w:tcW w:w="9493" w:type="dxa"/>
            <w:gridSpan w:val="3"/>
            <w:shd w:val="clear" w:color="auto" w:fill="auto"/>
            <w:tcMar>
              <w:left w:w="57" w:type="dxa"/>
              <w:right w:w="57" w:type="dxa"/>
            </w:tcMar>
            <w:vAlign w:val="center"/>
          </w:tcPr>
          <w:p w14:paraId="350C1292" w14:textId="1E12205C" w:rsidR="00A30C15" w:rsidRPr="000664A8" w:rsidRDefault="00A30C15" w:rsidP="000664A8">
            <w:pPr>
              <w:pStyle w:val="ListParagraph"/>
              <w:numPr>
                <w:ilvl w:val="0"/>
                <w:numId w:val="10"/>
              </w:numPr>
              <w:tabs>
                <w:tab w:val="left" w:pos="2820"/>
              </w:tabs>
              <w:spacing w:after="0"/>
              <w:rPr>
                <w:rFonts w:cstheme="minorHAnsi"/>
                <w:sz w:val="20"/>
                <w:szCs w:val="20"/>
              </w:rPr>
            </w:pPr>
            <w:r w:rsidRPr="000664A8">
              <w:rPr>
                <w:rFonts w:cstheme="minorHAnsi"/>
                <w:sz w:val="20"/>
                <w:szCs w:val="20"/>
              </w:rPr>
              <w:t>Kreirati različite tematske karte zadanom programskom podrškom</w:t>
            </w:r>
          </w:p>
        </w:tc>
      </w:tr>
      <w:bookmarkEnd w:id="1"/>
      <w:tr w:rsidR="00A30C15" w:rsidRPr="008203CA" w14:paraId="1019446B" w14:textId="77777777" w:rsidTr="008239CD">
        <w:trPr>
          <w:trHeight w:val="427"/>
        </w:trPr>
        <w:tc>
          <w:tcPr>
            <w:tcW w:w="9493" w:type="dxa"/>
            <w:gridSpan w:val="3"/>
            <w:shd w:val="clear" w:color="auto" w:fill="B4C6E7" w:themeFill="accent1" w:themeFillTint="66"/>
            <w:tcMar>
              <w:left w:w="57" w:type="dxa"/>
              <w:right w:w="57" w:type="dxa"/>
            </w:tcMar>
            <w:vAlign w:val="center"/>
          </w:tcPr>
          <w:p w14:paraId="194F3E64" w14:textId="77777777" w:rsidR="00A30C15" w:rsidRPr="008203CA" w:rsidRDefault="00A30C15" w:rsidP="008239CD">
            <w:pPr>
              <w:tabs>
                <w:tab w:val="left" w:pos="2820"/>
              </w:tabs>
              <w:spacing w:after="0"/>
              <w:rPr>
                <w:rFonts w:asciiTheme="minorHAnsi" w:hAnsiTheme="minorHAnsi" w:cstheme="minorHAnsi"/>
                <w:b/>
                <w:sz w:val="20"/>
                <w:szCs w:val="20"/>
              </w:rPr>
            </w:pPr>
            <w:r w:rsidRPr="008203CA">
              <w:rPr>
                <w:rFonts w:asciiTheme="minorHAnsi" w:hAnsiTheme="minorHAnsi" w:cstheme="minorHAnsi"/>
                <w:b/>
                <w:sz w:val="20"/>
                <w:szCs w:val="20"/>
              </w:rPr>
              <w:t>Dominantan nastavni sustav i opis načina ostvarivanja SIU</w:t>
            </w:r>
          </w:p>
        </w:tc>
      </w:tr>
      <w:tr w:rsidR="00A30C15" w:rsidRPr="008203CA" w14:paraId="16D5077C" w14:textId="77777777" w:rsidTr="008239CD">
        <w:trPr>
          <w:trHeight w:val="572"/>
        </w:trPr>
        <w:tc>
          <w:tcPr>
            <w:tcW w:w="9493" w:type="dxa"/>
            <w:gridSpan w:val="3"/>
            <w:shd w:val="clear" w:color="auto" w:fill="auto"/>
            <w:tcMar>
              <w:left w:w="57" w:type="dxa"/>
              <w:right w:w="57" w:type="dxa"/>
            </w:tcMar>
          </w:tcPr>
          <w:p w14:paraId="1E1A2D83" w14:textId="40737B0C" w:rsidR="00FF7E29" w:rsidRDefault="00A95577" w:rsidP="003E2B89">
            <w:pPr>
              <w:tabs>
                <w:tab w:val="left" w:pos="2820"/>
              </w:tabs>
              <w:spacing w:after="120"/>
              <w:jc w:val="both"/>
              <w:rPr>
                <w:rFonts w:asciiTheme="minorHAnsi" w:hAnsiTheme="minorHAnsi" w:cstheme="minorHAnsi"/>
                <w:bCs/>
                <w:sz w:val="20"/>
                <w:szCs w:val="20"/>
              </w:rPr>
            </w:pPr>
            <w:r w:rsidRPr="00A95577">
              <w:rPr>
                <w:rFonts w:asciiTheme="minorHAnsi" w:hAnsiTheme="minorHAnsi" w:cstheme="minorHAnsi"/>
                <w:bCs/>
                <w:sz w:val="20"/>
                <w:szCs w:val="20"/>
              </w:rPr>
              <w:t>Dominantan nastavni sustav je projektna nastava.</w:t>
            </w:r>
            <w:r>
              <w:rPr>
                <w:rFonts w:asciiTheme="minorHAnsi" w:hAnsiTheme="minorHAnsi" w:cstheme="minorHAnsi"/>
                <w:bCs/>
                <w:sz w:val="20"/>
                <w:szCs w:val="20"/>
              </w:rPr>
              <w:t xml:space="preserve"> Realizira se </w:t>
            </w:r>
            <w:r w:rsidR="00FF7E29" w:rsidRPr="00FF7E29">
              <w:rPr>
                <w:rFonts w:asciiTheme="minorHAnsi" w:hAnsiTheme="minorHAnsi" w:cstheme="minorHAnsi"/>
                <w:bCs/>
                <w:sz w:val="20"/>
                <w:szCs w:val="20"/>
              </w:rPr>
              <w:t>kroz projekt</w:t>
            </w:r>
            <w:r>
              <w:rPr>
                <w:rFonts w:asciiTheme="minorHAnsi" w:hAnsiTheme="minorHAnsi" w:cstheme="minorHAnsi"/>
                <w:bCs/>
                <w:sz w:val="20"/>
                <w:szCs w:val="20"/>
              </w:rPr>
              <w:t>ni zadatak</w:t>
            </w:r>
            <w:r w:rsidR="00FF7E29" w:rsidRPr="00FF7E29">
              <w:rPr>
                <w:rFonts w:asciiTheme="minorHAnsi" w:hAnsiTheme="minorHAnsi" w:cstheme="minorHAnsi"/>
                <w:bCs/>
                <w:sz w:val="20"/>
                <w:szCs w:val="20"/>
              </w:rPr>
              <w:t xml:space="preserve"> i samostalni rad na izradi karata prema što realnijoj poslovnoj situaciji. </w:t>
            </w:r>
          </w:p>
          <w:p w14:paraId="21276233" w14:textId="0CB1DA8E" w:rsidR="00573EA0" w:rsidRPr="00BC0AB4" w:rsidRDefault="00A30C15" w:rsidP="003E2B89">
            <w:pPr>
              <w:tabs>
                <w:tab w:val="left" w:pos="2820"/>
              </w:tabs>
              <w:spacing w:after="120"/>
              <w:jc w:val="both"/>
              <w:rPr>
                <w:rFonts w:asciiTheme="minorHAnsi" w:hAnsiTheme="minorHAnsi" w:cstheme="minorHAnsi"/>
                <w:bCs/>
                <w:sz w:val="20"/>
                <w:szCs w:val="20"/>
              </w:rPr>
            </w:pPr>
            <w:r w:rsidRPr="00BC0AB4">
              <w:rPr>
                <w:rFonts w:asciiTheme="minorHAnsi" w:hAnsiTheme="minorHAnsi" w:cstheme="minorHAnsi"/>
                <w:bCs/>
                <w:sz w:val="20"/>
                <w:szCs w:val="20"/>
              </w:rPr>
              <w:t xml:space="preserve">Tijekom realizacije nastavnih sadržaja unutar modula nastavnik predavačkom nastavom iznosi </w:t>
            </w:r>
            <w:r w:rsidR="00BB325E" w:rsidRPr="00BC0AB4">
              <w:rPr>
                <w:rFonts w:asciiTheme="minorHAnsi" w:hAnsiTheme="minorHAnsi" w:cstheme="minorHAnsi"/>
                <w:bCs/>
                <w:sz w:val="20"/>
                <w:szCs w:val="20"/>
              </w:rPr>
              <w:t xml:space="preserve">i pojašnjava </w:t>
            </w:r>
            <w:r w:rsidRPr="00BC0AB4">
              <w:rPr>
                <w:rFonts w:asciiTheme="minorHAnsi" w:hAnsiTheme="minorHAnsi" w:cstheme="minorHAnsi"/>
                <w:bCs/>
                <w:sz w:val="20"/>
                <w:szCs w:val="20"/>
              </w:rPr>
              <w:t>ključne pojmove i</w:t>
            </w:r>
            <w:r w:rsidR="00D72BA4" w:rsidRPr="00BC0AB4">
              <w:rPr>
                <w:rFonts w:asciiTheme="minorHAnsi" w:hAnsiTheme="minorHAnsi" w:cstheme="minorHAnsi"/>
                <w:bCs/>
                <w:sz w:val="20"/>
                <w:szCs w:val="20"/>
              </w:rPr>
              <w:t>z</w:t>
            </w:r>
            <w:r w:rsidRPr="00BC0AB4">
              <w:rPr>
                <w:rFonts w:asciiTheme="minorHAnsi" w:hAnsiTheme="minorHAnsi" w:cstheme="minorHAnsi"/>
                <w:bCs/>
                <w:sz w:val="20"/>
                <w:szCs w:val="20"/>
              </w:rPr>
              <w:t xml:space="preserve"> </w:t>
            </w:r>
            <w:r w:rsidR="00D64D70">
              <w:rPr>
                <w:rFonts w:asciiTheme="minorHAnsi" w:hAnsiTheme="minorHAnsi" w:cstheme="minorHAnsi"/>
                <w:bCs/>
                <w:sz w:val="20"/>
                <w:szCs w:val="20"/>
              </w:rPr>
              <w:t xml:space="preserve">područja </w:t>
            </w:r>
            <w:r w:rsidR="00BB325E" w:rsidRPr="00BC0AB4">
              <w:rPr>
                <w:rFonts w:asciiTheme="minorHAnsi" w:hAnsiTheme="minorHAnsi" w:cstheme="minorHAnsi"/>
                <w:bCs/>
                <w:sz w:val="20"/>
                <w:szCs w:val="20"/>
              </w:rPr>
              <w:t>k</w:t>
            </w:r>
            <w:r w:rsidRPr="00BC0AB4">
              <w:rPr>
                <w:rFonts w:asciiTheme="minorHAnsi" w:hAnsiTheme="minorHAnsi" w:cstheme="minorHAnsi"/>
                <w:bCs/>
                <w:sz w:val="20"/>
                <w:szCs w:val="20"/>
              </w:rPr>
              <w:t>artografij</w:t>
            </w:r>
            <w:r w:rsidR="00D72BA4" w:rsidRPr="00BC0AB4">
              <w:rPr>
                <w:rFonts w:asciiTheme="minorHAnsi" w:hAnsiTheme="minorHAnsi" w:cstheme="minorHAnsi"/>
                <w:bCs/>
                <w:sz w:val="20"/>
                <w:szCs w:val="20"/>
              </w:rPr>
              <w:t>e</w:t>
            </w:r>
            <w:r w:rsidR="00A11DF9" w:rsidRPr="00BC0AB4">
              <w:rPr>
                <w:rFonts w:asciiTheme="minorHAnsi" w:hAnsiTheme="minorHAnsi" w:cstheme="minorHAnsi"/>
                <w:bCs/>
                <w:sz w:val="20"/>
                <w:szCs w:val="20"/>
              </w:rPr>
              <w:t xml:space="preserve"> te upućuje polaznike u </w:t>
            </w:r>
            <w:r w:rsidR="00432906" w:rsidRPr="00BC0AB4">
              <w:rPr>
                <w:rFonts w:asciiTheme="minorHAnsi" w:hAnsiTheme="minorHAnsi" w:cstheme="minorHAnsi"/>
                <w:bCs/>
                <w:sz w:val="20"/>
                <w:szCs w:val="20"/>
              </w:rPr>
              <w:t>proces pretraživanja javno dostupnih podataka za izrad</w:t>
            </w:r>
            <w:r w:rsidR="00743CEC">
              <w:rPr>
                <w:rFonts w:asciiTheme="minorHAnsi" w:hAnsiTheme="minorHAnsi" w:cstheme="minorHAnsi"/>
                <w:bCs/>
                <w:sz w:val="20"/>
                <w:szCs w:val="20"/>
              </w:rPr>
              <w:t>u</w:t>
            </w:r>
            <w:r w:rsidR="00432906" w:rsidRPr="00BC0AB4">
              <w:rPr>
                <w:rFonts w:asciiTheme="minorHAnsi" w:hAnsiTheme="minorHAnsi" w:cstheme="minorHAnsi"/>
                <w:bCs/>
                <w:sz w:val="20"/>
                <w:szCs w:val="20"/>
              </w:rPr>
              <w:t xml:space="preserve"> karata.</w:t>
            </w:r>
          </w:p>
          <w:p w14:paraId="471A7E39" w14:textId="3A2F2E1D" w:rsidR="00D72BA4" w:rsidRPr="00BC0AB4" w:rsidRDefault="00AA2160" w:rsidP="003E2B89">
            <w:pPr>
              <w:tabs>
                <w:tab w:val="left" w:pos="2820"/>
              </w:tabs>
              <w:jc w:val="both"/>
              <w:rPr>
                <w:rFonts w:asciiTheme="minorHAnsi" w:hAnsiTheme="minorHAnsi" w:cstheme="minorHAnsi"/>
                <w:bCs/>
                <w:sz w:val="20"/>
                <w:szCs w:val="20"/>
              </w:rPr>
            </w:pPr>
            <w:r w:rsidRPr="00BC0AB4">
              <w:rPr>
                <w:rFonts w:asciiTheme="minorHAnsi" w:hAnsiTheme="minorHAnsi" w:cstheme="minorHAnsi"/>
                <w:bCs/>
                <w:sz w:val="20"/>
                <w:szCs w:val="20"/>
              </w:rPr>
              <w:t>Polaznici</w:t>
            </w:r>
            <w:r w:rsidR="00670289" w:rsidRPr="00BC0AB4">
              <w:rPr>
                <w:rFonts w:asciiTheme="minorHAnsi" w:hAnsiTheme="minorHAnsi" w:cstheme="minorHAnsi"/>
                <w:bCs/>
                <w:sz w:val="20"/>
                <w:szCs w:val="20"/>
              </w:rPr>
              <w:t>ma</w:t>
            </w:r>
            <w:r w:rsidRPr="00BC0AB4">
              <w:rPr>
                <w:rFonts w:asciiTheme="minorHAnsi" w:hAnsiTheme="minorHAnsi" w:cstheme="minorHAnsi"/>
                <w:bCs/>
                <w:sz w:val="20"/>
                <w:szCs w:val="20"/>
              </w:rPr>
              <w:t xml:space="preserve"> se</w:t>
            </w:r>
            <w:r w:rsidR="00C05DDE" w:rsidRPr="00BC0AB4">
              <w:rPr>
                <w:rFonts w:asciiTheme="minorHAnsi" w:hAnsiTheme="minorHAnsi" w:cstheme="minorHAnsi"/>
                <w:bCs/>
                <w:sz w:val="20"/>
                <w:szCs w:val="20"/>
              </w:rPr>
              <w:t xml:space="preserve"> zadaju problemski zadaci kroz koje samostalno dolaze do rješenja</w:t>
            </w:r>
            <w:r w:rsidR="007D09A3">
              <w:rPr>
                <w:rFonts w:asciiTheme="minorHAnsi" w:hAnsiTheme="minorHAnsi" w:cstheme="minorHAnsi"/>
                <w:bCs/>
                <w:sz w:val="20"/>
                <w:szCs w:val="20"/>
              </w:rPr>
              <w:t>,</w:t>
            </w:r>
            <w:r w:rsidR="00C05DDE" w:rsidRPr="00BC0AB4">
              <w:rPr>
                <w:rFonts w:asciiTheme="minorHAnsi" w:hAnsiTheme="minorHAnsi" w:cstheme="minorHAnsi"/>
                <w:bCs/>
                <w:sz w:val="20"/>
                <w:szCs w:val="20"/>
              </w:rPr>
              <w:t xml:space="preserve"> interpret</w:t>
            </w:r>
            <w:r w:rsidR="007D09A3">
              <w:rPr>
                <w:rFonts w:asciiTheme="minorHAnsi" w:hAnsiTheme="minorHAnsi" w:cstheme="minorHAnsi"/>
                <w:bCs/>
                <w:sz w:val="20"/>
                <w:szCs w:val="20"/>
              </w:rPr>
              <w:t>iraju</w:t>
            </w:r>
            <w:r w:rsidR="00C05DDE" w:rsidRPr="00BC0AB4">
              <w:rPr>
                <w:rFonts w:asciiTheme="minorHAnsi" w:hAnsiTheme="minorHAnsi" w:cstheme="minorHAnsi"/>
                <w:bCs/>
                <w:sz w:val="20"/>
                <w:szCs w:val="20"/>
              </w:rPr>
              <w:t xml:space="preserve"> kartografsk</w:t>
            </w:r>
            <w:r w:rsidR="007D09A3">
              <w:rPr>
                <w:rFonts w:asciiTheme="minorHAnsi" w:hAnsiTheme="minorHAnsi" w:cstheme="minorHAnsi"/>
                <w:bCs/>
                <w:sz w:val="20"/>
                <w:szCs w:val="20"/>
              </w:rPr>
              <w:t>e</w:t>
            </w:r>
            <w:r w:rsidR="00C05DDE" w:rsidRPr="00BC0AB4">
              <w:rPr>
                <w:rFonts w:asciiTheme="minorHAnsi" w:hAnsiTheme="minorHAnsi" w:cstheme="minorHAnsi"/>
                <w:bCs/>
                <w:sz w:val="20"/>
                <w:szCs w:val="20"/>
              </w:rPr>
              <w:t xml:space="preserve"> prikaz</w:t>
            </w:r>
            <w:r w:rsidR="00957E99">
              <w:rPr>
                <w:rFonts w:asciiTheme="minorHAnsi" w:hAnsiTheme="minorHAnsi" w:cstheme="minorHAnsi"/>
                <w:bCs/>
                <w:sz w:val="20"/>
                <w:szCs w:val="20"/>
              </w:rPr>
              <w:t>e</w:t>
            </w:r>
            <w:r w:rsidR="00670289" w:rsidRPr="00BC0AB4">
              <w:rPr>
                <w:rFonts w:asciiTheme="minorHAnsi" w:hAnsiTheme="minorHAnsi" w:cstheme="minorHAnsi"/>
                <w:bCs/>
                <w:sz w:val="20"/>
                <w:szCs w:val="20"/>
              </w:rPr>
              <w:t xml:space="preserve"> i pravilno kori</w:t>
            </w:r>
            <w:r w:rsidR="00987C1D">
              <w:rPr>
                <w:rFonts w:asciiTheme="minorHAnsi" w:hAnsiTheme="minorHAnsi" w:cstheme="minorHAnsi"/>
                <w:bCs/>
                <w:sz w:val="20"/>
                <w:szCs w:val="20"/>
              </w:rPr>
              <w:t>ste</w:t>
            </w:r>
            <w:r w:rsidR="00670289" w:rsidRPr="00BC0AB4">
              <w:rPr>
                <w:rFonts w:asciiTheme="minorHAnsi" w:hAnsiTheme="minorHAnsi" w:cstheme="minorHAnsi"/>
                <w:bCs/>
                <w:sz w:val="20"/>
                <w:szCs w:val="20"/>
              </w:rPr>
              <w:t xml:space="preserve"> postupak generalizacije kartografskih prikaza. </w:t>
            </w:r>
            <w:r w:rsidR="00991AA7" w:rsidRPr="00BC0AB4">
              <w:rPr>
                <w:rFonts w:asciiTheme="minorHAnsi" w:hAnsiTheme="minorHAnsi" w:cstheme="minorHAnsi"/>
                <w:sz w:val="20"/>
                <w:szCs w:val="20"/>
              </w:rPr>
              <w:t xml:space="preserve">Polaznik samostalno na računalu rješava projektne i problemske zadatke uz pomoć digitalne tehnologije i softverskih alata. Zadaci su kraći i temelje se na </w:t>
            </w:r>
            <w:r w:rsidR="00991AA7" w:rsidRPr="00060A38">
              <w:rPr>
                <w:rFonts w:asciiTheme="minorHAnsi" w:hAnsiTheme="minorHAnsi" w:cstheme="minorHAnsi"/>
                <w:bCs/>
                <w:sz w:val="20"/>
                <w:szCs w:val="20"/>
              </w:rPr>
              <w:t xml:space="preserve">primjeni u </w:t>
            </w:r>
            <w:r w:rsidR="00991AA7" w:rsidRPr="00060A38">
              <w:rPr>
                <w:rFonts w:asciiTheme="minorHAnsi" w:hAnsiTheme="minorHAnsi" w:cstheme="minorHAnsi"/>
                <w:bCs/>
                <w:sz w:val="20"/>
                <w:szCs w:val="20"/>
              </w:rPr>
              <w:lastRenderedPageBreak/>
              <w:t xml:space="preserve">struci. </w:t>
            </w:r>
            <w:r w:rsidR="00C831A9" w:rsidRPr="00BC0AB4">
              <w:rPr>
                <w:rFonts w:asciiTheme="minorHAnsi" w:hAnsiTheme="minorHAnsi" w:cstheme="minorHAnsi"/>
                <w:bCs/>
                <w:sz w:val="20"/>
                <w:szCs w:val="20"/>
              </w:rPr>
              <w:t xml:space="preserve">Nastavnik kontinuirano vrednuje i daje povratnu informaciju polazniku te mu pomaže u svladavanju poteškoća. </w:t>
            </w:r>
          </w:p>
          <w:p w14:paraId="40AD8A4C" w14:textId="65A0EFA8" w:rsidR="00A30C15" w:rsidRPr="00BC0AB4" w:rsidRDefault="007E75C8" w:rsidP="00060A38">
            <w:pPr>
              <w:tabs>
                <w:tab w:val="left" w:pos="2820"/>
              </w:tabs>
              <w:jc w:val="both"/>
              <w:rPr>
                <w:rFonts w:asciiTheme="minorHAnsi" w:hAnsiTheme="minorHAnsi" w:cstheme="minorHAnsi"/>
                <w:bCs/>
                <w:sz w:val="20"/>
                <w:szCs w:val="20"/>
              </w:rPr>
            </w:pPr>
            <w:r w:rsidRPr="00BC0AB4">
              <w:rPr>
                <w:rFonts w:asciiTheme="minorHAnsi" w:hAnsiTheme="minorHAnsi" w:cstheme="minorHAnsi"/>
                <w:bCs/>
                <w:sz w:val="20"/>
                <w:szCs w:val="20"/>
              </w:rPr>
              <w:t xml:space="preserve">Po završetku modula, polaznik individualno rješava projektni zadatak – osmišljava i izrađuje </w:t>
            </w:r>
            <w:r w:rsidR="00B7414A">
              <w:rPr>
                <w:rFonts w:asciiTheme="minorHAnsi" w:hAnsiTheme="minorHAnsi" w:cstheme="minorHAnsi"/>
                <w:bCs/>
                <w:sz w:val="20"/>
                <w:szCs w:val="20"/>
              </w:rPr>
              <w:t>jedno</w:t>
            </w:r>
            <w:r w:rsidR="007305EB">
              <w:rPr>
                <w:rFonts w:asciiTheme="minorHAnsi" w:hAnsiTheme="minorHAnsi" w:cstheme="minorHAnsi"/>
                <w:bCs/>
                <w:sz w:val="20"/>
                <w:szCs w:val="20"/>
              </w:rPr>
              <w:t>s</w:t>
            </w:r>
            <w:r w:rsidR="00B7414A">
              <w:rPr>
                <w:rFonts w:asciiTheme="minorHAnsi" w:hAnsiTheme="minorHAnsi" w:cstheme="minorHAnsi"/>
                <w:bCs/>
                <w:sz w:val="20"/>
                <w:szCs w:val="20"/>
              </w:rPr>
              <w:t>tavnu digitalnu</w:t>
            </w:r>
            <w:r w:rsidRPr="00BC0AB4">
              <w:rPr>
                <w:rFonts w:asciiTheme="minorHAnsi" w:hAnsiTheme="minorHAnsi" w:cstheme="minorHAnsi"/>
                <w:bCs/>
                <w:sz w:val="20"/>
                <w:szCs w:val="20"/>
              </w:rPr>
              <w:t xml:space="preserve"> kartu i </w:t>
            </w:r>
            <w:r w:rsidR="00216BDE" w:rsidRPr="00BC0AB4">
              <w:rPr>
                <w:rFonts w:asciiTheme="minorHAnsi" w:hAnsiTheme="minorHAnsi" w:cstheme="minorHAnsi"/>
                <w:bCs/>
                <w:sz w:val="20"/>
                <w:szCs w:val="20"/>
              </w:rPr>
              <w:t xml:space="preserve">prezentira proizvod. </w:t>
            </w:r>
          </w:p>
          <w:p w14:paraId="39F3264D" w14:textId="26D55117" w:rsidR="00A30C15" w:rsidRPr="00BC0AB4" w:rsidRDefault="00A30C15" w:rsidP="00060A38">
            <w:pPr>
              <w:tabs>
                <w:tab w:val="left" w:pos="2820"/>
              </w:tabs>
              <w:jc w:val="both"/>
              <w:rPr>
                <w:rFonts w:asciiTheme="minorHAnsi" w:hAnsiTheme="minorHAnsi" w:cstheme="minorHAnsi"/>
                <w:bCs/>
                <w:sz w:val="20"/>
                <w:szCs w:val="20"/>
              </w:rPr>
            </w:pPr>
            <w:r w:rsidRPr="00BC0AB4">
              <w:rPr>
                <w:rFonts w:asciiTheme="minorHAnsi" w:hAnsiTheme="minorHAnsi" w:cstheme="minorHAnsi"/>
                <w:bCs/>
                <w:sz w:val="20"/>
                <w:szCs w:val="20"/>
              </w:rPr>
              <w:t xml:space="preserve">Polaznicima će, uz neposredno pohađanje teorijske nastave u učionici biti omogućeno praćenje nastavnih sadržaja putem </w:t>
            </w:r>
            <w:r w:rsidRPr="00C26B5C">
              <w:rPr>
                <w:rFonts w:asciiTheme="minorHAnsi" w:hAnsiTheme="minorHAnsi" w:cstheme="minorHAnsi"/>
                <w:bCs/>
                <w:i/>
                <w:iCs/>
                <w:sz w:val="20"/>
                <w:szCs w:val="20"/>
              </w:rPr>
              <w:t>online</w:t>
            </w:r>
            <w:r w:rsidRPr="00C26B5C">
              <w:rPr>
                <w:rFonts w:asciiTheme="minorHAnsi" w:hAnsiTheme="minorHAnsi" w:cstheme="minorHAnsi"/>
                <w:bCs/>
                <w:sz w:val="20"/>
                <w:szCs w:val="20"/>
              </w:rPr>
              <w:t xml:space="preserve"> prijenosa</w:t>
            </w:r>
            <w:r w:rsidRPr="00BC0AB4">
              <w:rPr>
                <w:rFonts w:asciiTheme="minorHAnsi" w:hAnsiTheme="minorHAnsi" w:cstheme="minorHAnsi"/>
                <w:bCs/>
                <w:sz w:val="20"/>
                <w:szCs w:val="20"/>
              </w:rPr>
              <w:t xml:space="preserve"> u stvarnom vremenu, putem aplikacija i alata za virtualno učenje na odgovarajućim platformama i odgovarajućim programskim alatima (npr. Zoom, Microsoft Teams i sl.). Ovakav način komunikacije omogućava interaktivnost kroz zvučnu, vizualnu i pisanu (chat) komunikaciju uz korištenje računala (tableta ili pametnog telefona) i </w:t>
            </w:r>
            <w:r w:rsidR="00E54BF1">
              <w:rPr>
                <w:rFonts w:asciiTheme="minorHAnsi" w:hAnsiTheme="minorHAnsi" w:cstheme="minorHAnsi"/>
                <w:bCs/>
                <w:sz w:val="20"/>
                <w:szCs w:val="20"/>
              </w:rPr>
              <w:t>i</w:t>
            </w:r>
            <w:r w:rsidRPr="00BC0AB4">
              <w:rPr>
                <w:rFonts w:asciiTheme="minorHAnsi" w:hAnsiTheme="minorHAnsi" w:cstheme="minorHAnsi"/>
                <w:bCs/>
                <w:sz w:val="20"/>
                <w:szCs w:val="20"/>
              </w:rPr>
              <w:t>nternet veze. Polaznici su dužni sudjelovati na nastavi i poštivati sva pravila u učionici na daljinu kao i uživo na nastavi.</w:t>
            </w:r>
          </w:p>
          <w:p w14:paraId="1A60B8BD" w14:textId="3D106E09" w:rsidR="00970ABF" w:rsidRPr="00060A38" w:rsidRDefault="00970ABF" w:rsidP="00060A38">
            <w:pPr>
              <w:tabs>
                <w:tab w:val="left" w:pos="2820"/>
              </w:tabs>
              <w:jc w:val="both"/>
              <w:rPr>
                <w:rFonts w:asciiTheme="minorHAnsi" w:hAnsiTheme="minorHAnsi" w:cstheme="minorHAnsi"/>
                <w:bCs/>
                <w:sz w:val="20"/>
                <w:szCs w:val="20"/>
              </w:rPr>
            </w:pPr>
            <w:r w:rsidRPr="00BC0AB4">
              <w:rPr>
                <w:rFonts w:asciiTheme="minorHAnsi" w:hAnsiTheme="minorHAnsi" w:cstheme="minorHAnsi"/>
                <w:sz w:val="20"/>
                <w:szCs w:val="20"/>
              </w:rPr>
              <w:t xml:space="preserve">Učenje temeljeno na radu obuhvaća rješavanje problemskih situacija i izvršenje konkretnih radnih zadaća u </w:t>
            </w:r>
            <w:r w:rsidR="007B401F" w:rsidRPr="00BC0AB4">
              <w:rPr>
                <w:rFonts w:asciiTheme="minorHAnsi" w:hAnsiTheme="minorHAnsi" w:cstheme="minorHAnsi"/>
                <w:sz w:val="20"/>
                <w:szCs w:val="20"/>
              </w:rPr>
              <w:t xml:space="preserve">području </w:t>
            </w:r>
            <w:r w:rsidR="00202035">
              <w:rPr>
                <w:rFonts w:asciiTheme="minorHAnsi" w:hAnsiTheme="minorHAnsi" w:cstheme="minorHAnsi"/>
                <w:bCs/>
                <w:sz w:val="20"/>
                <w:szCs w:val="20"/>
              </w:rPr>
              <w:t>digitalne kartografije</w:t>
            </w:r>
            <w:r w:rsidRPr="00060A38">
              <w:rPr>
                <w:rFonts w:asciiTheme="minorHAnsi" w:hAnsiTheme="minorHAnsi" w:cstheme="minorHAnsi"/>
                <w:bCs/>
                <w:sz w:val="20"/>
                <w:szCs w:val="20"/>
              </w:rPr>
              <w:t xml:space="preserve">. </w:t>
            </w:r>
            <w:r w:rsidR="00D55288" w:rsidRPr="00060A38">
              <w:rPr>
                <w:rFonts w:asciiTheme="minorHAnsi" w:hAnsiTheme="minorHAnsi" w:cstheme="minorHAnsi"/>
                <w:bCs/>
                <w:sz w:val="20"/>
                <w:szCs w:val="20"/>
              </w:rPr>
              <w:t>Važno je razumjeti problematiku</w:t>
            </w:r>
            <w:r w:rsidR="001B29E7" w:rsidRPr="00060A38">
              <w:rPr>
                <w:rFonts w:asciiTheme="minorHAnsi" w:hAnsiTheme="minorHAnsi" w:cstheme="minorHAnsi"/>
                <w:bCs/>
                <w:sz w:val="20"/>
                <w:szCs w:val="20"/>
              </w:rPr>
              <w:t xml:space="preserve"> izrade i važnost topografske karte</w:t>
            </w:r>
            <w:r w:rsidR="006B2961" w:rsidRPr="00060A38">
              <w:rPr>
                <w:rFonts w:asciiTheme="minorHAnsi" w:hAnsiTheme="minorHAnsi" w:cstheme="minorHAnsi"/>
                <w:bCs/>
                <w:sz w:val="20"/>
                <w:szCs w:val="20"/>
              </w:rPr>
              <w:t xml:space="preserve">. </w:t>
            </w:r>
            <w:r w:rsidRPr="00060A38">
              <w:rPr>
                <w:rFonts w:asciiTheme="minorHAnsi" w:hAnsiTheme="minorHAnsi" w:cstheme="minorHAnsi"/>
                <w:bCs/>
                <w:sz w:val="20"/>
                <w:szCs w:val="20"/>
              </w:rPr>
              <w:t>Kod polaznika se potiče razvijanje samostalnosti i odgovornosti</w:t>
            </w:r>
            <w:r w:rsidR="00C129C2">
              <w:rPr>
                <w:rFonts w:asciiTheme="minorHAnsi" w:hAnsiTheme="minorHAnsi" w:cstheme="minorHAnsi"/>
                <w:bCs/>
                <w:sz w:val="20"/>
                <w:szCs w:val="20"/>
              </w:rPr>
              <w:t>,</w:t>
            </w:r>
            <w:r w:rsidRPr="00060A38">
              <w:rPr>
                <w:rFonts w:asciiTheme="minorHAnsi" w:hAnsiTheme="minorHAnsi" w:cstheme="minorHAnsi"/>
                <w:bCs/>
                <w:sz w:val="20"/>
                <w:szCs w:val="20"/>
              </w:rPr>
              <w:t xml:space="preserve"> </w:t>
            </w:r>
            <w:r w:rsidR="00AB4266" w:rsidRPr="00060A38">
              <w:rPr>
                <w:rFonts w:asciiTheme="minorHAnsi" w:hAnsiTheme="minorHAnsi" w:cstheme="minorHAnsi"/>
                <w:bCs/>
                <w:sz w:val="20"/>
                <w:szCs w:val="20"/>
              </w:rPr>
              <w:t>interpretacije</w:t>
            </w:r>
            <w:r w:rsidR="006C61D8" w:rsidRPr="00060A38">
              <w:rPr>
                <w:rFonts w:asciiTheme="minorHAnsi" w:hAnsiTheme="minorHAnsi" w:cstheme="minorHAnsi"/>
                <w:bCs/>
                <w:sz w:val="20"/>
                <w:szCs w:val="20"/>
              </w:rPr>
              <w:t xml:space="preserve"> i izrade digitalne karte. </w:t>
            </w:r>
          </w:p>
          <w:p w14:paraId="0B9BF30B" w14:textId="77777777" w:rsidR="00970ABF" w:rsidRPr="00060A38" w:rsidRDefault="00970ABF" w:rsidP="00060A38">
            <w:pPr>
              <w:tabs>
                <w:tab w:val="left" w:pos="2820"/>
              </w:tabs>
              <w:jc w:val="both"/>
              <w:rPr>
                <w:rFonts w:asciiTheme="minorHAnsi" w:hAnsiTheme="minorHAnsi" w:cstheme="minorHAnsi"/>
                <w:bCs/>
                <w:sz w:val="20"/>
                <w:szCs w:val="20"/>
              </w:rPr>
            </w:pPr>
            <w:r w:rsidRPr="00060A38">
              <w:rPr>
                <w:rFonts w:asciiTheme="minorHAnsi" w:hAnsiTheme="minorHAnsi" w:cstheme="minorHAnsi"/>
                <w:bCs/>
                <w:sz w:val="20"/>
                <w:szCs w:val="20"/>
              </w:rPr>
              <w:t xml:space="preserve">Od polaznika se očekuje aktivno sudjelovanje u procesu učenja, kako vođenom, tako i u samostalnim aktivnostima. </w:t>
            </w:r>
          </w:p>
          <w:p w14:paraId="4E1F0379" w14:textId="3D39BFFE" w:rsidR="00970ABF" w:rsidRPr="00BC0AB4" w:rsidRDefault="00970ABF" w:rsidP="00060A38">
            <w:pPr>
              <w:tabs>
                <w:tab w:val="left" w:pos="2820"/>
              </w:tabs>
              <w:jc w:val="both"/>
              <w:rPr>
                <w:rFonts w:asciiTheme="minorHAnsi" w:hAnsiTheme="minorHAnsi" w:cstheme="minorHAnsi"/>
                <w:bCs/>
                <w:sz w:val="20"/>
                <w:szCs w:val="20"/>
              </w:rPr>
            </w:pPr>
            <w:r w:rsidRPr="00060A38">
              <w:rPr>
                <w:rFonts w:asciiTheme="minorHAnsi" w:hAnsiTheme="minorHAnsi" w:cstheme="minorHAnsi"/>
                <w:bCs/>
                <w:sz w:val="20"/>
                <w:szCs w:val="20"/>
              </w:rPr>
              <w:t xml:space="preserve">Od nastavnika se očekuje kvalitetno kreiranje i moderiranje nastavnog procesa te prihvaćanje odgovornosti za ostvarivanje ishoda učenja. Nužna je uporaba novih tehnologija za </w:t>
            </w:r>
            <w:r w:rsidR="00562B86" w:rsidRPr="00060A38">
              <w:rPr>
                <w:rFonts w:asciiTheme="minorHAnsi" w:hAnsiTheme="minorHAnsi" w:cstheme="minorHAnsi"/>
                <w:bCs/>
                <w:sz w:val="20"/>
                <w:szCs w:val="20"/>
              </w:rPr>
              <w:t xml:space="preserve">izradu </w:t>
            </w:r>
            <w:r w:rsidR="00227F66" w:rsidRPr="00060A38">
              <w:rPr>
                <w:rFonts w:asciiTheme="minorHAnsi" w:hAnsiTheme="minorHAnsi" w:cstheme="minorHAnsi"/>
                <w:bCs/>
                <w:sz w:val="20"/>
                <w:szCs w:val="20"/>
              </w:rPr>
              <w:t xml:space="preserve">digitalnih </w:t>
            </w:r>
            <w:r w:rsidR="00562B86" w:rsidRPr="00060A38">
              <w:rPr>
                <w:rFonts w:asciiTheme="minorHAnsi" w:hAnsiTheme="minorHAnsi" w:cstheme="minorHAnsi"/>
                <w:bCs/>
                <w:sz w:val="20"/>
                <w:szCs w:val="20"/>
              </w:rPr>
              <w:t>karata</w:t>
            </w:r>
            <w:r w:rsidRPr="00060A38">
              <w:rPr>
                <w:rFonts w:asciiTheme="minorHAnsi" w:hAnsiTheme="minorHAnsi" w:cstheme="minorHAnsi"/>
                <w:bCs/>
                <w:sz w:val="20"/>
                <w:szCs w:val="20"/>
              </w:rPr>
              <w:t xml:space="preserve"> u skladu sa stvarnim potrebama tržišta rada.</w:t>
            </w:r>
          </w:p>
        </w:tc>
      </w:tr>
      <w:tr w:rsidR="00A30C15" w:rsidRPr="008203CA" w14:paraId="45FB8C9F" w14:textId="77777777" w:rsidTr="008239CD">
        <w:tc>
          <w:tcPr>
            <w:tcW w:w="1838" w:type="dxa"/>
            <w:shd w:val="clear" w:color="auto" w:fill="B4C6E7" w:themeFill="accent1" w:themeFillTint="66"/>
            <w:tcMar>
              <w:left w:w="57" w:type="dxa"/>
              <w:right w:w="57" w:type="dxa"/>
            </w:tcMar>
            <w:vAlign w:val="center"/>
          </w:tcPr>
          <w:p w14:paraId="058CE150" w14:textId="77777777" w:rsidR="00A30C15" w:rsidRPr="008203CA" w:rsidRDefault="00A30C15" w:rsidP="008239CD">
            <w:pPr>
              <w:tabs>
                <w:tab w:val="left" w:pos="2820"/>
              </w:tabs>
              <w:spacing w:after="0"/>
              <w:rPr>
                <w:rFonts w:asciiTheme="minorHAnsi" w:hAnsiTheme="minorHAnsi" w:cstheme="minorHAnsi"/>
                <w:b/>
                <w:sz w:val="20"/>
                <w:szCs w:val="20"/>
              </w:rPr>
            </w:pPr>
            <w:r w:rsidRPr="008203CA">
              <w:rPr>
                <w:rFonts w:asciiTheme="minorHAnsi" w:hAnsiTheme="minorHAnsi" w:cstheme="minorHAnsi"/>
                <w:b/>
                <w:sz w:val="20"/>
                <w:szCs w:val="20"/>
              </w:rPr>
              <w:lastRenderedPageBreak/>
              <w:t>Nastavne cjeline/teme</w:t>
            </w:r>
          </w:p>
        </w:tc>
        <w:tc>
          <w:tcPr>
            <w:tcW w:w="7655" w:type="dxa"/>
            <w:gridSpan w:val="2"/>
            <w:tcMar>
              <w:left w:w="57" w:type="dxa"/>
              <w:right w:w="57" w:type="dxa"/>
            </w:tcMar>
            <w:vAlign w:val="center"/>
          </w:tcPr>
          <w:p w14:paraId="08AC758F" w14:textId="77777777" w:rsidR="00A30C15" w:rsidRPr="00114F4C" w:rsidRDefault="00A30C15" w:rsidP="00114F4C">
            <w:pPr>
              <w:tabs>
                <w:tab w:val="left" w:pos="2820"/>
              </w:tabs>
              <w:spacing w:after="0"/>
              <w:ind w:left="360"/>
              <w:rPr>
                <w:rFonts w:cstheme="minorHAnsi"/>
                <w:iCs/>
                <w:sz w:val="20"/>
                <w:szCs w:val="20"/>
              </w:rPr>
            </w:pPr>
            <w:r w:rsidRPr="00114F4C">
              <w:rPr>
                <w:rFonts w:cstheme="minorHAnsi"/>
                <w:sz w:val="20"/>
                <w:szCs w:val="20"/>
              </w:rPr>
              <w:t>Osnovni postupci u kartografiji</w:t>
            </w:r>
            <w:r w:rsidRPr="00114F4C">
              <w:rPr>
                <w:rFonts w:cstheme="minorHAnsi"/>
                <w:iCs/>
                <w:sz w:val="20"/>
                <w:szCs w:val="20"/>
              </w:rPr>
              <w:t xml:space="preserve"> </w:t>
            </w:r>
          </w:p>
          <w:p w14:paraId="5B26AAF7" w14:textId="77777777" w:rsidR="00A30C15" w:rsidRPr="00114F4C" w:rsidRDefault="00A30C15" w:rsidP="00114F4C">
            <w:pPr>
              <w:tabs>
                <w:tab w:val="left" w:pos="2820"/>
              </w:tabs>
              <w:spacing w:after="0"/>
              <w:ind w:left="360"/>
              <w:rPr>
                <w:rFonts w:cstheme="minorHAnsi"/>
                <w:iCs/>
                <w:sz w:val="20"/>
                <w:szCs w:val="20"/>
              </w:rPr>
            </w:pPr>
            <w:r w:rsidRPr="00114F4C">
              <w:rPr>
                <w:rFonts w:cstheme="minorHAnsi"/>
                <w:iCs/>
                <w:sz w:val="20"/>
                <w:szCs w:val="20"/>
              </w:rPr>
              <w:t>Topografska karta</w:t>
            </w:r>
          </w:p>
          <w:p w14:paraId="7579B286" w14:textId="1DF443E9" w:rsidR="00A30C15" w:rsidRPr="00114F4C" w:rsidRDefault="00A30C15" w:rsidP="00114F4C">
            <w:pPr>
              <w:tabs>
                <w:tab w:val="left" w:pos="2820"/>
              </w:tabs>
              <w:spacing w:after="0"/>
              <w:ind w:left="360"/>
              <w:rPr>
                <w:rFonts w:cstheme="minorHAnsi"/>
                <w:iCs/>
                <w:sz w:val="20"/>
                <w:szCs w:val="20"/>
              </w:rPr>
            </w:pPr>
            <w:r w:rsidRPr="00114F4C">
              <w:rPr>
                <w:rFonts w:cstheme="minorHAnsi"/>
                <w:iCs/>
                <w:sz w:val="20"/>
                <w:szCs w:val="20"/>
              </w:rPr>
              <w:t xml:space="preserve">Specifikacije i </w:t>
            </w:r>
            <w:r w:rsidR="0058554A" w:rsidRPr="00114F4C">
              <w:rPr>
                <w:rFonts w:cstheme="minorHAnsi"/>
                <w:iCs/>
                <w:sz w:val="20"/>
                <w:szCs w:val="20"/>
              </w:rPr>
              <w:t xml:space="preserve">pravila </w:t>
            </w:r>
            <w:r w:rsidRPr="00114F4C">
              <w:rPr>
                <w:rFonts w:cstheme="minorHAnsi"/>
                <w:iCs/>
                <w:sz w:val="20"/>
                <w:szCs w:val="20"/>
              </w:rPr>
              <w:t>u kartografij</w:t>
            </w:r>
            <w:r w:rsidR="0058554A" w:rsidRPr="00114F4C">
              <w:rPr>
                <w:rFonts w:cstheme="minorHAnsi"/>
                <w:iCs/>
                <w:sz w:val="20"/>
                <w:szCs w:val="20"/>
              </w:rPr>
              <w:t>i</w:t>
            </w:r>
          </w:p>
          <w:p w14:paraId="58C2B4FE" w14:textId="77777777" w:rsidR="00A30C15" w:rsidRPr="00114F4C" w:rsidRDefault="00A30C15" w:rsidP="00114F4C">
            <w:pPr>
              <w:tabs>
                <w:tab w:val="left" w:pos="2820"/>
              </w:tabs>
              <w:spacing w:after="0"/>
              <w:ind w:left="360"/>
              <w:rPr>
                <w:rFonts w:cstheme="minorHAnsi"/>
                <w:iCs/>
                <w:sz w:val="20"/>
                <w:szCs w:val="20"/>
              </w:rPr>
            </w:pPr>
            <w:r w:rsidRPr="00114F4C">
              <w:rPr>
                <w:rFonts w:cstheme="minorHAnsi"/>
                <w:iCs/>
                <w:sz w:val="20"/>
                <w:szCs w:val="20"/>
              </w:rPr>
              <w:t>Tematska karta</w:t>
            </w:r>
          </w:p>
          <w:p w14:paraId="40A646EB" w14:textId="77777777" w:rsidR="00A30C15" w:rsidRPr="00114F4C" w:rsidRDefault="00A30C15" w:rsidP="00114F4C">
            <w:pPr>
              <w:tabs>
                <w:tab w:val="left" w:pos="2820"/>
              </w:tabs>
              <w:spacing w:after="0"/>
              <w:ind w:left="360"/>
              <w:rPr>
                <w:rFonts w:cstheme="minorHAnsi"/>
                <w:iCs/>
                <w:sz w:val="20"/>
                <w:szCs w:val="20"/>
              </w:rPr>
            </w:pPr>
            <w:r w:rsidRPr="00114F4C">
              <w:rPr>
                <w:rFonts w:cstheme="minorHAnsi"/>
                <w:iCs/>
                <w:sz w:val="20"/>
                <w:szCs w:val="20"/>
              </w:rPr>
              <w:t>Programska podrška u području digitalne kartografije</w:t>
            </w:r>
          </w:p>
        </w:tc>
      </w:tr>
      <w:tr w:rsidR="00A30C15" w:rsidRPr="008203CA" w14:paraId="07BC56B4" w14:textId="77777777" w:rsidTr="008239CD">
        <w:trPr>
          <w:trHeight w:val="486"/>
        </w:trPr>
        <w:tc>
          <w:tcPr>
            <w:tcW w:w="9493" w:type="dxa"/>
            <w:gridSpan w:val="3"/>
            <w:shd w:val="clear" w:color="auto" w:fill="B4C6E7" w:themeFill="accent1" w:themeFillTint="66"/>
            <w:tcMar>
              <w:left w:w="57" w:type="dxa"/>
              <w:right w:w="57" w:type="dxa"/>
            </w:tcMar>
            <w:vAlign w:val="center"/>
          </w:tcPr>
          <w:p w14:paraId="5E4E9523" w14:textId="1E6479CD" w:rsidR="00A30C15" w:rsidRPr="008203CA" w:rsidRDefault="00A30C15" w:rsidP="008239CD">
            <w:pPr>
              <w:tabs>
                <w:tab w:val="left" w:pos="2820"/>
              </w:tabs>
              <w:spacing w:after="0"/>
              <w:rPr>
                <w:rFonts w:asciiTheme="minorHAnsi" w:hAnsiTheme="minorHAnsi" w:cstheme="minorHAnsi"/>
                <w:b/>
                <w:sz w:val="20"/>
                <w:szCs w:val="20"/>
              </w:rPr>
            </w:pPr>
            <w:r w:rsidRPr="008203CA">
              <w:rPr>
                <w:rFonts w:asciiTheme="minorHAnsi" w:hAnsiTheme="minorHAnsi" w:cstheme="minorHAnsi"/>
                <w:b/>
                <w:sz w:val="20"/>
                <w:szCs w:val="20"/>
              </w:rPr>
              <w:t>Načini i primjer vrednovanja</w:t>
            </w:r>
            <w:r w:rsidR="00EE4535">
              <w:rPr>
                <w:rFonts w:asciiTheme="minorHAnsi" w:hAnsiTheme="minorHAnsi" w:cstheme="minorHAnsi"/>
                <w:b/>
                <w:sz w:val="20"/>
                <w:szCs w:val="20"/>
              </w:rPr>
              <w:t xml:space="preserve"> skupa ishoda učenja</w:t>
            </w:r>
          </w:p>
        </w:tc>
      </w:tr>
      <w:tr w:rsidR="00A30C15" w:rsidRPr="008203CA" w14:paraId="70C93012" w14:textId="77777777" w:rsidTr="008239CD">
        <w:trPr>
          <w:trHeight w:val="572"/>
        </w:trPr>
        <w:tc>
          <w:tcPr>
            <w:tcW w:w="9493" w:type="dxa"/>
            <w:gridSpan w:val="3"/>
            <w:shd w:val="clear" w:color="auto" w:fill="auto"/>
            <w:tcMar>
              <w:left w:w="57" w:type="dxa"/>
              <w:right w:w="57" w:type="dxa"/>
            </w:tcMar>
          </w:tcPr>
          <w:p w14:paraId="5F56FBF3" w14:textId="77777777" w:rsidR="00A30C15" w:rsidRPr="008203CA" w:rsidRDefault="00A30C15" w:rsidP="000331F6">
            <w:pPr>
              <w:tabs>
                <w:tab w:val="left" w:pos="2820"/>
              </w:tabs>
              <w:jc w:val="both"/>
              <w:rPr>
                <w:rFonts w:asciiTheme="minorHAnsi" w:hAnsiTheme="minorHAnsi" w:cstheme="minorHAnsi"/>
                <w:bCs/>
                <w:sz w:val="20"/>
                <w:szCs w:val="20"/>
              </w:rPr>
            </w:pPr>
            <w:r w:rsidRPr="008203CA">
              <w:rPr>
                <w:rFonts w:asciiTheme="minorHAnsi" w:hAnsiTheme="minorHAnsi" w:cstheme="minorHAnsi"/>
                <w:bCs/>
                <w:sz w:val="20"/>
                <w:szCs w:val="20"/>
              </w:rPr>
              <w:t>Ishodi učenja provjeravaju se usmeno i/ili pisano i/ili vježbom i/ili praktičnim radom i/ili projektnim zadatkom.</w:t>
            </w:r>
          </w:p>
          <w:p w14:paraId="270C7AD6" w14:textId="18570D4B" w:rsidR="00A30C15" w:rsidRPr="006431CD" w:rsidRDefault="00A30C15" w:rsidP="000331F6">
            <w:pPr>
              <w:tabs>
                <w:tab w:val="left" w:pos="2820"/>
              </w:tabs>
              <w:jc w:val="both"/>
              <w:rPr>
                <w:rFonts w:asciiTheme="minorHAnsi" w:hAnsiTheme="minorHAnsi" w:cstheme="minorHAnsi"/>
                <w:bCs/>
                <w:sz w:val="20"/>
                <w:szCs w:val="20"/>
              </w:rPr>
            </w:pPr>
            <w:r w:rsidRPr="006431CD">
              <w:rPr>
                <w:rFonts w:asciiTheme="minorHAnsi" w:hAnsiTheme="minorHAnsi" w:cstheme="minorHAnsi"/>
                <w:bCs/>
                <w:sz w:val="20"/>
                <w:szCs w:val="20"/>
              </w:rPr>
              <w:t>Polaznik interpretira predočenu ili zadanu kartu.</w:t>
            </w:r>
            <w:r w:rsidR="003E7EDC" w:rsidRPr="006431CD">
              <w:rPr>
                <w:rFonts w:asciiTheme="minorHAnsi" w:hAnsiTheme="minorHAnsi" w:cstheme="minorHAnsi"/>
                <w:bCs/>
                <w:sz w:val="20"/>
                <w:szCs w:val="20"/>
              </w:rPr>
              <w:t xml:space="preserve"> </w:t>
            </w:r>
            <w:r w:rsidR="007523B5" w:rsidRPr="006431CD">
              <w:rPr>
                <w:rFonts w:asciiTheme="minorHAnsi" w:hAnsiTheme="minorHAnsi" w:cstheme="minorHAnsi"/>
                <w:bCs/>
                <w:sz w:val="20"/>
                <w:szCs w:val="20"/>
              </w:rPr>
              <w:t xml:space="preserve">Nakon </w:t>
            </w:r>
            <w:r w:rsidR="00C81547" w:rsidRPr="006431CD">
              <w:rPr>
                <w:rFonts w:asciiTheme="minorHAnsi" w:hAnsiTheme="minorHAnsi" w:cstheme="minorHAnsi"/>
                <w:bCs/>
                <w:sz w:val="20"/>
                <w:szCs w:val="20"/>
              </w:rPr>
              <w:t>uspješne interpretacije</w:t>
            </w:r>
            <w:r w:rsidR="00994474" w:rsidRPr="006431CD">
              <w:rPr>
                <w:rFonts w:asciiTheme="minorHAnsi" w:hAnsiTheme="minorHAnsi" w:cstheme="minorHAnsi"/>
                <w:bCs/>
                <w:sz w:val="20"/>
                <w:szCs w:val="20"/>
              </w:rPr>
              <w:t>, dobiva konkretan zadatak</w:t>
            </w:r>
            <w:r w:rsidR="00900941" w:rsidRPr="006431CD">
              <w:rPr>
                <w:rFonts w:asciiTheme="minorHAnsi" w:hAnsiTheme="minorHAnsi" w:cstheme="minorHAnsi"/>
                <w:bCs/>
                <w:sz w:val="20"/>
                <w:szCs w:val="20"/>
              </w:rPr>
              <w:t xml:space="preserve"> izrade digitalne karte</w:t>
            </w:r>
            <w:r w:rsidR="0002001F" w:rsidRPr="006431CD">
              <w:rPr>
                <w:rFonts w:asciiTheme="minorHAnsi" w:hAnsiTheme="minorHAnsi" w:cstheme="minorHAnsi"/>
                <w:bCs/>
                <w:sz w:val="20"/>
                <w:szCs w:val="20"/>
              </w:rPr>
              <w:t>, prema uputama</w:t>
            </w:r>
            <w:r w:rsidR="00636373" w:rsidRPr="006431CD">
              <w:rPr>
                <w:rFonts w:asciiTheme="minorHAnsi" w:hAnsiTheme="minorHAnsi" w:cstheme="minorHAnsi"/>
                <w:bCs/>
                <w:sz w:val="20"/>
                <w:szCs w:val="20"/>
              </w:rPr>
              <w:t xml:space="preserve"> i kriterijima.</w:t>
            </w:r>
          </w:p>
          <w:p w14:paraId="3FF55E52" w14:textId="62FB5264" w:rsidR="00921D06" w:rsidRPr="00C26B5C" w:rsidRDefault="00A30C15" w:rsidP="000331F6">
            <w:pPr>
              <w:tabs>
                <w:tab w:val="left" w:pos="2820"/>
              </w:tabs>
              <w:jc w:val="both"/>
              <w:rPr>
                <w:rFonts w:asciiTheme="minorHAnsi" w:hAnsiTheme="minorHAnsi" w:cstheme="minorHAnsi"/>
                <w:bCs/>
                <w:sz w:val="20"/>
                <w:szCs w:val="20"/>
              </w:rPr>
            </w:pPr>
            <w:r w:rsidRPr="006431CD">
              <w:rPr>
                <w:rFonts w:asciiTheme="minorHAnsi" w:hAnsiTheme="minorHAnsi" w:cstheme="minorHAnsi"/>
                <w:bCs/>
                <w:sz w:val="20"/>
                <w:szCs w:val="20"/>
              </w:rPr>
              <w:t xml:space="preserve">Polaznik projektnim zadatkom samostalno izrađuje </w:t>
            </w:r>
            <w:r w:rsidR="00D45160">
              <w:rPr>
                <w:rFonts w:asciiTheme="minorHAnsi" w:hAnsiTheme="minorHAnsi" w:cstheme="minorHAnsi"/>
                <w:bCs/>
                <w:sz w:val="20"/>
                <w:szCs w:val="20"/>
              </w:rPr>
              <w:t>digitalnu</w:t>
            </w:r>
            <w:r w:rsidRPr="006431CD">
              <w:rPr>
                <w:rFonts w:asciiTheme="minorHAnsi" w:hAnsiTheme="minorHAnsi" w:cstheme="minorHAnsi"/>
                <w:bCs/>
                <w:sz w:val="20"/>
                <w:szCs w:val="20"/>
              </w:rPr>
              <w:t xml:space="preserve"> kartu na temelju zadanih parametara koristeći se adekvatnom programskom podrškom.</w:t>
            </w:r>
            <w:r w:rsidR="002C46A3" w:rsidRPr="006431CD">
              <w:rPr>
                <w:rFonts w:asciiTheme="minorHAnsi" w:hAnsiTheme="minorHAnsi" w:cstheme="minorHAnsi"/>
                <w:bCs/>
                <w:sz w:val="20"/>
                <w:szCs w:val="20"/>
              </w:rPr>
              <w:t xml:space="preserve"> </w:t>
            </w:r>
            <w:r w:rsidR="00BE2AF0" w:rsidRPr="006431CD">
              <w:rPr>
                <w:rFonts w:asciiTheme="minorHAnsi" w:hAnsiTheme="minorHAnsi" w:cstheme="minorHAnsi"/>
                <w:bCs/>
                <w:sz w:val="20"/>
                <w:szCs w:val="20"/>
              </w:rPr>
              <w:t xml:space="preserve">Na kraju procesa </w:t>
            </w:r>
            <w:r w:rsidR="00CF2F3A" w:rsidRPr="006431CD">
              <w:rPr>
                <w:rFonts w:asciiTheme="minorHAnsi" w:hAnsiTheme="minorHAnsi" w:cstheme="minorHAnsi"/>
                <w:bCs/>
                <w:sz w:val="20"/>
                <w:szCs w:val="20"/>
              </w:rPr>
              <w:t xml:space="preserve">polaznik interpretira </w:t>
            </w:r>
            <w:r w:rsidR="00921D06" w:rsidRPr="006431CD">
              <w:rPr>
                <w:rFonts w:asciiTheme="minorHAnsi" w:hAnsiTheme="minorHAnsi" w:cstheme="minorHAnsi"/>
                <w:bCs/>
                <w:sz w:val="20"/>
                <w:szCs w:val="20"/>
              </w:rPr>
              <w:t xml:space="preserve">i prezentira </w:t>
            </w:r>
            <w:r w:rsidR="00057F2D" w:rsidRPr="006431CD">
              <w:rPr>
                <w:rFonts w:asciiTheme="minorHAnsi" w:hAnsiTheme="minorHAnsi" w:cstheme="minorHAnsi"/>
                <w:bCs/>
                <w:sz w:val="20"/>
                <w:szCs w:val="20"/>
              </w:rPr>
              <w:t>gotov proizvod</w:t>
            </w:r>
            <w:r w:rsidR="00213379" w:rsidRPr="006431CD">
              <w:rPr>
                <w:rFonts w:asciiTheme="minorHAnsi" w:hAnsiTheme="minorHAnsi" w:cstheme="minorHAnsi"/>
                <w:bCs/>
                <w:sz w:val="20"/>
                <w:szCs w:val="20"/>
              </w:rPr>
              <w:t xml:space="preserve"> (</w:t>
            </w:r>
            <w:r w:rsidR="00D45160">
              <w:rPr>
                <w:rFonts w:asciiTheme="minorHAnsi" w:hAnsiTheme="minorHAnsi" w:cstheme="minorHAnsi"/>
                <w:bCs/>
                <w:sz w:val="20"/>
                <w:szCs w:val="20"/>
              </w:rPr>
              <w:t>digitalnu</w:t>
            </w:r>
            <w:r w:rsidR="00213379" w:rsidRPr="006431CD">
              <w:rPr>
                <w:rFonts w:asciiTheme="minorHAnsi" w:hAnsiTheme="minorHAnsi" w:cstheme="minorHAnsi"/>
                <w:bCs/>
                <w:sz w:val="20"/>
                <w:szCs w:val="20"/>
              </w:rPr>
              <w:t xml:space="preserve"> kart</w:t>
            </w:r>
            <w:r w:rsidR="00921D06" w:rsidRPr="006431CD">
              <w:rPr>
                <w:rFonts w:asciiTheme="minorHAnsi" w:hAnsiTheme="minorHAnsi" w:cstheme="minorHAnsi"/>
                <w:bCs/>
                <w:sz w:val="20"/>
                <w:szCs w:val="20"/>
              </w:rPr>
              <w:t>u</w:t>
            </w:r>
            <w:r w:rsidR="00213379" w:rsidRPr="00C26B5C">
              <w:rPr>
                <w:rFonts w:asciiTheme="minorHAnsi" w:hAnsiTheme="minorHAnsi" w:cstheme="minorHAnsi"/>
                <w:bCs/>
                <w:sz w:val="20"/>
                <w:szCs w:val="20"/>
              </w:rPr>
              <w:t>)</w:t>
            </w:r>
            <w:r w:rsidR="002C46A3" w:rsidRPr="00C26B5C">
              <w:rPr>
                <w:rFonts w:asciiTheme="minorHAnsi" w:hAnsiTheme="minorHAnsi" w:cstheme="minorHAnsi"/>
                <w:bCs/>
                <w:sz w:val="20"/>
                <w:szCs w:val="20"/>
              </w:rPr>
              <w:t>.</w:t>
            </w:r>
          </w:p>
          <w:p w14:paraId="074EB02C" w14:textId="2B20B46F" w:rsidR="00817458" w:rsidRPr="008203CA" w:rsidRDefault="008F6589" w:rsidP="00817458">
            <w:pPr>
              <w:tabs>
                <w:tab w:val="left" w:pos="2820"/>
              </w:tabs>
              <w:jc w:val="both"/>
              <w:rPr>
                <w:rFonts w:asciiTheme="minorHAnsi" w:hAnsiTheme="minorHAnsi" w:cstheme="minorHAnsi"/>
                <w:bCs/>
                <w:sz w:val="20"/>
                <w:szCs w:val="20"/>
              </w:rPr>
            </w:pPr>
            <w:r w:rsidRPr="00C26B5C">
              <w:rPr>
                <w:rFonts w:asciiTheme="minorHAnsi" w:hAnsiTheme="minorHAnsi" w:cstheme="minorHAnsi"/>
                <w:bCs/>
                <w:sz w:val="20"/>
                <w:szCs w:val="20"/>
              </w:rPr>
              <w:t xml:space="preserve">Nastavnik vrednuje </w:t>
            </w:r>
            <w:r w:rsidR="00A7106F" w:rsidRPr="00C26B5C">
              <w:rPr>
                <w:rFonts w:asciiTheme="minorHAnsi" w:hAnsiTheme="minorHAnsi" w:cstheme="minorHAnsi"/>
                <w:bCs/>
                <w:sz w:val="20"/>
                <w:szCs w:val="20"/>
              </w:rPr>
              <w:t xml:space="preserve">ostvarene </w:t>
            </w:r>
            <w:r w:rsidR="00364F73" w:rsidRPr="00C26B5C">
              <w:rPr>
                <w:rFonts w:asciiTheme="minorHAnsi" w:hAnsiTheme="minorHAnsi" w:cstheme="minorHAnsi"/>
                <w:bCs/>
                <w:sz w:val="20"/>
                <w:szCs w:val="20"/>
              </w:rPr>
              <w:t>ishode učenja</w:t>
            </w:r>
            <w:r w:rsidR="00C26B5C" w:rsidRPr="00C26B5C">
              <w:rPr>
                <w:rFonts w:asciiTheme="minorHAnsi" w:hAnsiTheme="minorHAnsi" w:cstheme="minorHAnsi"/>
                <w:bCs/>
                <w:sz w:val="20"/>
                <w:szCs w:val="20"/>
              </w:rPr>
              <w:t xml:space="preserve"> </w:t>
            </w:r>
            <w:r w:rsidRPr="00C26B5C">
              <w:rPr>
                <w:rFonts w:asciiTheme="minorHAnsi" w:hAnsiTheme="minorHAnsi" w:cstheme="minorHAnsi"/>
                <w:bCs/>
                <w:sz w:val="20"/>
                <w:szCs w:val="20"/>
              </w:rPr>
              <w:t>na temelju jasnoće prikazanog, način</w:t>
            </w:r>
            <w:r w:rsidR="00C26B5C" w:rsidRPr="00C26B5C">
              <w:rPr>
                <w:rFonts w:asciiTheme="minorHAnsi" w:hAnsiTheme="minorHAnsi" w:cstheme="minorHAnsi"/>
                <w:bCs/>
                <w:sz w:val="20"/>
                <w:szCs w:val="20"/>
              </w:rPr>
              <w:t>a</w:t>
            </w:r>
            <w:r w:rsidRPr="00C26B5C">
              <w:rPr>
                <w:rFonts w:asciiTheme="minorHAnsi" w:hAnsiTheme="minorHAnsi" w:cstheme="minorHAnsi"/>
                <w:bCs/>
                <w:sz w:val="20"/>
                <w:szCs w:val="20"/>
              </w:rPr>
              <w:t xml:space="preserve"> generalizacije, </w:t>
            </w:r>
            <w:r w:rsidR="00764298" w:rsidRPr="00C26B5C">
              <w:rPr>
                <w:rFonts w:asciiTheme="minorHAnsi" w:hAnsiTheme="minorHAnsi" w:cstheme="minorHAnsi"/>
                <w:bCs/>
                <w:sz w:val="20"/>
                <w:szCs w:val="20"/>
              </w:rPr>
              <w:t>jasnoć</w:t>
            </w:r>
            <w:r w:rsidR="00C26B5C" w:rsidRPr="00C26B5C">
              <w:rPr>
                <w:rFonts w:asciiTheme="minorHAnsi" w:hAnsiTheme="minorHAnsi" w:cstheme="minorHAnsi"/>
                <w:bCs/>
                <w:sz w:val="20"/>
                <w:szCs w:val="20"/>
              </w:rPr>
              <w:t>e</w:t>
            </w:r>
            <w:r w:rsidR="00764298" w:rsidRPr="00C26B5C">
              <w:rPr>
                <w:rFonts w:asciiTheme="minorHAnsi" w:hAnsiTheme="minorHAnsi" w:cstheme="minorHAnsi"/>
                <w:bCs/>
                <w:sz w:val="20"/>
                <w:szCs w:val="20"/>
              </w:rPr>
              <w:t xml:space="preserve"> interpretacije</w:t>
            </w:r>
            <w:r w:rsidR="00C26B5C" w:rsidRPr="00C26B5C">
              <w:rPr>
                <w:rFonts w:asciiTheme="minorHAnsi" w:hAnsiTheme="minorHAnsi" w:cstheme="minorHAnsi"/>
                <w:bCs/>
                <w:sz w:val="20"/>
                <w:szCs w:val="20"/>
              </w:rPr>
              <w:t xml:space="preserve"> i </w:t>
            </w:r>
            <w:r w:rsidR="00764298" w:rsidRPr="00C26B5C">
              <w:rPr>
                <w:rFonts w:asciiTheme="minorHAnsi" w:hAnsiTheme="minorHAnsi" w:cstheme="minorHAnsi"/>
                <w:bCs/>
                <w:sz w:val="20"/>
                <w:szCs w:val="20"/>
              </w:rPr>
              <w:t>int</w:t>
            </w:r>
            <w:r w:rsidRPr="00C26B5C">
              <w:rPr>
                <w:rFonts w:asciiTheme="minorHAnsi" w:hAnsiTheme="minorHAnsi" w:cstheme="minorHAnsi"/>
                <w:bCs/>
                <w:sz w:val="20"/>
                <w:szCs w:val="20"/>
              </w:rPr>
              <w:t>uitivno</w:t>
            </w:r>
            <w:r w:rsidR="00764298" w:rsidRPr="00C26B5C">
              <w:rPr>
                <w:rFonts w:asciiTheme="minorHAnsi" w:hAnsiTheme="minorHAnsi" w:cstheme="minorHAnsi"/>
                <w:bCs/>
                <w:sz w:val="20"/>
                <w:szCs w:val="20"/>
              </w:rPr>
              <w:t>st</w:t>
            </w:r>
            <w:r w:rsidR="00C26B5C" w:rsidRPr="00C26B5C">
              <w:rPr>
                <w:rFonts w:asciiTheme="minorHAnsi" w:hAnsiTheme="minorHAnsi" w:cstheme="minorHAnsi"/>
                <w:bCs/>
                <w:sz w:val="20"/>
                <w:szCs w:val="20"/>
              </w:rPr>
              <w:t>i</w:t>
            </w:r>
            <w:r w:rsidR="00C26B5C">
              <w:rPr>
                <w:rFonts w:asciiTheme="minorHAnsi" w:hAnsiTheme="minorHAnsi" w:cstheme="minorHAnsi"/>
                <w:bCs/>
                <w:sz w:val="20"/>
                <w:szCs w:val="20"/>
              </w:rPr>
              <w:t>.</w:t>
            </w:r>
          </w:p>
        </w:tc>
      </w:tr>
      <w:tr w:rsidR="00A30C15" w:rsidRPr="008203CA" w14:paraId="25F57B4B" w14:textId="77777777" w:rsidTr="008239CD">
        <w:tc>
          <w:tcPr>
            <w:tcW w:w="9493" w:type="dxa"/>
            <w:gridSpan w:val="3"/>
            <w:shd w:val="clear" w:color="auto" w:fill="B4C6E7" w:themeFill="accent1" w:themeFillTint="66"/>
            <w:tcMar>
              <w:left w:w="57" w:type="dxa"/>
              <w:right w:w="57" w:type="dxa"/>
            </w:tcMar>
            <w:vAlign w:val="center"/>
          </w:tcPr>
          <w:p w14:paraId="71460332" w14:textId="32B21A3D" w:rsidR="00E14C68" w:rsidRPr="008203CA" w:rsidRDefault="00C522B8" w:rsidP="008239CD">
            <w:pPr>
              <w:tabs>
                <w:tab w:val="left" w:pos="2820"/>
              </w:tabs>
              <w:spacing w:after="0"/>
              <w:rPr>
                <w:rFonts w:asciiTheme="minorHAnsi" w:hAnsiTheme="minorHAnsi" w:cstheme="minorHAnsi"/>
                <w:b/>
                <w:sz w:val="20"/>
                <w:szCs w:val="20"/>
              </w:rPr>
            </w:pPr>
            <w:r w:rsidRPr="006431CD">
              <w:rPr>
                <w:rFonts w:asciiTheme="minorHAnsi" w:hAnsiTheme="minorHAnsi" w:cstheme="minorHAnsi"/>
                <w:b/>
                <w:sz w:val="20"/>
                <w:szCs w:val="20"/>
              </w:rPr>
              <w:t>Prilagodba iskustava učenja za polaznike/osobe s invaliditetom</w:t>
            </w:r>
          </w:p>
        </w:tc>
      </w:tr>
      <w:tr w:rsidR="00A30C15" w:rsidRPr="008203CA" w14:paraId="67ADF9C3" w14:textId="77777777" w:rsidTr="008239CD">
        <w:tc>
          <w:tcPr>
            <w:tcW w:w="9493" w:type="dxa"/>
            <w:gridSpan w:val="3"/>
            <w:shd w:val="clear" w:color="auto" w:fill="auto"/>
            <w:tcMar>
              <w:left w:w="57" w:type="dxa"/>
              <w:right w:w="57" w:type="dxa"/>
            </w:tcMar>
          </w:tcPr>
          <w:p w14:paraId="63A5C102" w14:textId="77777777" w:rsidR="00A30C15" w:rsidRDefault="00770035" w:rsidP="008239CD">
            <w:pPr>
              <w:tabs>
                <w:tab w:val="left" w:pos="2820"/>
              </w:tabs>
              <w:spacing w:after="0"/>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p w14:paraId="525A2799" w14:textId="172438DA" w:rsidR="00EE4535" w:rsidRPr="00770035" w:rsidRDefault="00EE4535" w:rsidP="008239CD">
            <w:pPr>
              <w:tabs>
                <w:tab w:val="left" w:pos="2820"/>
              </w:tabs>
              <w:spacing w:after="0"/>
              <w:rPr>
                <w:rFonts w:asciiTheme="minorHAnsi" w:hAnsiTheme="minorHAnsi" w:cstheme="minorHAnsi"/>
                <w:i/>
                <w:sz w:val="16"/>
                <w:szCs w:val="16"/>
                <w:highlight w:val="yellow"/>
              </w:rPr>
            </w:pPr>
          </w:p>
        </w:tc>
      </w:tr>
    </w:tbl>
    <w:p w14:paraId="0812EE80" w14:textId="648839BF" w:rsidR="004E2B37" w:rsidRPr="008203CA" w:rsidRDefault="004E2B37" w:rsidP="00A30C15">
      <w:pPr>
        <w:rPr>
          <w:rFonts w:asciiTheme="minorHAnsi" w:hAnsiTheme="minorHAnsi" w:cstheme="minorHAnsi"/>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2107EA" w:rsidRPr="004713DC" w14:paraId="2C52E660" w14:textId="77777777" w:rsidTr="00DF7F90">
        <w:tc>
          <w:tcPr>
            <w:tcW w:w="9485" w:type="dxa"/>
            <w:shd w:val="clear" w:color="auto" w:fill="auto"/>
            <w:vAlign w:val="center"/>
          </w:tcPr>
          <w:p w14:paraId="41739262" w14:textId="77777777" w:rsidR="002107EA" w:rsidRPr="004713DC" w:rsidRDefault="002107EA" w:rsidP="00DF7F90">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01349F0A" w14:textId="77777777" w:rsidR="002107EA" w:rsidRDefault="002107EA" w:rsidP="00DF7F90">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4912399" w14:textId="77777777" w:rsidR="00C31C82" w:rsidRDefault="00C31C82" w:rsidP="00DF7F90">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09C381B0" w14:textId="5AC5E28D" w:rsidR="00C31C82" w:rsidRPr="00445D30" w:rsidRDefault="00C31C82" w:rsidP="00DF7F90">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035CB583" w14:textId="77777777" w:rsidR="002107EA" w:rsidRPr="004713DC" w:rsidRDefault="002107EA" w:rsidP="002107EA">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2107EA" w:rsidRPr="004713DC" w14:paraId="68D47FCA" w14:textId="77777777" w:rsidTr="00DF7F90">
        <w:tc>
          <w:tcPr>
            <w:tcW w:w="4630" w:type="dxa"/>
            <w:tcBorders>
              <w:top w:val="single" w:sz="12" w:space="0" w:color="auto"/>
              <w:bottom w:val="single" w:sz="6" w:space="0" w:color="auto"/>
            </w:tcBorders>
            <w:hideMark/>
          </w:tcPr>
          <w:p w14:paraId="16AC24C1" w14:textId="77777777" w:rsidR="002107EA" w:rsidRPr="004713DC" w:rsidRDefault="002107EA" w:rsidP="00DF7F9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650AC27F" w14:textId="77777777" w:rsidR="002107EA" w:rsidRPr="004713DC" w:rsidRDefault="002107EA" w:rsidP="00DF7F9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2107EA" w:rsidRPr="004713DC" w14:paraId="79BA1867" w14:textId="77777777" w:rsidTr="00DF7F90">
        <w:tc>
          <w:tcPr>
            <w:tcW w:w="4630" w:type="dxa"/>
            <w:tcBorders>
              <w:top w:val="single" w:sz="6" w:space="0" w:color="auto"/>
            </w:tcBorders>
            <w:hideMark/>
          </w:tcPr>
          <w:p w14:paraId="3B3759AD" w14:textId="77777777" w:rsidR="002107EA" w:rsidRPr="004713DC" w:rsidRDefault="002107EA" w:rsidP="00DF7F9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55780DE6" w14:textId="77777777" w:rsidR="002107EA" w:rsidRPr="004713DC" w:rsidRDefault="002107EA" w:rsidP="00DF7F9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2107EA" w:rsidRPr="004713DC" w14:paraId="44EECD70" w14:textId="77777777" w:rsidTr="00DF7F90">
        <w:tc>
          <w:tcPr>
            <w:tcW w:w="4630" w:type="dxa"/>
            <w:hideMark/>
          </w:tcPr>
          <w:p w14:paraId="73471E2D" w14:textId="77777777" w:rsidR="002107EA" w:rsidRPr="004713DC" w:rsidRDefault="002107EA" w:rsidP="00DF7F9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A5DA0CF" w14:textId="77777777" w:rsidR="002107EA" w:rsidRPr="004713DC" w:rsidRDefault="002107EA" w:rsidP="00DF7F9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184C09EC" w14:textId="77777777" w:rsidR="002107EA" w:rsidRPr="004713DC" w:rsidRDefault="002107EA" w:rsidP="002107EA">
      <w:pPr>
        <w:spacing w:after="160" w:line="259" w:lineRule="auto"/>
        <w:rPr>
          <w:rFonts w:asciiTheme="minorHAnsi" w:eastAsiaTheme="minorHAnsi" w:hAnsiTheme="minorHAnsi" w:cstheme="minorHAnsi"/>
          <w:sz w:val="20"/>
          <w:szCs w:val="20"/>
          <w:lang w:val="hr-HR" w:eastAsia="en-US"/>
        </w:rPr>
      </w:pPr>
    </w:p>
    <w:p w14:paraId="4895D5CF" w14:textId="77777777" w:rsidR="008E10C2" w:rsidRPr="008203CA" w:rsidRDefault="008E10C2">
      <w:pPr>
        <w:rPr>
          <w:rFonts w:asciiTheme="minorHAnsi" w:hAnsiTheme="minorHAnsi" w:cstheme="minorHAnsi"/>
        </w:rPr>
      </w:pPr>
    </w:p>
    <w:sectPr w:rsidR="008E10C2" w:rsidRPr="008203CA" w:rsidSect="0008064C">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B664B" w14:textId="77777777" w:rsidR="003832DA" w:rsidRDefault="003832DA" w:rsidP="00A30C15">
      <w:pPr>
        <w:spacing w:after="0" w:line="240" w:lineRule="auto"/>
      </w:pPr>
      <w:r>
        <w:separator/>
      </w:r>
    </w:p>
  </w:endnote>
  <w:endnote w:type="continuationSeparator" w:id="0">
    <w:p w14:paraId="09D7291B" w14:textId="77777777" w:rsidR="003832DA" w:rsidRDefault="003832DA" w:rsidP="00A3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876466"/>
      <w:docPartObj>
        <w:docPartGallery w:val="Page Numbers (Bottom of Page)"/>
        <w:docPartUnique/>
      </w:docPartObj>
    </w:sdtPr>
    <w:sdtEndPr/>
    <w:sdtContent>
      <w:p w14:paraId="1CB431FB" w14:textId="72DAF89D" w:rsidR="0008064C" w:rsidRDefault="0008064C">
        <w:pPr>
          <w:pStyle w:val="Footer"/>
          <w:jc w:val="right"/>
        </w:pPr>
        <w:r>
          <w:fldChar w:fldCharType="begin"/>
        </w:r>
        <w:r>
          <w:instrText>PAGE   \* MERGEFORMAT</w:instrText>
        </w:r>
        <w:r>
          <w:fldChar w:fldCharType="separate"/>
        </w:r>
        <w:r w:rsidR="004E2B37" w:rsidRPr="004E2B37">
          <w:rPr>
            <w:noProof/>
            <w:lang w:val="hr-HR"/>
          </w:rPr>
          <w:t>2</w:t>
        </w:r>
        <w:r>
          <w:fldChar w:fldCharType="end"/>
        </w:r>
      </w:p>
    </w:sdtContent>
  </w:sdt>
  <w:p w14:paraId="1F0E101E" w14:textId="77777777" w:rsidR="0008064C" w:rsidRDefault="00080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FF55E" w14:textId="77777777" w:rsidR="003832DA" w:rsidRDefault="003832DA" w:rsidP="00A30C15">
      <w:pPr>
        <w:spacing w:after="0" w:line="240" w:lineRule="auto"/>
      </w:pPr>
      <w:r>
        <w:separator/>
      </w:r>
    </w:p>
  </w:footnote>
  <w:footnote w:type="continuationSeparator" w:id="0">
    <w:p w14:paraId="6FEEE016" w14:textId="77777777" w:rsidR="003832DA" w:rsidRDefault="003832DA" w:rsidP="00A30C15">
      <w:pPr>
        <w:spacing w:after="0" w:line="240" w:lineRule="auto"/>
      </w:pPr>
      <w:r>
        <w:continuationSeparator/>
      </w:r>
    </w:p>
  </w:footnote>
  <w:footnote w:id="1">
    <w:p w14:paraId="7FFA4FD1" w14:textId="0B4C5CFF" w:rsidR="00A30C15" w:rsidRPr="00060A38" w:rsidRDefault="00A30C15" w:rsidP="009B6398">
      <w:pPr>
        <w:rPr>
          <w:rFonts w:asciiTheme="minorHAnsi" w:hAnsiTheme="minorHAnsi" w:cstheme="minorHAnsi"/>
          <w:i/>
          <w:iCs/>
          <w:sz w:val="20"/>
          <w:szCs w:val="20"/>
        </w:rPr>
      </w:pPr>
      <w:r w:rsidRPr="00060A38">
        <w:rPr>
          <w:rStyle w:val="FootnoteReference"/>
          <w:rFonts w:asciiTheme="minorHAnsi" w:hAnsiTheme="minorHAnsi" w:cstheme="minorHAnsi"/>
        </w:rPr>
        <w:footnoteRef/>
      </w:r>
      <w:r w:rsidRPr="00060A38">
        <w:rPr>
          <w:rFonts w:asciiTheme="minorHAnsi" w:hAnsiTheme="minorHAnsi" w:cstheme="minorHAnsi"/>
        </w:rPr>
        <w:t xml:space="preserve"> </w:t>
      </w:r>
      <w:r w:rsidRPr="00060A38">
        <w:rPr>
          <w:rFonts w:asciiTheme="minorHAnsi" w:hAnsiTheme="minorHAnsi" w:cstheme="minorHAnsi"/>
          <w:sz w:val="20"/>
          <w:szCs w:val="20"/>
        </w:rPr>
        <w:t>Popunjava se onoliko puta koliko je skupova ishoda učenja u modulu</w:t>
      </w:r>
      <w:r w:rsidRPr="00060A38">
        <w:rPr>
          <w:rFonts w:asciiTheme="minorHAnsi" w:hAnsiTheme="minorHAnsi" w:cstheme="minorHAnsi"/>
          <w:i/>
          <w:iCs/>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119D"/>
    <w:multiLevelType w:val="hybridMultilevel"/>
    <w:tmpl w:val="BA2EF1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B1631"/>
    <w:multiLevelType w:val="hybridMultilevel"/>
    <w:tmpl w:val="0164A0D6"/>
    <w:lvl w:ilvl="0" w:tplc="1A64BD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E37511"/>
    <w:multiLevelType w:val="hybridMultilevel"/>
    <w:tmpl w:val="9B76661A"/>
    <w:lvl w:ilvl="0" w:tplc="F6244E6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81F17"/>
    <w:multiLevelType w:val="hybridMultilevel"/>
    <w:tmpl w:val="BA2EF1E2"/>
    <w:lvl w:ilvl="0" w:tplc="041A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5037F0D"/>
    <w:multiLevelType w:val="hybridMultilevel"/>
    <w:tmpl w:val="C234C63E"/>
    <w:lvl w:ilvl="0" w:tplc="F6244E6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54B06"/>
    <w:multiLevelType w:val="hybridMultilevel"/>
    <w:tmpl w:val="BCAA7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9A0BEC"/>
    <w:multiLevelType w:val="hybridMultilevel"/>
    <w:tmpl w:val="22FEF5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660939C7"/>
    <w:multiLevelType w:val="hybridMultilevel"/>
    <w:tmpl w:val="BA2EF1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6B45708"/>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5"/>
  </w:num>
  <w:num w:numId="4">
    <w:abstractNumId w:val="3"/>
  </w:num>
  <w:num w:numId="5">
    <w:abstractNumId w:val="9"/>
  </w:num>
  <w:num w:numId="6">
    <w:abstractNumId w:val="4"/>
  </w:num>
  <w:num w:numId="7">
    <w:abstractNumId w:val="8"/>
  </w:num>
  <w:num w:numId="8">
    <w:abstractNumId w:val="7"/>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15"/>
    <w:rsid w:val="00003037"/>
    <w:rsid w:val="00006BC2"/>
    <w:rsid w:val="00017723"/>
    <w:rsid w:val="0002001F"/>
    <w:rsid w:val="0002018E"/>
    <w:rsid w:val="000201CA"/>
    <w:rsid w:val="00024C94"/>
    <w:rsid w:val="00031742"/>
    <w:rsid w:val="000331F6"/>
    <w:rsid w:val="000432AB"/>
    <w:rsid w:val="0005086C"/>
    <w:rsid w:val="0005092E"/>
    <w:rsid w:val="00053A49"/>
    <w:rsid w:val="00057F2D"/>
    <w:rsid w:val="00060A38"/>
    <w:rsid w:val="000664A8"/>
    <w:rsid w:val="00070A7C"/>
    <w:rsid w:val="0008064C"/>
    <w:rsid w:val="00083393"/>
    <w:rsid w:val="0009114B"/>
    <w:rsid w:val="000A4300"/>
    <w:rsid w:val="000A6471"/>
    <w:rsid w:val="000B2DF5"/>
    <w:rsid w:val="000B6CA4"/>
    <w:rsid w:val="000C59CD"/>
    <w:rsid w:val="000D3507"/>
    <w:rsid w:val="000D4057"/>
    <w:rsid w:val="000E45A7"/>
    <w:rsid w:val="000E795D"/>
    <w:rsid w:val="00102CA3"/>
    <w:rsid w:val="001121E1"/>
    <w:rsid w:val="001148DD"/>
    <w:rsid w:val="00114F4C"/>
    <w:rsid w:val="00117698"/>
    <w:rsid w:val="00131726"/>
    <w:rsid w:val="00133A93"/>
    <w:rsid w:val="00135685"/>
    <w:rsid w:val="0014218A"/>
    <w:rsid w:val="0014632C"/>
    <w:rsid w:val="0014633B"/>
    <w:rsid w:val="00147A84"/>
    <w:rsid w:val="00147D17"/>
    <w:rsid w:val="00152D89"/>
    <w:rsid w:val="00163211"/>
    <w:rsid w:val="00163739"/>
    <w:rsid w:val="00167B52"/>
    <w:rsid w:val="001745B7"/>
    <w:rsid w:val="00174B6F"/>
    <w:rsid w:val="00181BD2"/>
    <w:rsid w:val="00183D26"/>
    <w:rsid w:val="001843C6"/>
    <w:rsid w:val="00192080"/>
    <w:rsid w:val="001B29E7"/>
    <w:rsid w:val="001C4A7E"/>
    <w:rsid w:val="001C7ABE"/>
    <w:rsid w:val="001E3FB4"/>
    <w:rsid w:val="001E4E0B"/>
    <w:rsid w:val="001F0150"/>
    <w:rsid w:val="001F2EC0"/>
    <w:rsid w:val="00202035"/>
    <w:rsid w:val="00205684"/>
    <w:rsid w:val="00205D87"/>
    <w:rsid w:val="00206093"/>
    <w:rsid w:val="002078EA"/>
    <w:rsid w:val="002107EA"/>
    <w:rsid w:val="00213379"/>
    <w:rsid w:val="00213956"/>
    <w:rsid w:val="00215A9F"/>
    <w:rsid w:val="00216BDE"/>
    <w:rsid w:val="002224D1"/>
    <w:rsid w:val="00227F66"/>
    <w:rsid w:val="0024440A"/>
    <w:rsid w:val="00246F8B"/>
    <w:rsid w:val="00247004"/>
    <w:rsid w:val="00251E4C"/>
    <w:rsid w:val="00253AE3"/>
    <w:rsid w:val="002729CD"/>
    <w:rsid w:val="00282EC0"/>
    <w:rsid w:val="002902D3"/>
    <w:rsid w:val="00292529"/>
    <w:rsid w:val="002A3CE2"/>
    <w:rsid w:val="002B0C10"/>
    <w:rsid w:val="002B3D4F"/>
    <w:rsid w:val="002C0870"/>
    <w:rsid w:val="002C0F9D"/>
    <w:rsid w:val="002C3D0D"/>
    <w:rsid w:val="002C46A3"/>
    <w:rsid w:val="002C46E9"/>
    <w:rsid w:val="002C5319"/>
    <w:rsid w:val="002D2D41"/>
    <w:rsid w:val="002E09C4"/>
    <w:rsid w:val="002E642F"/>
    <w:rsid w:val="002E786D"/>
    <w:rsid w:val="002E7E9B"/>
    <w:rsid w:val="002F3A9A"/>
    <w:rsid w:val="002F75A5"/>
    <w:rsid w:val="00304EBB"/>
    <w:rsid w:val="00307A4A"/>
    <w:rsid w:val="00313554"/>
    <w:rsid w:val="003154AD"/>
    <w:rsid w:val="0032055E"/>
    <w:rsid w:val="00321962"/>
    <w:rsid w:val="0033480B"/>
    <w:rsid w:val="00341B65"/>
    <w:rsid w:val="003576A5"/>
    <w:rsid w:val="00364F73"/>
    <w:rsid w:val="00365838"/>
    <w:rsid w:val="00377853"/>
    <w:rsid w:val="0038188B"/>
    <w:rsid w:val="003832DA"/>
    <w:rsid w:val="003839B4"/>
    <w:rsid w:val="00390E5B"/>
    <w:rsid w:val="003945FB"/>
    <w:rsid w:val="003956F9"/>
    <w:rsid w:val="003967FE"/>
    <w:rsid w:val="00396E3C"/>
    <w:rsid w:val="003A4CD9"/>
    <w:rsid w:val="003A7169"/>
    <w:rsid w:val="003B1128"/>
    <w:rsid w:val="003B264C"/>
    <w:rsid w:val="003B29BF"/>
    <w:rsid w:val="003B2A1F"/>
    <w:rsid w:val="003C145C"/>
    <w:rsid w:val="003D1AE8"/>
    <w:rsid w:val="003D47C3"/>
    <w:rsid w:val="003D4B9B"/>
    <w:rsid w:val="003E2B89"/>
    <w:rsid w:val="003E3224"/>
    <w:rsid w:val="003E4D19"/>
    <w:rsid w:val="003E7821"/>
    <w:rsid w:val="003E7EDC"/>
    <w:rsid w:val="003F1F36"/>
    <w:rsid w:val="003F525C"/>
    <w:rsid w:val="004129AF"/>
    <w:rsid w:val="0041542A"/>
    <w:rsid w:val="004239A7"/>
    <w:rsid w:val="004256B1"/>
    <w:rsid w:val="00425C0B"/>
    <w:rsid w:val="00432906"/>
    <w:rsid w:val="004404F3"/>
    <w:rsid w:val="00442E23"/>
    <w:rsid w:val="00445DAB"/>
    <w:rsid w:val="0045079F"/>
    <w:rsid w:val="0046752D"/>
    <w:rsid w:val="00485BF6"/>
    <w:rsid w:val="00494DB6"/>
    <w:rsid w:val="004B0A6C"/>
    <w:rsid w:val="004B27AD"/>
    <w:rsid w:val="004B5C6A"/>
    <w:rsid w:val="004C7084"/>
    <w:rsid w:val="004D298F"/>
    <w:rsid w:val="004D5BF5"/>
    <w:rsid w:val="004D77EE"/>
    <w:rsid w:val="004E2B37"/>
    <w:rsid w:val="004E4A33"/>
    <w:rsid w:val="004F0AA5"/>
    <w:rsid w:val="004F17BF"/>
    <w:rsid w:val="004F1C94"/>
    <w:rsid w:val="004F484A"/>
    <w:rsid w:val="00501B3D"/>
    <w:rsid w:val="00513A0C"/>
    <w:rsid w:val="00520A67"/>
    <w:rsid w:val="00520D1C"/>
    <w:rsid w:val="005259BA"/>
    <w:rsid w:val="005268D1"/>
    <w:rsid w:val="005430A6"/>
    <w:rsid w:val="00544530"/>
    <w:rsid w:val="005449EC"/>
    <w:rsid w:val="00546763"/>
    <w:rsid w:val="00546807"/>
    <w:rsid w:val="005508A5"/>
    <w:rsid w:val="00555128"/>
    <w:rsid w:val="005607E1"/>
    <w:rsid w:val="00560B3C"/>
    <w:rsid w:val="005620B8"/>
    <w:rsid w:val="00562B86"/>
    <w:rsid w:val="00573EA0"/>
    <w:rsid w:val="0058315E"/>
    <w:rsid w:val="0058554A"/>
    <w:rsid w:val="00587FD9"/>
    <w:rsid w:val="005C740F"/>
    <w:rsid w:val="005D170D"/>
    <w:rsid w:val="005D5B83"/>
    <w:rsid w:val="005D5D40"/>
    <w:rsid w:val="005F251E"/>
    <w:rsid w:val="005F6215"/>
    <w:rsid w:val="005F7D3F"/>
    <w:rsid w:val="00601050"/>
    <w:rsid w:val="00602CB5"/>
    <w:rsid w:val="006201E9"/>
    <w:rsid w:val="00620B27"/>
    <w:rsid w:val="00621C64"/>
    <w:rsid w:val="00626A97"/>
    <w:rsid w:val="00633530"/>
    <w:rsid w:val="00636373"/>
    <w:rsid w:val="006431CD"/>
    <w:rsid w:val="006447D7"/>
    <w:rsid w:val="00647DE5"/>
    <w:rsid w:val="00653174"/>
    <w:rsid w:val="00653196"/>
    <w:rsid w:val="006536A7"/>
    <w:rsid w:val="0065571E"/>
    <w:rsid w:val="00655F1E"/>
    <w:rsid w:val="00657111"/>
    <w:rsid w:val="00661081"/>
    <w:rsid w:val="006613BF"/>
    <w:rsid w:val="00670289"/>
    <w:rsid w:val="0067368B"/>
    <w:rsid w:val="006821E1"/>
    <w:rsid w:val="00685B3E"/>
    <w:rsid w:val="00687A42"/>
    <w:rsid w:val="00697F2D"/>
    <w:rsid w:val="006B2961"/>
    <w:rsid w:val="006C209C"/>
    <w:rsid w:val="006C3A11"/>
    <w:rsid w:val="006C61D8"/>
    <w:rsid w:val="006D7231"/>
    <w:rsid w:val="006E0DA0"/>
    <w:rsid w:val="006E11B2"/>
    <w:rsid w:val="006E2FB8"/>
    <w:rsid w:val="006E7CE8"/>
    <w:rsid w:val="00701CD9"/>
    <w:rsid w:val="00702A60"/>
    <w:rsid w:val="007055B4"/>
    <w:rsid w:val="00726512"/>
    <w:rsid w:val="007305EB"/>
    <w:rsid w:val="00734B58"/>
    <w:rsid w:val="00735622"/>
    <w:rsid w:val="007426EA"/>
    <w:rsid w:val="00742856"/>
    <w:rsid w:val="00743CEC"/>
    <w:rsid w:val="00744072"/>
    <w:rsid w:val="00744208"/>
    <w:rsid w:val="007523B5"/>
    <w:rsid w:val="0075427B"/>
    <w:rsid w:val="00763BCB"/>
    <w:rsid w:val="00764298"/>
    <w:rsid w:val="0076510B"/>
    <w:rsid w:val="00765EF2"/>
    <w:rsid w:val="007670D2"/>
    <w:rsid w:val="00770035"/>
    <w:rsid w:val="007707F4"/>
    <w:rsid w:val="00773144"/>
    <w:rsid w:val="007758EB"/>
    <w:rsid w:val="00781EE4"/>
    <w:rsid w:val="007844BF"/>
    <w:rsid w:val="007870F5"/>
    <w:rsid w:val="00787846"/>
    <w:rsid w:val="007B401F"/>
    <w:rsid w:val="007B4AEE"/>
    <w:rsid w:val="007B7D43"/>
    <w:rsid w:val="007C22BB"/>
    <w:rsid w:val="007C6DC0"/>
    <w:rsid w:val="007D09A3"/>
    <w:rsid w:val="007D1423"/>
    <w:rsid w:val="007E42D0"/>
    <w:rsid w:val="007E75C8"/>
    <w:rsid w:val="007F0BEF"/>
    <w:rsid w:val="008119B6"/>
    <w:rsid w:val="00812FFB"/>
    <w:rsid w:val="008164CF"/>
    <w:rsid w:val="00816664"/>
    <w:rsid w:val="00817458"/>
    <w:rsid w:val="008203CA"/>
    <w:rsid w:val="00836D83"/>
    <w:rsid w:val="00837150"/>
    <w:rsid w:val="00840E28"/>
    <w:rsid w:val="008411F1"/>
    <w:rsid w:val="008505BB"/>
    <w:rsid w:val="008546D0"/>
    <w:rsid w:val="0085653F"/>
    <w:rsid w:val="008613E1"/>
    <w:rsid w:val="00861A5D"/>
    <w:rsid w:val="00863AA8"/>
    <w:rsid w:val="00866C29"/>
    <w:rsid w:val="008740B6"/>
    <w:rsid w:val="00876B60"/>
    <w:rsid w:val="00876CE5"/>
    <w:rsid w:val="00892E95"/>
    <w:rsid w:val="00897CAB"/>
    <w:rsid w:val="008A1841"/>
    <w:rsid w:val="008A39AF"/>
    <w:rsid w:val="008B59E0"/>
    <w:rsid w:val="008D09F5"/>
    <w:rsid w:val="008E10C2"/>
    <w:rsid w:val="008E3E48"/>
    <w:rsid w:val="008F6075"/>
    <w:rsid w:val="008F6589"/>
    <w:rsid w:val="00900941"/>
    <w:rsid w:val="00903793"/>
    <w:rsid w:val="0091510F"/>
    <w:rsid w:val="00921D06"/>
    <w:rsid w:val="00922F30"/>
    <w:rsid w:val="009267E4"/>
    <w:rsid w:val="00934E2F"/>
    <w:rsid w:val="009418AE"/>
    <w:rsid w:val="00942359"/>
    <w:rsid w:val="0094491D"/>
    <w:rsid w:val="009522D4"/>
    <w:rsid w:val="00956B8B"/>
    <w:rsid w:val="00957E99"/>
    <w:rsid w:val="00963657"/>
    <w:rsid w:val="00964F91"/>
    <w:rsid w:val="00970ABF"/>
    <w:rsid w:val="00976F1D"/>
    <w:rsid w:val="00985671"/>
    <w:rsid w:val="00987C1D"/>
    <w:rsid w:val="00991AA7"/>
    <w:rsid w:val="009926AF"/>
    <w:rsid w:val="00994474"/>
    <w:rsid w:val="009B0467"/>
    <w:rsid w:val="009B6398"/>
    <w:rsid w:val="009C3DDA"/>
    <w:rsid w:val="009D1A47"/>
    <w:rsid w:val="009D29BC"/>
    <w:rsid w:val="009E6652"/>
    <w:rsid w:val="009F0404"/>
    <w:rsid w:val="009F37D9"/>
    <w:rsid w:val="00A046A4"/>
    <w:rsid w:val="00A067F5"/>
    <w:rsid w:val="00A11DF9"/>
    <w:rsid w:val="00A15A57"/>
    <w:rsid w:val="00A21AE0"/>
    <w:rsid w:val="00A25767"/>
    <w:rsid w:val="00A30C15"/>
    <w:rsid w:val="00A441D6"/>
    <w:rsid w:val="00A51926"/>
    <w:rsid w:val="00A523C8"/>
    <w:rsid w:val="00A5363A"/>
    <w:rsid w:val="00A538B6"/>
    <w:rsid w:val="00A54C1E"/>
    <w:rsid w:val="00A555C5"/>
    <w:rsid w:val="00A56E3D"/>
    <w:rsid w:val="00A617E1"/>
    <w:rsid w:val="00A7106F"/>
    <w:rsid w:val="00A82C16"/>
    <w:rsid w:val="00A833AA"/>
    <w:rsid w:val="00A8661A"/>
    <w:rsid w:val="00A95408"/>
    <w:rsid w:val="00A95577"/>
    <w:rsid w:val="00AA2160"/>
    <w:rsid w:val="00AA2F3F"/>
    <w:rsid w:val="00AB4266"/>
    <w:rsid w:val="00AC1DD3"/>
    <w:rsid w:val="00AE58DE"/>
    <w:rsid w:val="00AF0DA8"/>
    <w:rsid w:val="00B007D5"/>
    <w:rsid w:val="00B00C18"/>
    <w:rsid w:val="00B02790"/>
    <w:rsid w:val="00B1337F"/>
    <w:rsid w:val="00B655E7"/>
    <w:rsid w:val="00B70314"/>
    <w:rsid w:val="00B72D1A"/>
    <w:rsid w:val="00B7414A"/>
    <w:rsid w:val="00B74483"/>
    <w:rsid w:val="00B815B5"/>
    <w:rsid w:val="00B82E32"/>
    <w:rsid w:val="00B82EC4"/>
    <w:rsid w:val="00B86765"/>
    <w:rsid w:val="00B87EE0"/>
    <w:rsid w:val="00B9064F"/>
    <w:rsid w:val="00BA407E"/>
    <w:rsid w:val="00BB2A0E"/>
    <w:rsid w:val="00BB325E"/>
    <w:rsid w:val="00BC0AB4"/>
    <w:rsid w:val="00BD07CC"/>
    <w:rsid w:val="00BE2AF0"/>
    <w:rsid w:val="00BE77E5"/>
    <w:rsid w:val="00C04E70"/>
    <w:rsid w:val="00C05DDE"/>
    <w:rsid w:val="00C11C1D"/>
    <w:rsid w:val="00C129C2"/>
    <w:rsid w:val="00C26B5C"/>
    <w:rsid w:val="00C31C82"/>
    <w:rsid w:val="00C325ED"/>
    <w:rsid w:val="00C33BEA"/>
    <w:rsid w:val="00C462E2"/>
    <w:rsid w:val="00C51243"/>
    <w:rsid w:val="00C522B8"/>
    <w:rsid w:val="00C608C7"/>
    <w:rsid w:val="00C707A1"/>
    <w:rsid w:val="00C741AE"/>
    <w:rsid w:val="00C81547"/>
    <w:rsid w:val="00C831A9"/>
    <w:rsid w:val="00C83A63"/>
    <w:rsid w:val="00CB4AE8"/>
    <w:rsid w:val="00CB4DA3"/>
    <w:rsid w:val="00CB7BDD"/>
    <w:rsid w:val="00CD1BAB"/>
    <w:rsid w:val="00CD7B62"/>
    <w:rsid w:val="00CF2F3A"/>
    <w:rsid w:val="00D01AC4"/>
    <w:rsid w:val="00D03EB0"/>
    <w:rsid w:val="00D10C9B"/>
    <w:rsid w:val="00D12189"/>
    <w:rsid w:val="00D14A9B"/>
    <w:rsid w:val="00D264BF"/>
    <w:rsid w:val="00D26A4D"/>
    <w:rsid w:val="00D45160"/>
    <w:rsid w:val="00D55288"/>
    <w:rsid w:val="00D57C04"/>
    <w:rsid w:val="00D6028A"/>
    <w:rsid w:val="00D64D70"/>
    <w:rsid w:val="00D72BA4"/>
    <w:rsid w:val="00D75BB7"/>
    <w:rsid w:val="00D83843"/>
    <w:rsid w:val="00D85537"/>
    <w:rsid w:val="00DA5910"/>
    <w:rsid w:val="00DB54A1"/>
    <w:rsid w:val="00DB5E59"/>
    <w:rsid w:val="00DB7AC1"/>
    <w:rsid w:val="00DC0A2E"/>
    <w:rsid w:val="00DF5DFE"/>
    <w:rsid w:val="00DF7C28"/>
    <w:rsid w:val="00E00AAB"/>
    <w:rsid w:val="00E14C68"/>
    <w:rsid w:val="00E211E1"/>
    <w:rsid w:val="00E22C3E"/>
    <w:rsid w:val="00E32199"/>
    <w:rsid w:val="00E336FD"/>
    <w:rsid w:val="00E36EBB"/>
    <w:rsid w:val="00E41D24"/>
    <w:rsid w:val="00E436E1"/>
    <w:rsid w:val="00E44A71"/>
    <w:rsid w:val="00E45D63"/>
    <w:rsid w:val="00E461DF"/>
    <w:rsid w:val="00E47472"/>
    <w:rsid w:val="00E54BF1"/>
    <w:rsid w:val="00E54FA4"/>
    <w:rsid w:val="00E609FD"/>
    <w:rsid w:val="00E648FC"/>
    <w:rsid w:val="00E7080F"/>
    <w:rsid w:val="00E735EC"/>
    <w:rsid w:val="00E8542B"/>
    <w:rsid w:val="00E865B3"/>
    <w:rsid w:val="00E9390E"/>
    <w:rsid w:val="00EA141D"/>
    <w:rsid w:val="00EA7088"/>
    <w:rsid w:val="00EB01AB"/>
    <w:rsid w:val="00EB199D"/>
    <w:rsid w:val="00EB53F4"/>
    <w:rsid w:val="00EC1E84"/>
    <w:rsid w:val="00EC3AEB"/>
    <w:rsid w:val="00EC4A8C"/>
    <w:rsid w:val="00ED0A9C"/>
    <w:rsid w:val="00ED3370"/>
    <w:rsid w:val="00ED6A00"/>
    <w:rsid w:val="00EE08F7"/>
    <w:rsid w:val="00EE4535"/>
    <w:rsid w:val="00EE7E13"/>
    <w:rsid w:val="00F03FE2"/>
    <w:rsid w:val="00F25F33"/>
    <w:rsid w:val="00F2642F"/>
    <w:rsid w:val="00F26D94"/>
    <w:rsid w:val="00F30003"/>
    <w:rsid w:val="00F46055"/>
    <w:rsid w:val="00F50601"/>
    <w:rsid w:val="00F57186"/>
    <w:rsid w:val="00F808AD"/>
    <w:rsid w:val="00F852D3"/>
    <w:rsid w:val="00F908FA"/>
    <w:rsid w:val="00F948F3"/>
    <w:rsid w:val="00FA1621"/>
    <w:rsid w:val="00FB1192"/>
    <w:rsid w:val="00FC7836"/>
    <w:rsid w:val="00FD0A2E"/>
    <w:rsid w:val="00FD27CA"/>
    <w:rsid w:val="00FD6D6C"/>
    <w:rsid w:val="00FE0FF2"/>
    <w:rsid w:val="00FE5FE8"/>
    <w:rsid w:val="00FE650A"/>
    <w:rsid w:val="00FF164C"/>
    <w:rsid w:val="00FF5173"/>
    <w:rsid w:val="00FF7E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4DF2"/>
  <w15:chartTrackingRefBased/>
  <w15:docId w15:val="{1A0975DD-4367-4C38-813D-F4609692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E29"/>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EC4A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46F8B"/>
    <w:pPr>
      <w:spacing w:before="100" w:beforeAutospacing="1" w:after="100" w:afterAutospacing="1" w:line="240" w:lineRule="auto"/>
      <w:outlineLvl w:val="3"/>
    </w:pPr>
    <w:rPr>
      <w:rFonts w:ascii="Times New Roman" w:eastAsia="Times New Roman" w:hAnsi="Times New Roman" w:cs="Times New Roman"/>
      <w:b/>
      <w:bCs/>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15"/>
    <w:pPr>
      <w:spacing w:after="160" w:line="259" w:lineRule="auto"/>
      <w:ind w:left="720"/>
      <w:contextualSpacing/>
    </w:pPr>
    <w:rPr>
      <w:rFonts w:asciiTheme="minorHAnsi" w:eastAsiaTheme="minorHAnsi" w:hAnsiTheme="minorHAnsi" w:cstheme="minorBidi"/>
      <w:lang w:val="hr-HR" w:eastAsia="en-US"/>
    </w:rPr>
  </w:style>
  <w:style w:type="paragraph" w:styleId="NormalWeb">
    <w:name w:val="Normal (Web)"/>
    <w:basedOn w:val="Normal"/>
    <w:uiPriority w:val="99"/>
    <w:unhideWhenUsed/>
    <w:rsid w:val="00A30C15"/>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A30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0C15"/>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A30C15"/>
    <w:rPr>
      <w:sz w:val="20"/>
      <w:szCs w:val="20"/>
    </w:rPr>
  </w:style>
  <w:style w:type="character" w:styleId="FootnoteReference">
    <w:name w:val="footnote reference"/>
    <w:basedOn w:val="DefaultParagraphFont"/>
    <w:uiPriority w:val="99"/>
    <w:semiHidden/>
    <w:unhideWhenUsed/>
    <w:rsid w:val="00A30C15"/>
    <w:rPr>
      <w:vertAlign w:val="superscript"/>
    </w:rPr>
  </w:style>
  <w:style w:type="character" w:styleId="CommentReference">
    <w:name w:val="annotation reference"/>
    <w:basedOn w:val="DefaultParagraphFont"/>
    <w:uiPriority w:val="99"/>
    <w:semiHidden/>
    <w:unhideWhenUsed/>
    <w:rsid w:val="00501B3D"/>
    <w:rPr>
      <w:sz w:val="16"/>
      <w:szCs w:val="16"/>
    </w:rPr>
  </w:style>
  <w:style w:type="paragraph" w:styleId="CommentText">
    <w:name w:val="annotation text"/>
    <w:basedOn w:val="Normal"/>
    <w:link w:val="CommentTextChar"/>
    <w:uiPriority w:val="99"/>
    <w:unhideWhenUsed/>
    <w:rsid w:val="00501B3D"/>
    <w:pPr>
      <w:spacing w:line="240" w:lineRule="auto"/>
    </w:pPr>
    <w:rPr>
      <w:sz w:val="20"/>
      <w:szCs w:val="20"/>
    </w:rPr>
  </w:style>
  <w:style w:type="character" w:customStyle="1" w:styleId="CommentTextChar">
    <w:name w:val="Comment Text Char"/>
    <w:basedOn w:val="DefaultParagraphFont"/>
    <w:link w:val="CommentText"/>
    <w:uiPriority w:val="99"/>
    <w:rsid w:val="00501B3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01B3D"/>
    <w:rPr>
      <w:b/>
      <w:bCs/>
    </w:rPr>
  </w:style>
  <w:style w:type="character" w:customStyle="1" w:styleId="CommentSubjectChar">
    <w:name w:val="Comment Subject Char"/>
    <w:basedOn w:val="CommentTextChar"/>
    <w:link w:val="CommentSubject"/>
    <w:uiPriority w:val="99"/>
    <w:semiHidden/>
    <w:rsid w:val="00501B3D"/>
    <w:rPr>
      <w:rFonts w:ascii="Calibri" w:eastAsia="Calibri" w:hAnsi="Calibri" w:cs="Calibri"/>
      <w:b/>
      <w:bCs/>
      <w:sz w:val="20"/>
      <w:szCs w:val="20"/>
      <w:lang w:val="bs-Latn-BA" w:eastAsia="bs-Latn-BA"/>
    </w:rPr>
  </w:style>
  <w:style w:type="character" w:customStyle="1" w:styleId="Heading4Char">
    <w:name w:val="Heading 4 Char"/>
    <w:basedOn w:val="DefaultParagraphFont"/>
    <w:link w:val="Heading4"/>
    <w:uiPriority w:val="9"/>
    <w:rsid w:val="00246F8B"/>
    <w:rPr>
      <w:rFonts w:ascii="Times New Roman" w:eastAsia="Times New Roman" w:hAnsi="Times New Roman" w:cs="Times New Roman"/>
      <w:b/>
      <w:bCs/>
      <w:sz w:val="24"/>
      <w:szCs w:val="24"/>
      <w:lang w:eastAsia="hr-HR"/>
    </w:rPr>
  </w:style>
  <w:style w:type="character" w:styleId="Hyperlink">
    <w:name w:val="Hyperlink"/>
    <w:basedOn w:val="DefaultParagraphFont"/>
    <w:uiPriority w:val="99"/>
    <w:unhideWhenUsed/>
    <w:rsid w:val="00246F8B"/>
    <w:rPr>
      <w:color w:val="0000FF"/>
      <w:u w:val="single"/>
    </w:rPr>
  </w:style>
  <w:style w:type="character" w:customStyle="1" w:styleId="Heading3Char">
    <w:name w:val="Heading 3 Char"/>
    <w:basedOn w:val="DefaultParagraphFont"/>
    <w:link w:val="Heading3"/>
    <w:uiPriority w:val="9"/>
    <w:semiHidden/>
    <w:rsid w:val="00EC4A8C"/>
    <w:rPr>
      <w:rFonts w:asciiTheme="majorHAnsi" w:eastAsiaTheme="majorEastAsia" w:hAnsiTheme="majorHAnsi" w:cstheme="majorBidi"/>
      <w:color w:val="1F3763" w:themeColor="accent1" w:themeShade="7F"/>
      <w:sz w:val="24"/>
      <w:szCs w:val="24"/>
      <w:lang w:val="bs-Latn-BA" w:eastAsia="bs-Latn-BA"/>
    </w:rPr>
  </w:style>
  <w:style w:type="character" w:customStyle="1" w:styleId="UnresolvedMention">
    <w:name w:val="Unresolved Mention"/>
    <w:basedOn w:val="DefaultParagraphFont"/>
    <w:uiPriority w:val="99"/>
    <w:semiHidden/>
    <w:unhideWhenUsed/>
    <w:rsid w:val="00E211E1"/>
    <w:rPr>
      <w:color w:val="605E5C"/>
      <w:shd w:val="clear" w:color="auto" w:fill="E1DFDD"/>
    </w:rPr>
  </w:style>
  <w:style w:type="character" w:styleId="FollowedHyperlink">
    <w:name w:val="FollowedHyperlink"/>
    <w:basedOn w:val="DefaultParagraphFont"/>
    <w:uiPriority w:val="99"/>
    <w:semiHidden/>
    <w:unhideWhenUsed/>
    <w:rsid w:val="009D29BC"/>
    <w:rPr>
      <w:color w:val="954F72" w:themeColor="followedHyperlink"/>
      <w:u w:val="single"/>
    </w:rPr>
  </w:style>
  <w:style w:type="paragraph" w:styleId="Header">
    <w:name w:val="header"/>
    <w:basedOn w:val="Normal"/>
    <w:link w:val="HeaderChar"/>
    <w:uiPriority w:val="99"/>
    <w:unhideWhenUsed/>
    <w:rsid w:val="000806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064C"/>
    <w:rPr>
      <w:rFonts w:ascii="Calibri" w:eastAsia="Calibri" w:hAnsi="Calibri" w:cs="Calibri"/>
      <w:lang w:val="bs-Latn-BA" w:eastAsia="bs-Latn-BA"/>
    </w:rPr>
  </w:style>
  <w:style w:type="paragraph" w:styleId="Footer">
    <w:name w:val="footer"/>
    <w:basedOn w:val="Normal"/>
    <w:link w:val="FooterChar"/>
    <w:uiPriority w:val="99"/>
    <w:unhideWhenUsed/>
    <w:rsid w:val="000806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064C"/>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6174">
      <w:bodyDiv w:val="1"/>
      <w:marLeft w:val="0"/>
      <w:marRight w:val="0"/>
      <w:marTop w:val="0"/>
      <w:marBottom w:val="0"/>
      <w:divBdr>
        <w:top w:val="none" w:sz="0" w:space="0" w:color="auto"/>
        <w:left w:val="none" w:sz="0" w:space="0" w:color="auto"/>
        <w:bottom w:val="none" w:sz="0" w:space="0" w:color="auto"/>
        <w:right w:val="none" w:sz="0" w:space="0" w:color="auto"/>
      </w:divBdr>
    </w:div>
    <w:div w:id="1420130501">
      <w:bodyDiv w:val="1"/>
      <w:marLeft w:val="0"/>
      <w:marRight w:val="0"/>
      <w:marTop w:val="0"/>
      <w:marBottom w:val="0"/>
      <w:divBdr>
        <w:top w:val="none" w:sz="0" w:space="0" w:color="auto"/>
        <w:left w:val="none" w:sz="0" w:space="0" w:color="auto"/>
        <w:bottom w:val="none" w:sz="0" w:space="0" w:color="auto"/>
        <w:right w:val="none" w:sz="0" w:space="0" w:color="auto"/>
      </w:divBdr>
    </w:div>
    <w:div w:id="1803578424">
      <w:bodyDiv w:val="1"/>
      <w:marLeft w:val="0"/>
      <w:marRight w:val="0"/>
      <w:marTop w:val="0"/>
      <w:marBottom w:val="0"/>
      <w:divBdr>
        <w:top w:val="none" w:sz="0" w:space="0" w:color="auto"/>
        <w:left w:val="none" w:sz="0" w:space="0" w:color="auto"/>
        <w:bottom w:val="none" w:sz="0" w:space="0" w:color="auto"/>
        <w:right w:val="none" w:sz="0" w:space="0" w:color="auto"/>
      </w:divBdr>
    </w:div>
    <w:div w:id="20582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35" TargetMode="External"/><Relationship Id="rId13" Type="http://schemas.openxmlformats.org/officeDocument/2006/relationships/hyperlink" Target="https://hko.srce.hr/registar/standard-kvalifikacije/detalji/43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kup-kompetencija/detalji/313" TargetMode="External"/><Relationship Id="rId17" Type="http://schemas.openxmlformats.org/officeDocument/2006/relationships/hyperlink" Target="https://hko.srce.hr/registar/skup-ishoda-ucenja/detalji/12805" TargetMode="External"/><Relationship Id="rId2" Type="http://schemas.openxmlformats.org/officeDocument/2006/relationships/numbering" Target="numbering.xml"/><Relationship Id="rId1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312" TargetMode="External"/><Relationship Id="rId5" Type="http://schemas.openxmlformats.org/officeDocument/2006/relationships/webSettings" Target="webSettings.xml"/><Relationship Id="rId15" Type="http://schemas.openxmlformats.org/officeDocument/2006/relationships/hyperlink" Target="https://hko.srce.hr/registar/skup-ishoda-ucenja/detalji/12805" TargetMode="External"/><Relationship Id="rId10" Type="http://schemas.openxmlformats.org/officeDocument/2006/relationships/hyperlink" Target="https://hko.srce.hr/registar/skup-kompetencija/detalji/3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ko.srce.hr/registar/skup-kompetencija/detalji/308" TargetMode="External"/><Relationship Id="rId14" Type="http://schemas.openxmlformats.org/officeDocument/2006/relationships/hyperlink" Target="https://hko.srce.hr/registar/skup-ishoda-ucenja/detalji/12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5A520-0652-4FC8-BD2F-3783D89A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2321</Words>
  <Characters>13236</Characters>
  <Application>Microsoft Office Word</Application>
  <DocSecurity>0</DocSecurity>
  <Lines>110</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Jedan</dc:creator>
  <cp:keywords/>
  <dc:description/>
  <cp:lastModifiedBy>Student Jedan</cp:lastModifiedBy>
  <cp:revision>2</cp:revision>
  <dcterms:created xsi:type="dcterms:W3CDTF">2025-05-14T12:02:00Z</dcterms:created>
  <dcterms:modified xsi:type="dcterms:W3CDTF">2025-05-14T12:02:00Z</dcterms:modified>
</cp:coreProperties>
</file>