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6F8AB" w14:textId="77777777" w:rsidR="00FB0D00" w:rsidRPr="00DC240B" w:rsidRDefault="00FB0D00" w:rsidP="00DC240B">
      <w:pPr>
        <w:rPr>
          <w:rFonts w:eastAsiaTheme="minorEastAsia"/>
          <w:b/>
          <w:i/>
          <w:sz w:val="24"/>
          <w:szCs w:val="24"/>
        </w:rPr>
      </w:pPr>
    </w:p>
    <w:p w14:paraId="653AFDFD" w14:textId="3514AACD" w:rsidR="00A76EBE" w:rsidRPr="00CA3DD2" w:rsidRDefault="00335165" w:rsidP="00FB0D00">
      <w:pPr>
        <w:jc w:val="center"/>
        <w:rPr>
          <w:rFonts w:asciiTheme="minorHAnsi" w:hAnsiTheme="minorHAnsi" w:cstheme="minorHAnsi"/>
          <w:b/>
          <w:bCs/>
          <w:sz w:val="28"/>
          <w:szCs w:val="28"/>
        </w:rPr>
      </w:pPr>
      <w:r w:rsidRPr="00CA3DD2">
        <w:rPr>
          <w:rFonts w:asciiTheme="minorHAnsi" w:hAnsiTheme="minorHAnsi" w:cstheme="minorHAnsi"/>
          <w:b/>
          <w:bCs/>
          <w:sz w:val="28"/>
          <w:szCs w:val="28"/>
        </w:rPr>
        <w:t>Naziv i adresa</w:t>
      </w:r>
      <w:r w:rsidR="00C44048" w:rsidRPr="00CA3DD2">
        <w:rPr>
          <w:rFonts w:asciiTheme="minorHAnsi" w:hAnsiTheme="minorHAnsi" w:cstheme="minorHAnsi"/>
          <w:b/>
          <w:bCs/>
          <w:sz w:val="28"/>
          <w:szCs w:val="28"/>
        </w:rPr>
        <w:t xml:space="preserve">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168965C2" w14:textId="77777777" w:rsidR="00FB0D00" w:rsidRPr="00AE4955" w:rsidRDefault="00FB0D00" w:rsidP="00FB0D00">
      <w:pPr>
        <w:jc w:val="center"/>
        <w:rPr>
          <w:rFonts w:asciiTheme="minorHAnsi" w:hAnsiTheme="minorHAnsi" w:cstheme="minorHAnsi"/>
          <w:b/>
          <w:bCs/>
          <w:sz w:val="24"/>
          <w:szCs w:val="24"/>
        </w:rPr>
      </w:pPr>
    </w:p>
    <w:p w14:paraId="2B4CAEC8" w14:textId="45D8E383" w:rsidR="00FB0D00" w:rsidRPr="00AE4955" w:rsidRDefault="00FB0D00" w:rsidP="007757A8">
      <w:pPr>
        <w:rPr>
          <w:rFonts w:asciiTheme="minorHAnsi" w:hAnsiTheme="minorHAnsi" w:cstheme="minorHAnsi"/>
          <w:b/>
          <w:bCs/>
          <w:sz w:val="48"/>
          <w:szCs w:val="48"/>
        </w:rPr>
      </w:pPr>
    </w:p>
    <w:p w14:paraId="7346DD67" w14:textId="77777777" w:rsidR="00CA3DD2" w:rsidRPr="00C42E0E" w:rsidRDefault="00434A8B" w:rsidP="00FB0D00">
      <w:pPr>
        <w:jc w:val="center"/>
        <w:rPr>
          <w:rFonts w:asciiTheme="minorHAnsi" w:hAnsiTheme="minorHAnsi" w:cstheme="minorBidi"/>
          <w:b/>
          <w:sz w:val="48"/>
          <w:szCs w:val="48"/>
        </w:rPr>
      </w:pPr>
      <w:r w:rsidRPr="00C42E0E">
        <w:rPr>
          <w:rFonts w:asciiTheme="minorHAnsi" w:hAnsiTheme="minorHAnsi" w:cstheme="minorBidi"/>
          <w:b/>
          <w:sz w:val="48"/>
          <w:szCs w:val="48"/>
        </w:rPr>
        <w:t xml:space="preserve">Program </w:t>
      </w:r>
      <w:r w:rsidR="00CA3DD2" w:rsidRPr="00C42E0E">
        <w:rPr>
          <w:rFonts w:asciiTheme="minorHAnsi" w:hAnsiTheme="minorHAnsi" w:cstheme="minorBidi"/>
          <w:b/>
          <w:sz w:val="48"/>
          <w:szCs w:val="48"/>
        </w:rPr>
        <w:t>obrazovanja</w:t>
      </w:r>
    </w:p>
    <w:p w14:paraId="6149F9C1" w14:textId="77777777" w:rsidR="00CA3DD2" w:rsidRPr="00C42E0E" w:rsidRDefault="00434A8B" w:rsidP="00FB0D00">
      <w:pPr>
        <w:jc w:val="center"/>
        <w:rPr>
          <w:rFonts w:asciiTheme="minorHAnsi" w:hAnsiTheme="minorHAnsi" w:cstheme="minorBidi"/>
          <w:b/>
          <w:sz w:val="48"/>
          <w:szCs w:val="48"/>
        </w:rPr>
      </w:pPr>
      <w:r w:rsidRPr="00C42E0E">
        <w:rPr>
          <w:rFonts w:asciiTheme="minorHAnsi" w:hAnsiTheme="minorHAnsi" w:cstheme="minorBidi"/>
          <w:b/>
          <w:sz w:val="48"/>
          <w:szCs w:val="48"/>
        </w:rPr>
        <w:t xml:space="preserve">za stjecanje djelomične kvalifikacije </w:t>
      </w:r>
    </w:p>
    <w:p w14:paraId="00A194A8" w14:textId="7457496A" w:rsidR="00FB0D00" w:rsidRPr="00AE4955" w:rsidRDefault="00781866" w:rsidP="00FB0D00">
      <w:pPr>
        <w:jc w:val="center"/>
        <w:rPr>
          <w:rFonts w:asciiTheme="minorHAnsi" w:hAnsiTheme="minorHAnsi" w:cstheme="minorBidi"/>
          <w:b/>
          <w:sz w:val="48"/>
          <w:szCs w:val="48"/>
        </w:rPr>
      </w:pPr>
      <w:r>
        <w:rPr>
          <w:rFonts w:asciiTheme="minorHAnsi" w:hAnsiTheme="minorHAnsi" w:cstheme="minorBidi"/>
          <w:b/>
          <w:sz w:val="48"/>
          <w:szCs w:val="48"/>
        </w:rPr>
        <w:t>s</w:t>
      </w:r>
      <w:r w:rsidR="007D7862">
        <w:rPr>
          <w:rFonts w:asciiTheme="minorHAnsi" w:hAnsiTheme="minorHAnsi" w:cstheme="minorBidi"/>
          <w:b/>
          <w:sz w:val="48"/>
          <w:szCs w:val="48"/>
        </w:rPr>
        <w:t>pecijalist za digitalni marketing</w:t>
      </w:r>
      <w:r w:rsidR="007757A8" w:rsidRPr="00C42E0E">
        <w:rPr>
          <w:rFonts w:asciiTheme="minorHAnsi" w:hAnsiTheme="minorHAnsi" w:cstheme="minorBidi"/>
          <w:b/>
          <w:sz w:val="48"/>
          <w:szCs w:val="48"/>
        </w:rPr>
        <w:t xml:space="preserve"> / </w:t>
      </w:r>
      <w:r>
        <w:rPr>
          <w:rFonts w:asciiTheme="minorHAnsi" w:hAnsiTheme="minorHAnsi" w:cstheme="minorBidi"/>
          <w:b/>
          <w:sz w:val="48"/>
          <w:szCs w:val="48"/>
        </w:rPr>
        <w:t>s</w:t>
      </w:r>
      <w:r w:rsidR="007D7862">
        <w:rPr>
          <w:rFonts w:asciiTheme="minorHAnsi" w:hAnsiTheme="minorHAnsi" w:cstheme="minorBidi"/>
          <w:b/>
          <w:bCs/>
          <w:sz w:val="48"/>
          <w:szCs w:val="48"/>
        </w:rPr>
        <w:t>pecijalistica za digitalni marketing</w:t>
      </w:r>
    </w:p>
    <w:p w14:paraId="51D0A16F" w14:textId="77777777" w:rsidR="00FB0D00" w:rsidRPr="00AE4955" w:rsidRDefault="00FB0D00" w:rsidP="00FB0D00">
      <w:pPr>
        <w:jc w:val="center"/>
        <w:rPr>
          <w:rFonts w:asciiTheme="minorHAnsi" w:hAnsiTheme="minorHAnsi" w:cstheme="minorHAnsi"/>
          <w:b/>
          <w:bCs/>
          <w:sz w:val="24"/>
          <w:szCs w:val="24"/>
        </w:rPr>
      </w:pP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56BC3174" w14:textId="77777777" w:rsidR="00FB0D00" w:rsidRPr="00AE4955" w:rsidRDefault="00FB0D00" w:rsidP="00FB0D00">
      <w:pPr>
        <w:ind w:left="710"/>
        <w:jc w:val="center"/>
        <w:rPr>
          <w:rFonts w:asciiTheme="minorHAnsi" w:hAnsiTheme="minorHAnsi" w:cstheme="minorHAnsi"/>
          <w:b/>
          <w:bCs/>
          <w:sz w:val="24"/>
          <w:szCs w:val="24"/>
        </w:rPr>
      </w:pPr>
    </w:p>
    <w:p w14:paraId="04C7F41B" w14:textId="7A586810" w:rsidR="00FB0D00" w:rsidRPr="00CA3DD2" w:rsidRDefault="008E79CF" w:rsidP="00CA3DD2">
      <w:pPr>
        <w:jc w:val="center"/>
        <w:rPr>
          <w:rFonts w:asciiTheme="minorHAnsi" w:hAnsiTheme="minorHAnsi" w:cstheme="minorHAnsi"/>
          <w:b/>
          <w:bCs/>
          <w:sz w:val="28"/>
          <w:szCs w:val="28"/>
        </w:rPr>
      </w:pPr>
      <w:r>
        <w:rPr>
          <w:rFonts w:asciiTheme="minorHAnsi" w:hAnsiTheme="minorHAnsi" w:cstheme="minorHAnsi"/>
          <w:b/>
          <w:bCs/>
          <w:sz w:val="28"/>
          <w:szCs w:val="28"/>
        </w:rPr>
        <w:t>Mjesto, datum</w:t>
      </w:r>
    </w:p>
    <w:p w14:paraId="19D26B95" w14:textId="77777777" w:rsidR="00C759FB" w:rsidRPr="008C5123" w:rsidRDefault="00C759FB">
      <w:pPr>
        <w:pStyle w:val="ListParagraph"/>
        <w:numPr>
          <w:ilvl w:val="0"/>
          <w:numId w:val="4"/>
        </w:numPr>
        <w:spacing w:after="0" w:line="276" w:lineRule="auto"/>
        <w:rPr>
          <w:rFonts w:cstheme="minorHAnsi"/>
          <w:b/>
          <w:bCs/>
          <w:noProof/>
          <w:sz w:val="20"/>
          <w:szCs w:val="20"/>
        </w:rPr>
      </w:pPr>
      <w:bookmarkStart w:id="0" w:name="_Hlk92893303"/>
      <w:r w:rsidRPr="008C5123">
        <w:rPr>
          <w:rFonts w:cstheme="minorHAnsi"/>
          <w:b/>
          <w:bCs/>
          <w:noProof/>
          <w:sz w:val="20"/>
          <w:szCs w:val="20"/>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68"/>
        <w:gridCol w:w="2135"/>
        <w:gridCol w:w="2658"/>
      </w:tblGrid>
      <w:tr w:rsidR="00C759FB" w:rsidRPr="008C5123" w14:paraId="69B33573" w14:textId="77777777" w:rsidTr="4CDDB2A6">
        <w:trPr>
          <w:trHeight w:val="304"/>
        </w:trPr>
        <w:tc>
          <w:tcPr>
            <w:tcW w:w="5000" w:type="pct"/>
            <w:gridSpan w:val="4"/>
            <w:shd w:val="clear" w:color="auto" w:fill="95B3D7"/>
            <w:hideMark/>
          </w:tcPr>
          <w:p w14:paraId="3875EACD" w14:textId="77777777" w:rsidR="00C759FB" w:rsidRPr="008C5123" w:rsidRDefault="00C759FB" w:rsidP="008C5123">
            <w:pPr>
              <w:spacing w:after="0"/>
              <w:jc w:val="center"/>
              <w:rPr>
                <w:rFonts w:asciiTheme="minorHAnsi" w:hAnsiTheme="minorHAnsi" w:cstheme="minorHAnsi"/>
                <w:b/>
                <w:noProof/>
                <w:sz w:val="20"/>
                <w:szCs w:val="20"/>
                <w:lang w:val="hr-HR"/>
              </w:rPr>
            </w:pPr>
            <w:r w:rsidRPr="008C5123">
              <w:rPr>
                <w:rFonts w:asciiTheme="minorHAnsi" w:hAnsiTheme="minorHAnsi" w:cstheme="minorHAnsi"/>
                <w:b/>
                <w:noProof/>
                <w:sz w:val="20"/>
                <w:szCs w:val="20"/>
                <w:lang w:val="hr-HR"/>
              </w:rPr>
              <w:t xml:space="preserve">OPĆE INFORMACIJE O PROGRAMU OBRAZOVANJA </w:t>
            </w:r>
          </w:p>
          <w:p w14:paraId="1EBD92BE" w14:textId="4B30EED5" w:rsidR="00C759FB" w:rsidRPr="008C5123" w:rsidRDefault="00C759FB" w:rsidP="008C5123">
            <w:pPr>
              <w:spacing w:after="0"/>
              <w:jc w:val="center"/>
              <w:rPr>
                <w:rFonts w:asciiTheme="minorHAnsi" w:hAnsiTheme="minorHAnsi" w:cstheme="minorHAnsi"/>
                <w:b/>
                <w:noProof/>
                <w:sz w:val="20"/>
                <w:szCs w:val="20"/>
                <w:lang w:val="hr-HR"/>
              </w:rPr>
            </w:pPr>
            <w:r w:rsidRPr="008C5123">
              <w:rPr>
                <w:rFonts w:asciiTheme="minorHAnsi" w:hAnsiTheme="minorHAnsi" w:cstheme="minorHAnsi"/>
                <w:b/>
                <w:noProof/>
                <w:sz w:val="20"/>
                <w:szCs w:val="20"/>
                <w:lang w:val="hr-HR"/>
              </w:rPr>
              <w:t>ZA STJECANJE DJELOMIČNE KVALIFIKACIJE</w:t>
            </w:r>
          </w:p>
        </w:tc>
      </w:tr>
      <w:tr w:rsidR="007757A8" w:rsidRPr="008C5123" w14:paraId="39C58608" w14:textId="77777777" w:rsidTr="002E4DAD">
        <w:trPr>
          <w:trHeight w:val="304"/>
        </w:trPr>
        <w:tc>
          <w:tcPr>
            <w:tcW w:w="1713" w:type="pct"/>
            <w:shd w:val="clear" w:color="auto" w:fill="B8CCE4"/>
            <w:hideMark/>
          </w:tcPr>
          <w:p w14:paraId="446D0CE8" w14:textId="07151622" w:rsidR="007757A8" w:rsidRPr="008C5123" w:rsidRDefault="007757A8" w:rsidP="008C5123">
            <w:pPr>
              <w:spacing w:after="0"/>
              <w:rPr>
                <w:rFonts w:asciiTheme="minorHAnsi" w:hAnsiTheme="minorHAnsi" w:cstheme="minorHAnsi"/>
                <w:noProof/>
                <w:sz w:val="20"/>
                <w:szCs w:val="20"/>
                <w:lang w:val="hr-HR"/>
              </w:rPr>
            </w:pPr>
            <w:r w:rsidRPr="008C5123">
              <w:rPr>
                <w:rFonts w:asciiTheme="minorHAnsi" w:hAnsiTheme="minorHAnsi" w:cstheme="minorHAnsi"/>
                <w:b/>
                <w:noProof/>
                <w:sz w:val="20"/>
                <w:szCs w:val="20"/>
                <w:lang w:val="hr-HR"/>
              </w:rPr>
              <w:t xml:space="preserve">Sektor </w:t>
            </w:r>
          </w:p>
        </w:tc>
        <w:tc>
          <w:tcPr>
            <w:tcW w:w="3287" w:type="pct"/>
            <w:gridSpan w:val="3"/>
          </w:tcPr>
          <w:p w14:paraId="2694E943" w14:textId="376F3F63" w:rsidR="007757A8" w:rsidRPr="00A70039" w:rsidRDefault="007757A8" w:rsidP="008C5123">
            <w:pPr>
              <w:spacing w:after="0"/>
              <w:rPr>
                <w:rFonts w:asciiTheme="minorHAnsi" w:hAnsiTheme="minorHAnsi" w:cstheme="minorHAnsi"/>
                <w:sz w:val="20"/>
                <w:szCs w:val="20"/>
              </w:rPr>
            </w:pPr>
            <w:r w:rsidRPr="008C5123">
              <w:rPr>
                <w:rFonts w:asciiTheme="minorHAnsi" w:hAnsiTheme="minorHAnsi" w:cstheme="minorHAnsi"/>
                <w:sz w:val="20"/>
                <w:szCs w:val="20"/>
              </w:rPr>
              <w:t>Ekonomija i trgovina</w:t>
            </w:r>
          </w:p>
        </w:tc>
      </w:tr>
      <w:tr w:rsidR="007757A8" w:rsidRPr="008C5123" w14:paraId="7899B0FB" w14:textId="77777777" w:rsidTr="002E4DAD">
        <w:trPr>
          <w:trHeight w:val="314"/>
        </w:trPr>
        <w:tc>
          <w:tcPr>
            <w:tcW w:w="1713" w:type="pct"/>
            <w:shd w:val="clear" w:color="auto" w:fill="B8CCE4"/>
            <w:hideMark/>
          </w:tcPr>
          <w:p w14:paraId="69B3C0D0" w14:textId="77777777" w:rsidR="007757A8" w:rsidRPr="008C5123" w:rsidRDefault="007757A8" w:rsidP="008C5123">
            <w:pPr>
              <w:spacing w:after="0"/>
              <w:rPr>
                <w:rFonts w:asciiTheme="minorHAnsi" w:hAnsiTheme="minorHAnsi" w:cstheme="minorHAnsi"/>
                <w:noProof/>
                <w:sz w:val="20"/>
                <w:szCs w:val="20"/>
                <w:lang w:val="hr-HR"/>
              </w:rPr>
            </w:pPr>
            <w:r w:rsidRPr="008C5123">
              <w:rPr>
                <w:rFonts w:asciiTheme="minorHAnsi" w:hAnsiTheme="minorHAnsi" w:cstheme="minorHAnsi"/>
                <w:b/>
                <w:noProof/>
                <w:sz w:val="20"/>
                <w:szCs w:val="20"/>
                <w:lang w:val="hr-HR"/>
              </w:rPr>
              <w:t>Naziv programa</w:t>
            </w:r>
          </w:p>
        </w:tc>
        <w:tc>
          <w:tcPr>
            <w:tcW w:w="3287" w:type="pct"/>
            <w:gridSpan w:val="3"/>
            <w:vAlign w:val="center"/>
          </w:tcPr>
          <w:p w14:paraId="2FF8D896" w14:textId="59FE97DC" w:rsidR="007757A8" w:rsidRPr="001F2A4A" w:rsidRDefault="007757A8" w:rsidP="00714696">
            <w:pPr>
              <w:spacing w:after="0"/>
              <w:jc w:val="both"/>
              <w:rPr>
                <w:rFonts w:asciiTheme="minorHAnsi" w:hAnsiTheme="minorHAnsi" w:cstheme="minorHAnsi"/>
                <w:noProof/>
                <w:sz w:val="20"/>
                <w:szCs w:val="20"/>
                <w:lang w:val="hr-HR"/>
              </w:rPr>
            </w:pPr>
            <w:r w:rsidRPr="001F2A4A">
              <w:rPr>
                <w:rFonts w:asciiTheme="minorHAnsi" w:hAnsiTheme="minorHAnsi" w:cstheme="minorHAnsi"/>
                <w:sz w:val="20"/>
                <w:szCs w:val="20"/>
              </w:rPr>
              <w:t xml:space="preserve">Program obrazovanja za stjecanje djelomične kvalifikacije </w:t>
            </w:r>
            <w:r w:rsidR="00781866">
              <w:rPr>
                <w:rFonts w:asciiTheme="minorHAnsi" w:hAnsiTheme="minorHAnsi" w:cstheme="minorHAnsi"/>
                <w:sz w:val="20"/>
                <w:szCs w:val="20"/>
              </w:rPr>
              <w:t>s</w:t>
            </w:r>
            <w:r w:rsidR="00DC3D86" w:rsidRPr="001F2A4A">
              <w:rPr>
                <w:rFonts w:asciiTheme="minorHAnsi" w:hAnsiTheme="minorHAnsi" w:cstheme="minorHAnsi"/>
                <w:sz w:val="20"/>
                <w:szCs w:val="20"/>
              </w:rPr>
              <w:t xml:space="preserve">pecijalist za digitalni marketing / </w:t>
            </w:r>
            <w:r w:rsidR="00781866">
              <w:rPr>
                <w:rFonts w:asciiTheme="minorHAnsi" w:hAnsiTheme="minorHAnsi" w:cstheme="minorHAnsi"/>
                <w:sz w:val="20"/>
                <w:szCs w:val="20"/>
              </w:rPr>
              <w:t>s</w:t>
            </w:r>
            <w:r w:rsidR="004D306E" w:rsidRPr="001F2A4A">
              <w:rPr>
                <w:rFonts w:asciiTheme="minorHAnsi" w:hAnsiTheme="minorHAnsi" w:cstheme="minorHAnsi"/>
                <w:sz w:val="20"/>
                <w:szCs w:val="20"/>
              </w:rPr>
              <w:t>p</w:t>
            </w:r>
            <w:r w:rsidR="00DC3D86" w:rsidRPr="001F2A4A">
              <w:rPr>
                <w:rFonts w:asciiTheme="minorHAnsi" w:hAnsiTheme="minorHAnsi" w:cstheme="minorHAnsi"/>
                <w:sz w:val="20"/>
                <w:szCs w:val="20"/>
              </w:rPr>
              <w:t>ecijalistica za digitalni marketing</w:t>
            </w:r>
          </w:p>
        </w:tc>
      </w:tr>
      <w:tr w:rsidR="007757A8" w:rsidRPr="008C5123" w14:paraId="0B142720" w14:textId="77777777" w:rsidTr="002E4DAD">
        <w:trPr>
          <w:trHeight w:val="304"/>
        </w:trPr>
        <w:tc>
          <w:tcPr>
            <w:tcW w:w="1713" w:type="pct"/>
            <w:shd w:val="clear" w:color="auto" w:fill="B8CCE4"/>
            <w:hideMark/>
          </w:tcPr>
          <w:p w14:paraId="3B2779C1" w14:textId="77777777" w:rsidR="007757A8" w:rsidRPr="008C5123" w:rsidRDefault="007757A8" w:rsidP="008C5123">
            <w:pPr>
              <w:spacing w:after="0"/>
              <w:rPr>
                <w:rFonts w:asciiTheme="minorHAnsi" w:hAnsiTheme="minorHAnsi" w:cstheme="minorHAnsi"/>
                <w:noProof/>
                <w:sz w:val="20"/>
                <w:szCs w:val="20"/>
                <w:lang w:val="hr-HR"/>
              </w:rPr>
            </w:pPr>
            <w:r w:rsidRPr="008C5123">
              <w:rPr>
                <w:rFonts w:asciiTheme="minorHAnsi" w:hAnsiTheme="minorHAnsi" w:cstheme="minorHAnsi"/>
                <w:b/>
                <w:noProof/>
                <w:sz w:val="20"/>
                <w:szCs w:val="20"/>
                <w:lang w:val="hr-HR"/>
              </w:rPr>
              <w:t>Vrsta programa</w:t>
            </w:r>
          </w:p>
        </w:tc>
        <w:tc>
          <w:tcPr>
            <w:tcW w:w="3287" w:type="pct"/>
            <w:gridSpan w:val="3"/>
            <w:vAlign w:val="center"/>
          </w:tcPr>
          <w:p w14:paraId="7476C298" w14:textId="4451609D" w:rsidR="007757A8" w:rsidRPr="008C5123" w:rsidRDefault="00B117D2" w:rsidP="008C5123">
            <w:pPr>
              <w:spacing w:after="0"/>
              <w:rPr>
                <w:rFonts w:asciiTheme="minorHAnsi" w:hAnsiTheme="minorHAnsi" w:cstheme="minorHAnsi"/>
                <w:noProof/>
                <w:sz w:val="20"/>
                <w:szCs w:val="20"/>
                <w:lang w:val="hr-HR"/>
              </w:rPr>
            </w:pPr>
            <w:r w:rsidRPr="00B117D2">
              <w:rPr>
                <w:rFonts w:asciiTheme="minorHAnsi" w:hAnsiTheme="minorHAnsi" w:cstheme="minorHAnsi"/>
                <w:sz w:val="20"/>
                <w:szCs w:val="20"/>
              </w:rPr>
              <w:t>strukovno specijalističko usavršavanje</w:t>
            </w:r>
          </w:p>
        </w:tc>
      </w:tr>
      <w:tr w:rsidR="00C759FB" w:rsidRPr="008C5123" w14:paraId="3F28E15A" w14:textId="77777777" w:rsidTr="002E4DAD">
        <w:trPr>
          <w:trHeight w:val="329"/>
        </w:trPr>
        <w:tc>
          <w:tcPr>
            <w:tcW w:w="1713" w:type="pct"/>
            <w:vMerge w:val="restart"/>
            <w:shd w:val="clear" w:color="auto" w:fill="B8CCE4"/>
            <w:hideMark/>
          </w:tcPr>
          <w:p w14:paraId="1F2DAB4D" w14:textId="77777777" w:rsidR="00C759FB" w:rsidRPr="008C5123" w:rsidRDefault="00C759FB" w:rsidP="008C5123">
            <w:pPr>
              <w:spacing w:after="0"/>
              <w:rPr>
                <w:rFonts w:asciiTheme="minorHAnsi" w:hAnsiTheme="minorHAnsi" w:cstheme="minorHAnsi"/>
                <w:b/>
                <w:noProof/>
                <w:sz w:val="20"/>
                <w:szCs w:val="20"/>
                <w:lang w:val="hr-HR"/>
              </w:rPr>
            </w:pPr>
            <w:r w:rsidRPr="008C5123">
              <w:rPr>
                <w:rFonts w:asciiTheme="minorHAnsi" w:hAnsiTheme="minorHAnsi" w:cstheme="minorHAnsi"/>
                <w:b/>
                <w:noProof/>
                <w:sz w:val="20"/>
                <w:szCs w:val="20"/>
                <w:lang w:val="hr-HR"/>
              </w:rPr>
              <w:t>Predlagatelj</w:t>
            </w:r>
          </w:p>
        </w:tc>
        <w:tc>
          <w:tcPr>
            <w:tcW w:w="734" w:type="pct"/>
            <w:shd w:val="clear" w:color="auto" w:fill="BDD6EE" w:themeFill="accent5" w:themeFillTint="66"/>
            <w:hideMark/>
          </w:tcPr>
          <w:p w14:paraId="3611770D" w14:textId="77777777" w:rsidR="00C759FB" w:rsidRPr="008C5123" w:rsidRDefault="00C759FB" w:rsidP="008C5123">
            <w:pPr>
              <w:spacing w:after="0"/>
              <w:rPr>
                <w:rFonts w:asciiTheme="minorHAnsi" w:hAnsiTheme="minorHAnsi" w:cstheme="minorHAnsi"/>
                <w:b/>
                <w:bCs/>
                <w:noProof/>
                <w:sz w:val="20"/>
                <w:szCs w:val="20"/>
                <w:lang w:val="hr-HR"/>
              </w:rPr>
            </w:pPr>
            <w:r w:rsidRPr="008C5123">
              <w:rPr>
                <w:rFonts w:asciiTheme="minorHAnsi" w:hAnsiTheme="minorHAnsi" w:cstheme="minorHAnsi"/>
                <w:b/>
                <w:bCs/>
                <w:noProof/>
                <w:sz w:val="20"/>
                <w:szCs w:val="20"/>
                <w:lang w:val="hr-HR"/>
              </w:rPr>
              <w:t>Naziv ustanove</w:t>
            </w:r>
          </w:p>
        </w:tc>
        <w:tc>
          <w:tcPr>
            <w:tcW w:w="2553" w:type="pct"/>
            <w:gridSpan w:val="2"/>
            <w:vAlign w:val="center"/>
          </w:tcPr>
          <w:p w14:paraId="5710EB8A" w14:textId="79A4E368" w:rsidR="00C759FB" w:rsidRPr="008C5123" w:rsidRDefault="00C759FB" w:rsidP="008C5123">
            <w:pPr>
              <w:spacing w:after="0"/>
              <w:rPr>
                <w:rFonts w:asciiTheme="minorHAnsi" w:hAnsiTheme="minorHAnsi" w:cstheme="minorHAnsi"/>
                <w:noProof/>
                <w:sz w:val="20"/>
                <w:szCs w:val="20"/>
                <w:lang w:val="hr-HR"/>
              </w:rPr>
            </w:pPr>
          </w:p>
        </w:tc>
      </w:tr>
      <w:tr w:rsidR="00C759FB" w:rsidRPr="008C5123" w14:paraId="6827F64F" w14:textId="77777777" w:rsidTr="002E4DAD">
        <w:trPr>
          <w:trHeight w:val="323"/>
        </w:trPr>
        <w:tc>
          <w:tcPr>
            <w:tcW w:w="0" w:type="auto"/>
            <w:vMerge/>
            <w:vAlign w:val="center"/>
            <w:hideMark/>
          </w:tcPr>
          <w:p w14:paraId="1E5A19D5" w14:textId="77777777" w:rsidR="00C759FB" w:rsidRPr="008C5123" w:rsidRDefault="00C759FB" w:rsidP="008C5123">
            <w:pPr>
              <w:spacing w:after="0"/>
              <w:rPr>
                <w:rFonts w:asciiTheme="minorHAnsi" w:hAnsiTheme="minorHAnsi" w:cstheme="minorHAnsi"/>
                <w:b/>
                <w:noProof/>
                <w:sz w:val="20"/>
                <w:szCs w:val="20"/>
                <w:lang w:val="hr-HR"/>
              </w:rPr>
            </w:pPr>
          </w:p>
        </w:tc>
        <w:tc>
          <w:tcPr>
            <w:tcW w:w="734" w:type="pct"/>
            <w:shd w:val="clear" w:color="auto" w:fill="BDD6EE" w:themeFill="accent5" w:themeFillTint="66"/>
            <w:hideMark/>
          </w:tcPr>
          <w:p w14:paraId="019DB595" w14:textId="77777777" w:rsidR="00C759FB" w:rsidRPr="008C5123" w:rsidRDefault="00C759FB" w:rsidP="008C5123">
            <w:pPr>
              <w:spacing w:after="0"/>
              <w:rPr>
                <w:rFonts w:asciiTheme="minorHAnsi" w:hAnsiTheme="minorHAnsi" w:cstheme="minorHAnsi"/>
                <w:b/>
                <w:bCs/>
                <w:noProof/>
                <w:sz w:val="20"/>
                <w:szCs w:val="20"/>
                <w:lang w:val="hr-HR"/>
              </w:rPr>
            </w:pPr>
            <w:r w:rsidRPr="008C5123">
              <w:rPr>
                <w:rFonts w:asciiTheme="minorHAnsi" w:hAnsiTheme="minorHAnsi" w:cstheme="minorHAnsi"/>
                <w:b/>
                <w:bCs/>
                <w:noProof/>
                <w:sz w:val="20"/>
                <w:szCs w:val="20"/>
                <w:lang w:val="hr-HR"/>
              </w:rPr>
              <w:t>Adresa</w:t>
            </w:r>
          </w:p>
        </w:tc>
        <w:tc>
          <w:tcPr>
            <w:tcW w:w="2553" w:type="pct"/>
            <w:gridSpan w:val="2"/>
            <w:vAlign w:val="center"/>
          </w:tcPr>
          <w:p w14:paraId="1A4BC742" w14:textId="45B51095" w:rsidR="00C759FB" w:rsidRPr="008C5123" w:rsidRDefault="00C759FB" w:rsidP="008C5123">
            <w:pPr>
              <w:spacing w:after="0"/>
              <w:rPr>
                <w:rFonts w:asciiTheme="minorHAnsi" w:hAnsiTheme="minorHAnsi" w:cstheme="minorHAnsi"/>
                <w:noProof/>
                <w:sz w:val="20"/>
                <w:szCs w:val="20"/>
                <w:lang w:val="hr-HR"/>
              </w:rPr>
            </w:pPr>
          </w:p>
        </w:tc>
      </w:tr>
      <w:tr w:rsidR="00C759FB" w:rsidRPr="008C5123" w14:paraId="206337B8" w14:textId="77777777" w:rsidTr="002E4DAD">
        <w:trPr>
          <w:trHeight w:val="827"/>
        </w:trPr>
        <w:tc>
          <w:tcPr>
            <w:tcW w:w="1713" w:type="pct"/>
            <w:shd w:val="clear" w:color="auto" w:fill="B8CCE4"/>
            <w:hideMark/>
          </w:tcPr>
          <w:p w14:paraId="6021170A" w14:textId="77777777" w:rsidR="00C759FB" w:rsidRPr="008C5123" w:rsidRDefault="00C759FB" w:rsidP="008C5123">
            <w:pPr>
              <w:spacing w:after="0"/>
              <w:rPr>
                <w:rFonts w:asciiTheme="minorHAnsi" w:hAnsiTheme="minorHAnsi" w:cstheme="minorHAnsi"/>
                <w:b/>
                <w:bCs/>
                <w:noProof/>
                <w:sz w:val="20"/>
                <w:szCs w:val="20"/>
                <w:lang w:val="hr-HR"/>
              </w:rPr>
            </w:pPr>
            <w:r w:rsidRPr="008C5123">
              <w:rPr>
                <w:rFonts w:asciiTheme="minorHAnsi" w:hAnsiTheme="minorHAnsi" w:cstheme="minorHAnsi"/>
                <w:b/>
                <w:bCs/>
                <w:noProof/>
                <w:sz w:val="20"/>
                <w:szCs w:val="20"/>
                <w:lang w:val="hr-HR"/>
              </w:rPr>
              <w:t>Razina  kvalifikacije/skupa/ova ishoda učenja prema HKO-u</w:t>
            </w:r>
          </w:p>
        </w:tc>
        <w:tc>
          <w:tcPr>
            <w:tcW w:w="3287" w:type="pct"/>
            <w:gridSpan w:val="3"/>
            <w:vAlign w:val="center"/>
            <w:hideMark/>
          </w:tcPr>
          <w:p w14:paraId="1E09ACAF" w14:textId="6D5A24DE" w:rsidR="00711E03" w:rsidRPr="008C5123" w:rsidRDefault="00711E03" w:rsidP="008C5123">
            <w:pPr>
              <w:spacing w:after="0"/>
              <w:rPr>
                <w:rFonts w:asciiTheme="minorHAnsi" w:hAnsiTheme="minorHAnsi" w:cstheme="minorHAnsi"/>
                <w:b/>
                <w:bCs/>
                <w:noProof/>
                <w:sz w:val="20"/>
                <w:szCs w:val="20"/>
                <w:lang w:val="hr-HR"/>
              </w:rPr>
            </w:pPr>
            <w:r w:rsidRPr="008C5123">
              <w:rPr>
                <w:rFonts w:asciiTheme="minorHAnsi" w:hAnsiTheme="minorHAnsi" w:cstheme="minorHAnsi"/>
                <w:b/>
                <w:bCs/>
                <w:noProof/>
                <w:sz w:val="20"/>
                <w:szCs w:val="20"/>
                <w:lang w:val="hr-HR"/>
              </w:rPr>
              <w:t xml:space="preserve">Kvalifikacija razine </w:t>
            </w:r>
            <w:r w:rsidR="001E0AB9" w:rsidRPr="008C5123">
              <w:rPr>
                <w:rFonts w:asciiTheme="minorHAnsi" w:hAnsiTheme="minorHAnsi" w:cstheme="minorHAnsi"/>
                <w:b/>
                <w:bCs/>
                <w:noProof/>
                <w:sz w:val="20"/>
                <w:szCs w:val="20"/>
                <w:lang w:val="hr-HR"/>
              </w:rPr>
              <w:t>5</w:t>
            </w:r>
          </w:p>
          <w:p w14:paraId="6BE710D1" w14:textId="4E9DBD64" w:rsidR="001E0AB9" w:rsidRPr="008C5123" w:rsidRDefault="00C759FB" w:rsidP="00714696">
            <w:pPr>
              <w:spacing w:after="0"/>
              <w:jc w:val="both"/>
              <w:rPr>
                <w:rFonts w:asciiTheme="minorHAnsi" w:hAnsiTheme="minorHAnsi" w:cstheme="minorHAnsi"/>
                <w:noProof/>
                <w:sz w:val="20"/>
                <w:szCs w:val="20"/>
                <w:lang w:val="hr-HR"/>
              </w:rPr>
            </w:pPr>
            <w:r w:rsidRPr="008C5123">
              <w:rPr>
                <w:rFonts w:asciiTheme="minorHAnsi" w:hAnsiTheme="minorHAnsi" w:cstheme="minorHAnsi"/>
                <w:noProof/>
                <w:sz w:val="20"/>
                <w:szCs w:val="20"/>
                <w:lang w:val="hr-HR"/>
              </w:rPr>
              <w:t xml:space="preserve">SIU 1: </w:t>
            </w:r>
            <w:r w:rsidR="001E0AB9" w:rsidRPr="008C5123">
              <w:rPr>
                <w:rFonts w:asciiTheme="minorHAnsi" w:hAnsiTheme="minorHAnsi" w:cstheme="minorHAnsi"/>
                <w:noProof/>
                <w:sz w:val="20"/>
                <w:szCs w:val="20"/>
                <w:lang w:val="hr-HR"/>
              </w:rPr>
              <w:t>Planiranje digitalne marketinške strategije u poslovanju</w:t>
            </w:r>
            <w:r w:rsidR="002A6F31" w:rsidRPr="008C5123">
              <w:rPr>
                <w:rFonts w:asciiTheme="minorHAnsi" w:hAnsiTheme="minorHAnsi" w:cstheme="minorHAnsi"/>
                <w:noProof/>
                <w:sz w:val="20"/>
                <w:szCs w:val="20"/>
                <w:lang w:val="hr-HR"/>
              </w:rPr>
              <w:t xml:space="preserve"> (razina 5)</w:t>
            </w:r>
          </w:p>
          <w:p w14:paraId="1A7D1A57" w14:textId="04FD0861" w:rsidR="001E0AB9" w:rsidRPr="008C5123" w:rsidRDefault="001E0AB9" w:rsidP="00714696">
            <w:pPr>
              <w:spacing w:after="0"/>
              <w:jc w:val="both"/>
              <w:rPr>
                <w:rFonts w:asciiTheme="minorHAnsi" w:hAnsiTheme="minorHAnsi" w:cstheme="minorHAnsi"/>
                <w:noProof/>
                <w:sz w:val="20"/>
                <w:szCs w:val="20"/>
                <w:lang w:val="hr-HR"/>
              </w:rPr>
            </w:pPr>
            <w:r w:rsidRPr="008C5123">
              <w:rPr>
                <w:rFonts w:asciiTheme="minorHAnsi" w:hAnsiTheme="minorHAnsi" w:cstheme="minorHAnsi"/>
                <w:noProof/>
                <w:sz w:val="20"/>
                <w:szCs w:val="20"/>
                <w:lang w:val="hr-HR"/>
              </w:rPr>
              <w:t xml:space="preserve">SIU 2: Dizajn i analiza </w:t>
            </w:r>
            <w:r w:rsidRPr="00BE1B56">
              <w:rPr>
                <w:rFonts w:asciiTheme="minorHAnsi" w:hAnsiTheme="minorHAnsi" w:cstheme="minorHAnsi"/>
                <w:i/>
                <w:iCs/>
                <w:noProof/>
                <w:sz w:val="20"/>
                <w:szCs w:val="20"/>
                <w:lang w:val="hr-HR"/>
              </w:rPr>
              <w:t>web</w:t>
            </w:r>
            <w:r w:rsidRPr="008C5123">
              <w:rPr>
                <w:rFonts w:asciiTheme="minorHAnsi" w:hAnsiTheme="minorHAnsi" w:cstheme="minorHAnsi"/>
                <w:noProof/>
                <w:sz w:val="20"/>
                <w:szCs w:val="20"/>
                <w:lang w:val="hr-HR"/>
              </w:rPr>
              <w:t xml:space="preserve"> sjedišta u realizaciji digitalne vidljivosti poslovanja </w:t>
            </w:r>
            <w:r w:rsidR="002A6F31" w:rsidRPr="008C5123">
              <w:rPr>
                <w:rFonts w:asciiTheme="minorHAnsi" w:hAnsiTheme="minorHAnsi" w:cstheme="minorHAnsi"/>
                <w:noProof/>
                <w:sz w:val="20"/>
                <w:szCs w:val="20"/>
                <w:lang w:val="hr-HR"/>
              </w:rPr>
              <w:t>(razina 6)</w:t>
            </w:r>
          </w:p>
          <w:p w14:paraId="4C682B2F" w14:textId="3CFFE595" w:rsidR="001E0AB9" w:rsidRPr="008C5123" w:rsidRDefault="001E0AB9" w:rsidP="00714696">
            <w:pPr>
              <w:spacing w:after="0"/>
              <w:jc w:val="both"/>
              <w:rPr>
                <w:rFonts w:asciiTheme="minorHAnsi" w:hAnsiTheme="minorHAnsi" w:cstheme="minorHAnsi"/>
                <w:noProof/>
                <w:sz w:val="20"/>
                <w:szCs w:val="20"/>
                <w:lang w:val="hr-HR"/>
              </w:rPr>
            </w:pPr>
            <w:r w:rsidRPr="008C5123">
              <w:rPr>
                <w:rFonts w:asciiTheme="minorHAnsi" w:hAnsiTheme="minorHAnsi" w:cstheme="minorHAnsi"/>
                <w:noProof/>
                <w:sz w:val="20"/>
                <w:szCs w:val="20"/>
                <w:lang w:val="hr-HR"/>
              </w:rPr>
              <w:t>SIU 3: Uloga društvenih mreža u marketingu i brendiranju</w:t>
            </w:r>
            <w:r w:rsidR="002A6F31" w:rsidRPr="008C5123">
              <w:rPr>
                <w:rFonts w:asciiTheme="minorHAnsi" w:hAnsiTheme="minorHAnsi" w:cstheme="minorHAnsi"/>
                <w:noProof/>
                <w:sz w:val="20"/>
                <w:szCs w:val="20"/>
                <w:lang w:val="hr-HR"/>
              </w:rPr>
              <w:t xml:space="preserve"> (razina </w:t>
            </w:r>
            <w:r w:rsidR="00AC267A" w:rsidRPr="008C5123">
              <w:rPr>
                <w:rFonts w:asciiTheme="minorHAnsi" w:hAnsiTheme="minorHAnsi" w:cstheme="minorHAnsi"/>
                <w:noProof/>
                <w:sz w:val="20"/>
                <w:szCs w:val="20"/>
                <w:lang w:val="hr-HR"/>
              </w:rPr>
              <w:t>6</w:t>
            </w:r>
            <w:r w:rsidR="002A6F31" w:rsidRPr="008C5123">
              <w:rPr>
                <w:rFonts w:asciiTheme="minorHAnsi" w:hAnsiTheme="minorHAnsi" w:cstheme="minorHAnsi"/>
                <w:noProof/>
                <w:sz w:val="20"/>
                <w:szCs w:val="20"/>
                <w:lang w:val="hr-HR"/>
              </w:rPr>
              <w:t>)</w:t>
            </w:r>
          </w:p>
          <w:p w14:paraId="534D9106" w14:textId="1DD42987" w:rsidR="001E0AB9" w:rsidRPr="008C5123" w:rsidRDefault="00371B01" w:rsidP="00714696">
            <w:pPr>
              <w:spacing w:after="0"/>
              <w:jc w:val="both"/>
              <w:rPr>
                <w:rFonts w:asciiTheme="minorHAnsi" w:hAnsiTheme="minorHAnsi" w:cstheme="minorHAnsi"/>
                <w:noProof/>
                <w:sz w:val="20"/>
                <w:szCs w:val="20"/>
                <w:lang w:val="hr-HR"/>
              </w:rPr>
            </w:pPr>
            <w:r w:rsidRPr="008C5123">
              <w:rPr>
                <w:rFonts w:asciiTheme="minorHAnsi" w:hAnsiTheme="minorHAnsi" w:cstheme="minorHAnsi"/>
                <w:noProof/>
                <w:sz w:val="20"/>
                <w:szCs w:val="20"/>
                <w:lang w:val="hr-HR"/>
              </w:rPr>
              <w:t xml:space="preserve">SIU 4: </w:t>
            </w:r>
            <w:r w:rsidR="001E0AB9" w:rsidRPr="008C5123">
              <w:rPr>
                <w:rFonts w:asciiTheme="minorHAnsi" w:hAnsiTheme="minorHAnsi" w:cstheme="minorHAnsi"/>
                <w:noProof/>
                <w:sz w:val="20"/>
                <w:szCs w:val="20"/>
                <w:lang w:val="hr-HR"/>
              </w:rPr>
              <w:t xml:space="preserve">Primjena </w:t>
            </w:r>
            <w:r w:rsidR="001E0AB9" w:rsidRPr="00BE1B56">
              <w:rPr>
                <w:rFonts w:asciiTheme="minorHAnsi" w:hAnsiTheme="minorHAnsi" w:cstheme="minorHAnsi"/>
                <w:i/>
                <w:iCs/>
                <w:noProof/>
                <w:sz w:val="20"/>
                <w:szCs w:val="20"/>
                <w:lang w:val="hr-HR"/>
              </w:rPr>
              <w:t>e-mail</w:t>
            </w:r>
            <w:r w:rsidR="001E0AB9" w:rsidRPr="008C5123">
              <w:rPr>
                <w:rFonts w:asciiTheme="minorHAnsi" w:hAnsiTheme="minorHAnsi" w:cstheme="minorHAnsi"/>
                <w:noProof/>
                <w:sz w:val="20"/>
                <w:szCs w:val="20"/>
                <w:lang w:val="hr-HR"/>
              </w:rPr>
              <w:t xml:space="preserve"> marketinga u poslovanju</w:t>
            </w:r>
            <w:r w:rsidR="002A6F31" w:rsidRPr="008C5123">
              <w:rPr>
                <w:rFonts w:asciiTheme="minorHAnsi" w:hAnsiTheme="minorHAnsi" w:cstheme="minorHAnsi"/>
                <w:noProof/>
                <w:sz w:val="20"/>
                <w:szCs w:val="20"/>
                <w:lang w:val="hr-HR"/>
              </w:rPr>
              <w:t xml:space="preserve"> (razina 5)</w:t>
            </w:r>
          </w:p>
          <w:p w14:paraId="6B651854" w14:textId="7040BEA8" w:rsidR="006076CE" w:rsidRPr="008C5123" w:rsidRDefault="00371B01" w:rsidP="00714696">
            <w:pPr>
              <w:spacing w:after="0"/>
              <w:jc w:val="both"/>
              <w:rPr>
                <w:rFonts w:asciiTheme="minorHAnsi" w:hAnsiTheme="minorHAnsi" w:cstheme="minorHAnsi"/>
                <w:noProof/>
                <w:sz w:val="20"/>
                <w:szCs w:val="20"/>
                <w:lang w:val="hr-HR"/>
              </w:rPr>
            </w:pPr>
            <w:r w:rsidRPr="008C5123">
              <w:rPr>
                <w:rFonts w:asciiTheme="minorHAnsi" w:hAnsiTheme="minorHAnsi" w:cstheme="minorHAnsi"/>
                <w:noProof/>
                <w:sz w:val="20"/>
                <w:szCs w:val="20"/>
                <w:lang w:val="hr-HR"/>
              </w:rPr>
              <w:t xml:space="preserve">SIU 5: </w:t>
            </w:r>
            <w:r w:rsidR="002417B5">
              <w:rPr>
                <w:rFonts w:asciiTheme="minorHAnsi" w:hAnsiTheme="minorHAnsi" w:cstheme="minorHAnsi"/>
                <w:noProof/>
                <w:sz w:val="20"/>
                <w:szCs w:val="20"/>
                <w:lang w:val="hr-HR"/>
              </w:rPr>
              <w:t xml:space="preserve">Sadržajni </w:t>
            </w:r>
            <w:r w:rsidR="002417B5" w:rsidRPr="002417B5">
              <w:rPr>
                <w:rFonts w:asciiTheme="minorHAnsi" w:hAnsiTheme="minorHAnsi" w:cstheme="minorHAnsi"/>
                <w:i/>
                <w:iCs/>
                <w:noProof/>
                <w:sz w:val="20"/>
                <w:szCs w:val="20"/>
                <w:lang w:val="hr-HR"/>
              </w:rPr>
              <w:t>(c</w:t>
            </w:r>
            <w:r w:rsidR="001E0AB9" w:rsidRPr="002417B5">
              <w:rPr>
                <w:rFonts w:asciiTheme="minorHAnsi" w:hAnsiTheme="minorHAnsi" w:cstheme="minorHAnsi"/>
                <w:i/>
                <w:iCs/>
                <w:noProof/>
                <w:sz w:val="20"/>
                <w:szCs w:val="20"/>
                <w:lang w:val="hr-HR"/>
              </w:rPr>
              <w:t>ontent</w:t>
            </w:r>
            <w:r w:rsidR="002417B5" w:rsidRPr="002417B5">
              <w:rPr>
                <w:rFonts w:asciiTheme="minorHAnsi" w:hAnsiTheme="minorHAnsi" w:cstheme="minorHAnsi"/>
                <w:i/>
                <w:iCs/>
                <w:noProof/>
                <w:sz w:val="20"/>
                <w:szCs w:val="20"/>
                <w:lang w:val="hr-HR"/>
              </w:rPr>
              <w:t>)</w:t>
            </w:r>
            <w:r w:rsidR="001E0AB9" w:rsidRPr="008C5123">
              <w:rPr>
                <w:rFonts w:asciiTheme="minorHAnsi" w:hAnsiTheme="minorHAnsi" w:cstheme="minorHAnsi"/>
                <w:noProof/>
                <w:sz w:val="20"/>
                <w:szCs w:val="20"/>
                <w:lang w:val="hr-HR"/>
              </w:rPr>
              <w:t xml:space="preserve"> marketing</w:t>
            </w:r>
            <w:r w:rsidR="002A6F31" w:rsidRPr="008C5123">
              <w:rPr>
                <w:rFonts w:asciiTheme="minorHAnsi" w:hAnsiTheme="minorHAnsi" w:cstheme="minorHAnsi"/>
                <w:noProof/>
                <w:sz w:val="20"/>
                <w:szCs w:val="20"/>
                <w:lang w:val="hr-HR"/>
              </w:rPr>
              <w:t xml:space="preserve"> (razina 5)</w:t>
            </w:r>
          </w:p>
        </w:tc>
      </w:tr>
      <w:tr w:rsidR="00C759FB" w:rsidRPr="008C5123" w14:paraId="1AC156F2" w14:textId="77777777" w:rsidTr="002E4DAD">
        <w:trPr>
          <w:trHeight w:val="539"/>
        </w:trPr>
        <w:tc>
          <w:tcPr>
            <w:tcW w:w="1713" w:type="pct"/>
            <w:shd w:val="clear" w:color="auto" w:fill="B8CCE4"/>
            <w:hideMark/>
          </w:tcPr>
          <w:p w14:paraId="195D4239" w14:textId="77777777" w:rsidR="00C759FB" w:rsidRPr="008C5123" w:rsidRDefault="00C759FB" w:rsidP="008C5123">
            <w:pPr>
              <w:spacing w:after="0"/>
              <w:rPr>
                <w:rFonts w:asciiTheme="minorHAnsi" w:hAnsiTheme="minorHAnsi" w:cstheme="minorHAnsi"/>
                <w:noProof/>
                <w:sz w:val="20"/>
                <w:szCs w:val="20"/>
                <w:lang w:val="hr-HR"/>
              </w:rPr>
            </w:pPr>
            <w:r w:rsidRPr="008C5123">
              <w:rPr>
                <w:rFonts w:asciiTheme="minorHAnsi" w:hAnsiTheme="minorHAnsi" w:cstheme="minorHAnsi"/>
                <w:b/>
                <w:noProof/>
                <w:color w:val="000000" w:themeColor="text1"/>
                <w:sz w:val="20"/>
                <w:szCs w:val="20"/>
                <w:lang w:val="hr-HR"/>
              </w:rPr>
              <w:t>Obujam  u bodovima</w:t>
            </w:r>
            <w:r w:rsidRPr="008C5123">
              <w:rPr>
                <w:rFonts w:asciiTheme="minorHAnsi" w:hAnsiTheme="minorHAnsi" w:cstheme="minorHAnsi"/>
                <w:b/>
                <w:noProof/>
                <w:sz w:val="20"/>
                <w:szCs w:val="20"/>
                <w:lang w:val="hr-HR"/>
              </w:rPr>
              <w:t xml:space="preserve"> (CSVET)</w:t>
            </w:r>
          </w:p>
        </w:tc>
        <w:tc>
          <w:tcPr>
            <w:tcW w:w="3287" w:type="pct"/>
            <w:gridSpan w:val="3"/>
            <w:vAlign w:val="center"/>
          </w:tcPr>
          <w:p w14:paraId="67FB22E3" w14:textId="01EBB1E1" w:rsidR="00C759FB" w:rsidRPr="008C5123" w:rsidRDefault="005B6286" w:rsidP="008C5123">
            <w:pPr>
              <w:spacing w:after="0"/>
              <w:rPr>
                <w:rFonts w:asciiTheme="minorHAnsi" w:hAnsiTheme="minorHAnsi" w:cstheme="minorHAnsi"/>
                <w:b/>
                <w:bCs/>
                <w:noProof/>
                <w:sz w:val="20"/>
                <w:szCs w:val="20"/>
                <w:lang w:val="hr-HR"/>
              </w:rPr>
            </w:pPr>
            <w:r w:rsidRPr="008C5123">
              <w:rPr>
                <w:rFonts w:asciiTheme="minorHAnsi" w:hAnsiTheme="minorHAnsi" w:cstheme="minorHAnsi"/>
                <w:b/>
                <w:bCs/>
                <w:noProof/>
                <w:sz w:val="20"/>
                <w:szCs w:val="20"/>
                <w:lang w:val="hr-HR"/>
              </w:rPr>
              <w:t>1</w:t>
            </w:r>
            <w:r w:rsidR="003B2C9A" w:rsidRPr="008C5123">
              <w:rPr>
                <w:rFonts w:asciiTheme="minorHAnsi" w:hAnsiTheme="minorHAnsi" w:cstheme="minorHAnsi"/>
                <w:b/>
                <w:bCs/>
                <w:noProof/>
                <w:sz w:val="20"/>
                <w:szCs w:val="20"/>
                <w:lang w:val="hr-HR"/>
              </w:rPr>
              <w:t>2</w:t>
            </w:r>
            <w:r w:rsidRPr="008C5123">
              <w:rPr>
                <w:rFonts w:asciiTheme="minorHAnsi" w:hAnsiTheme="minorHAnsi" w:cstheme="minorHAnsi"/>
                <w:b/>
                <w:bCs/>
                <w:noProof/>
                <w:sz w:val="20"/>
                <w:szCs w:val="20"/>
                <w:lang w:val="hr-HR"/>
              </w:rPr>
              <w:t xml:space="preserve"> CSVET</w:t>
            </w:r>
          </w:p>
          <w:p w14:paraId="491ABBE3" w14:textId="4FCD1379" w:rsidR="005B6286" w:rsidRPr="008C5123" w:rsidRDefault="005B6286" w:rsidP="008C5123">
            <w:pPr>
              <w:spacing w:after="0"/>
              <w:rPr>
                <w:rFonts w:asciiTheme="minorHAnsi" w:hAnsiTheme="minorHAnsi" w:cstheme="minorHAnsi"/>
                <w:noProof/>
                <w:sz w:val="20"/>
                <w:szCs w:val="20"/>
                <w:lang w:val="hr-HR"/>
              </w:rPr>
            </w:pPr>
            <w:r w:rsidRPr="008C5123">
              <w:rPr>
                <w:rFonts w:asciiTheme="minorHAnsi" w:hAnsiTheme="minorHAnsi" w:cstheme="minorHAnsi"/>
                <w:noProof/>
                <w:sz w:val="20"/>
                <w:szCs w:val="20"/>
                <w:lang w:val="hr-HR"/>
              </w:rPr>
              <w:t xml:space="preserve">SIU 1: </w:t>
            </w:r>
            <w:r w:rsidR="007F2507" w:rsidRPr="008C5123">
              <w:rPr>
                <w:rFonts w:asciiTheme="minorHAnsi" w:hAnsiTheme="minorHAnsi" w:cstheme="minorHAnsi"/>
                <w:noProof/>
                <w:sz w:val="20"/>
                <w:szCs w:val="20"/>
                <w:lang w:val="hr-HR"/>
              </w:rPr>
              <w:t xml:space="preserve">Planiranje digitalne marketinške strategije u poslovanju </w:t>
            </w:r>
            <w:r w:rsidRPr="008C5123">
              <w:rPr>
                <w:rFonts w:asciiTheme="minorHAnsi" w:hAnsiTheme="minorHAnsi" w:cstheme="minorHAnsi"/>
                <w:noProof/>
                <w:sz w:val="20"/>
                <w:szCs w:val="20"/>
                <w:lang w:val="hr-HR"/>
              </w:rPr>
              <w:t>(</w:t>
            </w:r>
            <w:r w:rsidR="00CD058C" w:rsidRPr="008C5123">
              <w:rPr>
                <w:rFonts w:asciiTheme="minorHAnsi" w:hAnsiTheme="minorHAnsi" w:cstheme="minorHAnsi"/>
                <w:noProof/>
                <w:sz w:val="20"/>
                <w:szCs w:val="20"/>
                <w:lang w:val="hr-HR"/>
              </w:rPr>
              <w:t>1 CSVET</w:t>
            </w:r>
            <w:r w:rsidRPr="008C5123">
              <w:rPr>
                <w:rFonts w:asciiTheme="minorHAnsi" w:hAnsiTheme="minorHAnsi" w:cstheme="minorHAnsi"/>
                <w:noProof/>
                <w:sz w:val="20"/>
                <w:szCs w:val="20"/>
                <w:lang w:val="hr-HR"/>
              </w:rPr>
              <w:t>)</w:t>
            </w:r>
          </w:p>
          <w:p w14:paraId="21A6DFD0" w14:textId="0D491496" w:rsidR="005B6286" w:rsidRPr="008C5123" w:rsidRDefault="005B6286" w:rsidP="008C5123">
            <w:pPr>
              <w:spacing w:after="0"/>
              <w:rPr>
                <w:rFonts w:asciiTheme="minorHAnsi" w:hAnsiTheme="minorHAnsi" w:cstheme="minorHAnsi"/>
                <w:sz w:val="20"/>
                <w:szCs w:val="20"/>
                <w:lang w:val="hr-HR"/>
              </w:rPr>
            </w:pPr>
            <w:r w:rsidRPr="008C5123">
              <w:rPr>
                <w:rFonts w:asciiTheme="minorHAnsi" w:hAnsiTheme="minorHAnsi" w:cstheme="minorHAnsi"/>
                <w:sz w:val="20"/>
                <w:szCs w:val="20"/>
                <w:lang w:val="hr-HR"/>
              </w:rPr>
              <w:t xml:space="preserve">SIU 2: </w:t>
            </w:r>
            <w:r w:rsidR="00D105AE" w:rsidRPr="008C5123">
              <w:rPr>
                <w:rFonts w:asciiTheme="minorHAnsi" w:hAnsiTheme="minorHAnsi" w:cstheme="minorHAnsi"/>
                <w:sz w:val="20"/>
                <w:szCs w:val="20"/>
                <w:lang w:val="hr-HR"/>
              </w:rPr>
              <w:t xml:space="preserve">Dizajn i analiza </w:t>
            </w:r>
            <w:r w:rsidR="00D105AE" w:rsidRPr="00BE1B56">
              <w:rPr>
                <w:rFonts w:asciiTheme="minorHAnsi" w:hAnsiTheme="minorHAnsi" w:cstheme="minorHAnsi"/>
                <w:i/>
                <w:iCs/>
                <w:sz w:val="20"/>
                <w:szCs w:val="20"/>
                <w:lang w:val="hr-HR"/>
              </w:rPr>
              <w:t>web</w:t>
            </w:r>
            <w:r w:rsidR="00D105AE" w:rsidRPr="008C5123">
              <w:rPr>
                <w:rFonts w:asciiTheme="minorHAnsi" w:hAnsiTheme="minorHAnsi" w:cstheme="minorHAnsi"/>
                <w:sz w:val="20"/>
                <w:szCs w:val="20"/>
                <w:lang w:val="hr-HR"/>
              </w:rPr>
              <w:t xml:space="preserve"> sjedišta u realizaciji digitalne vidljivosti poslovanja </w:t>
            </w:r>
            <w:r w:rsidRPr="008C5123">
              <w:rPr>
                <w:rFonts w:asciiTheme="minorHAnsi" w:hAnsiTheme="minorHAnsi" w:cstheme="minorHAnsi"/>
                <w:sz w:val="20"/>
                <w:szCs w:val="20"/>
                <w:lang w:val="hr-HR"/>
              </w:rPr>
              <w:t>(</w:t>
            </w:r>
            <w:r w:rsidR="005A306F" w:rsidRPr="008C5123">
              <w:rPr>
                <w:rFonts w:asciiTheme="minorHAnsi" w:hAnsiTheme="minorHAnsi" w:cstheme="minorHAnsi"/>
                <w:sz w:val="20"/>
                <w:szCs w:val="20"/>
                <w:lang w:val="hr-HR"/>
              </w:rPr>
              <w:t>5</w:t>
            </w:r>
            <w:r w:rsidR="00CD058C" w:rsidRPr="008C5123">
              <w:rPr>
                <w:rFonts w:asciiTheme="minorHAnsi" w:hAnsiTheme="minorHAnsi" w:cstheme="minorHAnsi"/>
                <w:sz w:val="20"/>
                <w:szCs w:val="20"/>
                <w:lang w:val="hr-HR"/>
              </w:rPr>
              <w:t xml:space="preserve"> CSVET</w:t>
            </w:r>
            <w:r w:rsidRPr="008C5123">
              <w:rPr>
                <w:rFonts w:asciiTheme="minorHAnsi" w:hAnsiTheme="minorHAnsi" w:cstheme="minorHAnsi"/>
                <w:sz w:val="20"/>
                <w:szCs w:val="20"/>
                <w:lang w:val="hr-HR"/>
              </w:rPr>
              <w:t>)</w:t>
            </w:r>
          </w:p>
          <w:p w14:paraId="19E4FB11" w14:textId="7BE94A4C" w:rsidR="005B6286" w:rsidRPr="008C5123" w:rsidRDefault="005B6286" w:rsidP="008C5123">
            <w:pPr>
              <w:spacing w:after="0"/>
              <w:rPr>
                <w:rFonts w:asciiTheme="minorHAnsi" w:hAnsiTheme="minorHAnsi" w:cstheme="minorHAnsi"/>
                <w:sz w:val="20"/>
                <w:szCs w:val="20"/>
                <w:lang w:val="hr-HR"/>
              </w:rPr>
            </w:pPr>
            <w:r w:rsidRPr="008C5123">
              <w:rPr>
                <w:rFonts w:asciiTheme="minorHAnsi" w:hAnsiTheme="minorHAnsi" w:cstheme="minorHAnsi"/>
                <w:sz w:val="20"/>
                <w:szCs w:val="20"/>
                <w:lang w:val="hr-HR"/>
              </w:rPr>
              <w:t xml:space="preserve">SIU 3: </w:t>
            </w:r>
            <w:r w:rsidR="00D44D4E" w:rsidRPr="008C5123">
              <w:rPr>
                <w:rFonts w:asciiTheme="minorHAnsi" w:hAnsiTheme="minorHAnsi" w:cstheme="minorHAnsi"/>
                <w:sz w:val="20"/>
                <w:szCs w:val="20"/>
                <w:lang w:val="hr-HR"/>
              </w:rPr>
              <w:t xml:space="preserve">Uloga društvenih mreža u marketingu i </w:t>
            </w:r>
            <w:proofErr w:type="spellStart"/>
            <w:r w:rsidR="00D44D4E" w:rsidRPr="008C5123">
              <w:rPr>
                <w:rFonts w:asciiTheme="minorHAnsi" w:hAnsiTheme="minorHAnsi" w:cstheme="minorHAnsi"/>
                <w:sz w:val="20"/>
                <w:szCs w:val="20"/>
                <w:lang w:val="hr-HR"/>
              </w:rPr>
              <w:t>brendiranju</w:t>
            </w:r>
            <w:proofErr w:type="spellEnd"/>
            <w:r w:rsidR="00D44D4E" w:rsidRPr="008C5123">
              <w:rPr>
                <w:rFonts w:asciiTheme="minorHAnsi" w:hAnsiTheme="minorHAnsi" w:cstheme="minorHAnsi"/>
                <w:sz w:val="20"/>
                <w:szCs w:val="20"/>
                <w:lang w:val="hr-HR"/>
              </w:rPr>
              <w:t xml:space="preserve"> </w:t>
            </w:r>
            <w:r w:rsidR="00CD058C" w:rsidRPr="008C5123">
              <w:rPr>
                <w:rFonts w:asciiTheme="minorHAnsi" w:hAnsiTheme="minorHAnsi" w:cstheme="minorHAnsi"/>
                <w:sz w:val="20"/>
                <w:szCs w:val="20"/>
                <w:lang w:val="hr-HR"/>
              </w:rPr>
              <w:t>(</w:t>
            </w:r>
            <w:r w:rsidR="00D44D4E" w:rsidRPr="008C5123">
              <w:rPr>
                <w:rFonts w:asciiTheme="minorHAnsi" w:hAnsiTheme="minorHAnsi" w:cstheme="minorHAnsi"/>
                <w:sz w:val="20"/>
                <w:szCs w:val="20"/>
                <w:lang w:val="hr-HR"/>
              </w:rPr>
              <w:t>3</w:t>
            </w:r>
            <w:r w:rsidR="00CD058C" w:rsidRPr="008C5123">
              <w:rPr>
                <w:rFonts w:asciiTheme="minorHAnsi" w:hAnsiTheme="minorHAnsi" w:cstheme="minorHAnsi"/>
                <w:sz w:val="20"/>
                <w:szCs w:val="20"/>
                <w:lang w:val="hr-HR"/>
              </w:rPr>
              <w:t xml:space="preserve"> CSVET</w:t>
            </w:r>
            <w:r w:rsidRPr="008C5123">
              <w:rPr>
                <w:rFonts w:asciiTheme="minorHAnsi" w:hAnsiTheme="minorHAnsi" w:cstheme="minorHAnsi"/>
                <w:sz w:val="20"/>
                <w:szCs w:val="20"/>
                <w:lang w:val="hr-HR"/>
              </w:rPr>
              <w:t>)</w:t>
            </w:r>
          </w:p>
          <w:p w14:paraId="0080801D" w14:textId="6947223A" w:rsidR="005B6286" w:rsidRPr="008C5123" w:rsidRDefault="005B6286" w:rsidP="008C5123">
            <w:pPr>
              <w:spacing w:after="0"/>
              <w:rPr>
                <w:rFonts w:asciiTheme="minorHAnsi" w:hAnsiTheme="minorHAnsi" w:cstheme="minorHAnsi"/>
                <w:noProof/>
                <w:sz w:val="20"/>
                <w:szCs w:val="20"/>
                <w:lang w:val="hr-HR"/>
              </w:rPr>
            </w:pPr>
            <w:r w:rsidRPr="008C5123">
              <w:rPr>
                <w:rFonts w:asciiTheme="minorHAnsi" w:hAnsiTheme="minorHAnsi" w:cstheme="minorHAnsi"/>
                <w:noProof/>
                <w:sz w:val="20"/>
                <w:szCs w:val="20"/>
                <w:lang w:val="hr-HR"/>
              </w:rPr>
              <w:t xml:space="preserve">SIU 4: </w:t>
            </w:r>
            <w:r w:rsidR="00721A40" w:rsidRPr="008C5123">
              <w:rPr>
                <w:rFonts w:asciiTheme="minorHAnsi" w:hAnsiTheme="minorHAnsi" w:cstheme="minorHAnsi"/>
                <w:noProof/>
                <w:sz w:val="20"/>
                <w:szCs w:val="20"/>
                <w:lang w:val="hr-HR"/>
              </w:rPr>
              <w:t xml:space="preserve">Primjena </w:t>
            </w:r>
            <w:r w:rsidR="00721A40" w:rsidRPr="00BE1B56">
              <w:rPr>
                <w:rFonts w:asciiTheme="minorHAnsi" w:hAnsiTheme="minorHAnsi" w:cstheme="minorHAnsi"/>
                <w:i/>
                <w:iCs/>
                <w:noProof/>
                <w:sz w:val="20"/>
                <w:szCs w:val="20"/>
                <w:lang w:val="hr-HR"/>
              </w:rPr>
              <w:t>e-mail</w:t>
            </w:r>
            <w:r w:rsidR="00721A40" w:rsidRPr="008C5123">
              <w:rPr>
                <w:rFonts w:asciiTheme="minorHAnsi" w:hAnsiTheme="minorHAnsi" w:cstheme="minorHAnsi"/>
                <w:noProof/>
                <w:sz w:val="20"/>
                <w:szCs w:val="20"/>
                <w:lang w:val="hr-HR"/>
              </w:rPr>
              <w:t xml:space="preserve"> marketinga u poslovanju </w:t>
            </w:r>
            <w:r w:rsidRPr="008C5123">
              <w:rPr>
                <w:rFonts w:asciiTheme="minorHAnsi" w:hAnsiTheme="minorHAnsi" w:cstheme="minorHAnsi"/>
                <w:noProof/>
                <w:sz w:val="20"/>
                <w:szCs w:val="20"/>
                <w:lang w:val="hr-HR"/>
              </w:rPr>
              <w:t>(</w:t>
            </w:r>
            <w:r w:rsidR="00CD058C" w:rsidRPr="008C5123">
              <w:rPr>
                <w:rFonts w:asciiTheme="minorHAnsi" w:hAnsiTheme="minorHAnsi" w:cstheme="minorHAnsi"/>
                <w:noProof/>
                <w:sz w:val="20"/>
                <w:szCs w:val="20"/>
                <w:lang w:val="hr-HR"/>
              </w:rPr>
              <w:t>2 CSVET</w:t>
            </w:r>
            <w:r w:rsidRPr="008C5123">
              <w:rPr>
                <w:rFonts w:asciiTheme="minorHAnsi" w:hAnsiTheme="minorHAnsi" w:cstheme="minorHAnsi"/>
                <w:noProof/>
                <w:sz w:val="20"/>
                <w:szCs w:val="20"/>
                <w:lang w:val="hr-HR"/>
              </w:rPr>
              <w:t>)</w:t>
            </w:r>
          </w:p>
          <w:p w14:paraId="29C236E9" w14:textId="0DF46059" w:rsidR="005B6286" w:rsidRPr="008C5123" w:rsidRDefault="005B6286" w:rsidP="008C5123">
            <w:pPr>
              <w:spacing w:after="0"/>
              <w:rPr>
                <w:rFonts w:asciiTheme="minorHAnsi" w:hAnsiTheme="minorHAnsi" w:cstheme="minorHAnsi"/>
                <w:noProof/>
                <w:sz w:val="20"/>
                <w:szCs w:val="20"/>
                <w:lang w:val="hr-HR"/>
              </w:rPr>
            </w:pPr>
            <w:r w:rsidRPr="008C5123">
              <w:rPr>
                <w:rFonts w:asciiTheme="minorHAnsi" w:hAnsiTheme="minorHAnsi" w:cstheme="minorHAnsi"/>
                <w:noProof/>
                <w:sz w:val="20"/>
                <w:szCs w:val="20"/>
                <w:lang w:val="hr-HR"/>
              </w:rPr>
              <w:t xml:space="preserve">SIU 5: </w:t>
            </w:r>
            <w:r w:rsidR="00EC3540" w:rsidRPr="008C5123">
              <w:rPr>
                <w:rFonts w:asciiTheme="minorHAnsi" w:hAnsiTheme="minorHAnsi" w:cstheme="minorHAnsi"/>
                <w:noProof/>
                <w:sz w:val="20"/>
                <w:szCs w:val="20"/>
                <w:lang w:val="hr-HR"/>
              </w:rPr>
              <w:t xml:space="preserve">Sadržajni </w:t>
            </w:r>
            <w:r w:rsidR="00EC3540" w:rsidRPr="00C27FC7">
              <w:rPr>
                <w:rFonts w:asciiTheme="minorHAnsi" w:hAnsiTheme="minorHAnsi" w:cstheme="minorHAnsi"/>
                <w:i/>
                <w:iCs/>
                <w:noProof/>
                <w:sz w:val="20"/>
                <w:szCs w:val="20"/>
                <w:lang w:val="hr-HR"/>
              </w:rPr>
              <w:t>(</w:t>
            </w:r>
            <w:r w:rsidR="002D1422" w:rsidRPr="00C27FC7">
              <w:rPr>
                <w:rFonts w:asciiTheme="minorHAnsi" w:hAnsiTheme="minorHAnsi" w:cstheme="minorHAnsi"/>
                <w:i/>
                <w:iCs/>
                <w:noProof/>
                <w:sz w:val="20"/>
                <w:szCs w:val="20"/>
                <w:lang w:val="hr-HR"/>
              </w:rPr>
              <w:t>c</w:t>
            </w:r>
            <w:r w:rsidR="00A97DB4" w:rsidRPr="00C27FC7">
              <w:rPr>
                <w:rFonts w:asciiTheme="minorHAnsi" w:hAnsiTheme="minorHAnsi" w:cstheme="minorHAnsi"/>
                <w:i/>
                <w:iCs/>
                <w:noProof/>
                <w:sz w:val="20"/>
                <w:szCs w:val="20"/>
                <w:lang w:val="hr-HR"/>
              </w:rPr>
              <w:t>ontent</w:t>
            </w:r>
            <w:r w:rsidR="002D1422" w:rsidRPr="00C27FC7">
              <w:rPr>
                <w:rFonts w:asciiTheme="minorHAnsi" w:hAnsiTheme="minorHAnsi" w:cstheme="minorHAnsi"/>
                <w:i/>
                <w:iCs/>
                <w:noProof/>
                <w:sz w:val="20"/>
                <w:szCs w:val="20"/>
                <w:lang w:val="hr-HR"/>
              </w:rPr>
              <w:t>)</w:t>
            </w:r>
            <w:r w:rsidR="00A97DB4" w:rsidRPr="008C5123">
              <w:rPr>
                <w:rFonts w:asciiTheme="minorHAnsi" w:hAnsiTheme="minorHAnsi" w:cstheme="minorHAnsi"/>
                <w:noProof/>
                <w:sz w:val="20"/>
                <w:szCs w:val="20"/>
                <w:lang w:val="hr-HR"/>
              </w:rPr>
              <w:t xml:space="preserve"> marketing</w:t>
            </w:r>
            <w:r w:rsidRPr="008C5123">
              <w:rPr>
                <w:rFonts w:asciiTheme="minorHAnsi" w:hAnsiTheme="minorHAnsi" w:cstheme="minorHAnsi"/>
                <w:noProof/>
                <w:sz w:val="20"/>
                <w:szCs w:val="20"/>
                <w:lang w:val="hr-HR"/>
              </w:rPr>
              <w:t xml:space="preserve"> (</w:t>
            </w:r>
            <w:r w:rsidR="00A97DB4" w:rsidRPr="008C5123">
              <w:rPr>
                <w:rFonts w:asciiTheme="minorHAnsi" w:hAnsiTheme="minorHAnsi" w:cstheme="minorHAnsi"/>
                <w:noProof/>
                <w:sz w:val="20"/>
                <w:szCs w:val="20"/>
                <w:lang w:val="hr-HR"/>
              </w:rPr>
              <w:t>1</w:t>
            </w:r>
            <w:r w:rsidR="00CD058C" w:rsidRPr="008C5123">
              <w:rPr>
                <w:rFonts w:asciiTheme="minorHAnsi" w:hAnsiTheme="minorHAnsi" w:cstheme="minorHAnsi"/>
                <w:noProof/>
                <w:sz w:val="20"/>
                <w:szCs w:val="20"/>
                <w:lang w:val="hr-HR"/>
              </w:rPr>
              <w:t xml:space="preserve"> CSVET</w:t>
            </w:r>
            <w:r w:rsidRPr="008C5123">
              <w:rPr>
                <w:rFonts w:asciiTheme="minorHAnsi" w:hAnsiTheme="minorHAnsi" w:cstheme="minorHAnsi"/>
                <w:noProof/>
                <w:sz w:val="20"/>
                <w:szCs w:val="20"/>
                <w:lang w:val="hr-HR"/>
              </w:rPr>
              <w:t>)</w:t>
            </w:r>
          </w:p>
        </w:tc>
      </w:tr>
      <w:tr w:rsidR="00C759FB" w:rsidRPr="008C5123" w14:paraId="2D88B913" w14:textId="77777777" w:rsidTr="4CDDB2A6">
        <w:trPr>
          <w:trHeight w:val="304"/>
        </w:trPr>
        <w:tc>
          <w:tcPr>
            <w:tcW w:w="5000" w:type="pct"/>
            <w:gridSpan w:val="4"/>
            <w:shd w:val="clear" w:color="auto" w:fill="95B3D7"/>
            <w:hideMark/>
          </w:tcPr>
          <w:p w14:paraId="063154A4" w14:textId="1AFA51BB" w:rsidR="00C759FB" w:rsidRPr="008C5123" w:rsidRDefault="00C759FB" w:rsidP="008C5123">
            <w:pPr>
              <w:spacing w:after="0"/>
              <w:jc w:val="center"/>
              <w:rPr>
                <w:rFonts w:asciiTheme="minorHAnsi" w:hAnsiTheme="minorHAnsi" w:cstheme="minorHAnsi"/>
                <w:b/>
                <w:noProof/>
                <w:sz w:val="20"/>
                <w:szCs w:val="20"/>
                <w:lang w:val="hr-HR"/>
              </w:rPr>
            </w:pPr>
            <w:r w:rsidRPr="008C5123">
              <w:rPr>
                <w:rFonts w:asciiTheme="minorHAnsi" w:hAnsiTheme="minorHAnsi" w:cstheme="minorHAnsi"/>
                <w:b/>
                <w:noProof/>
                <w:sz w:val="20"/>
                <w:szCs w:val="20"/>
                <w:lang w:val="hr-HR"/>
              </w:rPr>
              <w:t xml:space="preserve">Dokumenti na temelju kojih je izrađen program obrazovanja za stjecanje </w:t>
            </w:r>
            <w:r w:rsidR="00012313" w:rsidRPr="008C5123">
              <w:rPr>
                <w:rFonts w:asciiTheme="minorHAnsi" w:hAnsiTheme="minorHAnsi" w:cstheme="minorHAnsi"/>
                <w:b/>
                <w:noProof/>
                <w:sz w:val="20"/>
                <w:szCs w:val="20"/>
                <w:lang w:val="hr-HR"/>
              </w:rPr>
              <w:t>kvalifikacija/skupova ishoda učenja (</w:t>
            </w:r>
            <w:r w:rsidR="00720268">
              <w:rPr>
                <w:rFonts w:asciiTheme="minorHAnsi" w:hAnsiTheme="minorHAnsi" w:cstheme="minorHAnsi"/>
                <w:b/>
                <w:noProof/>
                <w:sz w:val="20"/>
                <w:szCs w:val="20"/>
                <w:lang w:val="hr-HR"/>
              </w:rPr>
              <w:t>djelomična kvalifikacija</w:t>
            </w:r>
            <w:r w:rsidR="00B52B2B" w:rsidRPr="008C5123">
              <w:rPr>
                <w:rFonts w:asciiTheme="minorHAnsi" w:hAnsiTheme="minorHAnsi" w:cstheme="minorHAnsi"/>
                <w:b/>
                <w:noProof/>
                <w:sz w:val="20"/>
                <w:szCs w:val="20"/>
                <w:lang w:val="hr-HR"/>
              </w:rPr>
              <w:t>)</w:t>
            </w:r>
            <w:r w:rsidR="00012313" w:rsidRPr="008C5123">
              <w:rPr>
                <w:rFonts w:asciiTheme="minorHAnsi" w:hAnsiTheme="minorHAnsi" w:cstheme="minorHAnsi"/>
                <w:b/>
                <w:noProof/>
                <w:color w:val="FF0000"/>
                <w:sz w:val="20"/>
                <w:szCs w:val="20"/>
                <w:lang w:val="hr-HR"/>
              </w:rPr>
              <w:t xml:space="preserve"> </w:t>
            </w:r>
          </w:p>
        </w:tc>
      </w:tr>
      <w:tr w:rsidR="00C759FB" w:rsidRPr="008C5123" w14:paraId="1A0CC92F" w14:textId="77777777" w:rsidTr="002E4DAD">
        <w:trPr>
          <w:trHeight w:val="951"/>
        </w:trPr>
        <w:tc>
          <w:tcPr>
            <w:tcW w:w="1713" w:type="pct"/>
            <w:shd w:val="clear" w:color="auto" w:fill="B8CCE4"/>
            <w:hideMark/>
          </w:tcPr>
          <w:p w14:paraId="7130C8CB" w14:textId="0523A68D" w:rsidR="00C759FB" w:rsidRPr="008C5123" w:rsidRDefault="00C759FB" w:rsidP="008C5123">
            <w:pPr>
              <w:spacing w:after="0"/>
              <w:jc w:val="center"/>
              <w:rPr>
                <w:rFonts w:asciiTheme="minorHAnsi" w:hAnsiTheme="minorHAnsi" w:cstheme="minorHAnsi"/>
                <w:b/>
                <w:noProof/>
                <w:sz w:val="20"/>
                <w:szCs w:val="20"/>
                <w:lang w:val="hr-HR"/>
              </w:rPr>
            </w:pPr>
            <w:r w:rsidRPr="008C5123">
              <w:rPr>
                <w:rFonts w:asciiTheme="minorHAnsi" w:hAnsiTheme="minorHAnsi" w:cstheme="minorHAnsi"/>
                <w:b/>
                <w:noProof/>
                <w:sz w:val="20"/>
                <w:szCs w:val="20"/>
                <w:lang w:val="hr-HR"/>
              </w:rPr>
              <w:t>Popis standarda zanimanja/skupova kompetencija</w:t>
            </w:r>
          </w:p>
        </w:tc>
        <w:tc>
          <w:tcPr>
            <w:tcW w:w="1873" w:type="pct"/>
            <w:gridSpan w:val="2"/>
            <w:shd w:val="clear" w:color="auto" w:fill="B8CCE4"/>
            <w:hideMark/>
          </w:tcPr>
          <w:p w14:paraId="77940B1B" w14:textId="42749FCC" w:rsidR="00C759FB" w:rsidRPr="008C5123" w:rsidRDefault="00C759FB" w:rsidP="008C5123">
            <w:pPr>
              <w:spacing w:after="0"/>
              <w:jc w:val="center"/>
              <w:rPr>
                <w:rFonts w:asciiTheme="minorHAnsi" w:hAnsiTheme="minorHAnsi" w:cstheme="minorHAnsi"/>
                <w:b/>
                <w:noProof/>
                <w:sz w:val="20"/>
                <w:szCs w:val="20"/>
                <w:lang w:val="hr-HR"/>
              </w:rPr>
            </w:pPr>
            <w:r w:rsidRPr="008C5123">
              <w:rPr>
                <w:rFonts w:asciiTheme="minorHAnsi" w:hAnsiTheme="minorHAnsi" w:cstheme="minorHAnsi"/>
                <w:b/>
                <w:noProof/>
                <w:sz w:val="20"/>
                <w:szCs w:val="20"/>
                <w:lang w:val="hr-HR"/>
              </w:rPr>
              <w:t>Popis standarda kvalifikacija</w:t>
            </w:r>
            <w:r w:rsidR="00720268">
              <w:rPr>
                <w:rFonts w:asciiTheme="minorHAnsi" w:hAnsiTheme="minorHAnsi" w:cstheme="minorHAnsi"/>
                <w:b/>
                <w:noProof/>
                <w:sz w:val="20"/>
                <w:szCs w:val="20"/>
                <w:lang w:val="hr-HR"/>
              </w:rPr>
              <w:t>/skupova ishoda učenja</w:t>
            </w:r>
          </w:p>
          <w:p w14:paraId="057AF24A" w14:textId="77777777" w:rsidR="00C759FB" w:rsidRPr="008C5123" w:rsidRDefault="00C759FB" w:rsidP="008C5123">
            <w:pPr>
              <w:spacing w:after="0"/>
              <w:rPr>
                <w:rFonts w:asciiTheme="minorHAnsi" w:hAnsiTheme="minorHAnsi" w:cstheme="minorHAnsi"/>
                <w:b/>
                <w:noProof/>
                <w:sz w:val="20"/>
                <w:szCs w:val="20"/>
                <w:lang w:val="hr-HR"/>
              </w:rPr>
            </w:pPr>
          </w:p>
        </w:tc>
        <w:tc>
          <w:tcPr>
            <w:tcW w:w="1414" w:type="pct"/>
            <w:shd w:val="clear" w:color="auto" w:fill="B8CCE4"/>
            <w:hideMark/>
          </w:tcPr>
          <w:p w14:paraId="58ADAE83" w14:textId="513416CF" w:rsidR="00C759FB" w:rsidRPr="008C5123" w:rsidRDefault="00C759FB" w:rsidP="008C5123">
            <w:pPr>
              <w:spacing w:after="0"/>
              <w:jc w:val="center"/>
              <w:rPr>
                <w:rFonts w:asciiTheme="minorHAnsi" w:hAnsiTheme="minorHAnsi" w:cstheme="minorHAnsi"/>
                <w:b/>
                <w:noProof/>
                <w:sz w:val="20"/>
                <w:szCs w:val="20"/>
                <w:lang w:val="hr-HR"/>
              </w:rPr>
            </w:pPr>
            <w:r w:rsidRPr="008C5123">
              <w:rPr>
                <w:rFonts w:asciiTheme="minorHAnsi" w:hAnsiTheme="minorHAnsi" w:cstheme="minorHAnsi"/>
                <w:b/>
                <w:noProof/>
                <w:sz w:val="20"/>
                <w:szCs w:val="20"/>
                <w:lang w:val="hr-HR"/>
              </w:rPr>
              <w:t>Sektorski kurikul</w:t>
            </w:r>
          </w:p>
        </w:tc>
      </w:tr>
      <w:tr w:rsidR="00C759FB" w:rsidRPr="008C5123" w14:paraId="575AACF6" w14:textId="77777777" w:rsidTr="00546C97">
        <w:trPr>
          <w:trHeight w:val="490"/>
        </w:trPr>
        <w:tc>
          <w:tcPr>
            <w:tcW w:w="1713" w:type="pct"/>
            <w:vAlign w:val="center"/>
          </w:tcPr>
          <w:p w14:paraId="5D1206AE" w14:textId="487A758C" w:rsidR="00147434" w:rsidRPr="006F4923" w:rsidRDefault="00000A5E" w:rsidP="008C5123">
            <w:pPr>
              <w:spacing w:after="0"/>
              <w:rPr>
                <w:rFonts w:asciiTheme="minorHAnsi" w:hAnsiTheme="minorHAnsi" w:cstheme="minorHAnsi"/>
                <w:b/>
                <w:bCs/>
                <w:sz w:val="20"/>
                <w:szCs w:val="20"/>
              </w:rPr>
            </w:pPr>
            <w:r w:rsidRPr="006F4923">
              <w:rPr>
                <w:rFonts w:asciiTheme="minorHAnsi" w:hAnsiTheme="minorHAnsi" w:cstheme="minorHAnsi"/>
                <w:b/>
                <w:bCs/>
                <w:sz w:val="20"/>
                <w:szCs w:val="20"/>
              </w:rPr>
              <w:t xml:space="preserve">SZ </w:t>
            </w:r>
            <w:r w:rsidR="00692983" w:rsidRPr="006F4923">
              <w:rPr>
                <w:rFonts w:asciiTheme="minorHAnsi" w:hAnsiTheme="minorHAnsi" w:cstheme="minorHAnsi"/>
                <w:b/>
                <w:bCs/>
                <w:sz w:val="20"/>
                <w:szCs w:val="20"/>
              </w:rPr>
              <w:t xml:space="preserve">Specijalist za web programiranje / Specijalistica za web programiranje </w:t>
            </w:r>
          </w:p>
          <w:p w14:paraId="1CFC5B78" w14:textId="2B946A4E" w:rsidR="00692983" w:rsidRDefault="0091190C" w:rsidP="008C5123">
            <w:pPr>
              <w:spacing w:after="0"/>
              <w:rPr>
                <w:rFonts w:asciiTheme="minorHAnsi" w:hAnsiTheme="minorHAnsi" w:cstheme="minorHAnsi"/>
                <w:sz w:val="20"/>
                <w:szCs w:val="20"/>
              </w:rPr>
            </w:pPr>
            <w:hyperlink r:id="rId11" w:history="1">
              <w:r w:rsidRPr="008C5123">
                <w:rPr>
                  <w:rStyle w:val="Hyperlink"/>
                  <w:rFonts w:asciiTheme="minorHAnsi" w:hAnsiTheme="minorHAnsi" w:cstheme="minorHAnsi"/>
                  <w:sz w:val="20"/>
                  <w:szCs w:val="20"/>
                </w:rPr>
                <w:t>https://hko.srce.hr/registar/standard-zanimanja/detalji/258</w:t>
              </w:r>
            </w:hyperlink>
            <w:r w:rsidRPr="008C5123">
              <w:rPr>
                <w:rFonts w:asciiTheme="minorHAnsi" w:hAnsiTheme="minorHAnsi" w:cstheme="minorHAnsi"/>
                <w:sz w:val="20"/>
                <w:szCs w:val="20"/>
              </w:rPr>
              <w:t xml:space="preserve"> </w:t>
            </w:r>
          </w:p>
          <w:p w14:paraId="77BEEF66" w14:textId="77777777" w:rsidR="001F2A4A" w:rsidRPr="008C5123" w:rsidRDefault="001F2A4A" w:rsidP="008C5123">
            <w:pPr>
              <w:spacing w:after="0"/>
              <w:rPr>
                <w:rFonts w:asciiTheme="minorHAnsi" w:hAnsiTheme="minorHAnsi" w:cstheme="minorHAnsi"/>
                <w:sz w:val="20"/>
                <w:szCs w:val="20"/>
              </w:rPr>
            </w:pPr>
          </w:p>
          <w:p w14:paraId="1F2B82E6" w14:textId="635AEE76" w:rsidR="00147434" w:rsidRPr="008C5123" w:rsidRDefault="00147434" w:rsidP="008C5123">
            <w:pPr>
              <w:spacing w:after="0"/>
              <w:rPr>
                <w:rFonts w:asciiTheme="minorHAnsi" w:hAnsiTheme="minorHAnsi" w:cstheme="minorHAnsi"/>
                <w:sz w:val="20"/>
                <w:szCs w:val="20"/>
              </w:rPr>
            </w:pPr>
            <w:r w:rsidRPr="000145CE">
              <w:rPr>
                <w:rFonts w:asciiTheme="minorHAnsi" w:hAnsiTheme="minorHAnsi" w:cstheme="minorHAnsi"/>
                <w:b/>
                <w:bCs/>
                <w:sz w:val="20"/>
                <w:szCs w:val="20"/>
              </w:rPr>
              <w:t>SKOMP</w:t>
            </w:r>
            <w:r w:rsidR="00C76877">
              <w:rPr>
                <w:rFonts w:asciiTheme="minorHAnsi" w:hAnsiTheme="minorHAnsi" w:cstheme="minorHAnsi"/>
                <w:b/>
                <w:bCs/>
                <w:sz w:val="20"/>
                <w:szCs w:val="20"/>
              </w:rPr>
              <w:t xml:space="preserve"> 1</w:t>
            </w:r>
            <w:r w:rsidRPr="000145CE">
              <w:rPr>
                <w:rFonts w:asciiTheme="minorHAnsi" w:hAnsiTheme="minorHAnsi" w:cstheme="minorHAnsi"/>
                <w:b/>
                <w:bCs/>
                <w:sz w:val="20"/>
                <w:szCs w:val="20"/>
              </w:rPr>
              <w:t>:</w:t>
            </w:r>
            <w:r w:rsidRPr="008C5123">
              <w:rPr>
                <w:rFonts w:asciiTheme="minorHAnsi" w:hAnsiTheme="minorHAnsi" w:cstheme="minorHAnsi"/>
                <w:sz w:val="20"/>
                <w:szCs w:val="20"/>
              </w:rPr>
              <w:t xml:space="preserve"> Dizajniranje web stranica</w:t>
            </w:r>
          </w:p>
          <w:p w14:paraId="24D80D26" w14:textId="15B178E8" w:rsidR="00147434" w:rsidRPr="008C5123" w:rsidRDefault="00147434" w:rsidP="008C5123">
            <w:pPr>
              <w:spacing w:after="0"/>
              <w:rPr>
                <w:rFonts w:asciiTheme="minorHAnsi" w:hAnsiTheme="minorHAnsi" w:cstheme="minorHAnsi"/>
                <w:sz w:val="20"/>
                <w:szCs w:val="20"/>
              </w:rPr>
            </w:pPr>
            <w:hyperlink r:id="rId12" w:history="1">
              <w:r w:rsidRPr="008C5123">
                <w:rPr>
                  <w:rStyle w:val="Hyperlink"/>
                  <w:rFonts w:asciiTheme="minorHAnsi" w:hAnsiTheme="minorHAnsi" w:cstheme="minorHAnsi"/>
                  <w:sz w:val="20"/>
                  <w:szCs w:val="20"/>
                </w:rPr>
                <w:t>https://hko.srce.hr/registar/skup-kompetencija/detalji/2171</w:t>
              </w:r>
            </w:hyperlink>
            <w:r w:rsidRPr="008C5123">
              <w:rPr>
                <w:rFonts w:asciiTheme="minorHAnsi" w:hAnsiTheme="minorHAnsi" w:cstheme="minorHAnsi"/>
                <w:sz w:val="20"/>
                <w:szCs w:val="20"/>
              </w:rPr>
              <w:t xml:space="preserve"> </w:t>
            </w:r>
          </w:p>
          <w:p w14:paraId="54781A05" w14:textId="77777777" w:rsidR="00AE7A43" w:rsidRPr="008C5123" w:rsidRDefault="00AE7A43" w:rsidP="008C5123">
            <w:pPr>
              <w:spacing w:after="0"/>
              <w:rPr>
                <w:rFonts w:asciiTheme="minorHAnsi" w:hAnsiTheme="minorHAnsi" w:cstheme="minorHAnsi"/>
                <w:sz w:val="20"/>
                <w:szCs w:val="20"/>
              </w:rPr>
            </w:pPr>
          </w:p>
          <w:p w14:paraId="5B27D137" w14:textId="77777777" w:rsidR="00AE7A43" w:rsidRPr="008C5123" w:rsidRDefault="00AE7A43" w:rsidP="008C5123">
            <w:pPr>
              <w:spacing w:after="0"/>
              <w:rPr>
                <w:rFonts w:asciiTheme="minorHAnsi" w:hAnsiTheme="minorHAnsi" w:cstheme="minorHAnsi"/>
                <w:sz w:val="20"/>
                <w:szCs w:val="20"/>
              </w:rPr>
            </w:pPr>
          </w:p>
          <w:p w14:paraId="7D408E01" w14:textId="58D682AA" w:rsidR="00000A5E" w:rsidRPr="006F4923" w:rsidRDefault="004E2EF4" w:rsidP="008C5123">
            <w:pPr>
              <w:spacing w:after="0"/>
              <w:rPr>
                <w:rFonts w:asciiTheme="minorHAnsi" w:hAnsiTheme="minorHAnsi" w:cstheme="minorHAnsi"/>
                <w:b/>
                <w:bCs/>
                <w:sz w:val="20"/>
                <w:szCs w:val="20"/>
              </w:rPr>
            </w:pPr>
            <w:r w:rsidRPr="006F4923">
              <w:rPr>
                <w:rFonts w:asciiTheme="minorHAnsi" w:hAnsiTheme="minorHAnsi" w:cstheme="minorHAnsi"/>
                <w:b/>
                <w:bCs/>
                <w:sz w:val="20"/>
                <w:szCs w:val="20"/>
              </w:rPr>
              <w:t xml:space="preserve">SZ Tehničar za dizajn i razvoj web sučelja / Tehničarka za dizajn i razvoj web sučelja </w:t>
            </w:r>
          </w:p>
          <w:p w14:paraId="385FA619" w14:textId="4CCD6F02" w:rsidR="004E2EF4" w:rsidRDefault="00DB0878" w:rsidP="008C5123">
            <w:pPr>
              <w:spacing w:after="0"/>
              <w:rPr>
                <w:rFonts w:asciiTheme="minorHAnsi" w:hAnsiTheme="minorHAnsi" w:cstheme="minorHAnsi"/>
                <w:sz w:val="20"/>
                <w:szCs w:val="20"/>
              </w:rPr>
            </w:pPr>
            <w:hyperlink r:id="rId13" w:history="1">
              <w:r w:rsidRPr="008C5123">
                <w:rPr>
                  <w:rStyle w:val="Hyperlink"/>
                  <w:rFonts w:asciiTheme="minorHAnsi" w:hAnsiTheme="minorHAnsi" w:cstheme="minorHAnsi"/>
                  <w:sz w:val="20"/>
                  <w:szCs w:val="20"/>
                </w:rPr>
                <w:t>https://hko.srce.hr/registar/standard-zanimanja/detalji/130</w:t>
              </w:r>
            </w:hyperlink>
            <w:r w:rsidRPr="008C5123">
              <w:rPr>
                <w:rFonts w:asciiTheme="minorHAnsi" w:hAnsiTheme="minorHAnsi" w:cstheme="minorHAnsi"/>
                <w:sz w:val="20"/>
                <w:szCs w:val="20"/>
              </w:rPr>
              <w:t xml:space="preserve"> </w:t>
            </w:r>
          </w:p>
          <w:p w14:paraId="352BB047" w14:textId="77777777" w:rsidR="000145CE" w:rsidRPr="008C5123" w:rsidRDefault="000145CE" w:rsidP="008C5123">
            <w:pPr>
              <w:spacing w:after="0"/>
              <w:rPr>
                <w:rFonts w:asciiTheme="minorHAnsi" w:hAnsiTheme="minorHAnsi" w:cstheme="minorHAnsi"/>
                <w:sz w:val="20"/>
                <w:szCs w:val="20"/>
              </w:rPr>
            </w:pPr>
          </w:p>
          <w:p w14:paraId="002882C9" w14:textId="351CA552" w:rsidR="00DB0878" w:rsidRPr="008C5123" w:rsidRDefault="00DB0878" w:rsidP="008C5123">
            <w:pPr>
              <w:spacing w:after="0"/>
              <w:rPr>
                <w:rFonts w:asciiTheme="minorHAnsi" w:hAnsiTheme="minorHAnsi" w:cstheme="minorHAnsi"/>
                <w:sz w:val="20"/>
                <w:szCs w:val="20"/>
              </w:rPr>
            </w:pPr>
            <w:r w:rsidRPr="000145CE">
              <w:rPr>
                <w:rFonts w:asciiTheme="minorHAnsi" w:hAnsiTheme="minorHAnsi" w:cstheme="minorHAnsi"/>
                <w:b/>
                <w:bCs/>
                <w:sz w:val="20"/>
                <w:szCs w:val="20"/>
              </w:rPr>
              <w:t>SKOMP</w:t>
            </w:r>
            <w:r w:rsidR="00C76877">
              <w:rPr>
                <w:rFonts w:asciiTheme="minorHAnsi" w:hAnsiTheme="minorHAnsi" w:cstheme="minorHAnsi"/>
                <w:b/>
                <w:bCs/>
                <w:sz w:val="20"/>
                <w:szCs w:val="20"/>
              </w:rPr>
              <w:t xml:space="preserve"> 2</w:t>
            </w:r>
            <w:r w:rsidRPr="000145CE">
              <w:rPr>
                <w:rFonts w:asciiTheme="minorHAnsi" w:hAnsiTheme="minorHAnsi" w:cstheme="minorHAnsi"/>
                <w:b/>
                <w:bCs/>
                <w:sz w:val="20"/>
                <w:szCs w:val="20"/>
              </w:rPr>
              <w:t>:</w:t>
            </w:r>
            <w:r w:rsidRPr="008C5123">
              <w:rPr>
                <w:rFonts w:asciiTheme="minorHAnsi" w:hAnsiTheme="minorHAnsi" w:cstheme="minorHAnsi"/>
                <w:sz w:val="20"/>
                <w:szCs w:val="20"/>
              </w:rPr>
              <w:t xml:space="preserve"> </w:t>
            </w:r>
            <w:r w:rsidR="004258E2" w:rsidRPr="008C5123">
              <w:rPr>
                <w:rFonts w:asciiTheme="minorHAnsi" w:hAnsiTheme="minorHAnsi" w:cstheme="minorHAnsi"/>
                <w:sz w:val="20"/>
                <w:szCs w:val="20"/>
              </w:rPr>
              <w:t>Identificiranje tipa, vrste, svrhe web rješenja i ciljane skupine korisnika</w:t>
            </w:r>
          </w:p>
          <w:p w14:paraId="151D1E0B" w14:textId="2192062C" w:rsidR="004258E2" w:rsidRPr="008C5123" w:rsidRDefault="004258E2" w:rsidP="008C5123">
            <w:pPr>
              <w:spacing w:after="0"/>
              <w:rPr>
                <w:rFonts w:asciiTheme="minorHAnsi" w:hAnsiTheme="minorHAnsi" w:cstheme="minorHAnsi"/>
                <w:sz w:val="20"/>
                <w:szCs w:val="20"/>
              </w:rPr>
            </w:pPr>
            <w:hyperlink r:id="rId14" w:history="1">
              <w:r w:rsidRPr="008C5123">
                <w:rPr>
                  <w:rStyle w:val="Hyperlink"/>
                  <w:rFonts w:asciiTheme="minorHAnsi" w:hAnsiTheme="minorHAnsi" w:cstheme="minorHAnsi"/>
                  <w:sz w:val="20"/>
                  <w:szCs w:val="20"/>
                </w:rPr>
                <w:t>https://hko.srce.hr/registar/skup-kompetencija/detalji/1134</w:t>
              </w:r>
            </w:hyperlink>
            <w:r w:rsidRPr="008C5123">
              <w:rPr>
                <w:rFonts w:asciiTheme="minorHAnsi" w:hAnsiTheme="minorHAnsi" w:cstheme="minorHAnsi"/>
                <w:sz w:val="20"/>
                <w:szCs w:val="20"/>
              </w:rPr>
              <w:t xml:space="preserve"> </w:t>
            </w:r>
          </w:p>
          <w:p w14:paraId="284CB328" w14:textId="77777777" w:rsidR="000D03D2" w:rsidRPr="008C5123" w:rsidRDefault="000D03D2" w:rsidP="008C5123">
            <w:pPr>
              <w:spacing w:after="0"/>
              <w:rPr>
                <w:rFonts w:asciiTheme="minorHAnsi" w:hAnsiTheme="minorHAnsi" w:cstheme="minorHAnsi"/>
                <w:noProof/>
                <w:sz w:val="20"/>
                <w:szCs w:val="20"/>
                <w:lang w:val="hr-HR"/>
              </w:rPr>
            </w:pPr>
          </w:p>
          <w:p w14:paraId="08F0EFE9" w14:textId="77777777" w:rsidR="000D03D2" w:rsidRPr="008C5123" w:rsidRDefault="000D03D2" w:rsidP="008C5123">
            <w:pPr>
              <w:spacing w:after="0"/>
              <w:rPr>
                <w:rFonts w:asciiTheme="minorHAnsi" w:hAnsiTheme="minorHAnsi" w:cstheme="minorHAnsi"/>
                <w:sz w:val="20"/>
                <w:szCs w:val="20"/>
              </w:rPr>
            </w:pPr>
          </w:p>
          <w:p w14:paraId="75B81DD6" w14:textId="2181BB08" w:rsidR="000F25CA" w:rsidRPr="006F4923" w:rsidRDefault="000F25CA" w:rsidP="008C5123">
            <w:pPr>
              <w:spacing w:after="0"/>
              <w:rPr>
                <w:rFonts w:asciiTheme="minorHAnsi" w:hAnsiTheme="minorHAnsi" w:cstheme="minorHAnsi"/>
                <w:b/>
                <w:bCs/>
                <w:sz w:val="20"/>
                <w:szCs w:val="20"/>
              </w:rPr>
            </w:pPr>
            <w:r w:rsidRPr="006F4923">
              <w:rPr>
                <w:rFonts w:asciiTheme="minorHAnsi" w:hAnsiTheme="minorHAnsi" w:cstheme="minorHAnsi"/>
                <w:b/>
                <w:bCs/>
                <w:sz w:val="20"/>
                <w:szCs w:val="20"/>
              </w:rPr>
              <w:t>SZ</w:t>
            </w:r>
            <w:r w:rsidR="00A743AF" w:rsidRPr="006F4923">
              <w:rPr>
                <w:rFonts w:asciiTheme="minorHAnsi" w:hAnsiTheme="minorHAnsi" w:cstheme="minorHAnsi"/>
                <w:b/>
                <w:bCs/>
                <w:sz w:val="20"/>
                <w:szCs w:val="20"/>
              </w:rPr>
              <w:t xml:space="preserve"> Asistent u marketingu / Asistentica u marketingu </w:t>
            </w:r>
          </w:p>
          <w:p w14:paraId="007E87D0" w14:textId="72F31DAE" w:rsidR="00A743AF" w:rsidRDefault="001B41C9" w:rsidP="008C5123">
            <w:pPr>
              <w:spacing w:after="0"/>
              <w:rPr>
                <w:rFonts w:asciiTheme="minorHAnsi" w:hAnsiTheme="minorHAnsi" w:cstheme="minorHAnsi"/>
                <w:sz w:val="20"/>
                <w:szCs w:val="20"/>
              </w:rPr>
            </w:pPr>
            <w:hyperlink r:id="rId15" w:history="1">
              <w:r w:rsidRPr="008C5123">
                <w:rPr>
                  <w:rStyle w:val="Hyperlink"/>
                  <w:rFonts w:asciiTheme="minorHAnsi" w:hAnsiTheme="minorHAnsi" w:cstheme="minorHAnsi"/>
                  <w:sz w:val="20"/>
                  <w:szCs w:val="20"/>
                </w:rPr>
                <w:t>https://hko.srce.hr/registar/standard-zanimanja/detalji/21</w:t>
              </w:r>
            </w:hyperlink>
            <w:r w:rsidRPr="008C5123">
              <w:rPr>
                <w:rFonts w:asciiTheme="minorHAnsi" w:hAnsiTheme="minorHAnsi" w:cstheme="minorHAnsi"/>
                <w:sz w:val="20"/>
                <w:szCs w:val="20"/>
              </w:rPr>
              <w:t xml:space="preserve"> </w:t>
            </w:r>
          </w:p>
          <w:p w14:paraId="73C67F57" w14:textId="77777777" w:rsidR="001F2A4A" w:rsidRPr="008C5123" w:rsidRDefault="001F2A4A" w:rsidP="008C5123">
            <w:pPr>
              <w:spacing w:after="0"/>
              <w:rPr>
                <w:rFonts w:asciiTheme="minorHAnsi" w:hAnsiTheme="minorHAnsi" w:cstheme="minorHAnsi"/>
                <w:sz w:val="20"/>
                <w:szCs w:val="20"/>
              </w:rPr>
            </w:pPr>
          </w:p>
          <w:p w14:paraId="475CC1BA" w14:textId="227C7986" w:rsidR="001B41C9" w:rsidRPr="008C5123" w:rsidRDefault="001B41C9" w:rsidP="008C5123">
            <w:pPr>
              <w:spacing w:after="0"/>
              <w:rPr>
                <w:rFonts w:asciiTheme="minorHAnsi" w:hAnsiTheme="minorHAnsi" w:cstheme="minorHAnsi"/>
                <w:sz w:val="20"/>
                <w:szCs w:val="20"/>
              </w:rPr>
            </w:pPr>
            <w:r w:rsidRPr="000145CE">
              <w:rPr>
                <w:rFonts w:asciiTheme="minorHAnsi" w:hAnsiTheme="minorHAnsi" w:cstheme="minorHAnsi"/>
                <w:b/>
                <w:bCs/>
                <w:sz w:val="20"/>
                <w:szCs w:val="20"/>
              </w:rPr>
              <w:t>SKOMP</w:t>
            </w:r>
            <w:r w:rsidR="00C76877">
              <w:rPr>
                <w:rFonts w:asciiTheme="minorHAnsi" w:hAnsiTheme="minorHAnsi" w:cstheme="minorHAnsi"/>
                <w:b/>
                <w:bCs/>
                <w:sz w:val="20"/>
                <w:szCs w:val="20"/>
              </w:rPr>
              <w:t xml:space="preserve"> 3</w:t>
            </w:r>
            <w:r w:rsidRPr="000145CE">
              <w:rPr>
                <w:rFonts w:asciiTheme="minorHAnsi" w:hAnsiTheme="minorHAnsi" w:cstheme="minorHAnsi"/>
                <w:b/>
                <w:bCs/>
                <w:sz w:val="20"/>
                <w:szCs w:val="20"/>
              </w:rPr>
              <w:t>:</w:t>
            </w:r>
            <w:r w:rsidRPr="008C5123">
              <w:rPr>
                <w:rFonts w:asciiTheme="minorHAnsi" w:hAnsiTheme="minorHAnsi" w:cstheme="minorHAnsi"/>
                <w:sz w:val="20"/>
                <w:szCs w:val="20"/>
              </w:rPr>
              <w:t xml:space="preserve"> </w:t>
            </w:r>
            <w:r w:rsidR="00855266" w:rsidRPr="000145CE">
              <w:rPr>
                <w:rFonts w:asciiTheme="minorHAnsi" w:hAnsiTheme="minorHAnsi" w:cstheme="minorHAnsi"/>
                <w:i/>
                <w:iCs/>
                <w:sz w:val="20"/>
                <w:szCs w:val="20"/>
              </w:rPr>
              <w:t>Online</w:t>
            </w:r>
            <w:r w:rsidR="00855266" w:rsidRPr="008C5123">
              <w:rPr>
                <w:rFonts w:asciiTheme="minorHAnsi" w:hAnsiTheme="minorHAnsi" w:cstheme="minorHAnsi"/>
                <w:sz w:val="20"/>
                <w:szCs w:val="20"/>
              </w:rPr>
              <w:t xml:space="preserve"> oglašavanje proizvoda i usluga</w:t>
            </w:r>
          </w:p>
          <w:p w14:paraId="086C6F11" w14:textId="506E44FD" w:rsidR="00855266" w:rsidRPr="008C5123" w:rsidRDefault="00855266" w:rsidP="008C5123">
            <w:pPr>
              <w:spacing w:after="0"/>
              <w:rPr>
                <w:rFonts w:asciiTheme="minorHAnsi" w:hAnsiTheme="minorHAnsi" w:cstheme="minorHAnsi"/>
                <w:sz w:val="20"/>
                <w:szCs w:val="20"/>
              </w:rPr>
            </w:pPr>
            <w:hyperlink r:id="rId16" w:history="1">
              <w:r w:rsidRPr="008C5123">
                <w:rPr>
                  <w:rStyle w:val="Hyperlink"/>
                  <w:rFonts w:asciiTheme="minorHAnsi" w:hAnsiTheme="minorHAnsi" w:cstheme="minorHAnsi"/>
                  <w:sz w:val="20"/>
                  <w:szCs w:val="20"/>
                </w:rPr>
                <w:t>https://hko.srce.hr/registar/skup-kompetencija/detalji/170</w:t>
              </w:r>
            </w:hyperlink>
            <w:r w:rsidRPr="008C5123">
              <w:rPr>
                <w:rFonts w:asciiTheme="minorHAnsi" w:hAnsiTheme="minorHAnsi" w:cstheme="minorHAnsi"/>
                <w:sz w:val="20"/>
                <w:szCs w:val="20"/>
              </w:rPr>
              <w:t xml:space="preserve"> </w:t>
            </w:r>
          </w:p>
          <w:p w14:paraId="315977AD" w14:textId="5050F28D" w:rsidR="000D03D2" w:rsidRPr="008C5123" w:rsidRDefault="000D03D2" w:rsidP="008C5123">
            <w:pPr>
              <w:spacing w:after="0"/>
              <w:rPr>
                <w:rFonts w:asciiTheme="minorHAnsi" w:hAnsiTheme="minorHAnsi" w:cstheme="minorHAnsi"/>
                <w:sz w:val="20"/>
                <w:szCs w:val="20"/>
              </w:rPr>
            </w:pPr>
          </w:p>
          <w:p w14:paraId="43F1DE1D" w14:textId="30E2DE4B" w:rsidR="000D03D2" w:rsidRPr="008C5123" w:rsidRDefault="000D03D2" w:rsidP="008C5123">
            <w:pPr>
              <w:spacing w:after="0"/>
              <w:rPr>
                <w:rFonts w:asciiTheme="minorHAnsi" w:hAnsiTheme="minorHAnsi" w:cstheme="minorHAnsi"/>
                <w:sz w:val="20"/>
                <w:szCs w:val="20"/>
              </w:rPr>
            </w:pPr>
          </w:p>
          <w:p w14:paraId="0A76C255" w14:textId="0E88B845" w:rsidR="000D03D2" w:rsidRPr="006F4923" w:rsidRDefault="00A447AB" w:rsidP="008C5123">
            <w:pPr>
              <w:spacing w:after="0"/>
              <w:rPr>
                <w:rFonts w:asciiTheme="minorHAnsi" w:hAnsiTheme="minorHAnsi" w:cstheme="minorHAnsi"/>
                <w:b/>
                <w:bCs/>
                <w:sz w:val="20"/>
                <w:szCs w:val="20"/>
              </w:rPr>
            </w:pPr>
            <w:r w:rsidRPr="006F4923">
              <w:rPr>
                <w:rFonts w:asciiTheme="minorHAnsi" w:hAnsiTheme="minorHAnsi" w:cstheme="minorHAnsi"/>
                <w:b/>
                <w:bCs/>
                <w:sz w:val="20"/>
                <w:szCs w:val="20"/>
              </w:rPr>
              <w:t>SZ Ekonomski referent / Ekonomska referentica</w:t>
            </w:r>
          </w:p>
          <w:p w14:paraId="2E11DDAC" w14:textId="1E515562" w:rsidR="00A447AB" w:rsidRDefault="00C222A2" w:rsidP="008C5123">
            <w:pPr>
              <w:spacing w:after="0"/>
              <w:rPr>
                <w:rFonts w:asciiTheme="minorHAnsi" w:hAnsiTheme="minorHAnsi" w:cstheme="minorHAnsi"/>
                <w:sz w:val="20"/>
                <w:szCs w:val="20"/>
              </w:rPr>
            </w:pPr>
            <w:hyperlink r:id="rId17" w:history="1">
              <w:r w:rsidRPr="008C5123">
                <w:rPr>
                  <w:rStyle w:val="Hyperlink"/>
                  <w:rFonts w:asciiTheme="minorHAnsi" w:hAnsiTheme="minorHAnsi" w:cstheme="minorHAnsi"/>
                  <w:sz w:val="20"/>
                  <w:szCs w:val="20"/>
                </w:rPr>
                <w:t>https://hko.srce.hr/registar/standard-zanimanja/detalji/49</w:t>
              </w:r>
            </w:hyperlink>
            <w:r w:rsidRPr="008C5123">
              <w:rPr>
                <w:rFonts w:asciiTheme="minorHAnsi" w:hAnsiTheme="minorHAnsi" w:cstheme="minorHAnsi"/>
                <w:sz w:val="20"/>
                <w:szCs w:val="20"/>
              </w:rPr>
              <w:t xml:space="preserve"> </w:t>
            </w:r>
          </w:p>
          <w:p w14:paraId="220CEF6A" w14:textId="77777777" w:rsidR="000145CE" w:rsidRPr="008C5123" w:rsidRDefault="000145CE" w:rsidP="008C5123">
            <w:pPr>
              <w:spacing w:after="0"/>
              <w:rPr>
                <w:rFonts w:asciiTheme="minorHAnsi" w:hAnsiTheme="minorHAnsi" w:cstheme="minorHAnsi"/>
                <w:sz w:val="20"/>
                <w:szCs w:val="20"/>
              </w:rPr>
            </w:pPr>
          </w:p>
          <w:p w14:paraId="3D0D3195" w14:textId="1839457A" w:rsidR="00C759FB" w:rsidRPr="000145CE" w:rsidRDefault="00311984" w:rsidP="006D771D">
            <w:pPr>
              <w:spacing w:after="0"/>
              <w:rPr>
                <w:rFonts w:asciiTheme="minorHAnsi" w:hAnsiTheme="minorHAnsi" w:cstheme="minorHAnsi"/>
                <w:sz w:val="20"/>
                <w:szCs w:val="20"/>
              </w:rPr>
            </w:pPr>
            <w:r w:rsidRPr="000145CE">
              <w:rPr>
                <w:rFonts w:asciiTheme="minorHAnsi" w:hAnsiTheme="minorHAnsi" w:cstheme="minorHAnsi"/>
                <w:b/>
                <w:bCs/>
                <w:sz w:val="20"/>
                <w:szCs w:val="20"/>
              </w:rPr>
              <w:t>SKOMP</w:t>
            </w:r>
            <w:r w:rsidR="00C76877">
              <w:rPr>
                <w:rFonts w:asciiTheme="minorHAnsi" w:hAnsiTheme="minorHAnsi" w:cstheme="minorHAnsi"/>
                <w:b/>
                <w:bCs/>
                <w:sz w:val="20"/>
                <w:szCs w:val="20"/>
              </w:rPr>
              <w:t xml:space="preserve"> 4</w:t>
            </w:r>
            <w:r w:rsidRPr="000145CE">
              <w:rPr>
                <w:rFonts w:asciiTheme="minorHAnsi" w:hAnsiTheme="minorHAnsi" w:cstheme="minorHAnsi"/>
                <w:b/>
                <w:bCs/>
                <w:sz w:val="20"/>
                <w:szCs w:val="20"/>
              </w:rPr>
              <w:t>:</w:t>
            </w:r>
            <w:r w:rsidRPr="008C5123">
              <w:rPr>
                <w:rFonts w:asciiTheme="minorHAnsi" w:hAnsiTheme="minorHAnsi" w:cstheme="minorHAnsi"/>
                <w:sz w:val="20"/>
                <w:szCs w:val="20"/>
              </w:rPr>
              <w:t xml:space="preserve"> </w:t>
            </w:r>
            <w:r w:rsidR="006761FA" w:rsidRPr="008C5123">
              <w:rPr>
                <w:rFonts w:asciiTheme="minorHAnsi" w:hAnsiTheme="minorHAnsi" w:cstheme="minorHAnsi"/>
                <w:sz w:val="20"/>
                <w:szCs w:val="20"/>
              </w:rPr>
              <w:t xml:space="preserve">Provedba marketinških aktivnosti u realizaciji poslovnih aktivnosti malih i srednjih poduzeća </w:t>
            </w:r>
            <w:r w:rsidR="003F5430">
              <w:fldChar w:fldCharType="begin"/>
            </w:r>
            <w:r w:rsidR="003F5430">
              <w:instrText>HYPERLINK "https://hko.srce.hr/registar/skup-kompetencija/detalji/417"</w:instrText>
            </w:r>
            <w:r w:rsidR="003F5430">
              <w:fldChar w:fldCharType="separate"/>
            </w:r>
            <w:r w:rsidR="003F5430" w:rsidRPr="008C5123">
              <w:rPr>
                <w:rStyle w:val="Hyperlink"/>
                <w:rFonts w:asciiTheme="minorHAnsi" w:hAnsiTheme="minorHAnsi" w:cstheme="minorHAnsi"/>
                <w:sz w:val="20"/>
                <w:szCs w:val="20"/>
              </w:rPr>
              <w:t>https://hko.srce.hr/registar/skup-kompetencija/detalji/417</w:t>
            </w:r>
            <w:r w:rsidR="003F5430">
              <w:fldChar w:fldCharType="end"/>
            </w:r>
            <w:r w:rsidR="003F5430" w:rsidRPr="008C5123">
              <w:rPr>
                <w:rFonts w:asciiTheme="minorHAnsi" w:hAnsiTheme="minorHAnsi" w:cstheme="minorHAnsi"/>
                <w:sz w:val="20"/>
                <w:szCs w:val="20"/>
              </w:rPr>
              <w:t xml:space="preserve"> </w:t>
            </w:r>
          </w:p>
        </w:tc>
        <w:tc>
          <w:tcPr>
            <w:tcW w:w="1873" w:type="pct"/>
            <w:gridSpan w:val="2"/>
          </w:tcPr>
          <w:p w14:paraId="0B01F236" w14:textId="3369A47A" w:rsidR="00C759FB" w:rsidRPr="006F4923" w:rsidRDefault="00C61634" w:rsidP="008C5123">
            <w:pPr>
              <w:spacing w:after="0"/>
              <w:rPr>
                <w:rFonts w:asciiTheme="minorHAnsi" w:hAnsiTheme="minorHAnsi" w:cstheme="minorHAnsi"/>
                <w:b/>
                <w:bCs/>
                <w:noProof/>
                <w:sz w:val="20"/>
                <w:szCs w:val="20"/>
                <w:lang w:val="hr-HR"/>
              </w:rPr>
            </w:pPr>
            <w:r w:rsidRPr="006F4923">
              <w:rPr>
                <w:rFonts w:asciiTheme="minorHAnsi" w:hAnsiTheme="minorHAnsi" w:cstheme="minorHAnsi"/>
                <w:b/>
                <w:bCs/>
                <w:noProof/>
                <w:sz w:val="20"/>
                <w:szCs w:val="20"/>
                <w:lang w:val="hr-HR"/>
              </w:rPr>
              <w:lastRenderedPageBreak/>
              <w:t>SK</w:t>
            </w:r>
            <w:r w:rsidR="00D811AF" w:rsidRPr="006F4923">
              <w:rPr>
                <w:rFonts w:asciiTheme="minorHAnsi" w:hAnsiTheme="minorHAnsi" w:cstheme="minorHAnsi"/>
                <w:b/>
                <w:bCs/>
                <w:noProof/>
                <w:sz w:val="20"/>
                <w:szCs w:val="20"/>
                <w:lang w:val="hr-HR"/>
              </w:rPr>
              <w:t xml:space="preserve"> </w:t>
            </w:r>
            <w:r w:rsidR="00EB0C0A" w:rsidRPr="006F4923">
              <w:rPr>
                <w:rFonts w:asciiTheme="minorHAnsi" w:hAnsiTheme="minorHAnsi" w:cstheme="minorHAnsi"/>
                <w:b/>
                <w:bCs/>
                <w:noProof/>
                <w:sz w:val="20"/>
                <w:szCs w:val="20"/>
                <w:lang w:val="hr-HR"/>
              </w:rPr>
              <w:t xml:space="preserve">Specijalist za digitalni marketing / </w:t>
            </w:r>
            <w:r w:rsidR="0093266E" w:rsidRPr="006F4923">
              <w:rPr>
                <w:rFonts w:asciiTheme="minorHAnsi" w:hAnsiTheme="minorHAnsi" w:cstheme="minorHAnsi"/>
                <w:b/>
                <w:bCs/>
                <w:noProof/>
                <w:sz w:val="20"/>
                <w:szCs w:val="20"/>
                <w:lang w:val="hr-HR"/>
              </w:rPr>
              <w:t>S</w:t>
            </w:r>
            <w:r w:rsidR="00EB0C0A" w:rsidRPr="006F4923">
              <w:rPr>
                <w:rFonts w:asciiTheme="minorHAnsi" w:hAnsiTheme="minorHAnsi" w:cstheme="minorHAnsi"/>
                <w:b/>
                <w:bCs/>
                <w:noProof/>
                <w:sz w:val="20"/>
                <w:szCs w:val="20"/>
                <w:lang w:val="hr-HR"/>
              </w:rPr>
              <w:t>pecijalistica za digitalni marketing</w:t>
            </w:r>
          </w:p>
          <w:p w14:paraId="608EB825" w14:textId="4219FA54" w:rsidR="00D811AF" w:rsidRPr="008C5123" w:rsidRDefault="0093266E" w:rsidP="008C5123">
            <w:pPr>
              <w:spacing w:after="0"/>
              <w:rPr>
                <w:rFonts w:asciiTheme="minorHAnsi" w:hAnsiTheme="minorHAnsi" w:cstheme="minorHAnsi"/>
                <w:sz w:val="20"/>
                <w:szCs w:val="20"/>
              </w:rPr>
            </w:pPr>
            <w:hyperlink r:id="rId18" w:history="1">
              <w:r w:rsidRPr="008C5123">
                <w:rPr>
                  <w:rStyle w:val="Hyperlink"/>
                  <w:rFonts w:asciiTheme="minorHAnsi" w:hAnsiTheme="minorHAnsi" w:cstheme="minorHAnsi"/>
                  <w:sz w:val="20"/>
                  <w:szCs w:val="20"/>
                </w:rPr>
                <w:t>https://hko.srce.hr/registar/standard-kvalifikacije/detalji/149</w:t>
              </w:r>
            </w:hyperlink>
            <w:r w:rsidRPr="008C5123">
              <w:rPr>
                <w:rFonts w:asciiTheme="minorHAnsi" w:hAnsiTheme="minorHAnsi" w:cstheme="minorHAnsi"/>
                <w:sz w:val="20"/>
                <w:szCs w:val="20"/>
              </w:rPr>
              <w:t xml:space="preserve"> </w:t>
            </w:r>
          </w:p>
          <w:p w14:paraId="79A53AB5" w14:textId="77777777" w:rsidR="0093266E" w:rsidRDefault="0093266E" w:rsidP="008C5123">
            <w:pPr>
              <w:spacing w:after="0"/>
              <w:rPr>
                <w:rFonts w:asciiTheme="minorHAnsi" w:hAnsiTheme="minorHAnsi" w:cstheme="minorHAnsi"/>
                <w:sz w:val="20"/>
                <w:szCs w:val="20"/>
              </w:rPr>
            </w:pPr>
          </w:p>
          <w:p w14:paraId="5456EBBE" w14:textId="3397DD5D" w:rsidR="00720268" w:rsidRDefault="00720268" w:rsidP="008C5123">
            <w:pPr>
              <w:spacing w:after="0"/>
              <w:rPr>
                <w:rFonts w:asciiTheme="minorHAnsi" w:hAnsiTheme="minorHAnsi" w:cstheme="minorHAnsi"/>
                <w:sz w:val="20"/>
                <w:szCs w:val="20"/>
              </w:rPr>
            </w:pPr>
            <w:r w:rsidRPr="00720268">
              <w:rPr>
                <w:rFonts w:asciiTheme="minorHAnsi" w:hAnsiTheme="minorHAnsi" w:cstheme="minorHAnsi"/>
                <w:b/>
                <w:bCs/>
                <w:sz w:val="20"/>
                <w:szCs w:val="20"/>
              </w:rPr>
              <w:t>SIU 1:</w:t>
            </w:r>
            <w:r>
              <w:rPr>
                <w:rFonts w:asciiTheme="minorHAnsi" w:hAnsiTheme="minorHAnsi" w:cstheme="minorHAnsi"/>
                <w:sz w:val="20"/>
                <w:szCs w:val="20"/>
              </w:rPr>
              <w:t xml:space="preserve"> </w:t>
            </w:r>
            <w:r w:rsidRPr="00720268">
              <w:rPr>
                <w:rFonts w:asciiTheme="minorHAnsi" w:hAnsiTheme="minorHAnsi" w:cstheme="minorHAnsi"/>
                <w:sz w:val="20"/>
                <w:szCs w:val="20"/>
              </w:rPr>
              <w:t>Planiranje digitalne marketinške strategije u poslovanju</w:t>
            </w:r>
          </w:p>
          <w:p w14:paraId="6F0A6D97" w14:textId="61166548" w:rsidR="00720268" w:rsidRDefault="00720268" w:rsidP="008C5123">
            <w:pPr>
              <w:spacing w:after="0"/>
              <w:rPr>
                <w:rFonts w:asciiTheme="minorHAnsi" w:hAnsiTheme="minorHAnsi" w:cstheme="minorHAnsi"/>
                <w:sz w:val="20"/>
                <w:szCs w:val="20"/>
              </w:rPr>
            </w:pPr>
            <w:hyperlink r:id="rId19" w:history="1">
              <w:r w:rsidRPr="00C215DC">
                <w:rPr>
                  <w:rStyle w:val="Hyperlink"/>
                  <w:rFonts w:asciiTheme="minorHAnsi" w:hAnsiTheme="minorHAnsi" w:cstheme="minorHAnsi"/>
                  <w:sz w:val="20"/>
                  <w:szCs w:val="20"/>
                </w:rPr>
                <w:t>https://hko.srce.hr/registar/skup-ishoda-ucenja/detalji/5299</w:t>
              </w:r>
            </w:hyperlink>
            <w:r>
              <w:rPr>
                <w:rFonts w:asciiTheme="minorHAnsi" w:hAnsiTheme="minorHAnsi" w:cstheme="minorHAnsi"/>
                <w:sz w:val="20"/>
                <w:szCs w:val="20"/>
              </w:rPr>
              <w:t xml:space="preserve"> </w:t>
            </w:r>
          </w:p>
          <w:p w14:paraId="1B3675C5" w14:textId="77777777" w:rsidR="00720268" w:rsidRDefault="00720268" w:rsidP="008C5123">
            <w:pPr>
              <w:spacing w:after="0"/>
              <w:rPr>
                <w:rFonts w:asciiTheme="minorHAnsi" w:hAnsiTheme="minorHAnsi" w:cstheme="minorHAnsi"/>
                <w:sz w:val="20"/>
                <w:szCs w:val="20"/>
              </w:rPr>
            </w:pPr>
          </w:p>
          <w:p w14:paraId="13B3CE03" w14:textId="12AD0F3E" w:rsidR="00720268" w:rsidRDefault="00720268" w:rsidP="008C5123">
            <w:pPr>
              <w:spacing w:after="0"/>
              <w:rPr>
                <w:rFonts w:asciiTheme="minorHAnsi" w:hAnsiTheme="minorHAnsi" w:cstheme="minorHAnsi"/>
                <w:sz w:val="20"/>
                <w:szCs w:val="20"/>
              </w:rPr>
            </w:pPr>
            <w:r w:rsidRPr="00720268">
              <w:rPr>
                <w:rFonts w:asciiTheme="minorHAnsi" w:hAnsiTheme="minorHAnsi" w:cstheme="minorHAnsi"/>
                <w:b/>
                <w:bCs/>
                <w:sz w:val="20"/>
                <w:szCs w:val="20"/>
              </w:rPr>
              <w:t>SIU 2:</w:t>
            </w:r>
            <w:r>
              <w:rPr>
                <w:rFonts w:asciiTheme="minorHAnsi" w:hAnsiTheme="minorHAnsi" w:cstheme="minorHAnsi"/>
                <w:sz w:val="20"/>
                <w:szCs w:val="20"/>
              </w:rPr>
              <w:t xml:space="preserve"> </w:t>
            </w:r>
            <w:r w:rsidRPr="00720268">
              <w:rPr>
                <w:rFonts w:asciiTheme="minorHAnsi" w:hAnsiTheme="minorHAnsi" w:cstheme="minorHAnsi"/>
                <w:sz w:val="20"/>
                <w:szCs w:val="20"/>
              </w:rPr>
              <w:t>Dizajn i analiza web-sjedišta u realizaciji digitalne vidljivosti poslovanja</w:t>
            </w:r>
          </w:p>
          <w:p w14:paraId="54DCFCBB" w14:textId="05C77DF7" w:rsidR="00720268" w:rsidRDefault="00720268" w:rsidP="008C5123">
            <w:pPr>
              <w:spacing w:after="0"/>
              <w:rPr>
                <w:rFonts w:asciiTheme="minorHAnsi" w:hAnsiTheme="minorHAnsi" w:cstheme="minorHAnsi"/>
                <w:sz w:val="20"/>
                <w:szCs w:val="20"/>
              </w:rPr>
            </w:pPr>
            <w:hyperlink r:id="rId20" w:history="1">
              <w:r w:rsidRPr="00C215DC">
                <w:rPr>
                  <w:rStyle w:val="Hyperlink"/>
                  <w:rFonts w:asciiTheme="minorHAnsi" w:hAnsiTheme="minorHAnsi" w:cstheme="minorHAnsi"/>
                  <w:sz w:val="20"/>
                  <w:szCs w:val="20"/>
                </w:rPr>
                <w:t>https://hko.srce.hr/registar/skup-ishoda-ucenja/detalji/5300</w:t>
              </w:r>
            </w:hyperlink>
            <w:r>
              <w:rPr>
                <w:rFonts w:asciiTheme="minorHAnsi" w:hAnsiTheme="minorHAnsi" w:cstheme="minorHAnsi"/>
                <w:sz w:val="20"/>
                <w:szCs w:val="20"/>
              </w:rPr>
              <w:t xml:space="preserve"> </w:t>
            </w:r>
          </w:p>
          <w:p w14:paraId="6A3C8DC8" w14:textId="77777777" w:rsidR="00720268" w:rsidRDefault="00720268" w:rsidP="008C5123">
            <w:pPr>
              <w:spacing w:after="0"/>
              <w:rPr>
                <w:rFonts w:asciiTheme="minorHAnsi" w:hAnsiTheme="minorHAnsi" w:cstheme="minorHAnsi"/>
                <w:sz w:val="20"/>
                <w:szCs w:val="20"/>
              </w:rPr>
            </w:pPr>
          </w:p>
          <w:p w14:paraId="1AB3B6CF" w14:textId="77777777" w:rsidR="00720268" w:rsidRDefault="00720268" w:rsidP="008C5123">
            <w:pPr>
              <w:spacing w:after="0"/>
              <w:rPr>
                <w:rFonts w:asciiTheme="minorHAnsi" w:hAnsiTheme="minorHAnsi" w:cstheme="minorHAnsi"/>
                <w:sz w:val="20"/>
                <w:szCs w:val="20"/>
              </w:rPr>
            </w:pPr>
            <w:r w:rsidRPr="00720268">
              <w:rPr>
                <w:rFonts w:asciiTheme="minorHAnsi" w:hAnsiTheme="minorHAnsi" w:cstheme="minorHAnsi"/>
                <w:b/>
                <w:bCs/>
                <w:sz w:val="20"/>
                <w:szCs w:val="20"/>
              </w:rPr>
              <w:t>SIU 3:</w:t>
            </w:r>
            <w:r>
              <w:t xml:space="preserve"> </w:t>
            </w:r>
            <w:r w:rsidRPr="00720268">
              <w:rPr>
                <w:rFonts w:asciiTheme="minorHAnsi" w:hAnsiTheme="minorHAnsi" w:cstheme="minorHAnsi"/>
                <w:sz w:val="20"/>
                <w:szCs w:val="20"/>
              </w:rPr>
              <w:t>Uloga društvenih mreža u marketingu i brendiranju</w:t>
            </w:r>
          </w:p>
          <w:p w14:paraId="2A26C324" w14:textId="4191D65D" w:rsidR="00720268" w:rsidRDefault="00720268" w:rsidP="008C5123">
            <w:pPr>
              <w:spacing w:after="0"/>
              <w:rPr>
                <w:rFonts w:asciiTheme="minorHAnsi" w:hAnsiTheme="minorHAnsi" w:cstheme="minorHAnsi"/>
                <w:sz w:val="20"/>
                <w:szCs w:val="20"/>
              </w:rPr>
            </w:pPr>
            <w:r>
              <w:rPr>
                <w:rFonts w:asciiTheme="minorHAnsi" w:hAnsiTheme="minorHAnsi" w:cstheme="minorHAnsi"/>
                <w:sz w:val="20"/>
                <w:szCs w:val="20"/>
              </w:rPr>
              <w:t xml:space="preserve"> </w:t>
            </w:r>
            <w:hyperlink r:id="rId21" w:history="1">
              <w:r w:rsidRPr="00C215DC">
                <w:rPr>
                  <w:rStyle w:val="Hyperlink"/>
                  <w:rFonts w:asciiTheme="minorHAnsi" w:hAnsiTheme="minorHAnsi" w:cstheme="minorHAnsi"/>
                  <w:sz w:val="20"/>
                  <w:szCs w:val="20"/>
                </w:rPr>
                <w:t>https://hko.srce.hr/registar/skup-ishoda-ucenja/detalji/5301</w:t>
              </w:r>
            </w:hyperlink>
            <w:r>
              <w:rPr>
                <w:rFonts w:asciiTheme="minorHAnsi" w:hAnsiTheme="minorHAnsi" w:cstheme="minorHAnsi"/>
                <w:sz w:val="20"/>
                <w:szCs w:val="20"/>
              </w:rPr>
              <w:t xml:space="preserve"> </w:t>
            </w:r>
          </w:p>
          <w:p w14:paraId="14F86F12" w14:textId="77777777" w:rsidR="00720268" w:rsidRDefault="00720268" w:rsidP="008C5123">
            <w:pPr>
              <w:spacing w:after="0"/>
              <w:rPr>
                <w:rFonts w:asciiTheme="minorHAnsi" w:hAnsiTheme="minorHAnsi" w:cstheme="minorHAnsi"/>
                <w:sz w:val="20"/>
                <w:szCs w:val="20"/>
              </w:rPr>
            </w:pPr>
          </w:p>
          <w:p w14:paraId="6AAEE16A" w14:textId="4A9362A8" w:rsidR="00720268" w:rsidRDefault="00720268" w:rsidP="008C5123">
            <w:pPr>
              <w:spacing w:after="0"/>
              <w:rPr>
                <w:rFonts w:asciiTheme="minorHAnsi" w:hAnsiTheme="minorHAnsi" w:cstheme="minorHAnsi"/>
                <w:sz w:val="20"/>
                <w:szCs w:val="20"/>
              </w:rPr>
            </w:pPr>
            <w:r w:rsidRPr="00720268">
              <w:rPr>
                <w:rFonts w:asciiTheme="minorHAnsi" w:hAnsiTheme="minorHAnsi" w:cstheme="minorHAnsi"/>
                <w:b/>
                <w:bCs/>
                <w:sz w:val="20"/>
                <w:szCs w:val="20"/>
              </w:rPr>
              <w:t>SIU 4:</w:t>
            </w:r>
            <w:r>
              <w:rPr>
                <w:rFonts w:asciiTheme="minorHAnsi" w:hAnsiTheme="minorHAnsi" w:cstheme="minorHAnsi"/>
                <w:sz w:val="20"/>
                <w:szCs w:val="20"/>
              </w:rPr>
              <w:t xml:space="preserve"> </w:t>
            </w:r>
            <w:r w:rsidRPr="00720268">
              <w:rPr>
                <w:rFonts w:asciiTheme="minorHAnsi" w:hAnsiTheme="minorHAnsi" w:cstheme="minorHAnsi"/>
                <w:sz w:val="20"/>
                <w:szCs w:val="20"/>
              </w:rPr>
              <w:t xml:space="preserve">Primjena </w:t>
            </w:r>
            <w:r w:rsidRPr="00720268">
              <w:rPr>
                <w:rFonts w:asciiTheme="minorHAnsi" w:hAnsiTheme="minorHAnsi" w:cstheme="minorHAnsi"/>
                <w:i/>
                <w:iCs/>
                <w:sz w:val="20"/>
                <w:szCs w:val="20"/>
              </w:rPr>
              <w:t>e-mail</w:t>
            </w:r>
            <w:r w:rsidRPr="00720268">
              <w:rPr>
                <w:rFonts w:asciiTheme="minorHAnsi" w:hAnsiTheme="minorHAnsi" w:cstheme="minorHAnsi"/>
                <w:sz w:val="20"/>
                <w:szCs w:val="20"/>
              </w:rPr>
              <w:t xml:space="preserve"> marketinga u poslovanju</w:t>
            </w:r>
          </w:p>
          <w:p w14:paraId="1733C55A" w14:textId="40C195FB" w:rsidR="00720268" w:rsidRDefault="00720268" w:rsidP="008C5123">
            <w:pPr>
              <w:spacing w:after="0"/>
              <w:rPr>
                <w:rFonts w:asciiTheme="minorHAnsi" w:hAnsiTheme="minorHAnsi" w:cstheme="minorHAnsi"/>
                <w:sz w:val="20"/>
                <w:szCs w:val="20"/>
              </w:rPr>
            </w:pPr>
            <w:hyperlink r:id="rId22" w:history="1">
              <w:r w:rsidRPr="00C215DC">
                <w:rPr>
                  <w:rStyle w:val="Hyperlink"/>
                  <w:rFonts w:asciiTheme="minorHAnsi" w:hAnsiTheme="minorHAnsi" w:cstheme="minorHAnsi"/>
                  <w:sz w:val="20"/>
                  <w:szCs w:val="20"/>
                </w:rPr>
                <w:t>https://hko.srce.hr/registar/skup-ishoda-ucenja/detalji/5302</w:t>
              </w:r>
            </w:hyperlink>
          </w:p>
          <w:p w14:paraId="5B2AF191" w14:textId="77777777" w:rsidR="00720268" w:rsidRDefault="00720268" w:rsidP="008C5123">
            <w:pPr>
              <w:spacing w:after="0"/>
              <w:rPr>
                <w:rFonts w:asciiTheme="minorHAnsi" w:hAnsiTheme="minorHAnsi" w:cstheme="minorHAnsi"/>
                <w:sz w:val="20"/>
                <w:szCs w:val="20"/>
              </w:rPr>
            </w:pPr>
          </w:p>
          <w:p w14:paraId="19FED3D0" w14:textId="2B41C95E" w:rsidR="00720268" w:rsidRDefault="00720268" w:rsidP="008C5123">
            <w:pPr>
              <w:spacing w:after="0"/>
              <w:rPr>
                <w:rFonts w:asciiTheme="minorHAnsi" w:hAnsiTheme="minorHAnsi" w:cstheme="minorHAnsi"/>
                <w:sz w:val="20"/>
                <w:szCs w:val="20"/>
              </w:rPr>
            </w:pPr>
            <w:r w:rsidRPr="00720268">
              <w:rPr>
                <w:rFonts w:asciiTheme="minorHAnsi" w:hAnsiTheme="minorHAnsi" w:cstheme="minorHAnsi"/>
                <w:b/>
                <w:bCs/>
                <w:sz w:val="20"/>
                <w:szCs w:val="20"/>
              </w:rPr>
              <w:t>SIU 5:</w:t>
            </w:r>
            <w:r>
              <w:rPr>
                <w:rFonts w:asciiTheme="minorHAnsi" w:hAnsiTheme="minorHAnsi" w:cstheme="minorHAnsi"/>
                <w:sz w:val="20"/>
                <w:szCs w:val="20"/>
              </w:rPr>
              <w:t xml:space="preserve"> </w:t>
            </w:r>
            <w:r w:rsidRPr="00720268">
              <w:rPr>
                <w:rFonts w:asciiTheme="minorHAnsi" w:hAnsiTheme="minorHAnsi" w:cstheme="minorHAnsi"/>
                <w:sz w:val="20"/>
                <w:szCs w:val="20"/>
              </w:rPr>
              <w:t>Sadržajni (</w:t>
            </w:r>
            <w:r w:rsidRPr="00720268">
              <w:rPr>
                <w:rFonts w:asciiTheme="minorHAnsi" w:hAnsiTheme="minorHAnsi" w:cstheme="minorHAnsi"/>
                <w:i/>
                <w:iCs/>
                <w:sz w:val="20"/>
                <w:szCs w:val="20"/>
              </w:rPr>
              <w:t>content</w:t>
            </w:r>
            <w:r w:rsidRPr="00720268">
              <w:rPr>
                <w:rFonts w:asciiTheme="minorHAnsi" w:hAnsiTheme="minorHAnsi" w:cstheme="minorHAnsi"/>
                <w:sz w:val="20"/>
                <w:szCs w:val="20"/>
              </w:rPr>
              <w:t>) marketing</w:t>
            </w:r>
          </w:p>
          <w:p w14:paraId="462A748F" w14:textId="5BEC3E15" w:rsidR="00720268" w:rsidRPr="008C5123" w:rsidRDefault="00720268" w:rsidP="008C5123">
            <w:pPr>
              <w:spacing w:after="0"/>
              <w:rPr>
                <w:rFonts w:asciiTheme="minorHAnsi" w:hAnsiTheme="minorHAnsi" w:cstheme="minorHAnsi"/>
                <w:sz w:val="20"/>
                <w:szCs w:val="20"/>
              </w:rPr>
            </w:pPr>
            <w:hyperlink r:id="rId23" w:history="1">
              <w:r w:rsidRPr="00C215DC">
                <w:rPr>
                  <w:rStyle w:val="Hyperlink"/>
                  <w:rFonts w:asciiTheme="minorHAnsi" w:hAnsiTheme="minorHAnsi" w:cstheme="minorHAnsi"/>
                  <w:sz w:val="20"/>
                  <w:szCs w:val="20"/>
                </w:rPr>
                <w:t>https://hko.srce.hr/registar/skup-ishoda-ucenja/detalji/5303</w:t>
              </w:r>
            </w:hyperlink>
            <w:r>
              <w:rPr>
                <w:rFonts w:asciiTheme="minorHAnsi" w:hAnsiTheme="minorHAnsi" w:cstheme="minorHAnsi"/>
                <w:sz w:val="20"/>
                <w:szCs w:val="20"/>
              </w:rPr>
              <w:t xml:space="preserve"> </w:t>
            </w:r>
          </w:p>
          <w:p w14:paraId="3E33F32D" w14:textId="71F3E4BB" w:rsidR="00D811AF" w:rsidRPr="008C5123" w:rsidRDefault="00D811AF" w:rsidP="008C5123">
            <w:pPr>
              <w:spacing w:after="0"/>
              <w:rPr>
                <w:rFonts w:asciiTheme="minorHAnsi" w:hAnsiTheme="minorHAnsi" w:cstheme="minorHAnsi"/>
                <w:noProof/>
                <w:sz w:val="20"/>
                <w:szCs w:val="20"/>
                <w:lang w:val="hr-HR"/>
              </w:rPr>
            </w:pPr>
          </w:p>
        </w:tc>
        <w:tc>
          <w:tcPr>
            <w:tcW w:w="1414" w:type="pct"/>
            <w:vAlign w:val="center"/>
          </w:tcPr>
          <w:p w14:paraId="6A04DB37" w14:textId="20E79004" w:rsidR="00C759FB" w:rsidRPr="008C5123" w:rsidRDefault="00546C97" w:rsidP="00546C97">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lastRenderedPageBreak/>
              <w:t>/</w:t>
            </w:r>
          </w:p>
        </w:tc>
      </w:tr>
      <w:tr w:rsidR="00C759FB" w:rsidRPr="008C5123" w14:paraId="42CE3E54" w14:textId="77777777" w:rsidTr="002E4DAD">
        <w:trPr>
          <w:trHeight w:val="291"/>
        </w:trPr>
        <w:tc>
          <w:tcPr>
            <w:tcW w:w="1713" w:type="pct"/>
            <w:shd w:val="clear" w:color="auto" w:fill="B8CCE4"/>
            <w:hideMark/>
          </w:tcPr>
          <w:p w14:paraId="4CAA4D5B" w14:textId="77777777" w:rsidR="00C759FB" w:rsidRPr="008C5123" w:rsidRDefault="00C759FB" w:rsidP="008C5123">
            <w:pPr>
              <w:spacing w:after="0"/>
              <w:rPr>
                <w:rFonts w:asciiTheme="minorHAnsi" w:hAnsiTheme="minorHAnsi" w:cstheme="minorHAnsi"/>
                <w:b/>
                <w:noProof/>
                <w:sz w:val="20"/>
                <w:szCs w:val="20"/>
                <w:lang w:val="hr-HR"/>
              </w:rPr>
            </w:pPr>
            <w:r w:rsidRPr="008C5123">
              <w:rPr>
                <w:rFonts w:asciiTheme="minorHAnsi" w:hAnsiTheme="minorHAnsi" w:cstheme="minorHAnsi"/>
                <w:b/>
                <w:noProof/>
                <w:sz w:val="20"/>
                <w:szCs w:val="20"/>
                <w:lang w:val="hr-HR"/>
              </w:rPr>
              <w:t>Uvjeti za upis u program</w:t>
            </w:r>
          </w:p>
        </w:tc>
        <w:tc>
          <w:tcPr>
            <w:tcW w:w="3287" w:type="pct"/>
            <w:gridSpan w:val="3"/>
          </w:tcPr>
          <w:p w14:paraId="1E24BE44" w14:textId="77777777" w:rsidR="00C759FB" w:rsidRPr="000145CE" w:rsidRDefault="005511C8" w:rsidP="000145CE">
            <w:pPr>
              <w:pStyle w:val="ListParagraph"/>
              <w:numPr>
                <w:ilvl w:val="0"/>
                <w:numId w:val="19"/>
              </w:numPr>
              <w:spacing w:after="0"/>
              <w:ind w:left="241" w:hanging="241"/>
              <w:jc w:val="both"/>
              <w:rPr>
                <w:rFonts w:cstheme="minorHAnsi"/>
                <w:noProof/>
                <w:sz w:val="20"/>
                <w:szCs w:val="20"/>
              </w:rPr>
            </w:pPr>
            <w:r w:rsidRPr="000145CE">
              <w:rPr>
                <w:rFonts w:cstheme="minorHAnsi"/>
                <w:noProof/>
                <w:sz w:val="20"/>
                <w:szCs w:val="20"/>
              </w:rPr>
              <w:t xml:space="preserve">Cjelovita kvalifikacija </w:t>
            </w:r>
            <w:r w:rsidR="006C0858" w:rsidRPr="000145CE">
              <w:rPr>
                <w:rFonts w:cstheme="minorHAnsi"/>
                <w:noProof/>
                <w:sz w:val="20"/>
                <w:szCs w:val="20"/>
              </w:rPr>
              <w:t>najmanje</w:t>
            </w:r>
            <w:r w:rsidRPr="000145CE">
              <w:rPr>
                <w:rFonts w:cstheme="minorHAnsi"/>
                <w:noProof/>
                <w:sz w:val="20"/>
                <w:szCs w:val="20"/>
              </w:rPr>
              <w:t xml:space="preserve"> razin</w:t>
            </w:r>
            <w:r w:rsidR="006C0858" w:rsidRPr="000145CE">
              <w:rPr>
                <w:rFonts w:cstheme="minorHAnsi"/>
                <w:noProof/>
                <w:sz w:val="20"/>
                <w:szCs w:val="20"/>
              </w:rPr>
              <w:t>e</w:t>
            </w:r>
            <w:r w:rsidRPr="000145CE">
              <w:rPr>
                <w:rFonts w:cstheme="minorHAnsi"/>
                <w:noProof/>
                <w:sz w:val="20"/>
                <w:szCs w:val="20"/>
              </w:rPr>
              <w:t xml:space="preserve"> 4.2</w:t>
            </w:r>
            <w:r w:rsidR="00C42600" w:rsidRPr="000145CE">
              <w:rPr>
                <w:rFonts w:cstheme="minorHAnsi"/>
                <w:noProof/>
                <w:sz w:val="20"/>
                <w:szCs w:val="20"/>
              </w:rPr>
              <w:t xml:space="preserve"> </w:t>
            </w:r>
            <w:r w:rsidR="004D16A6" w:rsidRPr="000145CE">
              <w:rPr>
                <w:rFonts w:cstheme="minorHAnsi"/>
                <w:noProof/>
                <w:sz w:val="20"/>
                <w:szCs w:val="20"/>
              </w:rPr>
              <w:t xml:space="preserve">HKO </w:t>
            </w:r>
            <w:r w:rsidR="00807C66" w:rsidRPr="000145CE">
              <w:rPr>
                <w:rFonts w:cstheme="minorHAnsi"/>
                <w:noProof/>
                <w:sz w:val="20"/>
                <w:szCs w:val="20"/>
              </w:rPr>
              <w:t>sektora ekonomija i trgovina ili završen program obrazovanja iz područja internetskog marketinga</w:t>
            </w:r>
            <w:r w:rsidR="000145CE" w:rsidRPr="000145CE">
              <w:rPr>
                <w:rFonts w:cstheme="minorHAnsi"/>
                <w:noProof/>
                <w:sz w:val="20"/>
                <w:szCs w:val="20"/>
              </w:rPr>
              <w:t>.</w:t>
            </w:r>
          </w:p>
          <w:p w14:paraId="3C667CCB" w14:textId="278BDD33" w:rsidR="000145CE" w:rsidRPr="000145CE" w:rsidRDefault="000145CE" w:rsidP="000145CE">
            <w:pPr>
              <w:pStyle w:val="ListParagraph"/>
              <w:numPr>
                <w:ilvl w:val="0"/>
                <w:numId w:val="19"/>
              </w:numPr>
              <w:spacing w:after="0"/>
              <w:ind w:left="241" w:hanging="241"/>
              <w:jc w:val="both"/>
              <w:rPr>
                <w:rFonts w:cstheme="minorHAnsi"/>
                <w:noProof/>
                <w:sz w:val="20"/>
                <w:szCs w:val="20"/>
              </w:rPr>
            </w:pPr>
            <w:r w:rsidRPr="000145CE">
              <w:rPr>
                <w:rFonts w:cstheme="minorHAnsi"/>
                <w:noProof/>
                <w:sz w:val="20"/>
                <w:szCs w:val="20"/>
              </w:rPr>
              <w:t>Liječničko uvjerenje obiteljskog liječnika.</w:t>
            </w:r>
          </w:p>
        </w:tc>
      </w:tr>
      <w:tr w:rsidR="00837B81" w:rsidRPr="008C5123" w14:paraId="4AF77F6B" w14:textId="77777777" w:rsidTr="002E4DAD">
        <w:trPr>
          <w:trHeight w:val="732"/>
        </w:trPr>
        <w:tc>
          <w:tcPr>
            <w:tcW w:w="1713" w:type="pct"/>
            <w:shd w:val="clear" w:color="auto" w:fill="B8CCE4"/>
            <w:hideMark/>
          </w:tcPr>
          <w:p w14:paraId="7D39FA66" w14:textId="07BA6BF1" w:rsidR="00837B81" w:rsidRPr="008C5123" w:rsidRDefault="00837B81" w:rsidP="008C5123">
            <w:pPr>
              <w:spacing w:after="0"/>
              <w:rPr>
                <w:rFonts w:asciiTheme="minorHAnsi" w:hAnsiTheme="minorHAnsi" w:cstheme="minorHAnsi"/>
                <w:b/>
                <w:noProof/>
                <w:sz w:val="20"/>
                <w:szCs w:val="20"/>
                <w:lang w:val="hr-HR"/>
              </w:rPr>
            </w:pPr>
            <w:r w:rsidRPr="008C5123">
              <w:rPr>
                <w:rFonts w:asciiTheme="minorHAnsi" w:hAnsiTheme="minorHAnsi" w:cstheme="minorHAnsi"/>
                <w:b/>
                <w:noProof/>
                <w:sz w:val="20"/>
                <w:szCs w:val="20"/>
                <w:lang w:val="hr-HR"/>
              </w:rPr>
              <w:t>Uvjeti stjecanja programa  (završetka programa)</w:t>
            </w:r>
          </w:p>
        </w:tc>
        <w:tc>
          <w:tcPr>
            <w:tcW w:w="3287" w:type="pct"/>
            <w:gridSpan w:val="3"/>
          </w:tcPr>
          <w:p w14:paraId="7D68CDD0" w14:textId="638504EB" w:rsidR="00837B81" w:rsidRPr="008C5123" w:rsidRDefault="00837B81" w:rsidP="000145CE">
            <w:pPr>
              <w:pStyle w:val="ListParagraph"/>
              <w:numPr>
                <w:ilvl w:val="0"/>
                <w:numId w:val="5"/>
              </w:numPr>
              <w:spacing w:after="0" w:line="276" w:lineRule="auto"/>
              <w:ind w:left="241" w:hanging="241"/>
              <w:jc w:val="both"/>
              <w:rPr>
                <w:rFonts w:cstheme="minorHAnsi"/>
                <w:sz w:val="20"/>
                <w:szCs w:val="20"/>
              </w:rPr>
            </w:pPr>
            <w:r w:rsidRPr="008C5123">
              <w:rPr>
                <w:rFonts w:cstheme="minorHAnsi"/>
                <w:sz w:val="20"/>
                <w:szCs w:val="20"/>
              </w:rPr>
              <w:t>Stečenih 1</w:t>
            </w:r>
            <w:r w:rsidR="00000A5E" w:rsidRPr="008C5123">
              <w:rPr>
                <w:rFonts w:cstheme="minorHAnsi"/>
                <w:sz w:val="20"/>
                <w:szCs w:val="20"/>
              </w:rPr>
              <w:t>2</w:t>
            </w:r>
            <w:r w:rsidRPr="008C5123">
              <w:rPr>
                <w:rFonts w:cstheme="minorHAnsi"/>
                <w:sz w:val="20"/>
                <w:szCs w:val="20"/>
              </w:rPr>
              <w:t xml:space="preserve"> CSVET</w:t>
            </w:r>
          </w:p>
          <w:p w14:paraId="38ACA2E4" w14:textId="3898E3B1" w:rsidR="00837B81" w:rsidRPr="00655F30" w:rsidRDefault="00837B81" w:rsidP="000145CE">
            <w:pPr>
              <w:pStyle w:val="ListParagraph"/>
              <w:numPr>
                <w:ilvl w:val="0"/>
                <w:numId w:val="5"/>
              </w:numPr>
              <w:spacing w:after="0" w:line="276" w:lineRule="auto"/>
              <w:ind w:left="241" w:hanging="241"/>
              <w:jc w:val="both"/>
              <w:rPr>
                <w:rFonts w:cstheme="minorHAnsi"/>
                <w:sz w:val="20"/>
                <w:szCs w:val="20"/>
              </w:rPr>
            </w:pPr>
            <w:r w:rsidRPr="008C5123">
              <w:rPr>
                <w:rFonts w:cstheme="minorHAnsi"/>
                <w:sz w:val="20"/>
                <w:szCs w:val="20"/>
              </w:rPr>
              <w:t xml:space="preserve">Uspješna završna provjera stečenih znanja </w:t>
            </w:r>
            <w:r w:rsidR="008F1D75" w:rsidRPr="008C5123">
              <w:rPr>
                <w:rFonts w:cstheme="minorHAnsi"/>
                <w:sz w:val="20"/>
                <w:szCs w:val="20"/>
              </w:rPr>
              <w:t>(</w:t>
            </w:r>
            <w:r w:rsidRPr="008C5123">
              <w:rPr>
                <w:rFonts w:cstheme="minorHAnsi"/>
                <w:sz w:val="20"/>
                <w:szCs w:val="20"/>
              </w:rPr>
              <w:t>usmenim i/ili pisanim provjerama</w:t>
            </w:r>
            <w:r w:rsidR="008F1D75" w:rsidRPr="008C5123">
              <w:rPr>
                <w:rFonts w:cstheme="minorHAnsi"/>
                <w:sz w:val="20"/>
                <w:szCs w:val="20"/>
              </w:rPr>
              <w:t>)</w:t>
            </w:r>
            <w:r w:rsidRPr="008C5123">
              <w:rPr>
                <w:rFonts w:cstheme="minorHAnsi"/>
                <w:sz w:val="20"/>
                <w:szCs w:val="20"/>
              </w:rPr>
              <w:t xml:space="preserve"> </w:t>
            </w:r>
            <w:r w:rsidR="008F1D75" w:rsidRPr="008C5123">
              <w:rPr>
                <w:rFonts w:cstheme="minorHAnsi"/>
                <w:sz w:val="20"/>
                <w:szCs w:val="20"/>
              </w:rPr>
              <w:t>i</w:t>
            </w:r>
            <w:r w:rsidRPr="008C5123">
              <w:rPr>
                <w:rFonts w:cstheme="minorHAnsi"/>
                <w:sz w:val="20"/>
                <w:szCs w:val="20"/>
              </w:rPr>
              <w:t xml:space="preserve"> </w:t>
            </w:r>
            <w:r w:rsidRPr="008C5123">
              <w:rPr>
                <w:rFonts w:eastAsia="Calibri" w:cstheme="minorHAnsi"/>
                <w:sz w:val="20"/>
                <w:szCs w:val="20"/>
                <w:lang w:val="bs-Latn-BA" w:eastAsia="bs-Latn-BA"/>
              </w:rPr>
              <w:t xml:space="preserve">vještina polaznika </w:t>
            </w:r>
            <w:r w:rsidR="00287335">
              <w:rPr>
                <w:rFonts w:eastAsia="Calibri" w:cstheme="minorHAnsi"/>
                <w:sz w:val="20"/>
                <w:szCs w:val="20"/>
                <w:lang w:val="bs-Latn-BA" w:eastAsia="bs-Latn-BA"/>
              </w:rPr>
              <w:t xml:space="preserve">iz područja digitalnog marketinga kroz </w:t>
            </w:r>
            <w:r w:rsidRPr="008C5123">
              <w:rPr>
                <w:rFonts w:eastAsia="Calibri" w:cstheme="minorHAnsi"/>
                <w:sz w:val="20"/>
                <w:szCs w:val="20"/>
                <w:lang w:val="bs-Latn-BA" w:eastAsia="bs-Latn-BA"/>
              </w:rPr>
              <w:t>projekt</w:t>
            </w:r>
            <w:r w:rsidR="00655F30">
              <w:rPr>
                <w:rFonts w:eastAsia="Calibri" w:cstheme="minorHAnsi"/>
                <w:sz w:val="20"/>
                <w:szCs w:val="20"/>
                <w:lang w:val="bs-Latn-BA" w:eastAsia="bs-Latn-BA"/>
              </w:rPr>
              <w:t>ne</w:t>
            </w:r>
            <w:r w:rsidRPr="008C5123">
              <w:rPr>
                <w:rFonts w:eastAsia="Calibri" w:cstheme="minorHAnsi"/>
                <w:sz w:val="20"/>
                <w:szCs w:val="20"/>
                <w:lang w:val="bs-Latn-BA" w:eastAsia="bs-Latn-BA"/>
              </w:rPr>
              <w:t xml:space="preserve"> i problemsk</w:t>
            </w:r>
            <w:r w:rsidR="00655F30">
              <w:rPr>
                <w:rFonts w:eastAsia="Calibri" w:cstheme="minorHAnsi"/>
                <w:sz w:val="20"/>
                <w:szCs w:val="20"/>
                <w:lang w:val="bs-Latn-BA" w:eastAsia="bs-Latn-BA"/>
              </w:rPr>
              <w:t>e</w:t>
            </w:r>
            <w:r w:rsidRPr="008C5123">
              <w:rPr>
                <w:rFonts w:eastAsia="Calibri" w:cstheme="minorHAnsi"/>
                <w:sz w:val="20"/>
                <w:szCs w:val="20"/>
                <w:lang w:val="bs-Latn-BA" w:eastAsia="bs-Latn-BA"/>
              </w:rPr>
              <w:t xml:space="preserve"> zadat</w:t>
            </w:r>
            <w:r w:rsidR="00655F30">
              <w:rPr>
                <w:rFonts w:eastAsia="Calibri" w:cstheme="minorHAnsi"/>
                <w:sz w:val="20"/>
                <w:szCs w:val="20"/>
                <w:lang w:val="bs-Latn-BA" w:eastAsia="bs-Latn-BA"/>
              </w:rPr>
              <w:t>ke</w:t>
            </w:r>
            <w:r w:rsidR="00A40705" w:rsidRPr="00655F30">
              <w:rPr>
                <w:rFonts w:cstheme="minorHAnsi"/>
                <w:sz w:val="20"/>
                <w:szCs w:val="20"/>
              </w:rPr>
              <w:t xml:space="preserve">, a na </w:t>
            </w:r>
            <w:r w:rsidRPr="00655F30">
              <w:rPr>
                <w:rFonts w:cstheme="minorHAnsi"/>
                <w:sz w:val="20"/>
                <w:szCs w:val="20"/>
              </w:rPr>
              <w:t>temelj</w:t>
            </w:r>
            <w:r w:rsidR="001443AA" w:rsidRPr="00655F30">
              <w:rPr>
                <w:rFonts w:cstheme="minorHAnsi"/>
                <w:sz w:val="20"/>
                <w:szCs w:val="20"/>
              </w:rPr>
              <w:t xml:space="preserve">u </w:t>
            </w:r>
            <w:r w:rsidRPr="00655F30">
              <w:rPr>
                <w:rFonts w:cstheme="minorHAnsi"/>
                <w:sz w:val="20"/>
                <w:szCs w:val="20"/>
              </w:rPr>
              <w:t>unaprijed određenih kriterija vrednovanja postignuća</w:t>
            </w:r>
          </w:p>
          <w:p w14:paraId="51F1E842" w14:textId="091E3571" w:rsidR="00837B81" w:rsidRPr="008C5123" w:rsidRDefault="00837B81" w:rsidP="00A031A3">
            <w:pPr>
              <w:spacing w:before="120" w:after="120"/>
              <w:jc w:val="both"/>
              <w:rPr>
                <w:rFonts w:asciiTheme="minorHAnsi" w:hAnsiTheme="minorHAnsi" w:cstheme="minorHAnsi"/>
                <w:sz w:val="20"/>
                <w:szCs w:val="20"/>
              </w:rPr>
            </w:pPr>
            <w:r w:rsidRPr="008C5123">
              <w:rPr>
                <w:rFonts w:asciiTheme="minorHAnsi" w:hAnsiTheme="minorHAnsi" w:cstheme="minorHAnsi"/>
                <w:sz w:val="20"/>
                <w:szCs w:val="20"/>
              </w:rPr>
              <w:t>O završnoj provjeri vodi se zapisnik</w:t>
            </w:r>
            <w:r w:rsidR="000145CE">
              <w:rPr>
                <w:rFonts w:asciiTheme="minorHAnsi" w:hAnsiTheme="minorHAnsi" w:cstheme="minorHAnsi"/>
                <w:sz w:val="20"/>
                <w:szCs w:val="20"/>
              </w:rPr>
              <w:t xml:space="preserve"> i</w:t>
            </w:r>
            <w:r w:rsidR="001443AA" w:rsidRPr="008C5123">
              <w:rPr>
                <w:rFonts w:asciiTheme="minorHAnsi" w:hAnsiTheme="minorHAnsi" w:cstheme="minorHAnsi"/>
                <w:sz w:val="20"/>
                <w:szCs w:val="20"/>
              </w:rPr>
              <w:t xml:space="preserve"> </w:t>
            </w:r>
            <w:r w:rsidRPr="008C5123">
              <w:rPr>
                <w:rFonts w:asciiTheme="minorHAnsi" w:hAnsiTheme="minorHAnsi" w:cstheme="minorHAnsi"/>
                <w:sz w:val="20"/>
                <w:szCs w:val="20"/>
              </w:rPr>
              <w:t>provodi ju tročlano povjerenstvo.</w:t>
            </w:r>
          </w:p>
          <w:p w14:paraId="34480BBF" w14:textId="330CB5EB" w:rsidR="00837B81" w:rsidRPr="008C5123" w:rsidRDefault="00837B81" w:rsidP="008C5123">
            <w:pPr>
              <w:spacing w:after="0"/>
              <w:jc w:val="both"/>
              <w:rPr>
                <w:rFonts w:asciiTheme="minorHAnsi" w:hAnsiTheme="minorHAnsi" w:cstheme="minorHAnsi"/>
                <w:noProof/>
                <w:sz w:val="20"/>
                <w:szCs w:val="20"/>
                <w:lang w:val="hr-HR"/>
              </w:rPr>
            </w:pPr>
            <w:r w:rsidRPr="008C5123">
              <w:rPr>
                <w:rFonts w:asciiTheme="minorHAnsi" w:hAnsiTheme="minorHAnsi" w:cstheme="minorHAnsi"/>
                <w:sz w:val="20"/>
                <w:szCs w:val="20"/>
              </w:rPr>
              <w:t xml:space="preserve">Svakom polazniku nakon uspješno </w:t>
            </w:r>
            <w:r w:rsidR="001443AA" w:rsidRPr="008C5123">
              <w:rPr>
                <w:rFonts w:asciiTheme="minorHAnsi" w:hAnsiTheme="minorHAnsi" w:cstheme="minorHAnsi"/>
                <w:sz w:val="20"/>
                <w:szCs w:val="20"/>
              </w:rPr>
              <w:t>provedene</w:t>
            </w:r>
            <w:r w:rsidRPr="008C5123">
              <w:rPr>
                <w:rFonts w:asciiTheme="minorHAnsi" w:hAnsiTheme="minorHAnsi" w:cstheme="minorHAnsi"/>
                <w:sz w:val="20"/>
                <w:szCs w:val="20"/>
              </w:rPr>
              <w:t xml:space="preserve"> završne provjere izdaje se Uvjerenje o </w:t>
            </w:r>
            <w:r w:rsidR="001F2A4A" w:rsidRPr="001F2A4A">
              <w:rPr>
                <w:rFonts w:asciiTheme="minorHAnsi" w:hAnsiTheme="minorHAnsi" w:cstheme="minorHAnsi"/>
                <w:sz w:val="20"/>
                <w:szCs w:val="20"/>
              </w:rPr>
              <w:t>strukovno</w:t>
            </w:r>
            <w:r w:rsidR="001F2A4A">
              <w:rPr>
                <w:rFonts w:asciiTheme="minorHAnsi" w:hAnsiTheme="minorHAnsi" w:cstheme="minorHAnsi"/>
                <w:sz w:val="20"/>
                <w:szCs w:val="20"/>
              </w:rPr>
              <w:t>m</w:t>
            </w:r>
            <w:r w:rsidR="001F2A4A" w:rsidRPr="001F2A4A">
              <w:rPr>
                <w:rFonts w:asciiTheme="minorHAnsi" w:hAnsiTheme="minorHAnsi" w:cstheme="minorHAnsi"/>
                <w:sz w:val="20"/>
                <w:szCs w:val="20"/>
              </w:rPr>
              <w:t xml:space="preserve"> specijalističko</w:t>
            </w:r>
            <w:r w:rsidR="001F2A4A">
              <w:rPr>
                <w:rFonts w:asciiTheme="minorHAnsi" w:hAnsiTheme="minorHAnsi" w:cstheme="minorHAnsi"/>
                <w:sz w:val="20"/>
                <w:szCs w:val="20"/>
              </w:rPr>
              <w:t>m</w:t>
            </w:r>
            <w:r w:rsidR="001F2A4A" w:rsidRPr="001F2A4A">
              <w:rPr>
                <w:rFonts w:asciiTheme="minorHAnsi" w:hAnsiTheme="minorHAnsi" w:cstheme="minorHAnsi"/>
                <w:sz w:val="20"/>
                <w:szCs w:val="20"/>
              </w:rPr>
              <w:t xml:space="preserve"> usavršavanj</w:t>
            </w:r>
            <w:r w:rsidR="001F2A4A">
              <w:rPr>
                <w:rFonts w:asciiTheme="minorHAnsi" w:hAnsiTheme="minorHAnsi" w:cstheme="minorHAnsi"/>
                <w:sz w:val="20"/>
                <w:szCs w:val="20"/>
              </w:rPr>
              <w:t>u</w:t>
            </w:r>
            <w:r w:rsidRPr="008C5123">
              <w:rPr>
                <w:rFonts w:asciiTheme="minorHAnsi" w:hAnsiTheme="minorHAnsi" w:cstheme="minorHAnsi"/>
                <w:sz w:val="20"/>
                <w:szCs w:val="20"/>
              </w:rPr>
              <w:t xml:space="preserve"> za stjecanje djelomične kvalifikacije </w:t>
            </w:r>
            <w:r w:rsidR="00781866">
              <w:rPr>
                <w:rFonts w:asciiTheme="minorHAnsi" w:hAnsiTheme="minorHAnsi" w:cstheme="minorHAnsi"/>
                <w:sz w:val="20"/>
                <w:szCs w:val="20"/>
              </w:rPr>
              <w:t>s</w:t>
            </w:r>
            <w:r w:rsidR="00000A5E" w:rsidRPr="008C5123">
              <w:rPr>
                <w:rFonts w:asciiTheme="minorHAnsi" w:hAnsiTheme="minorHAnsi" w:cstheme="minorHAnsi"/>
                <w:sz w:val="20"/>
                <w:szCs w:val="20"/>
              </w:rPr>
              <w:t xml:space="preserve">pecijalist za digitalni marketing / </w:t>
            </w:r>
            <w:r w:rsidR="00781866">
              <w:rPr>
                <w:rFonts w:asciiTheme="minorHAnsi" w:hAnsiTheme="minorHAnsi" w:cstheme="minorHAnsi"/>
                <w:sz w:val="20"/>
                <w:szCs w:val="20"/>
              </w:rPr>
              <w:t>s</w:t>
            </w:r>
            <w:r w:rsidR="00000A5E" w:rsidRPr="008C5123">
              <w:rPr>
                <w:rFonts w:asciiTheme="minorHAnsi" w:hAnsiTheme="minorHAnsi" w:cstheme="minorHAnsi"/>
                <w:sz w:val="20"/>
                <w:szCs w:val="20"/>
              </w:rPr>
              <w:t>pecijalistica za digitalni marketing</w:t>
            </w:r>
            <w:r w:rsidRPr="008C5123">
              <w:rPr>
                <w:rFonts w:asciiTheme="minorHAnsi" w:hAnsiTheme="minorHAnsi" w:cstheme="minorHAnsi"/>
                <w:noProof/>
                <w:sz w:val="20"/>
                <w:szCs w:val="20"/>
                <w:lang w:val="hr-HR"/>
              </w:rPr>
              <w:t xml:space="preserve">. </w:t>
            </w:r>
          </w:p>
        </w:tc>
      </w:tr>
      <w:tr w:rsidR="00012313" w:rsidRPr="008C5123" w14:paraId="34A012B0" w14:textId="77777777" w:rsidTr="002E4DAD">
        <w:trPr>
          <w:trHeight w:val="732"/>
        </w:trPr>
        <w:tc>
          <w:tcPr>
            <w:tcW w:w="1713" w:type="pct"/>
            <w:shd w:val="clear" w:color="auto" w:fill="B8CCE4"/>
          </w:tcPr>
          <w:p w14:paraId="0FD8C313" w14:textId="4BC283AA" w:rsidR="00012313" w:rsidRPr="008C5123" w:rsidRDefault="00012313" w:rsidP="008C5123">
            <w:pPr>
              <w:spacing w:after="0"/>
              <w:rPr>
                <w:rFonts w:asciiTheme="minorHAnsi" w:hAnsiTheme="minorHAnsi" w:cstheme="minorHAnsi"/>
                <w:b/>
                <w:noProof/>
                <w:sz w:val="20"/>
                <w:szCs w:val="20"/>
                <w:lang w:val="hr-HR"/>
              </w:rPr>
            </w:pPr>
            <w:r w:rsidRPr="008C5123">
              <w:rPr>
                <w:rFonts w:asciiTheme="minorHAnsi" w:hAnsiTheme="minorHAnsi" w:cstheme="minorHAnsi"/>
                <w:b/>
                <w:noProof/>
                <w:sz w:val="20"/>
                <w:szCs w:val="20"/>
                <w:lang w:val="hr-HR"/>
              </w:rPr>
              <w:t>Trajanje i načini izvođenja nastave</w:t>
            </w:r>
          </w:p>
        </w:tc>
        <w:tc>
          <w:tcPr>
            <w:tcW w:w="3287" w:type="pct"/>
            <w:gridSpan w:val="3"/>
          </w:tcPr>
          <w:p w14:paraId="3B4F105A" w14:textId="77777777" w:rsidR="000145CE" w:rsidRDefault="00367FDE" w:rsidP="008C5123">
            <w:pPr>
              <w:spacing w:after="0"/>
              <w:jc w:val="both"/>
              <w:rPr>
                <w:rFonts w:cstheme="minorHAnsi"/>
                <w:sz w:val="20"/>
                <w:szCs w:val="20"/>
              </w:rPr>
            </w:pPr>
            <w:r w:rsidRPr="008C5123">
              <w:rPr>
                <w:rFonts w:asciiTheme="minorHAnsi" w:hAnsiTheme="minorHAnsi" w:cstheme="minorHAnsi"/>
                <w:sz w:val="20"/>
                <w:szCs w:val="20"/>
              </w:rPr>
              <w:t>Program obrazovanja za stjecanje</w:t>
            </w:r>
            <w:r w:rsidR="00750E13" w:rsidRPr="008C5123">
              <w:rPr>
                <w:rFonts w:asciiTheme="minorHAnsi" w:hAnsiTheme="minorHAnsi" w:cstheme="minorHAnsi"/>
                <w:sz w:val="20"/>
                <w:szCs w:val="20"/>
              </w:rPr>
              <w:t xml:space="preserve"> djelomične kvalifikacije </w:t>
            </w:r>
            <w:r w:rsidR="00781866">
              <w:rPr>
                <w:rFonts w:asciiTheme="minorHAnsi" w:hAnsiTheme="minorHAnsi" w:cstheme="minorHAnsi"/>
                <w:sz w:val="20"/>
                <w:szCs w:val="20"/>
              </w:rPr>
              <w:t>s</w:t>
            </w:r>
            <w:r w:rsidR="000514B5" w:rsidRPr="008C5123">
              <w:rPr>
                <w:rFonts w:asciiTheme="minorHAnsi" w:hAnsiTheme="minorHAnsi" w:cstheme="minorHAnsi"/>
                <w:sz w:val="20"/>
                <w:szCs w:val="20"/>
              </w:rPr>
              <w:t xml:space="preserve">pecijalist za digitalni marketing / </w:t>
            </w:r>
            <w:r w:rsidR="00781866">
              <w:rPr>
                <w:rFonts w:asciiTheme="minorHAnsi" w:hAnsiTheme="minorHAnsi" w:cstheme="minorHAnsi"/>
                <w:sz w:val="20"/>
                <w:szCs w:val="20"/>
              </w:rPr>
              <w:t>s</w:t>
            </w:r>
            <w:r w:rsidR="000514B5" w:rsidRPr="008C5123">
              <w:rPr>
                <w:rFonts w:asciiTheme="minorHAnsi" w:hAnsiTheme="minorHAnsi" w:cstheme="minorHAnsi"/>
                <w:sz w:val="20"/>
                <w:szCs w:val="20"/>
              </w:rPr>
              <w:t xml:space="preserve">pecijalistica za digitalni marketing </w:t>
            </w:r>
            <w:r w:rsidR="00750E13" w:rsidRPr="008C5123">
              <w:rPr>
                <w:rFonts w:asciiTheme="minorHAnsi" w:hAnsiTheme="minorHAnsi" w:cstheme="minorHAnsi"/>
                <w:sz w:val="20"/>
                <w:szCs w:val="20"/>
              </w:rPr>
              <w:t xml:space="preserve">provodi se redovitom nastavnom </w:t>
            </w:r>
            <w:r w:rsidRPr="008C5123">
              <w:rPr>
                <w:rFonts w:asciiTheme="minorHAnsi" w:hAnsiTheme="minorHAnsi" w:cstheme="minorHAnsi"/>
                <w:sz w:val="20"/>
                <w:szCs w:val="20"/>
              </w:rPr>
              <w:t xml:space="preserve">u trajanju od </w:t>
            </w:r>
            <w:r w:rsidR="00446737" w:rsidRPr="008C5123">
              <w:rPr>
                <w:rFonts w:asciiTheme="minorHAnsi" w:hAnsiTheme="minorHAnsi" w:cstheme="minorHAnsi"/>
                <w:sz w:val="20"/>
                <w:szCs w:val="20"/>
              </w:rPr>
              <w:t>300</w:t>
            </w:r>
            <w:r w:rsidRPr="008C5123">
              <w:rPr>
                <w:rFonts w:asciiTheme="minorHAnsi" w:hAnsiTheme="minorHAnsi" w:cstheme="minorHAnsi"/>
                <w:sz w:val="20"/>
                <w:szCs w:val="20"/>
              </w:rPr>
              <w:t xml:space="preserve"> sati, </w:t>
            </w:r>
            <w:r w:rsidR="000145CE" w:rsidRPr="000145CE">
              <w:rPr>
                <w:rFonts w:cstheme="minorHAnsi"/>
                <w:sz w:val="20"/>
                <w:szCs w:val="20"/>
              </w:rPr>
              <w:t xml:space="preserve">uz mogućnost izvođenja cijelog programa, u </w:t>
            </w:r>
            <w:r w:rsidR="000145CE" w:rsidRPr="000145CE">
              <w:rPr>
                <w:rFonts w:cstheme="minorHAnsi"/>
                <w:i/>
                <w:iCs/>
                <w:sz w:val="20"/>
                <w:szCs w:val="20"/>
              </w:rPr>
              <w:t>online</w:t>
            </w:r>
            <w:r w:rsidR="000145CE" w:rsidRPr="000145CE">
              <w:rPr>
                <w:rFonts w:cstheme="minorHAnsi"/>
                <w:sz w:val="20"/>
                <w:szCs w:val="20"/>
              </w:rPr>
              <w:t xml:space="preserve"> okruženju, u stvarnom vremenu.</w:t>
            </w:r>
          </w:p>
          <w:p w14:paraId="4DF4C2D3" w14:textId="4087F858" w:rsidR="00303464" w:rsidRPr="008C5123" w:rsidRDefault="00367FDE" w:rsidP="008C5123">
            <w:pPr>
              <w:spacing w:after="0"/>
              <w:jc w:val="both"/>
              <w:rPr>
                <w:rFonts w:asciiTheme="minorHAnsi" w:hAnsiTheme="minorHAnsi" w:cstheme="minorHAnsi"/>
                <w:sz w:val="20"/>
                <w:szCs w:val="20"/>
              </w:rPr>
            </w:pPr>
            <w:r w:rsidRPr="008C5123">
              <w:rPr>
                <w:rFonts w:asciiTheme="minorHAnsi" w:hAnsiTheme="minorHAnsi" w:cstheme="minorHAnsi"/>
                <w:sz w:val="20"/>
                <w:szCs w:val="20"/>
              </w:rPr>
              <w:t xml:space="preserve">Ishodi učenja ostvaruju se dijelom vođenim procesom učenja i poučavanja u trajanju od </w:t>
            </w:r>
            <w:r w:rsidR="00446737" w:rsidRPr="008C5123">
              <w:rPr>
                <w:rFonts w:asciiTheme="minorHAnsi" w:hAnsiTheme="minorHAnsi" w:cstheme="minorHAnsi"/>
                <w:sz w:val="20"/>
                <w:szCs w:val="20"/>
              </w:rPr>
              <w:t>25</w:t>
            </w:r>
            <w:r w:rsidR="00750E13" w:rsidRPr="008C5123">
              <w:rPr>
                <w:rFonts w:asciiTheme="minorHAnsi" w:hAnsiTheme="minorHAnsi" w:cstheme="minorHAnsi"/>
                <w:sz w:val="20"/>
                <w:szCs w:val="20"/>
              </w:rPr>
              <w:t xml:space="preserve"> </w:t>
            </w:r>
            <w:r w:rsidRPr="008C5123">
              <w:rPr>
                <w:rFonts w:asciiTheme="minorHAnsi" w:hAnsiTheme="minorHAnsi" w:cstheme="minorHAnsi"/>
                <w:sz w:val="20"/>
                <w:szCs w:val="20"/>
              </w:rPr>
              <w:t>sat</w:t>
            </w:r>
            <w:r w:rsidR="00475A05">
              <w:rPr>
                <w:rFonts w:asciiTheme="minorHAnsi" w:hAnsiTheme="minorHAnsi" w:cstheme="minorHAnsi"/>
                <w:sz w:val="20"/>
                <w:szCs w:val="20"/>
              </w:rPr>
              <w:t xml:space="preserve">i, </w:t>
            </w:r>
            <w:r w:rsidR="000738FB" w:rsidRPr="008C5123">
              <w:rPr>
                <w:rFonts w:asciiTheme="minorHAnsi" w:hAnsiTheme="minorHAnsi" w:cstheme="minorHAnsi"/>
                <w:sz w:val="20"/>
                <w:szCs w:val="20"/>
              </w:rPr>
              <w:t xml:space="preserve"> </w:t>
            </w:r>
            <w:r w:rsidRPr="008C5123">
              <w:rPr>
                <w:rFonts w:asciiTheme="minorHAnsi" w:hAnsiTheme="minorHAnsi" w:cstheme="minorHAnsi"/>
                <w:sz w:val="20"/>
                <w:szCs w:val="20"/>
              </w:rPr>
              <w:t>dijelom učenje</w:t>
            </w:r>
            <w:r w:rsidR="003579C6" w:rsidRPr="008C5123">
              <w:rPr>
                <w:rFonts w:asciiTheme="minorHAnsi" w:hAnsiTheme="minorHAnsi" w:cstheme="minorHAnsi"/>
                <w:sz w:val="20"/>
                <w:szCs w:val="20"/>
              </w:rPr>
              <w:t>m</w:t>
            </w:r>
            <w:r w:rsidRPr="008C5123">
              <w:rPr>
                <w:rFonts w:asciiTheme="minorHAnsi" w:hAnsiTheme="minorHAnsi" w:cstheme="minorHAnsi"/>
                <w:sz w:val="20"/>
                <w:szCs w:val="20"/>
              </w:rPr>
              <w:t xml:space="preserve"> temeljen</w:t>
            </w:r>
            <w:r w:rsidR="003579C6" w:rsidRPr="008C5123">
              <w:rPr>
                <w:rFonts w:asciiTheme="minorHAnsi" w:hAnsiTheme="minorHAnsi" w:cstheme="minorHAnsi"/>
                <w:sz w:val="20"/>
                <w:szCs w:val="20"/>
              </w:rPr>
              <w:t>im</w:t>
            </w:r>
            <w:r w:rsidRPr="008C5123">
              <w:rPr>
                <w:rFonts w:asciiTheme="minorHAnsi" w:hAnsiTheme="minorHAnsi" w:cstheme="minorHAnsi"/>
                <w:sz w:val="20"/>
                <w:szCs w:val="20"/>
              </w:rPr>
              <w:t xml:space="preserve"> </w:t>
            </w:r>
            <w:r w:rsidR="000B5DAE" w:rsidRPr="008C5123">
              <w:rPr>
                <w:rFonts w:asciiTheme="minorHAnsi" w:hAnsiTheme="minorHAnsi" w:cstheme="minorHAnsi"/>
                <w:sz w:val="20"/>
                <w:szCs w:val="20"/>
              </w:rPr>
              <w:t xml:space="preserve">na radu </w:t>
            </w:r>
            <w:r w:rsidRPr="008C5123">
              <w:rPr>
                <w:rFonts w:asciiTheme="minorHAnsi" w:hAnsiTheme="minorHAnsi" w:cstheme="minorHAnsi"/>
                <w:sz w:val="20"/>
                <w:szCs w:val="20"/>
              </w:rPr>
              <w:t xml:space="preserve">u trajanju od </w:t>
            </w:r>
            <w:r w:rsidR="00446737" w:rsidRPr="008C5123">
              <w:rPr>
                <w:rFonts w:asciiTheme="minorHAnsi" w:hAnsiTheme="minorHAnsi" w:cstheme="minorHAnsi"/>
                <w:sz w:val="20"/>
                <w:szCs w:val="20"/>
              </w:rPr>
              <w:t>120</w:t>
            </w:r>
            <w:r w:rsidRPr="008C5123">
              <w:rPr>
                <w:rFonts w:asciiTheme="minorHAnsi" w:hAnsiTheme="minorHAnsi" w:cstheme="minorHAnsi"/>
                <w:sz w:val="20"/>
                <w:szCs w:val="20"/>
              </w:rPr>
              <w:t xml:space="preserve"> sati, a dijelom samo</w:t>
            </w:r>
            <w:r w:rsidR="00750E13" w:rsidRPr="008C5123">
              <w:rPr>
                <w:rFonts w:asciiTheme="minorHAnsi" w:hAnsiTheme="minorHAnsi" w:cstheme="minorHAnsi"/>
                <w:sz w:val="20"/>
                <w:szCs w:val="20"/>
              </w:rPr>
              <w:t>staln</w:t>
            </w:r>
            <w:r w:rsidR="003579C6" w:rsidRPr="008C5123">
              <w:rPr>
                <w:rFonts w:asciiTheme="minorHAnsi" w:hAnsiTheme="minorHAnsi" w:cstheme="minorHAnsi"/>
                <w:sz w:val="20"/>
                <w:szCs w:val="20"/>
              </w:rPr>
              <w:t>im</w:t>
            </w:r>
            <w:r w:rsidR="00750E13" w:rsidRPr="008C5123">
              <w:rPr>
                <w:rFonts w:asciiTheme="minorHAnsi" w:hAnsiTheme="minorHAnsi" w:cstheme="minorHAnsi"/>
                <w:sz w:val="20"/>
                <w:szCs w:val="20"/>
              </w:rPr>
              <w:t xml:space="preserve"> aktivnost</w:t>
            </w:r>
            <w:r w:rsidR="003579C6" w:rsidRPr="008C5123">
              <w:rPr>
                <w:rFonts w:asciiTheme="minorHAnsi" w:hAnsiTheme="minorHAnsi" w:cstheme="minorHAnsi"/>
                <w:sz w:val="20"/>
                <w:szCs w:val="20"/>
              </w:rPr>
              <w:t>ima</w:t>
            </w:r>
            <w:r w:rsidR="00750E13" w:rsidRPr="008C5123">
              <w:rPr>
                <w:rFonts w:asciiTheme="minorHAnsi" w:hAnsiTheme="minorHAnsi" w:cstheme="minorHAnsi"/>
                <w:sz w:val="20"/>
                <w:szCs w:val="20"/>
              </w:rPr>
              <w:t xml:space="preserve"> polaznika,</w:t>
            </w:r>
            <w:r w:rsidRPr="008C5123">
              <w:rPr>
                <w:rFonts w:asciiTheme="minorHAnsi" w:hAnsiTheme="minorHAnsi" w:cstheme="minorHAnsi"/>
                <w:sz w:val="20"/>
                <w:szCs w:val="20"/>
              </w:rPr>
              <w:t xml:space="preserve"> u trajanju od </w:t>
            </w:r>
            <w:r w:rsidR="00446737" w:rsidRPr="008C5123">
              <w:rPr>
                <w:rFonts w:asciiTheme="minorHAnsi" w:hAnsiTheme="minorHAnsi" w:cstheme="minorHAnsi"/>
                <w:sz w:val="20"/>
                <w:szCs w:val="20"/>
              </w:rPr>
              <w:t>155</w:t>
            </w:r>
            <w:r w:rsidRPr="008C5123">
              <w:rPr>
                <w:rFonts w:asciiTheme="minorHAnsi" w:hAnsiTheme="minorHAnsi" w:cstheme="minorHAnsi"/>
                <w:sz w:val="20"/>
                <w:szCs w:val="20"/>
              </w:rPr>
              <w:t xml:space="preserve"> sati. </w:t>
            </w:r>
          </w:p>
          <w:p w14:paraId="39468AE1" w14:textId="77777777" w:rsidR="00012313" w:rsidRDefault="00367FDE" w:rsidP="008C5123">
            <w:pPr>
              <w:spacing w:after="0"/>
              <w:jc w:val="both"/>
              <w:rPr>
                <w:rFonts w:asciiTheme="minorHAnsi" w:hAnsiTheme="minorHAnsi" w:cstheme="minorHAnsi"/>
                <w:sz w:val="20"/>
                <w:szCs w:val="20"/>
              </w:rPr>
            </w:pPr>
            <w:r w:rsidRPr="008C5123">
              <w:rPr>
                <w:rFonts w:asciiTheme="minorHAnsi" w:hAnsiTheme="minorHAnsi" w:cstheme="minorHAnsi"/>
                <w:sz w:val="20"/>
                <w:szCs w:val="20"/>
              </w:rPr>
              <w:lastRenderedPageBreak/>
              <w:t>Učenje temeljeno na radu obuhvaća rješavanje problemskih situacija i izvršenje konkretnih radnih zadaća u simuliranim uvjetima. Kod polaznika se potiče razvijanje samostalnosti i odgovornosti u izvršenju radnih zadaća kao i razvijanje suradničkih odnosa s ostalim sudionicima u zajedničkom radu te stvaranje budućih kvalitetnih poslovnih odnosa.</w:t>
            </w:r>
          </w:p>
          <w:p w14:paraId="09C062EF" w14:textId="6B6F7738" w:rsidR="000145CE" w:rsidRPr="000145CE" w:rsidRDefault="000145CE" w:rsidP="008C5123">
            <w:pPr>
              <w:spacing w:after="0"/>
              <w:jc w:val="both"/>
              <w:rPr>
                <w:rFonts w:asciiTheme="minorHAnsi" w:hAnsiTheme="minorHAnsi" w:cstheme="minorHAnsi"/>
                <w:iCs/>
                <w:noProof/>
                <w:sz w:val="20"/>
                <w:szCs w:val="20"/>
                <w:lang w:val="hr-HR"/>
              </w:rPr>
            </w:pPr>
            <w:r w:rsidRPr="000145CE">
              <w:rPr>
                <w:rFonts w:asciiTheme="minorHAnsi" w:hAnsiTheme="minorHAnsi" w:cstheme="minorHAnsi"/>
                <w:iCs/>
                <w:noProof/>
                <w:sz w:val="20"/>
                <w:szCs w:val="20"/>
                <w:lang w:val="hr-HR"/>
              </w:rPr>
              <w:t>Učenje temeljeno na radu provodi se u specijaliziranim učionicama i/ili kod poslodavaca s kojim Ustanova ima sklopljeni ugovor o suradnji.</w:t>
            </w:r>
          </w:p>
        </w:tc>
      </w:tr>
      <w:tr w:rsidR="00C759FB" w:rsidRPr="008C5123" w14:paraId="2F5BF833" w14:textId="77777777" w:rsidTr="002E4DAD">
        <w:trPr>
          <w:trHeight w:val="620"/>
        </w:trPr>
        <w:tc>
          <w:tcPr>
            <w:tcW w:w="1713" w:type="pct"/>
            <w:shd w:val="clear" w:color="auto" w:fill="B8CCE4"/>
          </w:tcPr>
          <w:p w14:paraId="13E00E54" w14:textId="77777777" w:rsidR="00C759FB" w:rsidRPr="008C5123" w:rsidRDefault="00C759FB" w:rsidP="008C5123">
            <w:pPr>
              <w:spacing w:after="0"/>
              <w:rPr>
                <w:rFonts w:asciiTheme="minorHAnsi" w:hAnsiTheme="minorHAnsi" w:cstheme="minorHAnsi"/>
                <w:b/>
                <w:noProof/>
                <w:sz w:val="20"/>
                <w:szCs w:val="20"/>
                <w:lang w:val="hr-HR"/>
              </w:rPr>
            </w:pPr>
            <w:r w:rsidRPr="008C5123">
              <w:rPr>
                <w:rFonts w:asciiTheme="minorHAnsi" w:hAnsiTheme="minorHAnsi" w:cstheme="minorHAnsi"/>
                <w:b/>
                <w:noProof/>
                <w:sz w:val="20"/>
                <w:szCs w:val="20"/>
                <w:lang w:val="hr-HR"/>
              </w:rPr>
              <w:lastRenderedPageBreak/>
              <w:t xml:space="preserve">Horizontalna prohodnost </w:t>
            </w:r>
          </w:p>
        </w:tc>
        <w:tc>
          <w:tcPr>
            <w:tcW w:w="3287" w:type="pct"/>
            <w:gridSpan w:val="3"/>
          </w:tcPr>
          <w:p w14:paraId="159279EB" w14:textId="6E7C8D74" w:rsidR="00C759FB" w:rsidRPr="008C5123" w:rsidRDefault="000514B5" w:rsidP="008C5123">
            <w:pPr>
              <w:spacing w:after="0"/>
              <w:jc w:val="both"/>
              <w:rPr>
                <w:rFonts w:asciiTheme="minorHAnsi" w:hAnsiTheme="minorHAnsi" w:cstheme="minorHAnsi"/>
                <w:i/>
                <w:noProof/>
                <w:sz w:val="20"/>
                <w:szCs w:val="20"/>
                <w:lang w:val="hr-HR"/>
              </w:rPr>
            </w:pPr>
            <w:r w:rsidRPr="008C5123">
              <w:rPr>
                <w:rFonts w:asciiTheme="minorHAnsi" w:hAnsiTheme="minorHAnsi" w:cstheme="minorHAnsi"/>
                <w:i/>
                <w:noProof/>
                <w:sz w:val="20"/>
                <w:szCs w:val="20"/>
                <w:lang w:val="hr-HR"/>
              </w:rPr>
              <w:t>-</w:t>
            </w:r>
          </w:p>
        </w:tc>
      </w:tr>
      <w:tr w:rsidR="00C759FB" w:rsidRPr="008C5123" w14:paraId="6596F4E3" w14:textId="77777777" w:rsidTr="002E4DAD">
        <w:trPr>
          <w:trHeight w:val="557"/>
        </w:trPr>
        <w:tc>
          <w:tcPr>
            <w:tcW w:w="1713" w:type="pct"/>
            <w:shd w:val="clear" w:color="auto" w:fill="B8CCE4"/>
          </w:tcPr>
          <w:p w14:paraId="764D8F78" w14:textId="77777777" w:rsidR="00C759FB" w:rsidRPr="008C5123" w:rsidRDefault="00C759FB" w:rsidP="008C5123">
            <w:pPr>
              <w:spacing w:after="0"/>
              <w:rPr>
                <w:rFonts w:asciiTheme="minorHAnsi" w:hAnsiTheme="minorHAnsi" w:cstheme="minorHAnsi"/>
                <w:b/>
                <w:noProof/>
                <w:sz w:val="20"/>
                <w:szCs w:val="20"/>
                <w:lang w:val="hr-HR"/>
              </w:rPr>
            </w:pPr>
            <w:r w:rsidRPr="008C5123">
              <w:rPr>
                <w:rFonts w:asciiTheme="minorHAnsi" w:hAnsiTheme="minorHAnsi" w:cstheme="minorHAnsi"/>
                <w:b/>
                <w:noProof/>
                <w:sz w:val="20"/>
                <w:szCs w:val="20"/>
                <w:lang w:val="hr-HR"/>
              </w:rPr>
              <w:t>Vertikalna prohodnost</w:t>
            </w:r>
          </w:p>
        </w:tc>
        <w:tc>
          <w:tcPr>
            <w:tcW w:w="3287" w:type="pct"/>
            <w:gridSpan w:val="3"/>
          </w:tcPr>
          <w:p w14:paraId="1885F1B9" w14:textId="3B4B8E75" w:rsidR="00C759FB" w:rsidRPr="008C5123" w:rsidRDefault="000514B5" w:rsidP="008C5123">
            <w:pPr>
              <w:spacing w:after="0"/>
              <w:jc w:val="both"/>
              <w:rPr>
                <w:rFonts w:asciiTheme="minorHAnsi" w:hAnsiTheme="minorHAnsi" w:cstheme="minorHAnsi"/>
                <w:noProof/>
                <w:sz w:val="20"/>
                <w:szCs w:val="20"/>
                <w:lang w:val="hr-HR"/>
              </w:rPr>
            </w:pPr>
            <w:r w:rsidRPr="008C5123">
              <w:rPr>
                <w:rFonts w:asciiTheme="minorHAnsi" w:hAnsiTheme="minorHAnsi" w:cstheme="minorHAnsi"/>
                <w:noProof/>
                <w:sz w:val="20"/>
                <w:szCs w:val="20"/>
                <w:lang w:val="hr-HR"/>
              </w:rPr>
              <w:t>-</w:t>
            </w:r>
          </w:p>
        </w:tc>
      </w:tr>
      <w:tr w:rsidR="00C759FB" w:rsidRPr="008C5123" w14:paraId="2C76E0A8" w14:textId="77777777" w:rsidTr="002E4DAD">
        <w:trPr>
          <w:trHeight w:val="1093"/>
        </w:trPr>
        <w:tc>
          <w:tcPr>
            <w:tcW w:w="1713" w:type="pct"/>
            <w:shd w:val="clear" w:color="auto" w:fill="B8CCE4"/>
            <w:hideMark/>
          </w:tcPr>
          <w:p w14:paraId="1C3897D4" w14:textId="77777777" w:rsidR="00C759FB" w:rsidRPr="008C5123" w:rsidRDefault="00C759FB" w:rsidP="008C5123">
            <w:pPr>
              <w:spacing w:after="0"/>
              <w:rPr>
                <w:rFonts w:asciiTheme="minorHAnsi" w:hAnsiTheme="minorHAnsi" w:cstheme="minorHAnsi"/>
                <w:b/>
                <w:noProof/>
                <w:sz w:val="20"/>
                <w:szCs w:val="20"/>
                <w:lang w:val="hr-HR"/>
              </w:rPr>
            </w:pPr>
            <w:r w:rsidRPr="008C5123">
              <w:rPr>
                <w:rFonts w:asciiTheme="minorHAnsi" w:hAnsiTheme="minorHAnsi" w:cstheme="minorHAnsi"/>
                <w:b/>
                <w:noProof/>
                <w:sz w:val="20"/>
                <w:szCs w:val="20"/>
                <w:lang w:val="hr-HR"/>
              </w:rPr>
              <w:t>Materijalni uvjeti i okruženje za učenje koji su potrebni za izvedbu programa</w:t>
            </w:r>
          </w:p>
        </w:tc>
        <w:tc>
          <w:tcPr>
            <w:tcW w:w="3287" w:type="pct"/>
            <w:gridSpan w:val="3"/>
          </w:tcPr>
          <w:p w14:paraId="62624C17" w14:textId="77777777" w:rsidR="000B4911" w:rsidRPr="008C5123" w:rsidRDefault="00FF53EA" w:rsidP="008C5123">
            <w:pPr>
              <w:spacing w:after="0"/>
              <w:jc w:val="both"/>
              <w:rPr>
                <w:rFonts w:asciiTheme="minorHAnsi" w:hAnsiTheme="minorHAnsi" w:cstheme="minorHAnsi"/>
                <w:sz w:val="20"/>
                <w:szCs w:val="20"/>
              </w:rPr>
            </w:pPr>
            <w:hyperlink r:id="rId24" w:history="1">
              <w:r w:rsidRPr="008C5123">
                <w:rPr>
                  <w:rStyle w:val="Hyperlink"/>
                  <w:rFonts w:asciiTheme="minorHAnsi" w:hAnsiTheme="minorHAnsi" w:cstheme="minorHAnsi"/>
                  <w:sz w:val="20"/>
                  <w:szCs w:val="20"/>
                </w:rPr>
                <w:t>https://hko.srce.hr/registar/skup-ishoda-ucenja/detalji/5299</w:t>
              </w:r>
            </w:hyperlink>
            <w:r w:rsidRPr="008C5123">
              <w:rPr>
                <w:rFonts w:asciiTheme="minorHAnsi" w:hAnsiTheme="minorHAnsi" w:cstheme="minorHAnsi"/>
                <w:sz w:val="20"/>
                <w:szCs w:val="20"/>
              </w:rPr>
              <w:t xml:space="preserve"> </w:t>
            </w:r>
          </w:p>
          <w:p w14:paraId="2C9826A6" w14:textId="77777777" w:rsidR="00FF53EA" w:rsidRPr="008C5123" w:rsidRDefault="00344023" w:rsidP="008C5123">
            <w:pPr>
              <w:spacing w:after="0"/>
              <w:jc w:val="both"/>
              <w:rPr>
                <w:rFonts w:asciiTheme="minorHAnsi" w:hAnsiTheme="minorHAnsi" w:cstheme="minorHAnsi"/>
                <w:noProof/>
                <w:color w:val="FF0000"/>
                <w:sz w:val="20"/>
                <w:szCs w:val="20"/>
                <w:lang w:val="hr-HR"/>
              </w:rPr>
            </w:pPr>
            <w:hyperlink r:id="rId25" w:history="1">
              <w:r w:rsidRPr="008C5123">
                <w:rPr>
                  <w:rStyle w:val="Hyperlink"/>
                  <w:rFonts w:asciiTheme="minorHAnsi" w:hAnsiTheme="minorHAnsi" w:cstheme="minorHAnsi"/>
                  <w:noProof/>
                  <w:sz w:val="20"/>
                  <w:szCs w:val="20"/>
                  <w:lang w:val="hr-HR"/>
                </w:rPr>
                <w:t>https://hko.srce.hr/registar/skup-ishoda-ucenja/detalji/5300</w:t>
              </w:r>
            </w:hyperlink>
            <w:r w:rsidRPr="008C5123">
              <w:rPr>
                <w:rFonts w:asciiTheme="minorHAnsi" w:hAnsiTheme="minorHAnsi" w:cstheme="minorHAnsi"/>
                <w:noProof/>
                <w:color w:val="FF0000"/>
                <w:sz w:val="20"/>
                <w:szCs w:val="20"/>
                <w:lang w:val="hr-HR"/>
              </w:rPr>
              <w:t xml:space="preserve"> </w:t>
            </w:r>
          </w:p>
          <w:p w14:paraId="6FC9EF37" w14:textId="77777777" w:rsidR="00344023" w:rsidRPr="008C5123" w:rsidRDefault="00F66310" w:rsidP="008C5123">
            <w:pPr>
              <w:spacing w:after="0"/>
              <w:jc w:val="both"/>
              <w:rPr>
                <w:rFonts w:asciiTheme="minorHAnsi" w:hAnsiTheme="minorHAnsi" w:cstheme="minorHAnsi"/>
                <w:noProof/>
                <w:color w:val="FF0000"/>
                <w:sz w:val="20"/>
                <w:szCs w:val="20"/>
                <w:lang w:val="hr-HR"/>
              </w:rPr>
            </w:pPr>
            <w:hyperlink r:id="rId26" w:history="1">
              <w:r w:rsidRPr="008C5123">
                <w:rPr>
                  <w:rStyle w:val="Hyperlink"/>
                  <w:rFonts w:asciiTheme="minorHAnsi" w:hAnsiTheme="minorHAnsi" w:cstheme="minorHAnsi"/>
                  <w:noProof/>
                  <w:sz w:val="20"/>
                  <w:szCs w:val="20"/>
                  <w:lang w:val="hr-HR"/>
                </w:rPr>
                <w:t>https://hko.srce.hr/registar/skup-ishoda-ucenja/detalji/5301</w:t>
              </w:r>
            </w:hyperlink>
            <w:r w:rsidRPr="008C5123">
              <w:rPr>
                <w:rFonts w:asciiTheme="minorHAnsi" w:hAnsiTheme="minorHAnsi" w:cstheme="minorHAnsi"/>
                <w:noProof/>
                <w:color w:val="FF0000"/>
                <w:sz w:val="20"/>
                <w:szCs w:val="20"/>
                <w:lang w:val="hr-HR"/>
              </w:rPr>
              <w:t xml:space="preserve"> </w:t>
            </w:r>
          </w:p>
          <w:p w14:paraId="2B0D49FA" w14:textId="77777777" w:rsidR="00F66310" w:rsidRPr="008C5123" w:rsidRDefault="006D22BB" w:rsidP="008C5123">
            <w:pPr>
              <w:spacing w:after="0"/>
              <w:jc w:val="both"/>
              <w:rPr>
                <w:rFonts w:asciiTheme="minorHAnsi" w:hAnsiTheme="minorHAnsi" w:cstheme="minorHAnsi"/>
                <w:noProof/>
                <w:color w:val="FF0000"/>
                <w:sz w:val="20"/>
                <w:szCs w:val="20"/>
                <w:lang w:val="hr-HR"/>
              </w:rPr>
            </w:pPr>
            <w:hyperlink r:id="rId27" w:history="1">
              <w:r w:rsidRPr="008C5123">
                <w:rPr>
                  <w:rStyle w:val="Hyperlink"/>
                  <w:rFonts w:asciiTheme="minorHAnsi" w:hAnsiTheme="minorHAnsi" w:cstheme="minorHAnsi"/>
                  <w:noProof/>
                  <w:sz w:val="20"/>
                  <w:szCs w:val="20"/>
                  <w:lang w:val="hr-HR"/>
                </w:rPr>
                <w:t>https://hko.srce.hr/registar/skup-ishoda-ucenja/detalji/5302</w:t>
              </w:r>
            </w:hyperlink>
            <w:r w:rsidRPr="008C5123">
              <w:rPr>
                <w:rFonts w:asciiTheme="minorHAnsi" w:hAnsiTheme="minorHAnsi" w:cstheme="minorHAnsi"/>
                <w:noProof/>
                <w:color w:val="FF0000"/>
                <w:sz w:val="20"/>
                <w:szCs w:val="20"/>
                <w:lang w:val="hr-HR"/>
              </w:rPr>
              <w:t xml:space="preserve"> </w:t>
            </w:r>
          </w:p>
          <w:p w14:paraId="5F880117" w14:textId="77777777" w:rsidR="006D22BB" w:rsidRDefault="009020A1" w:rsidP="008C5123">
            <w:pPr>
              <w:spacing w:after="0"/>
              <w:jc w:val="both"/>
              <w:rPr>
                <w:rFonts w:asciiTheme="minorHAnsi" w:hAnsiTheme="minorHAnsi" w:cstheme="minorHAnsi"/>
                <w:noProof/>
                <w:color w:val="FF0000"/>
                <w:sz w:val="20"/>
                <w:szCs w:val="20"/>
                <w:lang w:val="hr-HR"/>
              </w:rPr>
            </w:pPr>
            <w:hyperlink r:id="rId28" w:history="1">
              <w:r w:rsidRPr="008C5123">
                <w:rPr>
                  <w:rStyle w:val="Hyperlink"/>
                  <w:rFonts w:asciiTheme="minorHAnsi" w:hAnsiTheme="minorHAnsi" w:cstheme="minorHAnsi"/>
                  <w:noProof/>
                  <w:sz w:val="20"/>
                  <w:szCs w:val="20"/>
                  <w:lang w:val="hr-HR"/>
                </w:rPr>
                <w:t>https://hko.srce.hr/registar/skup-ishoda-ucenja/detalji/5303</w:t>
              </w:r>
            </w:hyperlink>
            <w:r w:rsidRPr="008C5123">
              <w:rPr>
                <w:rFonts w:asciiTheme="minorHAnsi" w:hAnsiTheme="minorHAnsi" w:cstheme="minorHAnsi"/>
                <w:noProof/>
                <w:color w:val="FF0000"/>
                <w:sz w:val="20"/>
                <w:szCs w:val="20"/>
                <w:lang w:val="hr-HR"/>
              </w:rPr>
              <w:t xml:space="preserve"> </w:t>
            </w:r>
            <w:r w:rsidR="006D22BB" w:rsidRPr="008C5123">
              <w:rPr>
                <w:rFonts w:asciiTheme="minorHAnsi" w:hAnsiTheme="minorHAnsi" w:cstheme="minorHAnsi"/>
                <w:noProof/>
                <w:color w:val="FF0000"/>
                <w:sz w:val="20"/>
                <w:szCs w:val="20"/>
                <w:lang w:val="hr-HR"/>
              </w:rPr>
              <w:t xml:space="preserve"> </w:t>
            </w:r>
          </w:p>
          <w:p w14:paraId="6FF2A7EC" w14:textId="77777777" w:rsidR="00895757" w:rsidRPr="00895757" w:rsidRDefault="00895757" w:rsidP="00895757">
            <w:pPr>
              <w:spacing w:after="0" w:line="240" w:lineRule="auto"/>
              <w:jc w:val="both"/>
              <w:rPr>
                <w:rFonts w:ascii="Aptos" w:eastAsia="Aptos" w:hAnsi="Aptos" w:cs="Aptos"/>
                <w:sz w:val="24"/>
                <w:szCs w:val="24"/>
                <w:lang w:val="hr-HR" w:eastAsia="hr-HR"/>
              </w:rPr>
            </w:pPr>
            <w:r w:rsidRPr="00895757">
              <w:rPr>
                <w:rFonts w:eastAsia="Aptos"/>
                <w:sz w:val="20"/>
                <w:szCs w:val="20"/>
                <w:lang w:val="hr-HR" w:eastAsia="hr-HR"/>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4B2108C9" w14:textId="77777777" w:rsidR="00895757" w:rsidRPr="00895757" w:rsidRDefault="00895757" w:rsidP="00895757">
            <w:pPr>
              <w:spacing w:after="0" w:line="240" w:lineRule="auto"/>
              <w:jc w:val="both"/>
              <w:rPr>
                <w:rFonts w:ascii="Aptos" w:eastAsia="Aptos" w:hAnsi="Aptos" w:cs="Aptos"/>
                <w:sz w:val="24"/>
                <w:szCs w:val="24"/>
                <w:lang w:val="hr-HR" w:eastAsia="hr-HR"/>
              </w:rPr>
            </w:pPr>
            <w:r w:rsidRPr="00895757">
              <w:rPr>
                <w:rFonts w:eastAsia="Aptos"/>
                <w:sz w:val="20"/>
                <w:szCs w:val="20"/>
                <w:lang w:val="hr-HR" w:eastAsia="hr-HR"/>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4D5AF131" w14:textId="77777777" w:rsidR="00895757" w:rsidRPr="00895757" w:rsidRDefault="00895757" w:rsidP="00895757">
            <w:pPr>
              <w:spacing w:after="0" w:line="240" w:lineRule="auto"/>
              <w:jc w:val="both"/>
              <w:rPr>
                <w:rFonts w:ascii="Aptos" w:eastAsia="Aptos" w:hAnsi="Aptos" w:cs="Aptos"/>
                <w:sz w:val="24"/>
                <w:szCs w:val="24"/>
                <w:lang w:val="hr-HR" w:eastAsia="hr-HR"/>
              </w:rPr>
            </w:pPr>
            <w:r w:rsidRPr="00895757">
              <w:rPr>
                <w:rFonts w:eastAsia="Aptos"/>
                <w:sz w:val="20"/>
                <w:szCs w:val="20"/>
                <w:lang w:val="hr-HR" w:eastAsia="hr-HR"/>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34E3CD67" w14:textId="77777777" w:rsidR="00895757" w:rsidRPr="00895757" w:rsidRDefault="00895757" w:rsidP="00895757">
            <w:pPr>
              <w:spacing w:after="0" w:line="240" w:lineRule="auto"/>
              <w:jc w:val="both"/>
              <w:rPr>
                <w:rFonts w:ascii="Aptos" w:eastAsia="Aptos" w:hAnsi="Aptos" w:cs="Aptos"/>
                <w:sz w:val="24"/>
                <w:szCs w:val="24"/>
                <w:lang w:val="hr-HR" w:eastAsia="hr-HR"/>
              </w:rPr>
            </w:pPr>
            <w:r w:rsidRPr="00895757">
              <w:rPr>
                <w:rFonts w:eastAsia="Aptos"/>
                <w:sz w:val="20"/>
                <w:szCs w:val="20"/>
                <w:lang w:val="hr-HR" w:eastAsia="hr-HR"/>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224BB1C6" w14:textId="77777777" w:rsidR="00895757" w:rsidRPr="00895757" w:rsidRDefault="00895757" w:rsidP="00895757">
            <w:pPr>
              <w:spacing w:after="0" w:line="240" w:lineRule="auto"/>
              <w:jc w:val="both"/>
              <w:rPr>
                <w:rFonts w:ascii="Aptos" w:eastAsia="Aptos" w:hAnsi="Aptos" w:cs="Aptos"/>
                <w:sz w:val="24"/>
                <w:szCs w:val="24"/>
                <w:lang w:val="hr-HR" w:eastAsia="hr-HR"/>
              </w:rPr>
            </w:pPr>
            <w:r w:rsidRPr="00895757">
              <w:rPr>
                <w:rFonts w:eastAsia="Aptos"/>
                <w:sz w:val="20"/>
                <w:szCs w:val="20"/>
                <w:lang w:val="hr-HR" w:eastAsia="hr-HR"/>
              </w:rPr>
              <w:t xml:space="preserve">Podloga za primjenu jedinstvenog popisa zdravstvenih zahtjeva potrebnih za upis u pojedinom zanimanju je dokument objavljen na mrežnim stranicama Ministarstva znanosti, obrazovanja i mladih </w:t>
            </w:r>
            <w:hyperlink r:id="rId29" w:history="1">
              <w:r w:rsidRPr="00895757">
                <w:rPr>
                  <w:rFonts w:eastAsia="Aptos"/>
                  <w:i/>
                  <w:iCs/>
                  <w:color w:val="0563C1"/>
                  <w:sz w:val="20"/>
                  <w:szCs w:val="20"/>
                  <w:u w:val="single"/>
                  <w:lang w:val="hr-HR" w:eastAsia="hr-HR"/>
                </w:rPr>
                <w:t xml:space="preserve">Jedinstveni popis zdravstvenih zahtjeva potrebnih za upis u strukovne </w:t>
              </w:r>
              <w:proofErr w:type="spellStart"/>
              <w:r w:rsidRPr="00895757">
                <w:rPr>
                  <w:rFonts w:eastAsia="Aptos"/>
                  <w:i/>
                  <w:iCs/>
                  <w:color w:val="0563C1"/>
                  <w:sz w:val="20"/>
                  <w:szCs w:val="20"/>
                  <w:u w:val="single"/>
                  <w:lang w:val="hr-HR" w:eastAsia="hr-HR"/>
                </w:rPr>
                <w:t>kurikule</w:t>
              </w:r>
              <w:proofErr w:type="spellEnd"/>
              <w:r w:rsidRPr="00895757">
                <w:rPr>
                  <w:rFonts w:eastAsia="Aptos"/>
                  <w:i/>
                  <w:iCs/>
                  <w:color w:val="0563C1"/>
                  <w:sz w:val="20"/>
                  <w:szCs w:val="20"/>
                  <w:u w:val="single"/>
                  <w:lang w:val="hr-HR" w:eastAsia="hr-HR"/>
                </w:rPr>
                <w:t xml:space="preserve"> u I. razred srednje škole</w:t>
              </w:r>
            </w:hyperlink>
            <w:r w:rsidRPr="00895757">
              <w:rPr>
                <w:rFonts w:eastAsia="Aptos"/>
                <w:sz w:val="20"/>
                <w:szCs w:val="20"/>
                <w:lang w:val="hr-HR" w:eastAsia="hr-HR"/>
              </w:rPr>
              <w:t>, pri čemu posebno ukazujemo na popis zdravstvenih zapreka koje predstavljaju apsolutnu zapreku za pojedino zanimanje.</w:t>
            </w:r>
          </w:p>
          <w:p w14:paraId="42254FE5" w14:textId="4CEFCC1A" w:rsidR="00895757" w:rsidRPr="008C5123" w:rsidRDefault="00895757" w:rsidP="00895757">
            <w:pPr>
              <w:spacing w:after="0"/>
              <w:jc w:val="both"/>
              <w:rPr>
                <w:rFonts w:asciiTheme="minorHAnsi" w:hAnsiTheme="minorHAnsi" w:cstheme="minorHAnsi"/>
                <w:noProof/>
                <w:color w:val="FF0000"/>
                <w:sz w:val="20"/>
                <w:szCs w:val="20"/>
                <w:highlight w:val="yellow"/>
                <w:lang w:val="hr-HR"/>
              </w:rPr>
            </w:pPr>
            <w:r w:rsidRPr="00895757">
              <w:rPr>
                <w:rFonts w:eastAsia="Aptos"/>
                <w:sz w:val="20"/>
                <w:szCs w:val="20"/>
                <w:lang w:val="hr-HR" w:eastAsia="hr-HR"/>
              </w:rPr>
              <w:t xml:space="preserve">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w:t>
            </w:r>
            <w:proofErr w:type="spellStart"/>
            <w:r w:rsidRPr="00895757">
              <w:rPr>
                <w:rFonts w:eastAsia="Aptos"/>
                <w:sz w:val="20"/>
                <w:szCs w:val="20"/>
                <w:lang w:val="hr-HR" w:eastAsia="hr-HR"/>
              </w:rPr>
              <w:t>kurikule</w:t>
            </w:r>
            <w:proofErr w:type="spellEnd"/>
            <w:r w:rsidRPr="00895757">
              <w:rPr>
                <w:rFonts w:eastAsia="Aptos"/>
                <w:sz w:val="20"/>
                <w:szCs w:val="20"/>
                <w:lang w:val="hr-HR" w:eastAsia="hr-HR"/>
              </w:rPr>
              <w:t xml:space="preserve"> u I. razred srednje škole, polaznik je dužan dostaviti dokaz o zdravstvenoj sposobnosti.</w:t>
            </w:r>
          </w:p>
        </w:tc>
      </w:tr>
      <w:tr w:rsidR="00C759FB" w:rsidRPr="008C5123" w14:paraId="64AD4354" w14:textId="77777777" w:rsidTr="4CDDB2A6">
        <w:trPr>
          <w:trHeight w:val="304"/>
        </w:trPr>
        <w:tc>
          <w:tcPr>
            <w:tcW w:w="5000" w:type="pct"/>
            <w:gridSpan w:val="4"/>
            <w:shd w:val="clear" w:color="auto" w:fill="95B3D7"/>
            <w:hideMark/>
          </w:tcPr>
          <w:p w14:paraId="6795460D" w14:textId="77777777" w:rsidR="00C759FB" w:rsidRPr="008C5123" w:rsidRDefault="00C759FB" w:rsidP="008C5123">
            <w:pPr>
              <w:spacing w:after="0"/>
              <w:rPr>
                <w:rFonts w:asciiTheme="minorHAnsi" w:hAnsiTheme="minorHAnsi" w:cstheme="minorHAnsi"/>
                <w:b/>
                <w:noProof/>
                <w:sz w:val="20"/>
                <w:szCs w:val="20"/>
                <w:lang w:val="hr-HR"/>
              </w:rPr>
            </w:pPr>
            <w:r w:rsidRPr="008C5123">
              <w:rPr>
                <w:rFonts w:asciiTheme="minorHAnsi" w:hAnsiTheme="minorHAnsi" w:cstheme="minorHAnsi"/>
                <w:b/>
                <w:noProof/>
                <w:sz w:val="20"/>
                <w:szCs w:val="20"/>
                <w:lang w:val="hr-HR"/>
              </w:rPr>
              <w:lastRenderedPageBreak/>
              <w:t xml:space="preserve">Kompetencije koje se programom stječu </w:t>
            </w:r>
          </w:p>
        </w:tc>
      </w:tr>
      <w:tr w:rsidR="002E4DAD" w:rsidRPr="008C5123" w14:paraId="2DB23D25" w14:textId="77777777" w:rsidTr="002E4DAD">
        <w:trPr>
          <w:trHeight w:val="304"/>
        </w:trPr>
        <w:tc>
          <w:tcPr>
            <w:tcW w:w="5000" w:type="pct"/>
            <w:gridSpan w:val="4"/>
          </w:tcPr>
          <w:p w14:paraId="17320A8B" w14:textId="542C6B31" w:rsidR="00465BC4" w:rsidRPr="00C76877" w:rsidRDefault="00465BC4" w:rsidP="00C76877">
            <w:pPr>
              <w:pStyle w:val="ListParagraph"/>
              <w:numPr>
                <w:ilvl w:val="0"/>
                <w:numId w:val="3"/>
              </w:numPr>
              <w:spacing w:after="0" w:line="240" w:lineRule="auto"/>
              <w:rPr>
                <w:rFonts w:eastAsia="Times New Roman" w:cstheme="minorHAnsi"/>
                <w:bCs/>
                <w:sz w:val="20"/>
                <w:szCs w:val="20"/>
                <w:lang w:eastAsia="hr-HR"/>
              </w:rPr>
            </w:pPr>
            <w:r w:rsidRPr="00C76877">
              <w:rPr>
                <w:rFonts w:eastAsia="Times New Roman" w:cstheme="minorHAnsi"/>
                <w:bCs/>
                <w:sz w:val="20"/>
                <w:szCs w:val="20"/>
                <w:lang w:eastAsia="hr-HR"/>
              </w:rPr>
              <w:t>primijeniti digitalne marketinške strategije u poslovanju</w:t>
            </w:r>
          </w:p>
          <w:p w14:paraId="75CB3E59" w14:textId="77777777" w:rsidR="00465BC4" w:rsidRPr="00465BC4" w:rsidRDefault="00465BC4" w:rsidP="00C76877">
            <w:pPr>
              <w:pStyle w:val="ListParagraph"/>
              <w:numPr>
                <w:ilvl w:val="0"/>
                <w:numId w:val="3"/>
              </w:numPr>
              <w:spacing w:after="0" w:line="240" w:lineRule="auto"/>
              <w:rPr>
                <w:rFonts w:eastAsia="Times New Roman" w:cstheme="minorHAnsi"/>
                <w:bCs/>
                <w:sz w:val="20"/>
                <w:szCs w:val="20"/>
                <w:lang w:eastAsia="hr-HR"/>
              </w:rPr>
            </w:pPr>
            <w:r w:rsidRPr="00FC1D49">
              <w:rPr>
                <w:rFonts w:eastAsia="Times New Roman" w:cstheme="minorHAnsi"/>
                <w:bCs/>
                <w:sz w:val="20"/>
                <w:szCs w:val="20"/>
                <w:lang w:eastAsia="hr-HR"/>
              </w:rPr>
              <w:t>odab</w:t>
            </w:r>
            <w:r w:rsidRPr="00465BC4">
              <w:rPr>
                <w:rFonts w:eastAsia="Times New Roman" w:cstheme="minorHAnsi"/>
                <w:bCs/>
                <w:sz w:val="20"/>
                <w:szCs w:val="20"/>
                <w:lang w:eastAsia="hr-HR"/>
              </w:rPr>
              <w:t>rati</w:t>
            </w:r>
            <w:r w:rsidRPr="00FC1D49">
              <w:rPr>
                <w:rFonts w:eastAsia="Times New Roman" w:cstheme="minorHAnsi"/>
                <w:bCs/>
                <w:sz w:val="20"/>
                <w:szCs w:val="20"/>
                <w:lang w:eastAsia="hr-HR"/>
              </w:rPr>
              <w:t xml:space="preserve"> promotivne aktivnosti</w:t>
            </w:r>
            <w:r w:rsidRPr="00465BC4">
              <w:rPr>
                <w:rFonts w:eastAsia="Times New Roman" w:cstheme="minorHAnsi"/>
                <w:bCs/>
                <w:sz w:val="20"/>
                <w:szCs w:val="20"/>
                <w:lang w:eastAsia="hr-HR"/>
              </w:rPr>
              <w:t xml:space="preserve"> u provedbi odabrane</w:t>
            </w:r>
            <w:r w:rsidRPr="00465BC4">
              <w:rPr>
                <w:rFonts w:eastAsia="Times New Roman" w:cstheme="minorHAnsi"/>
                <w:b/>
                <w:bCs/>
                <w:sz w:val="20"/>
                <w:szCs w:val="20"/>
                <w:lang w:eastAsia="hr-HR"/>
              </w:rPr>
              <w:t xml:space="preserve"> </w:t>
            </w:r>
            <w:r w:rsidRPr="00465BC4">
              <w:rPr>
                <w:rFonts w:eastAsia="Times New Roman" w:cstheme="minorHAnsi"/>
                <w:bCs/>
                <w:sz w:val="20"/>
                <w:szCs w:val="20"/>
                <w:lang w:eastAsia="hr-HR"/>
              </w:rPr>
              <w:t>digitalne marketinške strategije</w:t>
            </w:r>
          </w:p>
          <w:p w14:paraId="1123E3F5" w14:textId="77777777" w:rsidR="00465BC4" w:rsidRPr="00465BC4" w:rsidRDefault="00465BC4" w:rsidP="00C76877">
            <w:pPr>
              <w:pStyle w:val="ListParagraph"/>
              <w:numPr>
                <w:ilvl w:val="0"/>
                <w:numId w:val="3"/>
              </w:numPr>
              <w:spacing w:after="0" w:line="240" w:lineRule="auto"/>
              <w:rPr>
                <w:rFonts w:eastAsia="Times New Roman" w:cstheme="minorHAnsi"/>
                <w:bCs/>
                <w:sz w:val="20"/>
                <w:szCs w:val="20"/>
                <w:lang w:eastAsia="hr-HR"/>
              </w:rPr>
            </w:pPr>
            <w:r w:rsidRPr="00465BC4">
              <w:rPr>
                <w:rFonts w:eastAsia="Times New Roman" w:cstheme="minorHAnsi"/>
                <w:bCs/>
                <w:sz w:val="20"/>
                <w:szCs w:val="20"/>
                <w:lang w:eastAsia="hr-HR"/>
              </w:rPr>
              <w:t>koristiti različite</w:t>
            </w:r>
            <w:r w:rsidRPr="00FC1D49">
              <w:rPr>
                <w:rFonts w:eastAsia="Times New Roman" w:cstheme="minorHAnsi"/>
                <w:bCs/>
                <w:sz w:val="20"/>
                <w:szCs w:val="20"/>
                <w:lang w:eastAsia="hr-HR"/>
              </w:rPr>
              <w:t xml:space="preserve"> kanal</w:t>
            </w:r>
            <w:r w:rsidRPr="00465BC4">
              <w:rPr>
                <w:rFonts w:eastAsia="Times New Roman" w:cstheme="minorHAnsi"/>
                <w:bCs/>
                <w:sz w:val="20"/>
                <w:szCs w:val="20"/>
                <w:lang w:eastAsia="hr-HR"/>
              </w:rPr>
              <w:t>e</w:t>
            </w:r>
            <w:r w:rsidRPr="00FC1D49">
              <w:rPr>
                <w:rFonts w:eastAsia="Times New Roman" w:cstheme="minorHAnsi"/>
                <w:bCs/>
                <w:sz w:val="20"/>
                <w:szCs w:val="20"/>
                <w:lang w:eastAsia="hr-HR"/>
              </w:rPr>
              <w:t xml:space="preserve"> digitalnog marketinga</w:t>
            </w:r>
            <w:r w:rsidRPr="00465BC4">
              <w:rPr>
                <w:rFonts w:eastAsia="Times New Roman" w:cstheme="minorHAnsi"/>
                <w:bCs/>
                <w:sz w:val="20"/>
                <w:szCs w:val="20"/>
                <w:lang w:eastAsia="hr-HR"/>
              </w:rPr>
              <w:t xml:space="preserve"> u cilju povećanja vidljivosti u poslovanju</w:t>
            </w:r>
          </w:p>
          <w:p w14:paraId="28ECD8CA" w14:textId="77777777" w:rsidR="00465BC4" w:rsidRPr="00465BC4" w:rsidRDefault="00465BC4" w:rsidP="00C76877">
            <w:pPr>
              <w:pStyle w:val="ListParagraph"/>
              <w:numPr>
                <w:ilvl w:val="0"/>
                <w:numId w:val="3"/>
              </w:numPr>
              <w:spacing w:after="0" w:line="240" w:lineRule="auto"/>
              <w:rPr>
                <w:rFonts w:eastAsia="Times New Roman" w:cstheme="minorHAnsi"/>
                <w:sz w:val="20"/>
                <w:szCs w:val="20"/>
                <w:lang w:eastAsia="hr-HR"/>
              </w:rPr>
            </w:pPr>
            <w:r w:rsidRPr="00465BC4">
              <w:rPr>
                <w:rFonts w:eastAsia="Times New Roman" w:cstheme="minorHAnsi"/>
                <w:bCs/>
                <w:sz w:val="20"/>
                <w:szCs w:val="20"/>
                <w:lang w:eastAsia="hr-HR"/>
              </w:rPr>
              <w:t>izraditi oglas u skladu s različitim kanalima digitalnog marketinga</w:t>
            </w:r>
          </w:p>
          <w:p w14:paraId="21458C5C" w14:textId="77777777" w:rsidR="00465BC4" w:rsidRPr="00465BC4" w:rsidRDefault="00465BC4" w:rsidP="00C76877">
            <w:pPr>
              <w:pStyle w:val="ListParagraph"/>
              <w:numPr>
                <w:ilvl w:val="0"/>
                <w:numId w:val="3"/>
              </w:numPr>
              <w:spacing w:after="0" w:line="240" w:lineRule="auto"/>
              <w:rPr>
                <w:rFonts w:eastAsia="Times New Roman" w:cstheme="minorHAnsi"/>
                <w:sz w:val="20"/>
                <w:szCs w:val="20"/>
                <w:lang w:eastAsia="hr-HR"/>
              </w:rPr>
            </w:pPr>
            <w:r w:rsidRPr="00465BC4">
              <w:rPr>
                <w:rFonts w:eastAsia="Times New Roman" w:cstheme="minorHAnsi"/>
                <w:bCs/>
                <w:sz w:val="20"/>
                <w:szCs w:val="20"/>
                <w:lang w:eastAsia="hr-HR"/>
              </w:rPr>
              <w:t>koristiti alate za izradu web dizajna i web sučelja</w:t>
            </w:r>
          </w:p>
          <w:p w14:paraId="04266A23" w14:textId="77777777" w:rsidR="00465BC4" w:rsidRPr="00465BC4" w:rsidRDefault="00465BC4" w:rsidP="00C76877">
            <w:pPr>
              <w:pStyle w:val="ListParagraph"/>
              <w:numPr>
                <w:ilvl w:val="0"/>
                <w:numId w:val="3"/>
              </w:numPr>
              <w:spacing w:after="0" w:line="240" w:lineRule="auto"/>
              <w:rPr>
                <w:rFonts w:eastAsia="Times New Roman" w:cstheme="minorHAnsi"/>
                <w:sz w:val="20"/>
                <w:szCs w:val="20"/>
                <w:lang w:eastAsia="hr-HR"/>
              </w:rPr>
            </w:pPr>
            <w:r w:rsidRPr="00465BC4">
              <w:rPr>
                <w:rFonts w:eastAsia="Times New Roman" w:cstheme="minorHAnsi"/>
                <w:sz w:val="20"/>
                <w:szCs w:val="20"/>
                <w:lang w:eastAsia="hr-HR"/>
              </w:rPr>
              <w:t>oblikovati web sjedište u cilju povećanja učinkovitosti poslovanja</w:t>
            </w:r>
          </w:p>
          <w:p w14:paraId="50C2637B" w14:textId="77777777" w:rsidR="00465BC4" w:rsidRPr="00465BC4" w:rsidRDefault="00465BC4" w:rsidP="00C76877">
            <w:pPr>
              <w:pStyle w:val="ListParagraph"/>
              <w:numPr>
                <w:ilvl w:val="0"/>
                <w:numId w:val="3"/>
              </w:numPr>
              <w:spacing w:after="0" w:line="240" w:lineRule="auto"/>
              <w:rPr>
                <w:rFonts w:eastAsia="Times New Roman" w:cstheme="minorHAnsi"/>
                <w:sz w:val="20"/>
                <w:szCs w:val="20"/>
                <w:lang w:eastAsia="hr-HR"/>
              </w:rPr>
            </w:pPr>
            <w:r w:rsidRPr="00465BC4">
              <w:rPr>
                <w:rFonts w:eastAsia="Times New Roman" w:cstheme="minorHAnsi"/>
                <w:sz w:val="20"/>
                <w:szCs w:val="20"/>
                <w:lang w:eastAsia="hr-HR"/>
              </w:rPr>
              <w:t xml:space="preserve">izraditi </w:t>
            </w:r>
            <w:proofErr w:type="spellStart"/>
            <w:r w:rsidRPr="00465BC4">
              <w:rPr>
                <w:rFonts w:eastAsia="Times New Roman" w:cstheme="minorHAnsi"/>
                <w:sz w:val="20"/>
                <w:szCs w:val="20"/>
                <w:lang w:eastAsia="hr-HR"/>
              </w:rPr>
              <w:t>responzivni</w:t>
            </w:r>
            <w:proofErr w:type="spellEnd"/>
            <w:r w:rsidRPr="00465BC4">
              <w:rPr>
                <w:rFonts w:eastAsia="Times New Roman" w:cstheme="minorHAnsi"/>
                <w:sz w:val="20"/>
                <w:szCs w:val="20"/>
                <w:lang w:eastAsia="hr-HR"/>
              </w:rPr>
              <w:t xml:space="preserve"> i adaptivni dizajn primjenom zadanog vizualnog identiteta</w:t>
            </w:r>
          </w:p>
          <w:p w14:paraId="4C6F4A50" w14:textId="77777777" w:rsidR="00465BC4" w:rsidRPr="00465BC4" w:rsidRDefault="00465BC4" w:rsidP="00C76877">
            <w:pPr>
              <w:pStyle w:val="ListParagraph"/>
              <w:numPr>
                <w:ilvl w:val="0"/>
                <w:numId w:val="3"/>
              </w:numPr>
              <w:spacing w:after="0" w:line="240" w:lineRule="auto"/>
              <w:rPr>
                <w:rFonts w:eastAsia="Times New Roman" w:cstheme="minorHAnsi"/>
                <w:sz w:val="20"/>
                <w:szCs w:val="20"/>
                <w:lang w:eastAsia="hr-HR"/>
              </w:rPr>
            </w:pPr>
            <w:r w:rsidRPr="00465BC4">
              <w:rPr>
                <w:rFonts w:eastAsia="Times New Roman" w:cstheme="minorHAnsi"/>
                <w:bCs/>
                <w:sz w:val="20"/>
                <w:szCs w:val="20"/>
                <w:lang w:eastAsia="hr-HR"/>
              </w:rPr>
              <w:t>i</w:t>
            </w:r>
            <w:r w:rsidRPr="00FC1D49">
              <w:rPr>
                <w:rFonts w:eastAsia="Times New Roman" w:cstheme="minorHAnsi"/>
                <w:bCs/>
                <w:sz w:val="20"/>
                <w:szCs w:val="20"/>
                <w:lang w:eastAsia="hr-HR"/>
              </w:rPr>
              <w:t>dentificir</w:t>
            </w:r>
            <w:r w:rsidRPr="00465BC4">
              <w:rPr>
                <w:rFonts w:eastAsia="Times New Roman" w:cstheme="minorHAnsi"/>
                <w:bCs/>
                <w:sz w:val="20"/>
                <w:szCs w:val="20"/>
                <w:lang w:eastAsia="hr-HR"/>
              </w:rPr>
              <w:t>ati</w:t>
            </w:r>
            <w:r w:rsidRPr="00FC1D49">
              <w:rPr>
                <w:rFonts w:eastAsia="Times New Roman" w:cstheme="minorHAnsi"/>
                <w:bCs/>
                <w:sz w:val="20"/>
                <w:szCs w:val="20"/>
                <w:lang w:eastAsia="hr-HR"/>
              </w:rPr>
              <w:t xml:space="preserve"> tip, vrst</w:t>
            </w:r>
            <w:r w:rsidRPr="00465BC4">
              <w:rPr>
                <w:rFonts w:eastAsia="Times New Roman" w:cstheme="minorHAnsi"/>
                <w:bCs/>
                <w:sz w:val="20"/>
                <w:szCs w:val="20"/>
                <w:lang w:eastAsia="hr-HR"/>
              </w:rPr>
              <w:t>u</w:t>
            </w:r>
            <w:r w:rsidRPr="00FC1D49">
              <w:rPr>
                <w:rFonts w:eastAsia="Times New Roman" w:cstheme="minorHAnsi"/>
                <w:bCs/>
                <w:sz w:val="20"/>
                <w:szCs w:val="20"/>
                <w:lang w:eastAsia="hr-HR"/>
              </w:rPr>
              <w:t>, svrh</w:t>
            </w:r>
            <w:r w:rsidRPr="00465BC4">
              <w:rPr>
                <w:rFonts w:eastAsia="Times New Roman" w:cstheme="minorHAnsi"/>
                <w:bCs/>
                <w:sz w:val="20"/>
                <w:szCs w:val="20"/>
                <w:lang w:eastAsia="hr-HR"/>
              </w:rPr>
              <w:t>u</w:t>
            </w:r>
            <w:r w:rsidRPr="00FC1D49">
              <w:rPr>
                <w:rFonts w:eastAsia="Times New Roman" w:cstheme="minorHAnsi"/>
                <w:bCs/>
                <w:sz w:val="20"/>
                <w:szCs w:val="20"/>
                <w:lang w:eastAsia="hr-HR"/>
              </w:rPr>
              <w:t xml:space="preserve"> web rješenja i ciljan</w:t>
            </w:r>
            <w:r w:rsidRPr="00465BC4">
              <w:rPr>
                <w:rFonts w:eastAsia="Times New Roman" w:cstheme="minorHAnsi"/>
                <w:bCs/>
                <w:sz w:val="20"/>
                <w:szCs w:val="20"/>
                <w:lang w:eastAsia="hr-HR"/>
              </w:rPr>
              <w:t>u</w:t>
            </w:r>
            <w:r w:rsidRPr="00FC1D49">
              <w:rPr>
                <w:rFonts w:eastAsia="Times New Roman" w:cstheme="minorHAnsi"/>
                <w:bCs/>
                <w:sz w:val="20"/>
                <w:szCs w:val="20"/>
                <w:lang w:eastAsia="hr-HR"/>
              </w:rPr>
              <w:t xml:space="preserve"> skupin</w:t>
            </w:r>
            <w:r w:rsidRPr="00465BC4">
              <w:rPr>
                <w:rFonts w:eastAsia="Times New Roman" w:cstheme="minorHAnsi"/>
                <w:bCs/>
                <w:sz w:val="20"/>
                <w:szCs w:val="20"/>
                <w:lang w:eastAsia="hr-HR"/>
              </w:rPr>
              <w:t>u</w:t>
            </w:r>
            <w:r w:rsidRPr="00FC1D49">
              <w:rPr>
                <w:rFonts w:eastAsia="Times New Roman" w:cstheme="minorHAnsi"/>
                <w:bCs/>
                <w:sz w:val="20"/>
                <w:szCs w:val="20"/>
                <w:lang w:eastAsia="hr-HR"/>
              </w:rPr>
              <w:t xml:space="preserve"> korisnika</w:t>
            </w:r>
          </w:p>
          <w:p w14:paraId="6482B6BA" w14:textId="77777777" w:rsidR="00465BC4" w:rsidRPr="00465BC4" w:rsidRDefault="00465BC4" w:rsidP="00C76877">
            <w:pPr>
              <w:pStyle w:val="ListParagraph"/>
              <w:numPr>
                <w:ilvl w:val="0"/>
                <w:numId w:val="3"/>
              </w:numPr>
              <w:spacing w:after="0" w:line="240" w:lineRule="auto"/>
              <w:rPr>
                <w:rFonts w:eastAsia="Times New Roman" w:cstheme="minorHAnsi"/>
                <w:sz w:val="20"/>
                <w:szCs w:val="20"/>
                <w:lang w:eastAsia="hr-HR"/>
              </w:rPr>
            </w:pPr>
            <w:r w:rsidRPr="00465BC4">
              <w:rPr>
                <w:rFonts w:eastAsia="Times New Roman" w:cstheme="minorHAnsi"/>
                <w:bCs/>
                <w:sz w:val="20"/>
                <w:szCs w:val="20"/>
                <w:lang w:eastAsia="hr-HR"/>
              </w:rPr>
              <w:t>koristiti društvene mreže</w:t>
            </w:r>
            <w:r w:rsidRPr="00465BC4">
              <w:rPr>
                <w:rFonts w:eastAsia="Times New Roman" w:cstheme="minorHAnsi"/>
                <w:sz w:val="20"/>
                <w:szCs w:val="20"/>
                <w:lang w:eastAsia="hr-HR"/>
              </w:rPr>
              <w:t xml:space="preserve"> </w:t>
            </w:r>
            <w:r w:rsidRPr="00465BC4">
              <w:rPr>
                <w:rFonts w:eastAsia="Times New Roman" w:cstheme="minorHAnsi"/>
                <w:bCs/>
                <w:sz w:val="20"/>
                <w:szCs w:val="20"/>
                <w:lang w:eastAsia="hr-HR"/>
              </w:rPr>
              <w:t>ovisno o ciljnoj skupini korisnika u cilju povećanja vidljivosti u poslovanju</w:t>
            </w:r>
          </w:p>
          <w:p w14:paraId="05A8EB58" w14:textId="77777777" w:rsidR="00465BC4" w:rsidRPr="00465BC4" w:rsidRDefault="00465BC4" w:rsidP="00C76877">
            <w:pPr>
              <w:pStyle w:val="ListParagraph"/>
              <w:numPr>
                <w:ilvl w:val="0"/>
                <w:numId w:val="3"/>
              </w:numPr>
              <w:spacing w:after="0" w:line="240" w:lineRule="auto"/>
              <w:rPr>
                <w:rFonts w:eastAsia="Times New Roman" w:cstheme="minorHAnsi"/>
                <w:sz w:val="20"/>
                <w:szCs w:val="20"/>
                <w:lang w:eastAsia="hr-HR"/>
              </w:rPr>
            </w:pPr>
            <w:r w:rsidRPr="00465BC4">
              <w:rPr>
                <w:rFonts w:eastAsia="Times New Roman" w:cstheme="minorHAnsi"/>
                <w:sz w:val="20"/>
                <w:szCs w:val="20"/>
                <w:lang w:eastAsia="hr-HR"/>
              </w:rPr>
              <w:t xml:space="preserve">komunicirati sa suradnicima i poslovnim klijentima u </w:t>
            </w:r>
            <w:r w:rsidRPr="00465BC4">
              <w:rPr>
                <w:rFonts w:eastAsia="Times New Roman" w:cstheme="minorHAnsi"/>
                <w:i/>
                <w:sz w:val="20"/>
                <w:szCs w:val="20"/>
                <w:lang w:eastAsia="hr-HR"/>
              </w:rPr>
              <w:t>online</w:t>
            </w:r>
            <w:r w:rsidRPr="00465BC4">
              <w:rPr>
                <w:rFonts w:eastAsia="Times New Roman" w:cstheme="minorHAnsi"/>
                <w:sz w:val="20"/>
                <w:szCs w:val="20"/>
                <w:lang w:eastAsia="hr-HR"/>
              </w:rPr>
              <w:t xml:space="preserve"> okruženju u cilju povećanja učinkovitosti poslovanja</w:t>
            </w:r>
          </w:p>
          <w:p w14:paraId="3C59466B" w14:textId="77777777" w:rsidR="00465BC4" w:rsidRPr="00465BC4" w:rsidRDefault="00465BC4" w:rsidP="00C76877">
            <w:pPr>
              <w:pStyle w:val="ListParagraph"/>
              <w:numPr>
                <w:ilvl w:val="0"/>
                <w:numId w:val="3"/>
              </w:numPr>
              <w:spacing w:after="0" w:line="240" w:lineRule="auto"/>
              <w:rPr>
                <w:rFonts w:eastAsia="Times New Roman" w:cstheme="minorHAnsi"/>
                <w:sz w:val="20"/>
                <w:szCs w:val="20"/>
                <w:lang w:eastAsia="hr-HR"/>
              </w:rPr>
            </w:pPr>
            <w:r w:rsidRPr="00465BC4">
              <w:rPr>
                <w:rFonts w:eastAsia="Times New Roman" w:cstheme="minorHAnsi"/>
                <w:sz w:val="20"/>
                <w:szCs w:val="20"/>
                <w:lang w:eastAsia="hr-HR"/>
              </w:rPr>
              <w:t>prilagoditi korisničko sučelje ovisno o povratnim informacijama o korisničkom iskustvu</w:t>
            </w:r>
          </w:p>
          <w:p w14:paraId="47EF3A3B" w14:textId="77777777" w:rsidR="00465BC4" w:rsidRPr="00465BC4" w:rsidRDefault="00465BC4" w:rsidP="00C76877">
            <w:pPr>
              <w:pStyle w:val="ListParagraph"/>
              <w:numPr>
                <w:ilvl w:val="0"/>
                <w:numId w:val="3"/>
              </w:numPr>
              <w:spacing w:after="0" w:line="240" w:lineRule="auto"/>
              <w:rPr>
                <w:rFonts w:eastAsia="Times New Roman" w:cstheme="minorHAnsi"/>
                <w:sz w:val="20"/>
                <w:szCs w:val="20"/>
                <w:lang w:eastAsia="hr-HR"/>
              </w:rPr>
            </w:pPr>
            <w:r w:rsidRPr="00465BC4">
              <w:rPr>
                <w:rFonts w:eastAsia="Times New Roman" w:cstheme="minorHAnsi"/>
                <w:sz w:val="20"/>
                <w:szCs w:val="20"/>
                <w:lang w:eastAsia="hr-HR"/>
              </w:rPr>
              <w:t>kreirati e-mail kampanju za jačanje digitalne komunikacije u poslovanju</w:t>
            </w:r>
          </w:p>
          <w:p w14:paraId="3F99CE96" w14:textId="77777777" w:rsidR="00465BC4" w:rsidRPr="00465BC4" w:rsidRDefault="00465BC4" w:rsidP="00C76877">
            <w:pPr>
              <w:pStyle w:val="ListParagraph"/>
              <w:numPr>
                <w:ilvl w:val="0"/>
                <w:numId w:val="3"/>
              </w:numPr>
              <w:spacing w:after="0" w:line="240" w:lineRule="auto"/>
              <w:rPr>
                <w:rFonts w:eastAsia="Times New Roman" w:cstheme="minorHAnsi"/>
                <w:sz w:val="20"/>
                <w:szCs w:val="20"/>
                <w:lang w:eastAsia="hr-HR"/>
              </w:rPr>
            </w:pPr>
            <w:r w:rsidRPr="00465BC4">
              <w:rPr>
                <w:rFonts w:eastAsia="Times New Roman" w:cstheme="minorHAnsi"/>
                <w:sz w:val="20"/>
                <w:szCs w:val="20"/>
                <w:lang w:eastAsia="hr-HR"/>
              </w:rPr>
              <w:t>oblikovati sadržaj prilagođen za objavu s obzirom na odabrani kanal digitalnog marketinga</w:t>
            </w:r>
          </w:p>
          <w:p w14:paraId="65FCC8DA" w14:textId="021640BE" w:rsidR="002E4DAD" w:rsidRPr="00465BC4" w:rsidRDefault="00465BC4" w:rsidP="00C76877">
            <w:pPr>
              <w:pStyle w:val="ListParagraph"/>
              <w:numPr>
                <w:ilvl w:val="0"/>
                <w:numId w:val="3"/>
              </w:numPr>
              <w:spacing w:after="0" w:line="240" w:lineRule="auto"/>
              <w:rPr>
                <w:rFonts w:eastAsia="Times New Roman" w:cstheme="minorHAnsi"/>
                <w:sz w:val="20"/>
                <w:szCs w:val="20"/>
                <w:lang w:eastAsia="hr-HR"/>
              </w:rPr>
            </w:pPr>
            <w:r w:rsidRPr="00465BC4">
              <w:rPr>
                <w:rFonts w:eastAsia="Times New Roman" w:cstheme="minorHAnsi"/>
                <w:sz w:val="20"/>
                <w:szCs w:val="20"/>
                <w:lang w:eastAsia="hr-HR"/>
              </w:rPr>
              <w:t>analizirati uspjeh na različitim kanalima digitalnog marketinga u skladu s planiranim ciljevima</w:t>
            </w:r>
          </w:p>
        </w:tc>
      </w:tr>
      <w:tr w:rsidR="00C759FB" w:rsidRPr="008C5123" w14:paraId="3D59805F" w14:textId="77777777" w:rsidTr="002E4DAD">
        <w:trPr>
          <w:trHeight w:val="951"/>
        </w:trPr>
        <w:tc>
          <w:tcPr>
            <w:tcW w:w="1713" w:type="pct"/>
            <w:shd w:val="clear" w:color="auto" w:fill="B8CCE4"/>
            <w:hideMark/>
          </w:tcPr>
          <w:p w14:paraId="29E08823" w14:textId="0E072A93" w:rsidR="00C759FB" w:rsidRPr="008C5123" w:rsidRDefault="002132BF" w:rsidP="008C5123">
            <w:pPr>
              <w:spacing w:after="0"/>
              <w:rPr>
                <w:rFonts w:asciiTheme="minorHAnsi" w:hAnsiTheme="minorHAnsi" w:cstheme="minorHAnsi"/>
                <w:b/>
                <w:noProof/>
                <w:sz w:val="20"/>
                <w:szCs w:val="20"/>
                <w:lang w:val="hr-HR"/>
              </w:rPr>
            </w:pPr>
            <w:r w:rsidRPr="008C5123">
              <w:rPr>
                <w:rFonts w:asciiTheme="minorHAnsi" w:hAnsiTheme="minorHAnsi" w:cstheme="minorHAnsi"/>
                <w:b/>
                <w:noProof/>
                <w:sz w:val="20"/>
                <w:szCs w:val="20"/>
                <w:lang w:val="hr-HR"/>
              </w:rPr>
              <w:t>Preporučeni n</w:t>
            </w:r>
            <w:r w:rsidR="00C759FB" w:rsidRPr="008C5123">
              <w:rPr>
                <w:rFonts w:asciiTheme="minorHAnsi" w:hAnsiTheme="minorHAnsi" w:cstheme="minorHAnsi"/>
                <w:b/>
                <w:noProof/>
                <w:sz w:val="20"/>
                <w:szCs w:val="20"/>
                <w:lang w:val="hr-HR"/>
              </w:rPr>
              <w:t xml:space="preserve">ačini praćenja kvalitete i uspješnosti izvedbe programa </w:t>
            </w:r>
          </w:p>
        </w:tc>
        <w:tc>
          <w:tcPr>
            <w:tcW w:w="3287" w:type="pct"/>
            <w:gridSpan w:val="3"/>
          </w:tcPr>
          <w:p w14:paraId="055F7F47" w14:textId="77777777" w:rsidR="0077371F" w:rsidRPr="008C5123" w:rsidRDefault="0077371F" w:rsidP="008C5123">
            <w:pPr>
              <w:pStyle w:val="NormalWeb"/>
              <w:spacing w:before="0" w:beforeAutospacing="0" w:after="0" w:afterAutospacing="0" w:line="276" w:lineRule="auto"/>
              <w:jc w:val="both"/>
              <w:rPr>
                <w:rFonts w:asciiTheme="minorHAnsi" w:eastAsia="Calibri" w:hAnsiTheme="minorHAnsi" w:cstheme="minorHAnsi"/>
                <w:sz w:val="20"/>
                <w:szCs w:val="20"/>
                <w:lang w:val="bs-Latn-BA" w:eastAsia="bs-Latn-BA"/>
              </w:rPr>
            </w:pPr>
            <w:r w:rsidRPr="008C5123">
              <w:rPr>
                <w:rFonts w:asciiTheme="minorHAnsi" w:eastAsia="Calibri" w:hAnsiTheme="minorHAnsi" w:cstheme="minorHAnsi"/>
                <w:sz w:val="20"/>
                <w:szCs w:val="20"/>
                <w:lang w:val="bs-Latn-BA" w:eastAsia="bs-Latn-BA"/>
              </w:rPr>
              <w:t>U procesu praćenja kvalitete i uspješnosti izvedbe programa obrazovanja primjenjuju se sljedeće aktivnosti:</w:t>
            </w:r>
          </w:p>
          <w:p w14:paraId="3BA2710E" w14:textId="77777777" w:rsidR="0077371F" w:rsidRPr="008C5123" w:rsidRDefault="0077371F">
            <w:pPr>
              <w:pStyle w:val="NormalWeb"/>
              <w:numPr>
                <w:ilvl w:val="0"/>
                <w:numId w:val="10"/>
              </w:numPr>
              <w:spacing w:before="0" w:beforeAutospacing="0" w:after="0" w:afterAutospacing="0" w:line="276" w:lineRule="auto"/>
              <w:jc w:val="both"/>
              <w:textAlignment w:val="baseline"/>
              <w:rPr>
                <w:rFonts w:asciiTheme="minorHAnsi" w:hAnsiTheme="minorHAnsi" w:cstheme="minorHAnsi"/>
                <w:color w:val="000000"/>
                <w:sz w:val="20"/>
                <w:szCs w:val="20"/>
              </w:rPr>
            </w:pPr>
            <w:r w:rsidRPr="008C5123">
              <w:rPr>
                <w:rFonts w:asciiTheme="minorHAnsi" w:hAnsiTheme="minorHAnsi" w:cstheme="minorHAnsi"/>
                <w:color w:val="000000"/>
                <w:sz w:val="20"/>
                <w:szCs w:val="20"/>
              </w:rPr>
              <w:t>provodi se istraživanje i anonimno anketiranje polaznika o izvođenju nastave, literaturi i resursima za učenje, strategijama podrške učenicima, izvođenju i unapređenju procesa učenja i poučavanja, radnom opterećenju polaznika (CSVET), provjerama znanja te komunikaciji s nastavnicima </w:t>
            </w:r>
          </w:p>
          <w:p w14:paraId="61D7EAA5" w14:textId="77777777" w:rsidR="0077371F" w:rsidRPr="008C5123" w:rsidRDefault="0077371F">
            <w:pPr>
              <w:pStyle w:val="NormalWeb"/>
              <w:numPr>
                <w:ilvl w:val="0"/>
                <w:numId w:val="10"/>
              </w:numPr>
              <w:spacing w:before="0" w:beforeAutospacing="0" w:after="0" w:afterAutospacing="0" w:line="276" w:lineRule="auto"/>
              <w:jc w:val="both"/>
              <w:textAlignment w:val="baseline"/>
              <w:rPr>
                <w:rFonts w:asciiTheme="minorHAnsi" w:hAnsiTheme="minorHAnsi" w:cstheme="minorHAnsi"/>
                <w:color w:val="000000"/>
                <w:sz w:val="20"/>
                <w:szCs w:val="20"/>
              </w:rPr>
            </w:pPr>
            <w:r w:rsidRPr="008C5123">
              <w:rPr>
                <w:rFonts w:asciiTheme="minorHAnsi" w:hAnsiTheme="minorHAnsi" w:cstheme="minorHAnsi"/>
                <w:color w:val="000000"/>
                <w:sz w:val="20"/>
                <w:szCs w:val="20"/>
              </w:rPr>
              <w:t>provodi se istraživanje i anketiranje nastavnika o istim pitanjima navedenim u prethodnoj stavci</w:t>
            </w:r>
          </w:p>
          <w:p w14:paraId="33519D80" w14:textId="77777777" w:rsidR="0077371F" w:rsidRPr="008C5123" w:rsidRDefault="0077371F">
            <w:pPr>
              <w:pStyle w:val="NormalWeb"/>
              <w:numPr>
                <w:ilvl w:val="0"/>
                <w:numId w:val="10"/>
              </w:numPr>
              <w:spacing w:before="0" w:beforeAutospacing="0" w:after="0" w:afterAutospacing="0" w:line="276" w:lineRule="auto"/>
              <w:jc w:val="both"/>
              <w:textAlignment w:val="baseline"/>
              <w:rPr>
                <w:rFonts w:asciiTheme="minorHAnsi" w:hAnsiTheme="minorHAnsi" w:cstheme="minorHAnsi"/>
                <w:color w:val="000000"/>
                <w:sz w:val="20"/>
                <w:szCs w:val="20"/>
              </w:rPr>
            </w:pPr>
            <w:r w:rsidRPr="008C5123">
              <w:rPr>
                <w:rFonts w:asciiTheme="minorHAnsi" w:hAnsiTheme="minorHAnsi" w:cstheme="minorHAnsi"/>
                <w:color w:val="000000"/>
                <w:sz w:val="20"/>
                <w:szCs w:val="20"/>
              </w:rPr>
              <w:t>provodi se analiza uspjeha, transparentnosti i objektivnosti provjera i ostvarenosti ishoda učenja</w:t>
            </w:r>
          </w:p>
          <w:p w14:paraId="5D13FE02" w14:textId="77777777" w:rsidR="0077371F" w:rsidRPr="008C5123" w:rsidRDefault="0077371F">
            <w:pPr>
              <w:pStyle w:val="NormalWeb"/>
              <w:numPr>
                <w:ilvl w:val="0"/>
                <w:numId w:val="10"/>
              </w:numPr>
              <w:spacing w:before="0" w:beforeAutospacing="0" w:after="0" w:afterAutospacing="0" w:line="276" w:lineRule="auto"/>
              <w:jc w:val="both"/>
              <w:textAlignment w:val="baseline"/>
              <w:rPr>
                <w:rFonts w:asciiTheme="minorHAnsi" w:hAnsiTheme="minorHAnsi" w:cstheme="minorHAnsi"/>
                <w:color w:val="000000"/>
                <w:sz w:val="20"/>
                <w:szCs w:val="20"/>
              </w:rPr>
            </w:pPr>
            <w:r w:rsidRPr="008C5123">
              <w:rPr>
                <w:rFonts w:asciiTheme="minorHAnsi" w:hAnsiTheme="minorHAnsi" w:cstheme="minorHAnsi"/>
                <w:color w:val="000000"/>
                <w:sz w:val="20"/>
                <w:szCs w:val="20"/>
              </w:rPr>
              <w:t>provodi se analiza materijalnih i kadrovskih uvjeta potrebnih za izvođenje procesa učenja i poučavanja.</w:t>
            </w:r>
          </w:p>
          <w:p w14:paraId="49A0ED2A" w14:textId="77777777" w:rsidR="000145CE" w:rsidRDefault="000145CE" w:rsidP="008C5123">
            <w:pPr>
              <w:spacing w:after="0"/>
              <w:jc w:val="both"/>
              <w:rPr>
                <w:rFonts w:asciiTheme="minorHAnsi" w:hAnsiTheme="minorHAnsi" w:cstheme="minorHAnsi"/>
                <w:sz w:val="20"/>
                <w:szCs w:val="20"/>
              </w:rPr>
            </w:pPr>
            <w:r w:rsidRPr="000145CE">
              <w:rPr>
                <w:rFonts w:asciiTheme="minorHAnsi" w:hAnsiTheme="minorHAnsi" w:cstheme="minorHAnsi"/>
                <w:sz w:val="20"/>
                <w:szCs w:val="20"/>
              </w:rPr>
              <w:t>Temeljem rezultata anketa dobiva se pregled uspješnosti izvedbe programa, kao i  procjena kvalitete nastavničkog rada.</w:t>
            </w:r>
          </w:p>
          <w:p w14:paraId="25D37C6F" w14:textId="21AECAA5" w:rsidR="00C759FB" w:rsidRPr="008C5123" w:rsidRDefault="0077371F" w:rsidP="008C5123">
            <w:pPr>
              <w:spacing w:after="0"/>
              <w:jc w:val="both"/>
              <w:rPr>
                <w:rFonts w:asciiTheme="minorHAnsi" w:hAnsiTheme="minorHAnsi" w:cstheme="minorHAnsi"/>
                <w:noProof/>
                <w:color w:val="44546A" w:themeColor="text2"/>
                <w:sz w:val="20"/>
                <w:szCs w:val="20"/>
                <w:lang w:val="hr-HR"/>
              </w:rPr>
            </w:pPr>
            <w:r w:rsidRPr="008C5123">
              <w:rPr>
                <w:rFonts w:asciiTheme="minorHAnsi" w:hAnsiTheme="minorHAnsi" w:cstheme="minorHAnsi"/>
                <w:sz w:val="20"/>
                <w:szCs w:val="20"/>
              </w:rPr>
              <w:t>Postupci vrednovanja usmjereni su na praćenje i provjeru postignuća prema ishodima učenja. Ono se provodi usmenim i pisanim provjerama znanja te provjerama stečenih vještina polaznika u projektnim i problemskim zadatcima, a na temelju unaprijed određenih kriterija vrednovanja postignuća.</w:t>
            </w:r>
          </w:p>
        </w:tc>
      </w:tr>
      <w:tr w:rsidR="00C759FB" w:rsidRPr="008C5123" w14:paraId="56EB1F55" w14:textId="77777777" w:rsidTr="002E4DAD">
        <w:trPr>
          <w:trHeight w:val="513"/>
        </w:trPr>
        <w:tc>
          <w:tcPr>
            <w:tcW w:w="1713" w:type="pct"/>
            <w:shd w:val="clear" w:color="auto" w:fill="B8CCE4"/>
            <w:hideMark/>
          </w:tcPr>
          <w:p w14:paraId="2D9E9262" w14:textId="77777777" w:rsidR="00C759FB" w:rsidRPr="008C5123" w:rsidRDefault="00C759FB" w:rsidP="008C5123">
            <w:pPr>
              <w:spacing w:after="0"/>
              <w:rPr>
                <w:rFonts w:asciiTheme="minorHAnsi" w:hAnsiTheme="minorHAnsi" w:cstheme="minorHAnsi"/>
                <w:b/>
                <w:noProof/>
                <w:sz w:val="20"/>
                <w:szCs w:val="20"/>
                <w:lang w:val="hr-HR"/>
              </w:rPr>
            </w:pPr>
            <w:r w:rsidRPr="008C5123">
              <w:rPr>
                <w:rFonts w:asciiTheme="minorHAnsi" w:hAnsiTheme="minorHAnsi" w:cstheme="minorHAnsi"/>
                <w:b/>
                <w:noProof/>
                <w:sz w:val="20"/>
                <w:szCs w:val="20"/>
                <w:lang w:val="hr-HR"/>
              </w:rPr>
              <w:t>Datum revizije programa</w:t>
            </w:r>
          </w:p>
        </w:tc>
        <w:tc>
          <w:tcPr>
            <w:tcW w:w="3287" w:type="pct"/>
            <w:gridSpan w:val="3"/>
          </w:tcPr>
          <w:p w14:paraId="37627339" w14:textId="02E5EF2C" w:rsidR="00C759FB" w:rsidRPr="008C5123" w:rsidRDefault="000F411C" w:rsidP="008C5123">
            <w:pPr>
              <w:spacing w:after="0"/>
              <w:jc w:val="both"/>
              <w:rPr>
                <w:rFonts w:asciiTheme="minorHAnsi" w:hAnsiTheme="minorHAnsi" w:cstheme="minorHAnsi"/>
                <w:noProof/>
                <w:sz w:val="20"/>
                <w:szCs w:val="20"/>
                <w:lang w:val="hr-HR"/>
              </w:rPr>
            </w:pPr>
            <w:r w:rsidRPr="008C5123">
              <w:rPr>
                <w:rFonts w:asciiTheme="minorHAnsi" w:hAnsiTheme="minorHAnsi" w:cstheme="minorHAnsi"/>
                <w:noProof/>
                <w:sz w:val="20"/>
                <w:szCs w:val="20"/>
                <w:lang w:val="hr-HR"/>
              </w:rPr>
              <w:t xml:space="preserve"> </w:t>
            </w:r>
            <w:r w:rsidR="001B68F6" w:rsidRPr="008C5123">
              <w:rPr>
                <w:rFonts w:asciiTheme="minorHAnsi" w:hAnsiTheme="minorHAnsi" w:cstheme="minorHAnsi"/>
                <w:noProof/>
                <w:sz w:val="20"/>
                <w:szCs w:val="20"/>
                <w:lang w:val="hr-HR"/>
              </w:rPr>
              <w:t xml:space="preserve"> </w:t>
            </w:r>
          </w:p>
        </w:tc>
      </w:tr>
      <w:bookmarkEnd w:id="0"/>
    </w:tbl>
    <w:p w14:paraId="5FF545F5" w14:textId="77777777" w:rsidR="000145CE" w:rsidRDefault="000145CE">
      <w:pPr>
        <w:spacing w:after="160" w:line="259" w:lineRule="auto"/>
        <w:rPr>
          <w:rFonts w:cstheme="minorHAnsi"/>
          <w:b/>
          <w:bCs/>
          <w:noProof/>
          <w:sz w:val="20"/>
          <w:szCs w:val="20"/>
        </w:rPr>
        <w:sectPr w:rsidR="000145CE" w:rsidSect="000145CE">
          <w:footerReference w:type="default" r:id="rId30"/>
          <w:pgSz w:w="11906" w:h="16838"/>
          <w:pgMar w:top="1417" w:right="1417" w:bottom="1417" w:left="1417" w:header="708" w:footer="708" w:gutter="0"/>
          <w:cols w:space="708"/>
          <w:titlePg/>
          <w:docGrid w:linePitch="360"/>
        </w:sectPr>
      </w:pPr>
    </w:p>
    <w:p w14:paraId="6D0851DE" w14:textId="4BF5F4F7" w:rsidR="00C21D92" w:rsidRPr="000145CE" w:rsidRDefault="00C21D92">
      <w:pPr>
        <w:spacing w:after="160" w:line="259" w:lineRule="auto"/>
        <w:rPr>
          <w:rFonts w:cstheme="minorHAnsi"/>
          <w:b/>
          <w:bCs/>
          <w:noProof/>
          <w:sz w:val="2"/>
          <w:szCs w:val="2"/>
        </w:rPr>
      </w:pPr>
    </w:p>
    <w:p w14:paraId="1D976449" w14:textId="315CB061" w:rsidR="00C759FB" w:rsidRPr="008C5123" w:rsidRDefault="00C759FB">
      <w:pPr>
        <w:pStyle w:val="ListParagraph"/>
        <w:numPr>
          <w:ilvl w:val="0"/>
          <w:numId w:val="4"/>
        </w:numPr>
        <w:spacing w:after="0" w:line="276" w:lineRule="auto"/>
        <w:rPr>
          <w:rFonts w:cstheme="minorHAnsi"/>
          <w:b/>
          <w:bCs/>
          <w:noProof/>
          <w:sz w:val="20"/>
          <w:szCs w:val="20"/>
        </w:rPr>
      </w:pPr>
      <w:r w:rsidRPr="008C5123">
        <w:rPr>
          <w:rFonts w:cstheme="minorHAnsi"/>
          <w:b/>
          <w:bCs/>
          <w:noProof/>
          <w:sz w:val="20"/>
          <w:szCs w:val="20"/>
        </w:rPr>
        <w:t xml:space="preserve">MODULI I SKUPOVI ISHODA UČENJA </w:t>
      </w:r>
    </w:p>
    <w:tbl>
      <w:tblPr>
        <w:tblStyle w:val="TableGrid"/>
        <w:tblW w:w="9516" w:type="dxa"/>
        <w:tblInd w:w="-23" w:type="dxa"/>
        <w:tblLayout w:type="fixed"/>
        <w:tblLook w:val="04A0" w:firstRow="1" w:lastRow="0" w:firstColumn="1" w:lastColumn="0" w:noHBand="0" w:noVBand="1"/>
      </w:tblPr>
      <w:tblGrid>
        <w:gridCol w:w="727"/>
        <w:gridCol w:w="1843"/>
        <w:gridCol w:w="2126"/>
        <w:gridCol w:w="851"/>
        <w:gridCol w:w="992"/>
        <w:gridCol w:w="709"/>
        <w:gridCol w:w="708"/>
        <w:gridCol w:w="567"/>
        <w:gridCol w:w="993"/>
      </w:tblGrid>
      <w:tr w:rsidR="00C759FB" w:rsidRPr="008C5123" w14:paraId="417B9C8F" w14:textId="77777777" w:rsidTr="00F65EB6">
        <w:trPr>
          <w:trHeight w:val="552"/>
        </w:trPr>
        <w:tc>
          <w:tcPr>
            <w:tcW w:w="727"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8C5123" w:rsidRDefault="00C759FB" w:rsidP="008C5123">
            <w:pPr>
              <w:spacing w:after="0"/>
              <w:jc w:val="both"/>
              <w:rPr>
                <w:rFonts w:asciiTheme="minorHAnsi" w:hAnsiTheme="minorHAnsi" w:cstheme="minorHAnsi"/>
                <w:b/>
                <w:bCs/>
                <w:noProof/>
                <w:color w:val="000000"/>
                <w:sz w:val="20"/>
                <w:szCs w:val="20"/>
                <w:lang w:val="hr-HR"/>
              </w:rPr>
            </w:pPr>
            <w:bookmarkStart w:id="1" w:name="_Hlk92960607"/>
          </w:p>
          <w:p w14:paraId="15197BDE" w14:textId="77777777" w:rsidR="00C759FB" w:rsidRPr="008C5123" w:rsidRDefault="00C759FB" w:rsidP="008C5123">
            <w:pPr>
              <w:spacing w:after="0"/>
              <w:jc w:val="both"/>
              <w:rPr>
                <w:rFonts w:asciiTheme="minorHAnsi" w:hAnsiTheme="minorHAnsi" w:cstheme="minorHAnsi"/>
                <w:b/>
                <w:bCs/>
                <w:noProof/>
                <w:color w:val="000000"/>
                <w:sz w:val="20"/>
                <w:szCs w:val="20"/>
                <w:lang w:val="hr-HR"/>
              </w:rPr>
            </w:pPr>
            <w:r w:rsidRPr="008C5123">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8C5123" w:rsidRDefault="00C759FB" w:rsidP="008C5123">
            <w:pPr>
              <w:spacing w:after="0"/>
              <w:jc w:val="center"/>
              <w:rPr>
                <w:rFonts w:asciiTheme="minorHAnsi" w:hAnsiTheme="minorHAnsi" w:cstheme="minorHAnsi"/>
                <w:b/>
                <w:bCs/>
                <w:noProof/>
                <w:color w:val="000000"/>
                <w:sz w:val="20"/>
                <w:szCs w:val="20"/>
                <w:lang w:val="hr-HR"/>
              </w:rPr>
            </w:pPr>
          </w:p>
          <w:p w14:paraId="74AFD96C" w14:textId="77777777" w:rsidR="00C759FB" w:rsidRPr="008C5123" w:rsidRDefault="00C759FB" w:rsidP="008C5123">
            <w:pPr>
              <w:spacing w:after="0"/>
              <w:jc w:val="center"/>
              <w:rPr>
                <w:rFonts w:asciiTheme="minorHAnsi" w:hAnsiTheme="minorHAnsi" w:cstheme="minorHAnsi"/>
                <w:b/>
                <w:bCs/>
                <w:noProof/>
                <w:color w:val="000000"/>
                <w:sz w:val="20"/>
                <w:szCs w:val="20"/>
                <w:lang w:val="hr-HR"/>
              </w:rPr>
            </w:pPr>
            <w:r w:rsidRPr="008C5123">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8C5123" w:rsidRDefault="00C759FB" w:rsidP="008C5123">
            <w:pPr>
              <w:spacing w:after="0"/>
              <w:jc w:val="center"/>
              <w:rPr>
                <w:rFonts w:asciiTheme="minorHAnsi" w:hAnsiTheme="minorHAnsi" w:cstheme="minorHAnsi"/>
                <w:b/>
                <w:bCs/>
                <w:noProof/>
                <w:color w:val="000000"/>
                <w:sz w:val="20"/>
                <w:szCs w:val="20"/>
                <w:lang w:val="hr-HR"/>
              </w:rPr>
            </w:pPr>
          </w:p>
          <w:p w14:paraId="1FDE868C" w14:textId="77777777" w:rsidR="00C759FB" w:rsidRPr="008C5123" w:rsidRDefault="00C759FB" w:rsidP="008C5123">
            <w:pPr>
              <w:spacing w:after="0"/>
              <w:jc w:val="center"/>
              <w:rPr>
                <w:rFonts w:asciiTheme="minorHAnsi" w:hAnsiTheme="minorHAnsi" w:cstheme="minorHAnsi"/>
                <w:b/>
                <w:bCs/>
                <w:noProof/>
                <w:color w:val="000000"/>
                <w:sz w:val="20"/>
                <w:szCs w:val="20"/>
                <w:lang w:val="hr-HR"/>
              </w:rPr>
            </w:pPr>
            <w:r w:rsidRPr="008C5123">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8C5123" w:rsidRDefault="00C759FB" w:rsidP="008C5123">
            <w:pPr>
              <w:spacing w:after="0"/>
              <w:jc w:val="center"/>
              <w:rPr>
                <w:rFonts w:asciiTheme="minorHAnsi" w:hAnsiTheme="minorHAnsi" w:cstheme="minorHAnsi"/>
                <w:b/>
                <w:bCs/>
                <w:noProof/>
                <w:color w:val="000000"/>
                <w:sz w:val="20"/>
                <w:szCs w:val="20"/>
                <w:lang w:val="hr-HR"/>
              </w:rPr>
            </w:pPr>
          </w:p>
          <w:p w14:paraId="3F3F3BDF" w14:textId="77777777" w:rsidR="00C759FB" w:rsidRPr="008C5123" w:rsidRDefault="00C759FB" w:rsidP="008C5123">
            <w:pPr>
              <w:spacing w:after="0"/>
              <w:jc w:val="center"/>
              <w:rPr>
                <w:rFonts w:asciiTheme="minorHAnsi" w:hAnsiTheme="minorHAnsi" w:cstheme="minorHAnsi"/>
                <w:b/>
                <w:bCs/>
                <w:noProof/>
                <w:color w:val="000000"/>
                <w:sz w:val="20"/>
                <w:szCs w:val="20"/>
                <w:lang w:val="hr-HR"/>
              </w:rPr>
            </w:pPr>
            <w:r w:rsidRPr="008C5123">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8C5123" w:rsidRDefault="00C759FB" w:rsidP="008C5123">
            <w:pPr>
              <w:spacing w:after="0"/>
              <w:jc w:val="center"/>
              <w:rPr>
                <w:rFonts w:asciiTheme="minorHAnsi" w:hAnsiTheme="minorHAnsi" w:cstheme="minorHAnsi"/>
                <w:b/>
                <w:bCs/>
                <w:noProof/>
                <w:color w:val="000000"/>
                <w:sz w:val="20"/>
                <w:szCs w:val="20"/>
                <w:lang w:val="hr-HR"/>
              </w:rPr>
            </w:pPr>
          </w:p>
          <w:p w14:paraId="34207130" w14:textId="77777777" w:rsidR="00C759FB" w:rsidRPr="008C5123" w:rsidRDefault="00C759FB" w:rsidP="008C5123">
            <w:pPr>
              <w:spacing w:after="0"/>
              <w:jc w:val="center"/>
              <w:rPr>
                <w:rFonts w:asciiTheme="minorHAnsi" w:hAnsiTheme="minorHAnsi" w:cstheme="minorHAnsi"/>
                <w:b/>
                <w:bCs/>
                <w:noProof/>
                <w:color w:val="000000"/>
                <w:sz w:val="20"/>
                <w:szCs w:val="20"/>
                <w:lang w:val="hr-HR"/>
              </w:rPr>
            </w:pPr>
            <w:r w:rsidRPr="008C5123">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8C5123" w:rsidRDefault="00C759FB" w:rsidP="008C5123">
            <w:pPr>
              <w:spacing w:after="0"/>
              <w:jc w:val="center"/>
              <w:rPr>
                <w:rFonts w:asciiTheme="minorHAnsi" w:hAnsiTheme="minorHAnsi" w:cstheme="minorHAnsi"/>
                <w:b/>
                <w:bCs/>
                <w:noProof/>
                <w:color w:val="000000"/>
                <w:sz w:val="20"/>
                <w:szCs w:val="20"/>
                <w:lang w:val="hr-HR"/>
              </w:rPr>
            </w:pPr>
          </w:p>
          <w:p w14:paraId="1B37A9D9" w14:textId="77777777" w:rsidR="00C759FB" w:rsidRPr="008C5123" w:rsidRDefault="00C759FB" w:rsidP="008C5123">
            <w:pPr>
              <w:spacing w:after="0"/>
              <w:jc w:val="center"/>
              <w:rPr>
                <w:rFonts w:asciiTheme="minorHAnsi" w:hAnsiTheme="minorHAnsi" w:cstheme="minorHAnsi"/>
                <w:b/>
                <w:bCs/>
                <w:noProof/>
                <w:color w:val="000000"/>
                <w:sz w:val="20"/>
                <w:szCs w:val="20"/>
                <w:lang w:val="hr-HR"/>
              </w:rPr>
            </w:pPr>
            <w:r w:rsidRPr="008C5123">
              <w:rPr>
                <w:rFonts w:asciiTheme="minorHAnsi" w:hAnsiTheme="minorHAnsi" w:cstheme="minorHAnsi"/>
                <w:b/>
                <w:bCs/>
                <w:noProof/>
                <w:color w:val="000000"/>
                <w:sz w:val="20"/>
                <w:szCs w:val="20"/>
                <w:lang w:val="hr-HR"/>
              </w:rPr>
              <w:t>Broj sati</w:t>
            </w:r>
          </w:p>
        </w:tc>
      </w:tr>
      <w:tr w:rsidR="00C759FB" w:rsidRPr="008C5123" w14:paraId="2EF59616" w14:textId="77777777" w:rsidTr="00F65EB6">
        <w:trPr>
          <w:trHeight w:val="114"/>
        </w:trPr>
        <w:tc>
          <w:tcPr>
            <w:tcW w:w="727" w:type="dxa"/>
            <w:vMerge/>
            <w:tcBorders>
              <w:left w:val="single" w:sz="18" w:space="0" w:color="auto"/>
            </w:tcBorders>
          </w:tcPr>
          <w:p w14:paraId="3E31F2AA" w14:textId="77777777" w:rsidR="00C759FB" w:rsidRPr="008C5123" w:rsidRDefault="00C759FB" w:rsidP="008C5123">
            <w:pPr>
              <w:spacing w:after="0"/>
              <w:jc w:val="both"/>
              <w:rPr>
                <w:rFonts w:asciiTheme="minorHAnsi" w:hAnsiTheme="minorHAnsi" w:cstheme="minorHAnsi"/>
                <w:b/>
                <w:bCs/>
                <w:noProof/>
                <w:color w:val="000000"/>
                <w:sz w:val="20"/>
                <w:szCs w:val="20"/>
                <w:lang w:val="hr-HR"/>
              </w:rPr>
            </w:pPr>
          </w:p>
        </w:tc>
        <w:tc>
          <w:tcPr>
            <w:tcW w:w="1843" w:type="dxa"/>
            <w:vMerge/>
          </w:tcPr>
          <w:p w14:paraId="1D373FFF" w14:textId="77777777" w:rsidR="00C759FB" w:rsidRPr="008C5123" w:rsidRDefault="00C759FB" w:rsidP="008C5123">
            <w:pPr>
              <w:spacing w:after="0"/>
              <w:jc w:val="both"/>
              <w:rPr>
                <w:rFonts w:asciiTheme="minorHAnsi" w:hAnsiTheme="minorHAnsi" w:cstheme="minorHAnsi"/>
                <w:b/>
                <w:bCs/>
                <w:noProof/>
                <w:color w:val="000000"/>
                <w:sz w:val="20"/>
                <w:szCs w:val="20"/>
                <w:lang w:val="hr-HR"/>
              </w:rPr>
            </w:pPr>
          </w:p>
        </w:tc>
        <w:tc>
          <w:tcPr>
            <w:tcW w:w="2126" w:type="dxa"/>
            <w:vMerge/>
          </w:tcPr>
          <w:p w14:paraId="6B9EE41D" w14:textId="77777777" w:rsidR="00C759FB" w:rsidRPr="008C5123" w:rsidRDefault="00C759FB" w:rsidP="008C5123">
            <w:pPr>
              <w:spacing w:after="0"/>
              <w:jc w:val="both"/>
              <w:rPr>
                <w:rFonts w:asciiTheme="minorHAnsi" w:hAnsiTheme="minorHAnsi" w:cstheme="minorHAnsi"/>
                <w:b/>
                <w:bCs/>
                <w:noProof/>
                <w:color w:val="000000"/>
                <w:sz w:val="20"/>
                <w:szCs w:val="20"/>
                <w:lang w:val="hr-HR"/>
              </w:rPr>
            </w:pPr>
          </w:p>
        </w:tc>
        <w:tc>
          <w:tcPr>
            <w:tcW w:w="851" w:type="dxa"/>
            <w:vMerge/>
          </w:tcPr>
          <w:p w14:paraId="49A21B81" w14:textId="77777777" w:rsidR="00C759FB" w:rsidRPr="008C5123" w:rsidRDefault="00C759FB" w:rsidP="008C5123">
            <w:pPr>
              <w:spacing w:after="0"/>
              <w:ind w:left="360"/>
              <w:jc w:val="both"/>
              <w:rPr>
                <w:rFonts w:asciiTheme="minorHAnsi" w:hAnsiTheme="minorHAnsi" w:cstheme="minorHAnsi"/>
                <w:b/>
                <w:bCs/>
                <w:noProof/>
                <w:color w:val="000000"/>
                <w:sz w:val="20"/>
                <w:szCs w:val="20"/>
                <w:lang w:val="hr-HR"/>
              </w:rPr>
            </w:pPr>
          </w:p>
        </w:tc>
        <w:tc>
          <w:tcPr>
            <w:tcW w:w="992" w:type="dxa"/>
            <w:vMerge/>
          </w:tcPr>
          <w:p w14:paraId="6B05FE26" w14:textId="77777777" w:rsidR="00C759FB" w:rsidRPr="008C5123" w:rsidRDefault="00C759FB" w:rsidP="008C5123">
            <w:pPr>
              <w:spacing w:after="0"/>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8C5123" w:rsidRDefault="00C759FB" w:rsidP="008C5123">
            <w:pPr>
              <w:spacing w:after="0"/>
              <w:jc w:val="center"/>
              <w:rPr>
                <w:rFonts w:asciiTheme="minorHAnsi" w:hAnsiTheme="minorHAnsi" w:cstheme="minorHAnsi"/>
                <w:b/>
                <w:bCs/>
                <w:noProof/>
                <w:color w:val="000000"/>
                <w:sz w:val="20"/>
                <w:szCs w:val="20"/>
                <w:lang w:val="hr-HR"/>
              </w:rPr>
            </w:pPr>
            <w:r w:rsidRPr="008C5123">
              <w:rPr>
                <w:rFonts w:asciiTheme="minorHAnsi" w:hAnsiTheme="minorHAnsi" w:cstheme="minorHAnsi"/>
                <w:b/>
                <w:bCs/>
                <w:noProof/>
                <w:color w:val="000000"/>
                <w:sz w:val="20"/>
                <w:szCs w:val="20"/>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8C5123" w:rsidRDefault="00C759FB" w:rsidP="008C5123">
            <w:pPr>
              <w:spacing w:after="0"/>
              <w:jc w:val="center"/>
              <w:rPr>
                <w:rFonts w:asciiTheme="minorHAnsi" w:hAnsiTheme="minorHAnsi" w:cstheme="minorHAnsi"/>
                <w:b/>
                <w:bCs/>
                <w:noProof/>
                <w:color w:val="000000"/>
                <w:sz w:val="20"/>
                <w:szCs w:val="20"/>
                <w:lang w:val="hr-HR"/>
              </w:rPr>
            </w:pPr>
            <w:r w:rsidRPr="008C5123">
              <w:rPr>
                <w:rFonts w:asciiTheme="minorHAnsi" w:hAnsiTheme="minorHAnsi" w:cstheme="minorHAnsi"/>
                <w:b/>
                <w:bCs/>
                <w:noProof/>
                <w:color w:val="000000"/>
                <w:sz w:val="20"/>
                <w:szCs w:val="20"/>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4DF282F2" w:rsidR="00C759FB" w:rsidRPr="008C5123" w:rsidRDefault="00C759FB" w:rsidP="008C5123">
            <w:pPr>
              <w:spacing w:after="0"/>
              <w:jc w:val="center"/>
              <w:rPr>
                <w:rFonts w:asciiTheme="minorHAnsi" w:hAnsiTheme="minorHAnsi" w:cstheme="minorHAnsi"/>
                <w:b/>
                <w:bCs/>
                <w:noProof/>
                <w:color w:val="000000"/>
                <w:sz w:val="20"/>
                <w:szCs w:val="20"/>
                <w:lang w:val="hr-HR"/>
              </w:rPr>
            </w:pPr>
            <w:r w:rsidRPr="008C5123">
              <w:rPr>
                <w:rFonts w:asciiTheme="minorHAnsi" w:hAnsiTheme="minorHAnsi" w:cstheme="minorHAnsi"/>
                <w:b/>
                <w:bCs/>
                <w:noProof/>
                <w:color w:val="000000" w:themeColor="text1"/>
                <w:sz w:val="20"/>
                <w:szCs w:val="20"/>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8C5123" w:rsidRDefault="00C759FB" w:rsidP="008C5123">
            <w:pPr>
              <w:spacing w:after="0"/>
              <w:jc w:val="center"/>
              <w:rPr>
                <w:rFonts w:asciiTheme="minorHAnsi" w:hAnsiTheme="minorHAnsi" w:cstheme="minorHAnsi"/>
                <w:b/>
                <w:bCs/>
                <w:noProof/>
                <w:color w:val="000000"/>
                <w:sz w:val="20"/>
                <w:szCs w:val="20"/>
                <w:lang w:val="hr-HR"/>
              </w:rPr>
            </w:pPr>
            <w:r w:rsidRPr="008C5123">
              <w:rPr>
                <w:rFonts w:asciiTheme="minorHAnsi" w:hAnsiTheme="minorHAnsi" w:cstheme="minorHAnsi"/>
                <w:b/>
                <w:bCs/>
                <w:noProof/>
                <w:color w:val="000000"/>
                <w:sz w:val="20"/>
                <w:szCs w:val="20"/>
                <w:lang w:val="hr-HR"/>
              </w:rPr>
              <w:t>UKUPNO</w:t>
            </w:r>
          </w:p>
        </w:tc>
      </w:tr>
      <w:tr w:rsidR="00E40B74" w:rsidRPr="008C5123" w14:paraId="61061CEA" w14:textId="77777777" w:rsidTr="00E40B74">
        <w:trPr>
          <w:trHeight w:val="886"/>
        </w:trPr>
        <w:tc>
          <w:tcPr>
            <w:tcW w:w="727"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6B16A236" w14:textId="1BA93A4B" w:rsidR="00E40B74" w:rsidRPr="008C5123" w:rsidRDefault="00E40B74" w:rsidP="008C5123">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5E59D190" w14:textId="5D6EE851" w:rsidR="00E40B74" w:rsidRPr="008C5123" w:rsidRDefault="000145CE" w:rsidP="008C5123">
            <w:pPr>
              <w:spacing w:after="0"/>
              <w:rPr>
                <w:rFonts w:asciiTheme="minorHAnsi" w:hAnsiTheme="minorHAnsi" w:cstheme="minorHAnsi"/>
                <w:noProof/>
                <w:color w:val="000000"/>
                <w:sz w:val="20"/>
                <w:szCs w:val="20"/>
                <w:lang w:val="hr-HR"/>
              </w:rPr>
            </w:pPr>
            <w:r w:rsidRPr="008C5123">
              <w:rPr>
                <w:rFonts w:asciiTheme="minorHAnsi" w:hAnsiTheme="minorHAnsi" w:cstheme="minorHAnsi"/>
                <w:noProof/>
                <w:color w:val="000000"/>
                <w:sz w:val="20"/>
                <w:szCs w:val="20"/>
                <w:lang w:val="hr-HR"/>
              </w:rPr>
              <w:t>DIGITALNA MARKETINŠKA KAMPANJA</w:t>
            </w:r>
          </w:p>
        </w:tc>
        <w:tc>
          <w:tcPr>
            <w:tcW w:w="2126" w:type="dxa"/>
            <w:tcBorders>
              <w:top w:val="single" w:sz="6" w:space="0" w:color="auto"/>
              <w:left w:val="single" w:sz="6" w:space="0" w:color="auto"/>
              <w:right w:val="single" w:sz="6" w:space="0" w:color="auto"/>
            </w:tcBorders>
            <w:vAlign w:val="center"/>
          </w:tcPr>
          <w:p w14:paraId="36C95EC0" w14:textId="7DD44C9B" w:rsidR="00E40B74" w:rsidRPr="008C5123" w:rsidRDefault="00E40B74" w:rsidP="008C5123">
            <w:pPr>
              <w:spacing w:after="0"/>
              <w:rPr>
                <w:rFonts w:asciiTheme="minorHAnsi" w:hAnsiTheme="minorHAnsi" w:cstheme="minorHAnsi"/>
                <w:noProof/>
                <w:color w:val="000000"/>
                <w:sz w:val="20"/>
                <w:szCs w:val="20"/>
                <w:lang w:val="hr-HR"/>
              </w:rPr>
            </w:pPr>
            <w:r w:rsidRPr="008C5123">
              <w:rPr>
                <w:rFonts w:asciiTheme="minorHAnsi" w:hAnsiTheme="minorHAnsi" w:cstheme="minorHAnsi"/>
                <w:noProof/>
                <w:color w:val="000000"/>
                <w:sz w:val="20"/>
                <w:szCs w:val="20"/>
                <w:lang w:val="hr-HR"/>
              </w:rPr>
              <w:t>Planiranje digitalne marketinške strategije u poslovanju</w:t>
            </w:r>
          </w:p>
        </w:tc>
        <w:tc>
          <w:tcPr>
            <w:tcW w:w="851" w:type="dxa"/>
            <w:tcBorders>
              <w:top w:val="single" w:sz="6" w:space="0" w:color="auto"/>
              <w:left w:val="single" w:sz="6" w:space="0" w:color="auto"/>
              <w:right w:val="single" w:sz="6" w:space="0" w:color="auto"/>
            </w:tcBorders>
            <w:vAlign w:val="center"/>
          </w:tcPr>
          <w:p w14:paraId="6644B2A1" w14:textId="5E115367" w:rsidR="00E40B74" w:rsidRPr="008C5123" w:rsidRDefault="00E40B74" w:rsidP="008C5123">
            <w:pPr>
              <w:spacing w:after="0"/>
              <w:ind w:left="360"/>
              <w:rPr>
                <w:rFonts w:asciiTheme="minorHAnsi" w:hAnsiTheme="minorHAnsi" w:cstheme="minorHAnsi"/>
                <w:noProof/>
                <w:color w:val="000000"/>
                <w:sz w:val="20"/>
                <w:szCs w:val="20"/>
                <w:lang w:val="hr-HR"/>
              </w:rPr>
            </w:pPr>
            <w:r w:rsidRPr="008C5123">
              <w:rPr>
                <w:rFonts w:asciiTheme="minorHAnsi" w:hAnsiTheme="minorHAnsi" w:cstheme="minorHAnsi"/>
                <w:noProof/>
                <w:color w:val="000000"/>
                <w:sz w:val="20"/>
                <w:szCs w:val="20"/>
                <w:lang w:val="hr-HR"/>
              </w:rPr>
              <w:t>5</w:t>
            </w:r>
          </w:p>
        </w:tc>
        <w:tc>
          <w:tcPr>
            <w:tcW w:w="992" w:type="dxa"/>
            <w:tcBorders>
              <w:top w:val="single" w:sz="6" w:space="0" w:color="auto"/>
              <w:left w:val="single" w:sz="6" w:space="0" w:color="auto"/>
              <w:right w:val="single" w:sz="6" w:space="0" w:color="auto"/>
            </w:tcBorders>
            <w:vAlign w:val="center"/>
          </w:tcPr>
          <w:p w14:paraId="7485C43E" w14:textId="7D88C442" w:rsidR="00E40B74" w:rsidRPr="008C5123" w:rsidRDefault="00E40B74" w:rsidP="008C5123">
            <w:pPr>
              <w:spacing w:after="0"/>
              <w:jc w:val="center"/>
              <w:rPr>
                <w:rFonts w:asciiTheme="minorHAnsi" w:hAnsiTheme="minorHAnsi" w:cstheme="minorHAnsi"/>
                <w:noProof/>
                <w:color w:val="000000"/>
                <w:sz w:val="20"/>
                <w:szCs w:val="20"/>
                <w:lang w:val="hr-HR"/>
              </w:rPr>
            </w:pPr>
            <w:r w:rsidRPr="008C5123">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4AC68518" w14:textId="0F40519A" w:rsidR="00E40B74" w:rsidRPr="008C5123" w:rsidRDefault="00E40B74" w:rsidP="008C5123">
            <w:pPr>
              <w:spacing w:after="0"/>
              <w:jc w:val="center"/>
              <w:rPr>
                <w:rFonts w:asciiTheme="minorHAnsi" w:hAnsiTheme="minorHAnsi" w:cstheme="minorHAnsi"/>
                <w:noProof/>
                <w:color w:val="000000"/>
                <w:sz w:val="20"/>
                <w:szCs w:val="20"/>
                <w:lang w:val="hr-HR"/>
              </w:rPr>
            </w:pPr>
            <w:r w:rsidRPr="008C5123">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CECCC40" w14:textId="154C0642" w:rsidR="00E40B74" w:rsidRPr="008C5123" w:rsidRDefault="00E40B74" w:rsidP="008C5123">
            <w:pPr>
              <w:spacing w:after="0"/>
              <w:jc w:val="center"/>
              <w:rPr>
                <w:rFonts w:asciiTheme="minorHAnsi" w:hAnsiTheme="minorHAnsi" w:cstheme="minorHAnsi"/>
                <w:noProof/>
                <w:color w:val="000000"/>
                <w:sz w:val="20"/>
                <w:szCs w:val="20"/>
                <w:lang w:val="hr-HR"/>
              </w:rPr>
            </w:pPr>
            <w:r w:rsidRPr="008C5123">
              <w:rPr>
                <w:rFonts w:asciiTheme="minorHAnsi" w:hAnsiTheme="minorHAnsi" w:cstheme="minorHAnsi"/>
                <w:noProof/>
                <w:color w:val="000000"/>
                <w:sz w:val="20"/>
                <w:szCs w:val="20"/>
                <w:lang w:val="hr-HR"/>
              </w:rPr>
              <w:t>10</w:t>
            </w:r>
          </w:p>
        </w:tc>
        <w:tc>
          <w:tcPr>
            <w:tcW w:w="567" w:type="dxa"/>
            <w:tcBorders>
              <w:top w:val="single" w:sz="6" w:space="0" w:color="auto"/>
              <w:left w:val="single" w:sz="6" w:space="0" w:color="auto"/>
              <w:right w:val="single" w:sz="6" w:space="0" w:color="auto"/>
            </w:tcBorders>
            <w:vAlign w:val="center"/>
          </w:tcPr>
          <w:p w14:paraId="6364879E" w14:textId="14009164" w:rsidR="00E40B74" w:rsidRPr="008C5123" w:rsidRDefault="00E40B74" w:rsidP="008C5123">
            <w:pPr>
              <w:spacing w:after="0"/>
              <w:jc w:val="center"/>
              <w:rPr>
                <w:rFonts w:asciiTheme="minorHAnsi" w:hAnsiTheme="minorHAnsi" w:cstheme="minorHAnsi"/>
                <w:noProof/>
                <w:color w:val="000000"/>
                <w:sz w:val="20"/>
                <w:szCs w:val="20"/>
                <w:lang w:val="hr-HR"/>
              </w:rPr>
            </w:pPr>
            <w:r w:rsidRPr="008C5123">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22B3A678" w14:textId="0169A252" w:rsidR="00E40B74" w:rsidRPr="008C5123" w:rsidRDefault="00E40B74" w:rsidP="008C5123">
            <w:pPr>
              <w:spacing w:after="0"/>
              <w:jc w:val="center"/>
              <w:rPr>
                <w:rFonts w:asciiTheme="minorHAnsi" w:hAnsiTheme="minorHAnsi" w:cstheme="minorHAnsi"/>
                <w:noProof/>
                <w:color w:val="000000"/>
                <w:sz w:val="20"/>
                <w:szCs w:val="20"/>
                <w:lang w:val="hr-HR"/>
              </w:rPr>
            </w:pPr>
            <w:r w:rsidRPr="008C5123">
              <w:rPr>
                <w:rFonts w:asciiTheme="minorHAnsi" w:hAnsiTheme="minorHAnsi" w:cstheme="minorHAnsi"/>
                <w:noProof/>
                <w:color w:val="000000"/>
                <w:sz w:val="20"/>
                <w:szCs w:val="20"/>
                <w:lang w:val="hr-HR"/>
              </w:rPr>
              <w:t>25</w:t>
            </w:r>
          </w:p>
        </w:tc>
      </w:tr>
      <w:tr w:rsidR="00E40B74" w:rsidRPr="008C5123" w14:paraId="0C3EF0D5" w14:textId="77777777" w:rsidTr="00710708">
        <w:tc>
          <w:tcPr>
            <w:tcW w:w="727" w:type="dxa"/>
            <w:vMerge/>
            <w:tcBorders>
              <w:left w:val="single" w:sz="18" w:space="0" w:color="auto"/>
              <w:right w:val="single" w:sz="6" w:space="0" w:color="auto"/>
            </w:tcBorders>
            <w:shd w:val="clear" w:color="auto" w:fill="B4C6E7" w:themeFill="accent1" w:themeFillTint="66"/>
            <w:vAlign w:val="center"/>
          </w:tcPr>
          <w:p w14:paraId="4290163F" w14:textId="0048883A" w:rsidR="00E40B74" w:rsidRPr="008C5123" w:rsidRDefault="00E40B74" w:rsidP="008C5123">
            <w:pPr>
              <w:spacing w:after="0"/>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2CB2558A" w14:textId="3B24653C" w:rsidR="00E40B74" w:rsidRPr="008C5123" w:rsidRDefault="00E40B74" w:rsidP="008C5123">
            <w:pPr>
              <w:spacing w:after="0"/>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bottom w:val="single" w:sz="6" w:space="0" w:color="auto"/>
              <w:right w:val="single" w:sz="6" w:space="0" w:color="auto"/>
            </w:tcBorders>
            <w:vAlign w:val="center"/>
          </w:tcPr>
          <w:p w14:paraId="50886320" w14:textId="42E3115F" w:rsidR="00E40B74" w:rsidRPr="008C5123" w:rsidRDefault="00E40B74" w:rsidP="008C5123">
            <w:pPr>
              <w:spacing w:after="0"/>
              <w:rPr>
                <w:rFonts w:asciiTheme="minorHAnsi" w:hAnsiTheme="minorHAnsi" w:cstheme="minorHAnsi"/>
                <w:noProof/>
                <w:color w:val="000000"/>
                <w:sz w:val="20"/>
                <w:szCs w:val="20"/>
                <w:lang w:val="hr-HR"/>
              </w:rPr>
            </w:pPr>
            <w:r w:rsidRPr="008C5123">
              <w:rPr>
                <w:rFonts w:asciiTheme="minorHAnsi" w:hAnsiTheme="minorHAnsi" w:cstheme="minorHAnsi"/>
                <w:noProof/>
                <w:color w:val="000000"/>
                <w:sz w:val="20"/>
                <w:szCs w:val="20"/>
                <w:lang w:val="hr-HR"/>
              </w:rPr>
              <w:t xml:space="preserve">Dizajn i analiza </w:t>
            </w:r>
            <w:r w:rsidRPr="00932BA6">
              <w:rPr>
                <w:rFonts w:asciiTheme="minorHAnsi" w:hAnsiTheme="minorHAnsi" w:cstheme="minorHAnsi"/>
                <w:i/>
                <w:iCs/>
                <w:noProof/>
                <w:color w:val="000000"/>
                <w:sz w:val="20"/>
                <w:szCs w:val="20"/>
                <w:lang w:val="hr-HR"/>
              </w:rPr>
              <w:t>web</w:t>
            </w:r>
            <w:r w:rsidRPr="008C5123">
              <w:rPr>
                <w:rFonts w:asciiTheme="minorHAnsi" w:hAnsiTheme="minorHAnsi" w:cstheme="minorHAnsi"/>
                <w:noProof/>
                <w:color w:val="000000"/>
                <w:sz w:val="20"/>
                <w:szCs w:val="20"/>
                <w:lang w:val="hr-HR"/>
              </w:rPr>
              <w:t xml:space="preserve"> sjedišta u realizaciji digitalne vidljivosti poslovanja</w:t>
            </w:r>
          </w:p>
        </w:tc>
        <w:tc>
          <w:tcPr>
            <w:tcW w:w="851" w:type="dxa"/>
            <w:tcBorders>
              <w:top w:val="single" w:sz="6" w:space="0" w:color="auto"/>
              <w:left w:val="single" w:sz="6" w:space="0" w:color="auto"/>
              <w:bottom w:val="single" w:sz="6" w:space="0" w:color="auto"/>
              <w:right w:val="single" w:sz="6" w:space="0" w:color="auto"/>
            </w:tcBorders>
            <w:vAlign w:val="center"/>
          </w:tcPr>
          <w:p w14:paraId="1B4FB438" w14:textId="54BC4E99" w:rsidR="00E40B74" w:rsidRPr="008C5123" w:rsidRDefault="00E40B74" w:rsidP="008C5123">
            <w:pPr>
              <w:spacing w:after="0"/>
              <w:ind w:left="360"/>
              <w:rPr>
                <w:rFonts w:asciiTheme="minorHAnsi" w:hAnsiTheme="minorHAnsi" w:cstheme="minorHAnsi"/>
                <w:noProof/>
                <w:color w:val="000000"/>
                <w:sz w:val="20"/>
                <w:szCs w:val="20"/>
                <w:lang w:val="hr-HR"/>
              </w:rPr>
            </w:pPr>
            <w:r w:rsidRPr="008C5123">
              <w:rPr>
                <w:rFonts w:asciiTheme="minorHAnsi" w:hAnsiTheme="minorHAnsi" w:cstheme="minorHAnsi"/>
                <w:noProof/>
                <w:color w:val="000000"/>
                <w:sz w:val="20"/>
                <w:szCs w:val="20"/>
                <w:lang w:val="hr-HR"/>
              </w:rPr>
              <w:t>6</w:t>
            </w:r>
          </w:p>
        </w:tc>
        <w:tc>
          <w:tcPr>
            <w:tcW w:w="992" w:type="dxa"/>
            <w:tcBorders>
              <w:top w:val="single" w:sz="6" w:space="0" w:color="auto"/>
              <w:left w:val="single" w:sz="6" w:space="0" w:color="auto"/>
              <w:bottom w:val="single" w:sz="6" w:space="0" w:color="auto"/>
              <w:right w:val="single" w:sz="6" w:space="0" w:color="auto"/>
            </w:tcBorders>
            <w:vAlign w:val="center"/>
          </w:tcPr>
          <w:p w14:paraId="5BC189E8" w14:textId="7F6DE7B9" w:rsidR="00E40B74" w:rsidRPr="008C5123" w:rsidRDefault="00E40B74" w:rsidP="008C5123">
            <w:pPr>
              <w:spacing w:after="0"/>
              <w:jc w:val="center"/>
              <w:rPr>
                <w:rFonts w:asciiTheme="minorHAnsi" w:hAnsiTheme="minorHAnsi" w:cstheme="minorHAnsi"/>
                <w:color w:val="000000"/>
                <w:sz w:val="20"/>
                <w:szCs w:val="20"/>
                <w:lang w:val="hr-HR"/>
              </w:rPr>
            </w:pPr>
            <w:r w:rsidRPr="008C5123">
              <w:rPr>
                <w:rFonts w:asciiTheme="minorHAnsi" w:hAnsiTheme="minorHAnsi" w:cstheme="minorHAnsi"/>
                <w:noProof/>
                <w:color w:val="000000" w:themeColor="text1"/>
                <w:sz w:val="20"/>
                <w:szCs w:val="20"/>
                <w:lang w:val="hr-HR"/>
              </w:rPr>
              <w:t>5</w:t>
            </w:r>
          </w:p>
        </w:tc>
        <w:tc>
          <w:tcPr>
            <w:tcW w:w="709" w:type="dxa"/>
            <w:tcBorders>
              <w:top w:val="single" w:sz="6" w:space="0" w:color="auto"/>
              <w:left w:val="single" w:sz="6" w:space="0" w:color="auto"/>
              <w:bottom w:val="single" w:sz="6" w:space="0" w:color="auto"/>
              <w:right w:val="single" w:sz="6" w:space="0" w:color="auto"/>
            </w:tcBorders>
            <w:vAlign w:val="center"/>
          </w:tcPr>
          <w:p w14:paraId="2AD460A6" w14:textId="627BD0EC" w:rsidR="00E40B74" w:rsidRPr="008C5123" w:rsidRDefault="00E40B74" w:rsidP="008C5123">
            <w:pPr>
              <w:spacing w:after="0"/>
              <w:jc w:val="center"/>
              <w:rPr>
                <w:rFonts w:asciiTheme="minorHAnsi" w:hAnsiTheme="minorHAnsi" w:cstheme="minorHAnsi"/>
                <w:noProof/>
                <w:color w:val="000000"/>
                <w:sz w:val="20"/>
                <w:szCs w:val="20"/>
                <w:lang w:val="hr-HR"/>
              </w:rPr>
            </w:pPr>
            <w:r w:rsidRPr="008C5123">
              <w:rPr>
                <w:rFonts w:asciiTheme="minorHAnsi" w:hAnsiTheme="minorHAnsi" w:cstheme="minorHAnsi"/>
                <w:noProof/>
                <w:color w:val="000000"/>
                <w:sz w:val="20"/>
                <w:szCs w:val="20"/>
                <w:lang w:val="hr-HR"/>
              </w:rPr>
              <w:t>10</w:t>
            </w:r>
          </w:p>
        </w:tc>
        <w:tc>
          <w:tcPr>
            <w:tcW w:w="708" w:type="dxa"/>
            <w:tcBorders>
              <w:top w:val="single" w:sz="6" w:space="0" w:color="auto"/>
              <w:left w:val="single" w:sz="6" w:space="0" w:color="auto"/>
              <w:bottom w:val="single" w:sz="6" w:space="0" w:color="auto"/>
              <w:right w:val="single" w:sz="6" w:space="0" w:color="auto"/>
            </w:tcBorders>
            <w:vAlign w:val="center"/>
          </w:tcPr>
          <w:p w14:paraId="308C9234" w14:textId="7E8454DB" w:rsidR="00E40B74" w:rsidRPr="008C5123" w:rsidRDefault="00E40B74" w:rsidP="008C5123">
            <w:pPr>
              <w:spacing w:after="0"/>
              <w:jc w:val="center"/>
              <w:rPr>
                <w:rFonts w:asciiTheme="minorHAnsi" w:hAnsiTheme="minorHAnsi" w:cstheme="minorHAnsi"/>
                <w:noProof/>
                <w:color w:val="000000"/>
                <w:sz w:val="20"/>
                <w:szCs w:val="20"/>
                <w:lang w:val="hr-HR"/>
              </w:rPr>
            </w:pPr>
            <w:r w:rsidRPr="008C5123">
              <w:rPr>
                <w:rFonts w:asciiTheme="minorHAnsi" w:hAnsiTheme="minorHAnsi" w:cstheme="minorHAnsi"/>
                <w:noProof/>
                <w:color w:val="000000"/>
                <w:sz w:val="20"/>
                <w:szCs w:val="20"/>
                <w:lang w:val="hr-HR"/>
              </w:rPr>
              <w:t>50</w:t>
            </w:r>
          </w:p>
        </w:tc>
        <w:tc>
          <w:tcPr>
            <w:tcW w:w="567" w:type="dxa"/>
            <w:tcBorders>
              <w:top w:val="single" w:sz="6" w:space="0" w:color="auto"/>
              <w:left w:val="single" w:sz="6" w:space="0" w:color="auto"/>
              <w:bottom w:val="single" w:sz="6" w:space="0" w:color="auto"/>
              <w:right w:val="single" w:sz="6" w:space="0" w:color="auto"/>
            </w:tcBorders>
            <w:vAlign w:val="center"/>
          </w:tcPr>
          <w:p w14:paraId="1BD19CD3" w14:textId="50D0E499" w:rsidR="00E40B74" w:rsidRPr="008C5123" w:rsidRDefault="00E40B74" w:rsidP="008C5123">
            <w:pPr>
              <w:spacing w:after="0"/>
              <w:jc w:val="center"/>
              <w:rPr>
                <w:rFonts w:asciiTheme="minorHAnsi" w:hAnsiTheme="minorHAnsi" w:cstheme="minorHAnsi"/>
                <w:noProof/>
                <w:color w:val="000000"/>
                <w:sz w:val="20"/>
                <w:szCs w:val="20"/>
                <w:lang w:val="hr-HR"/>
              </w:rPr>
            </w:pPr>
            <w:r w:rsidRPr="008C5123">
              <w:rPr>
                <w:rFonts w:asciiTheme="minorHAnsi" w:hAnsiTheme="minorHAnsi" w:cstheme="minorHAnsi"/>
                <w:noProof/>
                <w:color w:val="000000"/>
                <w:sz w:val="20"/>
                <w:szCs w:val="20"/>
                <w:lang w:val="hr-HR"/>
              </w:rPr>
              <w:t>65</w:t>
            </w:r>
          </w:p>
        </w:tc>
        <w:tc>
          <w:tcPr>
            <w:tcW w:w="993" w:type="dxa"/>
            <w:tcBorders>
              <w:top w:val="single" w:sz="6" w:space="0" w:color="auto"/>
              <w:left w:val="single" w:sz="6" w:space="0" w:color="auto"/>
              <w:bottom w:val="single" w:sz="6" w:space="0" w:color="auto"/>
              <w:right w:val="single" w:sz="18" w:space="0" w:color="auto"/>
            </w:tcBorders>
            <w:vAlign w:val="center"/>
          </w:tcPr>
          <w:p w14:paraId="537A0C83" w14:textId="584CF890" w:rsidR="00E40B74" w:rsidRPr="008C5123" w:rsidRDefault="00E40B74" w:rsidP="008C5123">
            <w:pPr>
              <w:spacing w:after="0"/>
              <w:jc w:val="center"/>
              <w:rPr>
                <w:rFonts w:asciiTheme="minorHAnsi" w:hAnsiTheme="minorHAnsi" w:cstheme="minorHAnsi"/>
                <w:color w:val="000000"/>
                <w:sz w:val="20"/>
                <w:szCs w:val="20"/>
                <w:lang w:val="hr-HR"/>
              </w:rPr>
            </w:pPr>
            <w:r w:rsidRPr="008C5123">
              <w:rPr>
                <w:rFonts w:asciiTheme="minorHAnsi" w:hAnsiTheme="minorHAnsi" w:cstheme="minorHAnsi"/>
                <w:noProof/>
                <w:color w:val="000000" w:themeColor="text1"/>
                <w:sz w:val="20"/>
                <w:szCs w:val="20"/>
                <w:lang w:val="hr-HR"/>
              </w:rPr>
              <w:t>125</w:t>
            </w:r>
          </w:p>
        </w:tc>
      </w:tr>
      <w:tr w:rsidR="00E40B74" w:rsidRPr="008C5123" w14:paraId="6B7F37CB" w14:textId="77777777" w:rsidTr="00233BFA">
        <w:tc>
          <w:tcPr>
            <w:tcW w:w="727" w:type="dxa"/>
            <w:vMerge/>
            <w:tcBorders>
              <w:left w:val="single" w:sz="18" w:space="0" w:color="auto"/>
              <w:right w:val="single" w:sz="6" w:space="0" w:color="auto"/>
            </w:tcBorders>
            <w:vAlign w:val="center"/>
          </w:tcPr>
          <w:p w14:paraId="65A9DCCA" w14:textId="75438933" w:rsidR="00E40B74" w:rsidRPr="008C5123" w:rsidRDefault="00E40B74" w:rsidP="008C5123">
            <w:pPr>
              <w:spacing w:after="0"/>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4088212D" w14:textId="300C4BCB" w:rsidR="00E40B74" w:rsidRPr="008C5123" w:rsidRDefault="00E40B74" w:rsidP="008C5123">
            <w:pPr>
              <w:spacing w:after="0"/>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bottom w:val="single" w:sz="6" w:space="0" w:color="auto"/>
              <w:right w:val="single" w:sz="6" w:space="0" w:color="auto"/>
            </w:tcBorders>
            <w:vAlign w:val="center"/>
          </w:tcPr>
          <w:p w14:paraId="416D957D" w14:textId="4CA898A2" w:rsidR="00E40B74" w:rsidRPr="008C5123" w:rsidRDefault="00E40B74" w:rsidP="008C5123">
            <w:pPr>
              <w:spacing w:after="0"/>
              <w:rPr>
                <w:rFonts w:asciiTheme="minorHAnsi" w:hAnsiTheme="minorHAnsi" w:cstheme="minorHAnsi"/>
                <w:noProof/>
                <w:color w:val="000000"/>
                <w:sz w:val="20"/>
                <w:szCs w:val="20"/>
                <w:lang w:val="hr-HR"/>
              </w:rPr>
            </w:pPr>
            <w:r w:rsidRPr="008C5123">
              <w:rPr>
                <w:rFonts w:asciiTheme="minorHAnsi" w:hAnsiTheme="minorHAnsi" w:cstheme="minorHAnsi"/>
                <w:noProof/>
                <w:color w:val="000000"/>
                <w:sz w:val="20"/>
                <w:szCs w:val="20"/>
                <w:lang w:val="hr-HR"/>
              </w:rPr>
              <w:t>Uloga društvenih mreža u marketingu i brendiranju</w:t>
            </w:r>
          </w:p>
        </w:tc>
        <w:tc>
          <w:tcPr>
            <w:tcW w:w="851" w:type="dxa"/>
            <w:tcBorders>
              <w:top w:val="single" w:sz="6" w:space="0" w:color="auto"/>
              <w:left w:val="single" w:sz="6" w:space="0" w:color="auto"/>
              <w:bottom w:val="single" w:sz="6" w:space="0" w:color="auto"/>
              <w:right w:val="single" w:sz="6" w:space="0" w:color="auto"/>
            </w:tcBorders>
            <w:vAlign w:val="center"/>
          </w:tcPr>
          <w:p w14:paraId="240CA398" w14:textId="09A4C0EA" w:rsidR="00E40B74" w:rsidRPr="008C5123" w:rsidRDefault="00E40B74" w:rsidP="008C5123">
            <w:pPr>
              <w:spacing w:after="0"/>
              <w:ind w:left="360"/>
              <w:rPr>
                <w:rFonts w:asciiTheme="minorHAnsi" w:hAnsiTheme="minorHAnsi" w:cstheme="minorHAnsi"/>
                <w:noProof/>
                <w:color w:val="000000"/>
                <w:sz w:val="20"/>
                <w:szCs w:val="20"/>
                <w:lang w:val="hr-HR"/>
              </w:rPr>
            </w:pPr>
            <w:r w:rsidRPr="008C5123">
              <w:rPr>
                <w:rFonts w:asciiTheme="minorHAnsi" w:hAnsiTheme="minorHAnsi" w:cstheme="minorHAnsi"/>
                <w:noProof/>
                <w:color w:val="000000"/>
                <w:sz w:val="20"/>
                <w:szCs w:val="20"/>
                <w:lang w:val="hr-HR"/>
              </w:rPr>
              <w:t>6</w:t>
            </w:r>
          </w:p>
        </w:tc>
        <w:tc>
          <w:tcPr>
            <w:tcW w:w="992" w:type="dxa"/>
            <w:tcBorders>
              <w:top w:val="single" w:sz="6" w:space="0" w:color="auto"/>
              <w:left w:val="single" w:sz="6" w:space="0" w:color="auto"/>
              <w:bottom w:val="single" w:sz="6" w:space="0" w:color="auto"/>
              <w:right w:val="single" w:sz="6" w:space="0" w:color="auto"/>
            </w:tcBorders>
            <w:vAlign w:val="center"/>
          </w:tcPr>
          <w:p w14:paraId="13ECC721" w14:textId="0B39643E" w:rsidR="00E40B74" w:rsidRPr="008C5123" w:rsidRDefault="00E40B74" w:rsidP="008C5123">
            <w:pPr>
              <w:spacing w:after="0"/>
              <w:jc w:val="center"/>
              <w:rPr>
                <w:rFonts w:asciiTheme="minorHAnsi" w:hAnsiTheme="minorHAnsi" w:cstheme="minorHAnsi"/>
                <w:color w:val="000000"/>
                <w:sz w:val="20"/>
                <w:szCs w:val="20"/>
                <w:lang w:val="hr-HR"/>
              </w:rPr>
            </w:pPr>
            <w:r w:rsidRPr="008C5123">
              <w:rPr>
                <w:rFonts w:asciiTheme="minorHAnsi" w:hAnsiTheme="minorHAnsi" w:cstheme="minorHAnsi"/>
                <w:noProof/>
                <w:color w:val="000000" w:themeColor="text1"/>
                <w:sz w:val="20"/>
                <w:szCs w:val="20"/>
                <w:lang w:val="hr-HR"/>
              </w:rPr>
              <w:t>3</w:t>
            </w:r>
          </w:p>
        </w:tc>
        <w:tc>
          <w:tcPr>
            <w:tcW w:w="709" w:type="dxa"/>
            <w:tcBorders>
              <w:top w:val="single" w:sz="6" w:space="0" w:color="auto"/>
              <w:left w:val="single" w:sz="6" w:space="0" w:color="auto"/>
              <w:bottom w:val="single" w:sz="6" w:space="0" w:color="auto"/>
              <w:right w:val="single" w:sz="6" w:space="0" w:color="auto"/>
            </w:tcBorders>
            <w:vAlign w:val="center"/>
          </w:tcPr>
          <w:p w14:paraId="7D9FE658" w14:textId="78DEA742" w:rsidR="00E40B74" w:rsidRPr="008C5123" w:rsidRDefault="00E40B74" w:rsidP="008C5123">
            <w:pPr>
              <w:spacing w:after="0"/>
              <w:jc w:val="center"/>
              <w:rPr>
                <w:rFonts w:asciiTheme="minorHAnsi" w:hAnsiTheme="minorHAnsi" w:cstheme="minorHAnsi"/>
                <w:noProof/>
                <w:color w:val="000000"/>
                <w:sz w:val="20"/>
                <w:szCs w:val="20"/>
                <w:lang w:val="hr-HR"/>
              </w:rPr>
            </w:pPr>
            <w:r w:rsidRPr="008C5123">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bottom w:val="single" w:sz="6" w:space="0" w:color="auto"/>
              <w:right w:val="single" w:sz="6" w:space="0" w:color="auto"/>
            </w:tcBorders>
            <w:vAlign w:val="center"/>
          </w:tcPr>
          <w:p w14:paraId="7A54C85C" w14:textId="3664AB65" w:rsidR="00E40B74" w:rsidRPr="008C5123" w:rsidRDefault="00E40B74" w:rsidP="008C5123">
            <w:pPr>
              <w:spacing w:after="0"/>
              <w:jc w:val="center"/>
              <w:rPr>
                <w:rFonts w:asciiTheme="minorHAnsi" w:hAnsiTheme="minorHAnsi" w:cstheme="minorHAnsi"/>
                <w:noProof/>
                <w:color w:val="000000"/>
                <w:sz w:val="20"/>
                <w:szCs w:val="20"/>
                <w:lang w:val="hr-HR"/>
              </w:rPr>
            </w:pPr>
            <w:r w:rsidRPr="008C5123">
              <w:rPr>
                <w:rFonts w:asciiTheme="minorHAnsi" w:hAnsiTheme="minorHAnsi" w:cstheme="minorHAnsi"/>
                <w:noProof/>
                <w:color w:val="000000"/>
                <w:sz w:val="20"/>
                <w:szCs w:val="20"/>
                <w:lang w:val="hr-HR"/>
              </w:rPr>
              <w:t>30</w:t>
            </w:r>
          </w:p>
        </w:tc>
        <w:tc>
          <w:tcPr>
            <w:tcW w:w="567" w:type="dxa"/>
            <w:tcBorders>
              <w:top w:val="single" w:sz="6" w:space="0" w:color="auto"/>
              <w:left w:val="single" w:sz="6" w:space="0" w:color="auto"/>
              <w:bottom w:val="single" w:sz="6" w:space="0" w:color="auto"/>
              <w:right w:val="single" w:sz="6" w:space="0" w:color="auto"/>
            </w:tcBorders>
            <w:vAlign w:val="center"/>
          </w:tcPr>
          <w:p w14:paraId="21975E25" w14:textId="395E922C" w:rsidR="00E40B74" w:rsidRPr="008C5123" w:rsidRDefault="00E40B74" w:rsidP="008C5123">
            <w:pPr>
              <w:spacing w:after="0"/>
              <w:jc w:val="center"/>
              <w:rPr>
                <w:rFonts w:asciiTheme="minorHAnsi" w:hAnsiTheme="minorHAnsi" w:cstheme="minorHAnsi"/>
                <w:noProof/>
                <w:color w:val="000000"/>
                <w:sz w:val="20"/>
                <w:szCs w:val="20"/>
                <w:lang w:val="hr-HR"/>
              </w:rPr>
            </w:pPr>
            <w:r w:rsidRPr="008C5123">
              <w:rPr>
                <w:rFonts w:asciiTheme="minorHAnsi" w:hAnsiTheme="minorHAnsi" w:cstheme="minorHAnsi"/>
                <w:noProof/>
                <w:color w:val="000000"/>
                <w:sz w:val="20"/>
                <w:szCs w:val="20"/>
                <w:lang w:val="hr-HR"/>
              </w:rPr>
              <w:t>40</w:t>
            </w:r>
          </w:p>
        </w:tc>
        <w:tc>
          <w:tcPr>
            <w:tcW w:w="993" w:type="dxa"/>
            <w:tcBorders>
              <w:top w:val="single" w:sz="6" w:space="0" w:color="auto"/>
              <w:left w:val="single" w:sz="6" w:space="0" w:color="auto"/>
              <w:bottom w:val="single" w:sz="6" w:space="0" w:color="auto"/>
              <w:right w:val="single" w:sz="18" w:space="0" w:color="auto"/>
            </w:tcBorders>
            <w:vAlign w:val="center"/>
          </w:tcPr>
          <w:p w14:paraId="47037A7F" w14:textId="3DFB348E" w:rsidR="00E40B74" w:rsidRPr="008C5123" w:rsidRDefault="00E40B74" w:rsidP="008C5123">
            <w:pPr>
              <w:spacing w:after="0"/>
              <w:jc w:val="center"/>
              <w:rPr>
                <w:rFonts w:asciiTheme="minorHAnsi" w:hAnsiTheme="minorHAnsi" w:cstheme="minorHAnsi"/>
                <w:color w:val="000000"/>
                <w:sz w:val="20"/>
                <w:szCs w:val="20"/>
                <w:lang w:val="hr-HR"/>
              </w:rPr>
            </w:pPr>
            <w:r w:rsidRPr="008C5123">
              <w:rPr>
                <w:rFonts w:asciiTheme="minorHAnsi" w:hAnsiTheme="minorHAnsi" w:cstheme="minorHAnsi"/>
                <w:noProof/>
                <w:color w:val="000000" w:themeColor="text1"/>
                <w:sz w:val="20"/>
                <w:szCs w:val="20"/>
                <w:lang w:val="hr-HR"/>
              </w:rPr>
              <w:t>75</w:t>
            </w:r>
          </w:p>
        </w:tc>
      </w:tr>
      <w:tr w:rsidR="00E40B74" w:rsidRPr="008C5123" w14:paraId="6269DB17" w14:textId="77777777" w:rsidTr="00233BFA">
        <w:tc>
          <w:tcPr>
            <w:tcW w:w="727" w:type="dxa"/>
            <w:vMerge/>
            <w:tcBorders>
              <w:left w:val="single" w:sz="18" w:space="0" w:color="auto"/>
              <w:right w:val="single" w:sz="6" w:space="0" w:color="auto"/>
            </w:tcBorders>
            <w:vAlign w:val="center"/>
          </w:tcPr>
          <w:p w14:paraId="1F27FD10" w14:textId="33ACB336" w:rsidR="00E40B74" w:rsidRPr="008C5123" w:rsidRDefault="00E40B74" w:rsidP="008C5123">
            <w:pPr>
              <w:spacing w:after="0"/>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5C2412B2" w14:textId="678A8F25" w:rsidR="00E40B74" w:rsidRPr="008C5123" w:rsidRDefault="00E40B74" w:rsidP="008C5123">
            <w:pPr>
              <w:spacing w:after="0"/>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bottom w:val="single" w:sz="6" w:space="0" w:color="auto"/>
              <w:right w:val="single" w:sz="6" w:space="0" w:color="auto"/>
            </w:tcBorders>
            <w:vAlign w:val="center"/>
          </w:tcPr>
          <w:p w14:paraId="6EEE263B" w14:textId="429A76B2" w:rsidR="00E40B74" w:rsidRPr="008C5123" w:rsidRDefault="00E40B74" w:rsidP="008C5123">
            <w:pPr>
              <w:spacing w:after="0"/>
              <w:rPr>
                <w:rFonts w:asciiTheme="minorHAnsi" w:hAnsiTheme="minorHAnsi" w:cstheme="minorHAnsi"/>
                <w:noProof/>
                <w:color w:val="000000"/>
                <w:sz w:val="20"/>
                <w:szCs w:val="20"/>
                <w:lang w:val="hr-HR"/>
              </w:rPr>
            </w:pPr>
            <w:r w:rsidRPr="008C5123">
              <w:rPr>
                <w:rFonts w:asciiTheme="minorHAnsi" w:hAnsiTheme="minorHAnsi" w:cstheme="minorHAnsi"/>
                <w:noProof/>
                <w:color w:val="000000"/>
                <w:sz w:val="20"/>
                <w:szCs w:val="20"/>
                <w:lang w:val="hr-HR"/>
              </w:rPr>
              <w:t xml:space="preserve">Primjena </w:t>
            </w:r>
            <w:r w:rsidRPr="00932BA6">
              <w:rPr>
                <w:rFonts w:asciiTheme="minorHAnsi" w:hAnsiTheme="minorHAnsi" w:cstheme="minorHAnsi"/>
                <w:i/>
                <w:iCs/>
                <w:noProof/>
                <w:color w:val="000000"/>
                <w:sz w:val="20"/>
                <w:szCs w:val="20"/>
                <w:lang w:val="hr-HR"/>
              </w:rPr>
              <w:t>e-mail</w:t>
            </w:r>
            <w:r w:rsidRPr="008C5123">
              <w:rPr>
                <w:rFonts w:asciiTheme="minorHAnsi" w:hAnsiTheme="minorHAnsi" w:cstheme="minorHAnsi"/>
                <w:noProof/>
                <w:color w:val="000000"/>
                <w:sz w:val="20"/>
                <w:szCs w:val="20"/>
                <w:lang w:val="hr-HR"/>
              </w:rPr>
              <w:t xml:space="preserve"> marketinga u poslovanju</w:t>
            </w:r>
          </w:p>
        </w:tc>
        <w:tc>
          <w:tcPr>
            <w:tcW w:w="851" w:type="dxa"/>
            <w:tcBorders>
              <w:top w:val="single" w:sz="6" w:space="0" w:color="auto"/>
              <w:left w:val="single" w:sz="6" w:space="0" w:color="auto"/>
              <w:bottom w:val="single" w:sz="6" w:space="0" w:color="auto"/>
              <w:right w:val="single" w:sz="6" w:space="0" w:color="auto"/>
            </w:tcBorders>
            <w:vAlign w:val="center"/>
          </w:tcPr>
          <w:p w14:paraId="413D9108" w14:textId="064D7EFE" w:rsidR="00E40B74" w:rsidRPr="008C5123" w:rsidRDefault="00E40B74" w:rsidP="008C5123">
            <w:pPr>
              <w:spacing w:after="0"/>
              <w:ind w:left="360"/>
              <w:rPr>
                <w:rFonts w:asciiTheme="minorHAnsi" w:hAnsiTheme="minorHAnsi" w:cstheme="minorHAnsi"/>
                <w:noProof/>
                <w:color w:val="000000"/>
                <w:sz w:val="20"/>
                <w:szCs w:val="20"/>
                <w:lang w:val="hr-HR"/>
              </w:rPr>
            </w:pPr>
            <w:r w:rsidRPr="008C5123">
              <w:rPr>
                <w:rFonts w:asciiTheme="minorHAnsi" w:hAnsiTheme="minorHAnsi" w:cstheme="minorHAnsi"/>
                <w:noProof/>
                <w:color w:val="000000"/>
                <w:sz w:val="20"/>
                <w:szCs w:val="20"/>
                <w:lang w:val="hr-HR"/>
              </w:rPr>
              <w:t>5</w:t>
            </w:r>
          </w:p>
        </w:tc>
        <w:tc>
          <w:tcPr>
            <w:tcW w:w="992" w:type="dxa"/>
            <w:tcBorders>
              <w:top w:val="single" w:sz="6" w:space="0" w:color="auto"/>
              <w:left w:val="single" w:sz="6" w:space="0" w:color="auto"/>
              <w:bottom w:val="single" w:sz="6" w:space="0" w:color="auto"/>
              <w:right w:val="single" w:sz="6" w:space="0" w:color="auto"/>
            </w:tcBorders>
            <w:vAlign w:val="center"/>
          </w:tcPr>
          <w:p w14:paraId="71F1B373" w14:textId="4D84B8F6" w:rsidR="00E40B74" w:rsidRPr="008C5123" w:rsidRDefault="00E40B74" w:rsidP="008C5123">
            <w:pPr>
              <w:spacing w:after="0"/>
              <w:jc w:val="center"/>
              <w:rPr>
                <w:rFonts w:asciiTheme="minorHAnsi" w:hAnsiTheme="minorHAnsi" w:cstheme="minorHAnsi"/>
                <w:noProof/>
                <w:color w:val="000000"/>
                <w:sz w:val="20"/>
                <w:szCs w:val="20"/>
                <w:lang w:val="hr-HR"/>
              </w:rPr>
            </w:pPr>
            <w:r w:rsidRPr="008C5123">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bottom w:val="single" w:sz="6" w:space="0" w:color="auto"/>
              <w:right w:val="single" w:sz="6" w:space="0" w:color="auto"/>
            </w:tcBorders>
            <w:vAlign w:val="center"/>
          </w:tcPr>
          <w:p w14:paraId="607E30EC" w14:textId="3163FA09" w:rsidR="00E40B74" w:rsidRPr="008C5123" w:rsidRDefault="00E40B74" w:rsidP="008C5123">
            <w:pPr>
              <w:spacing w:after="0"/>
              <w:jc w:val="center"/>
              <w:rPr>
                <w:rFonts w:asciiTheme="minorHAnsi" w:hAnsiTheme="minorHAnsi" w:cstheme="minorHAnsi"/>
                <w:noProof/>
                <w:color w:val="000000"/>
                <w:sz w:val="20"/>
                <w:szCs w:val="20"/>
                <w:lang w:val="hr-HR"/>
              </w:rPr>
            </w:pPr>
            <w:r w:rsidRPr="008C5123">
              <w:rPr>
                <w:rFonts w:asciiTheme="minorHAnsi" w:hAnsiTheme="minorHAnsi" w:cstheme="minorHAnsi"/>
                <w:noProof/>
                <w:color w:val="000000"/>
                <w:sz w:val="20"/>
                <w:szCs w:val="20"/>
                <w:lang w:val="hr-HR"/>
              </w:rPr>
              <w:t>3</w:t>
            </w:r>
          </w:p>
        </w:tc>
        <w:tc>
          <w:tcPr>
            <w:tcW w:w="708" w:type="dxa"/>
            <w:tcBorders>
              <w:top w:val="single" w:sz="6" w:space="0" w:color="auto"/>
              <w:left w:val="single" w:sz="6" w:space="0" w:color="auto"/>
              <w:bottom w:val="single" w:sz="6" w:space="0" w:color="auto"/>
              <w:right w:val="single" w:sz="6" w:space="0" w:color="auto"/>
            </w:tcBorders>
            <w:vAlign w:val="center"/>
          </w:tcPr>
          <w:p w14:paraId="6427A82C" w14:textId="28838D58" w:rsidR="00E40B74" w:rsidRPr="008C5123" w:rsidRDefault="00E40B74" w:rsidP="008C5123">
            <w:pPr>
              <w:spacing w:after="0"/>
              <w:jc w:val="center"/>
              <w:rPr>
                <w:rFonts w:asciiTheme="minorHAnsi" w:hAnsiTheme="minorHAnsi" w:cstheme="minorHAnsi"/>
                <w:noProof/>
                <w:color w:val="000000"/>
                <w:sz w:val="20"/>
                <w:szCs w:val="20"/>
                <w:lang w:val="hr-HR"/>
              </w:rPr>
            </w:pPr>
            <w:r w:rsidRPr="008C5123">
              <w:rPr>
                <w:rFonts w:asciiTheme="minorHAnsi" w:hAnsiTheme="minorHAnsi" w:cstheme="minorHAnsi"/>
                <w:noProof/>
                <w:color w:val="000000"/>
                <w:sz w:val="20"/>
                <w:szCs w:val="20"/>
                <w:lang w:val="hr-HR"/>
              </w:rPr>
              <w:t>20</w:t>
            </w:r>
          </w:p>
        </w:tc>
        <w:tc>
          <w:tcPr>
            <w:tcW w:w="567" w:type="dxa"/>
            <w:tcBorders>
              <w:top w:val="single" w:sz="6" w:space="0" w:color="auto"/>
              <w:left w:val="single" w:sz="6" w:space="0" w:color="auto"/>
              <w:bottom w:val="single" w:sz="6" w:space="0" w:color="auto"/>
              <w:right w:val="single" w:sz="6" w:space="0" w:color="auto"/>
            </w:tcBorders>
            <w:vAlign w:val="center"/>
          </w:tcPr>
          <w:p w14:paraId="606B830A" w14:textId="70F560E8" w:rsidR="00E40B74" w:rsidRPr="008C5123" w:rsidRDefault="00E40B74" w:rsidP="008C5123">
            <w:pPr>
              <w:spacing w:after="0"/>
              <w:jc w:val="center"/>
              <w:rPr>
                <w:rFonts w:asciiTheme="minorHAnsi" w:hAnsiTheme="minorHAnsi" w:cstheme="minorHAnsi"/>
                <w:noProof/>
                <w:color w:val="000000"/>
                <w:sz w:val="20"/>
                <w:szCs w:val="20"/>
                <w:lang w:val="hr-HR"/>
              </w:rPr>
            </w:pPr>
            <w:r w:rsidRPr="008C5123">
              <w:rPr>
                <w:rFonts w:asciiTheme="minorHAnsi" w:hAnsiTheme="minorHAnsi" w:cstheme="minorHAnsi"/>
                <w:noProof/>
                <w:color w:val="000000"/>
                <w:sz w:val="20"/>
                <w:szCs w:val="20"/>
                <w:lang w:val="hr-HR"/>
              </w:rPr>
              <w:t>27</w:t>
            </w:r>
          </w:p>
        </w:tc>
        <w:tc>
          <w:tcPr>
            <w:tcW w:w="993" w:type="dxa"/>
            <w:tcBorders>
              <w:top w:val="single" w:sz="6" w:space="0" w:color="auto"/>
              <w:left w:val="single" w:sz="6" w:space="0" w:color="auto"/>
              <w:bottom w:val="single" w:sz="6" w:space="0" w:color="auto"/>
              <w:right w:val="single" w:sz="18" w:space="0" w:color="auto"/>
            </w:tcBorders>
            <w:vAlign w:val="center"/>
          </w:tcPr>
          <w:p w14:paraId="178EF56B" w14:textId="4CAAD475" w:rsidR="00E40B74" w:rsidRPr="008C5123" w:rsidRDefault="00E40B74" w:rsidP="008C5123">
            <w:pPr>
              <w:spacing w:after="0"/>
              <w:jc w:val="center"/>
              <w:rPr>
                <w:rFonts w:asciiTheme="minorHAnsi" w:hAnsiTheme="minorHAnsi" w:cstheme="minorHAnsi"/>
                <w:noProof/>
                <w:color w:val="000000"/>
                <w:sz w:val="20"/>
                <w:szCs w:val="20"/>
                <w:lang w:val="hr-HR"/>
              </w:rPr>
            </w:pPr>
            <w:r w:rsidRPr="008C5123">
              <w:rPr>
                <w:rFonts w:asciiTheme="minorHAnsi" w:hAnsiTheme="minorHAnsi" w:cstheme="minorHAnsi"/>
                <w:noProof/>
                <w:color w:val="000000"/>
                <w:sz w:val="20"/>
                <w:szCs w:val="20"/>
                <w:lang w:val="hr-HR"/>
              </w:rPr>
              <w:t>50</w:t>
            </w:r>
          </w:p>
        </w:tc>
      </w:tr>
      <w:tr w:rsidR="00E40B74" w:rsidRPr="008C5123" w14:paraId="0671D12F" w14:textId="77777777" w:rsidTr="00F65EB6">
        <w:tc>
          <w:tcPr>
            <w:tcW w:w="727" w:type="dxa"/>
            <w:vMerge/>
            <w:tcBorders>
              <w:left w:val="single" w:sz="18" w:space="0" w:color="auto"/>
              <w:bottom w:val="single" w:sz="6" w:space="0" w:color="auto"/>
              <w:right w:val="single" w:sz="6" w:space="0" w:color="auto"/>
            </w:tcBorders>
            <w:shd w:val="clear" w:color="auto" w:fill="B4C6E7" w:themeFill="accent1" w:themeFillTint="66"/>
            <w:vAlign w:val="center"/>
          </w:tcPr>
          <w:p w14:paraId="0137B399" w14:textId="59249ECF" w:rsidR="00E40B74" w:rsidRPr="008C5123" w:rsidRDefault="00E40B74" w:rsidP="008C5123">
            <w:pPr>
              <w:spacing w:after="0"/>
              <w:jc w:val="center"/>
              <w:rPr>
                <w:rFonts w:asciiTheme="minorHAnsi" w:hAnsiTheme="minorHAnsi" w:cstheme="minorHAnsi"/>
                <w:b/>
                <w:bCs/>
                <w:noProof/>
                <w:color w:val="000000"/>
                <w:sz w:val="20"/>
                <w:szCs w:val="20"/>
                <w:lang w:val="hr-HR"/>
              </w:rPr>
            </w:pPr>
          </w:p>
        </w:tc>
        <w:tc>
          <w:tcPr>
            <w:tcW w:w="1843" w:type="dxa"/>
            <w:vMerge/>
            <w:tcBorders>
              <w:left w:val="single" w:sz="6" w:space="0" w:color="auto"/>
              <w:bottom w:val="single" w:sz="6" w:space="0" w:color="auto"/>
              <w:right w:val="single" w:sz="6" w:space="0" w:color="auto"/>
            </w:tcBorders>
            <w:vAlign w:val="center"/>
          </w:tcPr>
          <w:p w14:paraId="50F19FE4" w14:textId="6ECE43A3" w:rsidR="00E40B74" w:rsidRPr="008C5123" w:rsidRDefault="00E40B74" w:rsidP="008C5123">
            <w:pPr>
              <w:spacing w:after="0"/>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bottom w:val="single" w:sz="6" w:space="0" w:color="auto"/>
              <w:right w:val="single" w:sz="6" w:space="0" w:color="auto"/>
            </w:tcBorders>
            <w:vAlign w:val="center"/>
          </w:tcPr>
          <w:p w14:paraId="608FC738" w14:textId="3DCE281E" w:rsidR="00E40B74" w:rsidRPr="008C5123" w:rsidRDefault="00E40B74" w:rsidP="008C5123">
            <w:pPr>
              <w:spacing w:after="0"/>
              <w:rPr>
                <w:rFonts w:asciiTheme="minorHAnsi" w:hAnsiTheme="minorHAnsi" w:cstheme="minorHAnsi"/>
                <w:noProof/>
                <w:color w:val="000000"/>
                <w:sz w:val="20"/>
                <w:szCs w:val="20"/>
                <w:lang w:val="hr-HR"/>
              </w:rPr>
            </w:pPr>
            <w:r w:rsidRPr="00EA628B">
              <w:rPr>
                <w:rFonts w:asciiTheme="minorHAnsi" w:hAnsiTheme="minorHAnsi" w:cstheme="minorHAnsi"/>
                <w:noProof/>
                <w:color w:val="000000"/>
                <w:sz w:val="20"/>
                <w:szCs w:val="20"/>
                <w:lang w:val="hr-HR"/>
              </w:rPr>
              <w:t>Sadržajni</w:t>
            </w:r>
            <w:r>
              <w:rPr>
                <w:rFonts w:asciiTheme="minorHAnsi" w:hAnsiTheme="minorHAnsi" w:cstheme="minorHAnsi"/>
                <w:i/>
                <w:iCs/>
                <w:noProof/>
                <w:color w:val="000000"/>
                <w:sz w:val="20"/>
                <w:szCs w:val="20"/>
                <w:lang w:val="hr-HR"/>
              </w:rPr>
              <w:t xml:space="preserve"> (c</w:t>
            </w:r>
            <w:r w:rsidRPr="008C5123">
              <w:rPr>
                <w:rFonts w:asciiTheme="minorHAnsi" w:hAnsiTheme="minorHAnsi" w:cstheme="minorHAnsi"/>
                <w:i/>
                <w:iCs/>
                <w:noProof/>
                <w:color w:val="000000"/>
                <w:sz w:val="20"/>
                <w:szCs w:val="20"/>
                <w:lang w:val="hr-HR"/>
              </w:rPr>
              <w:t>ontent</w:t>
            </w:r>
            <w:r>
              <w:rPr>
                <w:rFonts w:asciiTheme="minorHAnsi" w:hAnsiTheme="minorHAnsi" w:cstheme="minorHAnsi"/>
                <w:i/>
                <w:iCs/>
                <w:noProof/>
                <w:color w:val="000000"/>
                <w:sz w:val="20"/>
                <w:szCs w:val="20"/>
                <w:lang w:val="hr-HR"/>
              </w:rPr>
              <w:t>)</w:t>
            </w:r>
            <w:r w:rsidRPr="008C5123">
              <w:rPr>
                <w:rFonts w:asciiTheme="minorHAnsi" w:hAnsiTheme="minorHAnsi" w:cstheme="minorHAnsi"/>
                <w:noProof/>
                <w:color w:val="000000"/>
                <w:sz w:val="20"/>
                <w:szCs w:val="20"/>
                <w:lang w:val="hr-HR"/>
              </w:rPr>
              <w:t xml:space="preserve"> marketing</w:t>
            </w:r>
          </w:p>
        </w:tc>
        <w:tc>
          <w:tcPr>
            <w:tcW w:w="851" w:type="dxa"/>
            <w:tcBorders>
              <w:top w:val="single" w:sz="6" w:space="0" w:color="auto"/>
              <w:left w:val="single" w:sz="6" w:space="0" w:color="auto"/>
              <w:bottom w:val="single" w:sz="6" w:space="0" w:color="auto"/>
              <w:right w:val="single" w:sz="6" w:space="0" w:color="auto"/>
            </w:tcBorders>
            <w:vAlign w:val="center"/>
          </w:tcPr>
          <w:p w14:paraId="06DA8909" w14:textId="2DBB5B55" w:rsidR="00E40B74" w:rsidRPr="008C5123" w:rsidRDefault="00E40B74" w:rsidP="008C5123">
            <w:pPr>
              <w:spacing w:after="0"/>
              <w:ind w:left="360"/>
              <w:rPr>
                <w:rFonts w:asciiTheme="minorHAnsi" w:hAnsiTheme="minorHAnsi" w:cstheme="minorHAnsi"/>
                <w:noProof/>
                <w:color w:val="000000"/>
                <w:sz w:val="20"/>
                <w:szCs w:val="20"/>
                <w:lang w:val="hr-HR"/>
              </w:rPr>
            </w:pPr>
            <w:r w:rsidRPr="008C5123">
              <w:rPr>
                <w:rFonts w:asciiTheme="minorHAnsi" w:hAnsiTheme="minorHAnsi" w:cstheme="minorHAnsi"/>
                <w:noProof/>
                <w:color w:val="000000"/>
                <w:sz w:val="20"/>
                <w:szCs w:val="20"/>
                <w:lang w:val="hr-HR"/>
              </w:rPr>
              <w:t>5</w:t>
            </w:r>
          </w:p>
        </w:tc>
        <w:tc>
          <w:tcPr>
            <w:tcW w:w="992" w:type="dxa"/>
            <w:tcBorders>
              <w:top w:val="single" w:sz="6" w:space="0" w:color="auto"/>
              <w:left w:val="single" w:sz="6" w:space="0" w:color="auto"/>
              <w:bottom w:val="single" w:sz="6" w:space="0" w:color="auto"/>
              <w:right w:val="single" w:sz="6" w:space="0" w:color="auto"/>
            </w:tcBorders>
            <w:vAlign w:val="center"/>
          </w:tcPr>
          <w:p w14:paraId="08C7E202" w14:textId="7F9647B2" w:rsidR="00E40B74" w:rsidRPr="008C5123" w:rsidRDefault="00E40B74" w:rsidP="008C5123">
            <w:pPr>
              <w:spacing w:after="0"/>
              <w:jc w:val="center"/>
              <w:rPr>
                <w:rFonts w:asciiTheme="minorHAnsi" w:hAnsiTheme="minorHAnsi" w:cstheme="minorHAnsi"/>
                <w:noProof/>
                <w:color w:val="000000"/>
                <w:sz w:val="20"/>
                <w:szCs w:val="20"/>
                <w:lang w:val="hr-HR"/>
              </w:rPr>
            </w:pPr>
            <w:r w:rsidRPr="008C5123">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bottom w:val="single" w:sz="6" w:space="0" w:color="auto"/>
              <w:right w:val="single" w:sz="6" w:space="0" w:color="auto"/>
            </w:tcBorders>
            <w:vAlign w:val="center"/>
          </w:tcPr>
          <w:p w14:paraId="773621FE" w14:textId="109389F6" w:rsidR="00E40B74" w:rsidRPr="008C5123" w:rsidRDefault="00E40B74" w:rsidP="008C5123">
            <w:pPr>
              <w:spacing w:after="0"/>
              <w:jc w:val="center"/>
              <w:rPr>
                <w:rFonts w:asciiTheme="minorHAnsi" w:hAnsiTheme="minorHAnsi" w:cstheme="minorHAnsi"/>
                <w:noProof/>
                <w:color w:val="000000"/>
                <w:sz w:val="20"/>
                <w:szCs w:val="20"/>
                <w:lang w:val="hr-HR"/>
              </w:rPr>
            </w:pPr>
            <w:r w:rsidRPr="008C5123">
              <w:rPr>
                <w:rFonts w:asciiTheme="minorHAnsi" w:hAnsiTheme="minorHAnsi" w:cstheme="minorHAnsi"/>
                <w:noProof/>
                <w:color w:val="000000"/>
                <w:sz w:val="20"/>
                <w:szCs w:val="20"/>
                <w:lang w:val="hr-HR"/>
              </w:rPr>
              <w:t>2</w:t>
            </w:r>
          </w:p>
        </w:tc>
        <w:tc>
          <w:tcPr>
            <w:tcW w:w="708" w:type="dxa"/>
            <w:tcBorders>
              <w:top w:val="single" w:sz="6" w:space="0" w:color="auto"/>
              <w:left w:val="single" w:sz="6" w:space="0" w:color="auto"/>
              <w:bottom w:val="single" w:sz="6" w:space="0" w:color="auto"/>
              <w:right w:val="single" w:sz="6" w:space="0" w:color="auto"/>
            </w:tcBorders>
            <w:vAlign w:val="center"/>
          </w:tcPr>
          <w:p w14:paraId="72C3011C" w14:textId="0C421D5B" w:rsidR="00E40B74" w:rsidRPr="008C5123" w:rsidRDefault="00E40B74" w:rsidP="008C5123">
            <w:pPr>
              <w:spacing w:after="0"/>
              <w:jc w:val="center"/>
              <w:rPr>
                <w:rFonts w:asciiTheme="minorHAnsi" w:hAnsiTheme="minorHAnsi" w:cstheme="minorHAnsi"/>
                <w:noProof/>
                <w:color w:val="000000"/>
                <w:sz w:val="20"/>
                <w:szCs w:val="20"/>
                <w:lang w:val="hr-HR"/>
              </w:rPr>
            </w:pPr>
            <w:r w:rsidRPr="008C5123">
              <w:rPr>
                <w:rFonts w:asciiTheme="minorHAnsi" w:hAnsiTheme="minorHAnsi" w:cstheme="minorHAnsi"/>
                <w:noProof/>
                <w:color w:val="000000"/>
                <w:sz w:val="20"/>
                <w:szCs w:val="20"/>
                <w:lang w:val="hr-HR"/>
              </w:rPr>
              <w:t>10</w:t>
            </w:r>
          </w:p>
        </w:tc>
        <w:tc>
          <w:tcPr>
            <w:tcW w:w="567" w:type="dxa"/>
            <w:tcBorders>
              <w:top w:val="single" w:sz="6" w:space="0" w:color="auto"/>
              <w:left w:val="single" w:sz="6" w:space="0" w:color="auto"/>
              <w:bottom w:val="single" w:sz="6" w:space="0" w:color="auto"/>
              <w:right w:val="single" w:sz="6" w:space="0" w:color="auto"/>
            </w:tcBorders>
            <w:vAlign w:val="center"/>
          </w:tcPr>
          <w:p w14:paraId="3E0E887B" w14:textId="6EE23B46" w:rsidR="00E40B74" w:rsidRPr="008C5123" w:rsidRDefault="00E40B74" w:rsidP="008C5123">
            <w:pPr>
              <w:spacing w:after="0"/>
              <w:jc w:val="center"/>
              <w:rPr>
                <w:rFonts w:asciiTheme="minorHAnsi" w:hAnsiTheme="minorHAnsi" w:cstheme="minorHAnsi"/>
                <w:noProof/>
                <w:color w:val="000000"/>
                <w:sz w:val="20"/>
                <w:szCs w:val="20"/>
                <w:lang w:val="hr-HR"/>
              </w:rPr>
            </w:pPr>
            <w:r w:rsidRPr="008C5123">
              <w:rPr>
                <w:rFonts w:asciiTheme="minorHAnsi" w:hAnsiTheme="minorHAnsi" w:cstheme="minorHAnsi"/>
                <w:noProof/>
                <w:color w:val="000000"/>
                <w:sz w:val="20"/>
                <w:szCs w:val="20"/>
                <w:lang w:val="hr-HR"/>
              </w:rPr>
              <w:t>13</w:t>
            </w:r>
          </w:p>
        </w:tc>
        <w:tc>
          <w:tcPr>
            <w:tcW w:w="993" w:type="dxa"/>
            <w:tcBorders>
              <w:top w:val="single" w:sz="6" w:space="0" w:color="auto"/>
              <w:left w:val="single" w:sz="6" w:space="0" w:color="auto"/>
              <w:bottom w:val="single" w:sz="6" w:space="0" w:color="auto"/>
              <w:right w:val="single" w:sz="18" w:space="0" w:color="auto"/>
            </w:tcBorders>
            <w:vAlign w:val="center"/>
          </w:tcPr>
          <w:p w14:paraId="4E96B385" w14:textId="2E437BA5" w:rsidR="00E40B74" w:rsidRPr="008C5123" w:rsidRDefault="00E40B74" w:rsidP="008C5123">
            <w:pPr>
              <w:spacing w:after="0"/>
              <w:jc w:val="center"/>
              <w:rPr>
                <w:rFonts w:asciiTheme="minorHAnsi" w:hAnsiTheme="minorHAnsi" w:cstheme="minorHAnsi"/>
                <w:noProof/>
                <w:color w:val="000000"/>
                <w:sz w:val="20"/>
                <w:szCs w:val="20"/>
                <w:lang w:val="hr-HR"/>
              </w:rPr>
            </w:pPr>
            <w:r w:rsidRPr="008C5123">
              <w:rPr>
                <w:rFonts w:asciiTheme="minorHAnsi" w:hAnsiTheme="minorHAnsi" w:cstheme="minorHAnsi"/>
                <w:noProof/>
                <w:color w:val="000000"/>
                <w:sz w:val="20"/>
                <w:szCs w:val="20"/>
                <w:lang w:val="hr-HR"/>
              </w:rPr>
              <w:t>25</w:t>
            </w:r>
          </w:p>
        </w:tc>
      </w:tr>
      <w:tr w:rsidR="00C759FB" w:rsidRPr="008C5123" w14:paraId="2FEF4CE6" w14:textId="77777777" w:rsidTr="00F65EB6">
        <w:tc>
          <w:tcPr>
            <w:tcW w:w="5547"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C759FB" w:rsidRPr="008C5123" w:rsidRDefault="00C759FB" w:rsidP="008C5123">
            <w:pPr>
              <w:spacing w:after="0"/>
              <w:jc w:val="both"/>
              <w:rPr>
                <w:rFonts w:asciiTheme="minorHAnsi" w:hAnsiTheme="minorHAnsi" w:cstheme="minorHAnsi"/>
                <w:noProof/>
                <w:color w:val="000000"/>
                <w:sz w:val="20"/>
                <w:szCs w:val="20"/>
                <w:lang w:val="hr-HR"/>
              </w:rPr>
            </w:pPr>
            <w:r w:rsidRPr="008C5123">
              <w:rPr>
                <w:rFonts w:asciiTheme="minorHAnsi" w:hAnsiTheme="minorHAnsi" w:cstheme="minorHAnsi"/>
                <w:noProof/>
                <w:color w:val="000000"/>
                <w:sz w:val="20"/>
                <w:szCs w:val="20"/>
                <w:lang w:val="hr-HR"/>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6F9E0361" w:rsidR="00C759FB" w:rsidRPr="008C5123" w:rsidRDefault="004A7845" w:rsidP="008C5123">
            <w:pPr>
              <w:spacing w:after="0"/>
              <w:jc w:val="center"/>
              <w:rPr>
                <w:rFonts w:asciiTheme="minorHAnsi" w:hAnsiTheme="minorHAnsi" w:cstheme="minorHAnsi"/>
                <w:noProof/>
                <w:color w:val="000000"/>
                <w:sz w:val="20"/>
                <w:szCs w:val="20"/>
                <w:lang w:val="hr-HR"/>
              </w:rPr>
            </w:pPr>
            <w:r w:rsidRPr="008C5123">
              <w:rPr>
                <w:rFonts w:asciiTheme="minorHAnsi" w:hAnsiTheme="minorHAnsi" w:cstheme="minorHAnsi"/>
                <w:noProof/>
                <w:color w:val="000000"/>
                <w:sz w:val="20"/>
                <w:szCs w:val="20"/>
                <w:lang w:val="hr-HR"/>
              </w:rPr>
              <w:t>12</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098A7341" w:rsidR="00C759FB" w:rsidRPr="008C5123" w:rsidRDefault="008F5D23" w:rsidP="008C5123">
            <w:pPr>
              <w:spacing w:after="0"/>
              <w:jc w:val="center"/>
              <w:rPr>
                <w:rFonts w:asciiTheme="minorHAnsi" w:hAnsiTheme="minorHAnsi" w:cstheme="minorHAnsi"/>
                <w:noProof/>
                <w:color w:val="000000"/>
                <w:sz w:val="20"/>
                <w:szCs w:val="20"/>
                <w:lang w:val="hr-HR"/>
              </w:rPr>
            </w:pPr>
            <w:r w:rsidRPr="008C5123">
              <w:rPr>
                <w:rFonts w:asciiTheme="minorHAnsi" w:hAnsiTheme="minorHAnsi" w:cstheme="minorHAnsi"/>
                <w:noProof/>
                <w:color w:val="000000"/>
                <w:sz w:val="20"/>
                <w:szCs w:val="20"/>
                <w:lang w:val="hr-HR"/>
              </w:rPr>
              <w:t>25</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09DAF850" w:rsidR="00C759FB" w:rsidRPr="008C5123" w:rsidRDefault="008F5D23" w:rsidP="008C5123">
            <w:pPr>
              <w:spacing w:after="0"/>
              <w:jc w:val="center"/>
              <w:rPr>
                <w:rFonts w:asciiTheme="minorHAnsi" w:hAnsiTheme="minorHAnsi" w:cstheme="minorHAnsi"/>
                <w:noProof/>
                <w:color w:val="000000"/>
                <w:sz w:val="20"/>
                <w:szCs w:val="20"/>
                <w:lang w:val="hr-HR"/>
              </w:rPr>
            </w:pPr>
            <w:r w:rsidRPr="008C5123">
              <w:rPr>
                <w:rFonts w:asciiTheme="minorHAnsi" w:hAnsiTheme="minorHAnsi" w:cstheme="minorHAnsi"/>
                <w:noProof/>
                <w:color w:val="000000"/>
                <w:sz w:val="20"/>
                <w:szCs w:val="20"/>
                <w:lang w:val="hr-HR"/>
              </w:rPr>
              <w:t>120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2EEDC611" w:rsidR="00C759FB" w:rsidRPr="008C5123" w:rsidRDefault="008F5D23" w:rsidP="008C5123">
            <w:pPr>
              <w:spacing w:after="0"/>
              <w:jc w:val="center"/>
              <w:rPr>
                <w:rFonts w:asciiTheme="minorHAnsi" w:hAnsiTheme="minorHAnsi" w:cstheme="minorHAnsi"/>
                <w:noProof/>
                <w:color w:val="000000"/>
                <w:sz w:val="20"/>
                <w:szCs w:val="20"/>
                <w:lang w:val="hr-HR"/>
              </w:rPr>
            </w:pPr>
            <w:r w:rsidRPr="008C5123">
              <w:rPr>
                <w:rFonts w:asciiTheme="minorHAnsi" w:hAnsiTheme="minorHAnsi" w:cstheme="minorHAnsi"/>
                <w:noProof/>
                <w:color w:val="000000"/>
                <w:sz w:val="20"/>
                <w:szCs w:val="20"/>
                <w:lang w:val="hr-HR"/>
              </w:rPr>
              <w:t>155</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3E20DD7F" w:rsidR="00C759FB" w:rsidRPr="008C5123" w:rsidRDefault="00420703" w:rsidP="008C5123">
            <w:pPr>
              <w:spacing w:after="0"/>
              <w:jc w:val="center"/>
              <w:rPr>
                <w:rFonts w:asciiTheme="minorHAnsi" w:hAnsiTheme="minorHAnsi" w:cstheme="minorHAnsi"/>
                <w:noProof/>
                <w:color w:val="000000"/>
                <w:sz w:val="20"/>
                <w:szCs w:val="20"/>
                <w:lang w:val="hr-HR"/>
              </w:rPr>
            </w:pPr>
            <w:r w:rsidRPr="008C5123">
              <w:rPr>
                <w:rFonts w:asciiTheme="minorHAnsi" w:hAnsiTheme="minorHAnsi" w:cstheme="minorHAnsi"/>
                <w:noProof/>
                <w:color w:val="000000"/>
                <w:sz w:val="20"/>
                <w:szCs w:val="20"/>
                <w:lang w:val="hr-HR"/>
              </w:rPr>
              <w:t>300</w:t>
            </w:r>
          </w:p>
        </w:tc>
      </w:tr>
    </w:tbl>
    <w:bookmarkEnd w:id="1"/>
    <w:p w14:paraId="0A65EC80" w14:textId="77777777" w:rsidR="00C759FB" w:rsidRPr="008C5123" w:rsidRDefault="00C759FB" w:rsidP="008C5123">
      <w:pPr>
        <w:spacing w:after="0"/>
        <w:jc w:val="both"/>
        <w:rPr>
          <w:rFonts w:asciiTheme="minorHAnsi" w:hAnsiTheme="minorHAnsi" w:cstheme="minorHAnsi"/>
          <w:i/>
          <w:iCs/>
          <w:noProof/>
          <w:color w:val="000000"/>
          <w:sz w:val="20"/>
          <w:szCs w:val="20"/>
          <w:lang w:val="hr-HR"/>
        </w:rPr>
      </w:pPr>
      <w:r w:rsidRPr="008C5123">
        <w:rPr>
          <w:rFonts w:asciiTheme="minorHAnsi" w:hAnsiTheme="minorHAnsi" w:cstheme="minorHAnsi"/>
          <w:i/>
          <w:iCs/>
          <w:noProof/>
          <w:color w:val="000000"/>
          <w:sz w:val="20"/>
          <w:szCs w:val="20"/>
          <w:lang w:val="hr-HR"/>
        </w:rPr>
        <w:t xml:space="preserve">VPUP – vođeni proces učenja i poučavanja     </w:t>
      </w:r>
    </w:p>
    <w:p w14:paraId="032E8EEB" w14:textId="77777777" w:rsidR="00C759FB" w:rsidRPr="008C5123" w:rsidRDefault="00C759FB" w:rsidP="008C5123">
      <w:pPr>
        <w:spacing w:after="0"/>
        <w:rPr>
          <w:rFonts w:asciiTheme="minorHAnsi" w:hAnsiTheme="minorHAnsi" w:cstheme="minorHAnsi"/>
          <w:i/>
          <w:iCs/>
          <w:noProof/>
          <w:color w:val="000000"/>
          <w:sz w:val="20"/>
          <w:szCs w:val="20"/>
          <w:lang w:val="hr-HR"/>
        </w:rPr>
      </w:pPr>
      <w:r w:rsidRPr="008C5123">
        <w:rPr>
          <w:rFonts w:asciiTheme="minorHAnsi" w:hAnsiTheme="minorHAnsi" w:cstheme="minorHAnsi"/>
          <w:i/>
          <w:iCs/>
          <w:noProof/>
          <w:color w:val="000000"/>
          <w:sz w:val="20"/>
          <w:szCs w:val="20"/>
          <w:lang w:val="hr-HR"/>
        </w:rPr>
        <w:t xml:space="preserve">UTR – učenje temeljeno na radu </w:t>
      </w:r>
    </w:p>
    <w:p w14:paraId="2C2D8B7D" w14:textId="2DC7E2C5" w:rsidR="00C759FB" w:rsidRPr="008C5123" w:rsidRDefault="00C759FB" w:rsidP="008C5123">
      <w:pPr>
        <w:spacing w:after="0"/>
        <w:rPr>
          <w:rFonts w:asciiTheme="minorHAnsi" w:hAnsiTheme="minorHAnsi" w:cstheme="minorHAnsi"/>
          <w:i/>
          <w:iCs/>
          <w:noProof/>
          <w:color w:val="000000"/>
          <w:sz w:val="20"/>
          <w:szCs w:val="20"/>
          <w:lang w:val="hr-HR"/>
        </w:rPr>
      </w:pPr>
      <w:r w:rsidRPr="008C5123">
        <w:rPr>
          <w:rFonts w:asciiTheme="minorHAnsi" w:hAnsiTheme="minorHAnsi" w:cstheme="minorHAnsi"/>
          <w:i/>
          <w:iCs/>
          <w:noProof/>
          <w:color w:val="000000"/>
          <w:sz w:val="20"/>
          <w:szCs w:val="20"/>
          <w:lang w:val="hr-HR"/>
        </w:rPr>
        <w:t>SAP– samostalne aktivnosti</w:t>
      </w:r>
      <w:r w:rsidR="00AE722B" w:rsidRPr="008C5123">
        <w:rPr>
          <w:rFonts w:asciiTheme="minorHAnsi" w:hAnsiTheme="minorHAnsi" w:cstheme="minorHAnsi"/>
          <w:i/>
          <w:iCs/>
          <w:noProof/>
          <w:color w:val="000000"/>
          <w:sz w:val="20"/>
          <w:szCs w:val="20"/>
          <w:lang w:val="hr-HR"/>
        </w:rPr>
        <w:t xml:space="preserve"> </w:t>
      </w:r>
      <w:r w:rsidRPr="008C5123">
        <w:rPr>
          <w:rFonts w:asciiTheme="minorHAnsi" w:hAnsiTheme="minorHAnsi" w:cstheme="minorHAnsi"/>
          <w:i/>
          <w:iCs/>
          <w:noProof/>
          <w:color w:val="000000"/>
          <w:sz w:val="20"/>
          <w:szCs w:val="20"/>
          <w:lang w:val="hr-HR"/>
        </w:rPr>
        <w:t>polaznika</w:t>
      </w:r>
    </w:p>
    <w:p w14:paraId="68537A74" w14:textId="28505867" w:rsidR="00E84AD2" w:rsidRPr="008C5123" w:rsidRDefault="00E84AD2" w:rsidP="008C5123">
      <w:pPr>
        <w:spacing w:after="0"/>
        <w:rPr>
          <w:rFonts w:asciiTheme="minorHAnsi" w:hAnsiTheme="minorHAnsi" w:cstheme="minorHAnsi"/>
          <w:i/>
          <w:iCs/>
          <w:noProof/>
          <w:color w:val="000000"/>
          <w:sz w:val="20"/>
          <w:szCs w:val="20"/>
          <w:lang w:val="hr-HR"/>
        </w:rPr>
      </w:pPr>
      <w:r w:rsidRPr="008C5123">
        <w:rPr>
          <w:rFonts w:asciiTheme="minorHAnsi" w:hAnsiTheme="minorHAnsi" w:cstheme="minorHAnsi"/>
          <w:i/>
          <w:iCs/>
          <w:noProof/>
          <w:color w:val="000000"/>
          <w:sz w:val="20"/>
          <w:szCs w:val="20"/>
          <w:lang w:val="hr-HR"/>
        </w:rPr>
        <w:br w:type="page"/>
      </w:r>
    </w:p>
    <w:p w14:paraId="27A4BFBB" w14:textId="6031A8A2" w:rsidR="00C759FB" w:rsidRDefault="00C759FB">
      <w:pPr>
        <w:pStyle w:val="ListParagraph"/>
        <w:numPr>
          <w:ilvl w:val="0"/>
          <w:numId w:val="4"/>
        </w:numPr>
        <w:spacing w:after="0" w:line="276" w:lineRule="auto"/>
        <w:rPr>
          <w:rFonts w:cstheme="minorHAnsi"/>
          <w:b/>
          <w:bCs/>
          <w:noProof/>
          <w:sz w:val="20"/>
          <w:szCs w:val="20"/>
        </w:rPr>
      </w:pPr>
      <w:r w:rsidRPr="008C5123">
        <w:rPr>
          <w:rFonts w:cstheme="minorHAnsi"/>
          <w:b/>
          <w:bCs/>
          <w:noProof/>
          <w:sz w:val="20"/>
          <w:szCs w:val="20"/>
        </w:rPr>
        <w:lastRenderedPageBreak/>
        <w:t>RAZRADA MODULA I SKUPOVA ISHODA UČENJA</w:t>
      </w:r>
    </w:p>
    <w:p w14:paraId="6C1F2D69" w14:textId="031DF7D4" w:rsidR="00E40B74" w:rsidRDefault="00E40B74" w:rsidP="00E40B74">
      <w:pPr>
        <w:pStyle w:val="ListParagraph"/>
        <w:spacing w:after="0" w:line="276" w:lineRule="auto"/>
        <w:rPr>
          <w:rFonts w:cstheme="minorHAnsi"/>
          <w:b/>
          <w:bCs/>
          <w:noProof/>
          <w:sz w:val="20"/>
          <w:szCs w:val="20"/>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E40B74" w:rsidRPr="008C5123" w14:paraId="5AA93884" w14:textId="77777777" w:rsidTr="00C2091D">
        <w:trPr>
          <w:trHeight w:val="558"/>
        </w:trPr>
        <w:tc>
          <w:tcPr>
            <w:tcW w:w="2537" w:type="dxa"/>
            <w:shd w:val="clear" w:color="auto" w:fill="8EAADB" w:themeFill="accent1" w:themeFillTint="99"/>
            <w:tcMar>
              <w:left w:w="57" w:type="dxa"/>
              <w:right w:w="57" w:type="dxa"/>
            </w:tcMar>
            <w:vAlign w:val="center"/>
          </w:tcPr>
          <w:p w14:paraId="1DBD4F2B" w14:textId="77777777" w:rsidR="00E40B74" w:rsidRPr="008C5123" w:rsidRDefault="00E40B74" w:rsidP="00C2091D">
            <w:pPr>
              <w:spacing w:after="0"/>
              <w:rPr>
                <w:rFonts w:asciiTheme="minorHAnsi" w:hAnsiTheme="minorHAnsi" w:cstheme="minorHAnsi"/>
                <w:b/>
                <w:bCs/>
                <w:noProof/>
                <w:color w:val="000000"/>
                <w:sz w:val="20"/>
                <w:szCs w:val="20"/>
                <w:lang w:val="hr-HR"/>
              </w:rPr>
            </w:pPr>
            <w:r w:rsidRPr="008C5123">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0292F40D" w14:textId="42B5F35A" w:rsidR="00E40B74" w:rsidRPr="008C5123" w:rsidRDefault="000145CE" w:rsidP="00C2091D">
            <w:pPr>
              <w:spacing w:after="0"/>
              <w:ind w:left="397" w:hanging="397"/>
              <w:rPr>
                <w:rFonts w:asciiTheme="minorHAnsi" w:hAnsiTheme="minorHAnsi" w:cstheme="minorHAnsi"/>
                <w:b/>
                <w:noProof/>
                <w:sz w:val="20"/>
                <w:szCs w:val="20"/>
                <w:lang w:val="hr-HR"/>
              </w:rPr>
            </w:pPr>
            <w:r w:rsidRPr="008C5123">
              <w:rPr>
                <w:rFonts w:asciiTheme="minorHAnsi" w:hAnsiTheme="minorHAnsi" w:cstheme="minorHAnsi"/>
                <w:b/>
                <w:noProof/>
                <w:sz w:val="20"/>
                <w:szCs w:val="20"/>
                <w:lang w:val="hr-HR"/>
              </w:rPr>
              <w:t>DIGITALNA MARKETINŠKA KAMPANJA</w:t>
            </w:r>
          </w:p>
        </w:tc>
      </w:tr>
      <w:tr w:rsidR="00E40B74" w:rsidRPr="008C5123" w14:paraId="62950F0A" w14:textId="77777777" w:rsidTr="00C2091D">
        <w:trPr>
          <w:trHeight w:val="558"/>
        </w:trPr>
        <w:tc>
          <w:tcPr>
            <w:tcW w:w="2537" w:type="dxa"/>
            <w:shd w:val="clear" w:color="auto" w:fill="B4C6E7" w:themeFill="accent1" w:themeFillTint="66"/>
            <w:tcMar>
              <w:left w:w="57" w:type="dxa"/>
              <w:right w:w="57" w:type="dxa"/>
            </w:tcMar>
            <w:vAlign w:val="center"/>
          </w:tcPr>
          <w:p w14:paraId="28E9F6B9" w14:textId="77777777" w:rsidR="00E40B74" w:rsidRPr="008C5123" w:rsidRDefault="00E40B74" w:rsidP="00C2091D">
            <w:pPr>
              <w:spacing w:after="0"/>
              <w:rPr>
                <w:rFonts w:asciiTheme="minorHAnsi" w:hAnsiTheme="minorHAnsi" w:cstheme="minorHAnsi"/>
                <w:b/>
                <w:bCs/>
                <w:noProof/>
                <w:color w:val="000000"/>
                <w:sz w:val="20"/>
                <w:szCs w:val="20"/>
                <w:lang w:val="hr-HR"/>
              </w:rPr>
            </w:pPr>
            <w:r w:rsidRPr="008C5123">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32AAEEB9" w14:textId="77777777" w:rsidR="00E40B74" w:rsidRPr="008C5123" w:rsidRDefault="00E40B74" w:rsidP="00C2091D">
            <w:pPr>
              <w:spacing w:after="0"/>
              <w:ind w:left="397" w:hanging="397"/>
              <w:rPr>
                <w:rFonts w:asciiTheme="minorHAnsi" w:hAnsiTheme="minorHAnsi" w:cstheme="minorHAnsi"/>
                <w:b/>
                <w:noProof/>
                <w:sz w:val="20"/>
                <w:szCs w:val="20"/>
                <w:lang w:val="hr-HR"/>
              </w:rPr>
            </w:pPr>
          </w:p>
        </w:tc>
      </w:tr>
      <w:tr w:rsidR="00E40B74" w:rsidRPr="008C5123" w14:paraId="03C7E3FE" w14:textId="77777777" w:rsidTr="00C2091D">
        <w:trPr>
          <w:trHeight w:val="558"/>
        </w:trPr>
        <w:tc>
          <w:tcPr>
            <w:tcW w:w="2537" w:type="dxa"/>
            <w:shd w:val="clear" w:color="auto" w:fill="B4C6E7" w:themeFill="accent1" w:themeFillTint="66"/>
            <w:tcMar>
              <w:left w:w="57" w:type="dxa"/>
              <w:right w:w="57" w:type="dxa"/>
            </w:tcMar>
            <w:vAlign w:val="center"/>
          </w:tcPr>
          <w:p w14:paraId="0B6ED8B0" w14:textId="77777777" w:rsidR="00E40B74" w:rsidRPr="008C5123" w:rsidRDefault="00E40B74" w:rsidP="00C2091D">
            <w:pPr>
              <w:spacing w:after="0"/>
              <w:rPr>
                <w:rFonts w:asciiTheme="minorHAnsi" w:hAnsiTheme="minorHAnsi" w:cstheme="minorHAnsi"/>
                <w:b/>
                <w:bCs/>
                <w:noProof/>
                <w:color w:val="000000"/>
                <w:sz w:val="20"/>
                <w:szCs w:val="20"/>
                <w:lang w:val="hr-HR"/>
              </w:rPr>
            </w:pPr>
            <w:r w:rsidRPr="008C5123">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2D3B4AB0" w14:textId="3F387948" w:rsidR="00E40B74" w:rsidRPr="008C5123" w:rsidRDefault="00E40B74" w:rsidP="00C2091D">
            <w:pPr>
              <w:spacing w:after="0"/>
              <w:ind w:left="397" w:hanging="397"/>
              <w:jc w:val="both"/>
              <w:rPr>
                <w:rFonts w:asciiTheme="minorHAnsi" w:hAnsiTheme="minorHAnsi" w:cstheme="minorHAnsi"/>
                <w:bCs/>
                <w:sz w:val="20"/>
                <w:szCs w:val="20"/>
              </w:rPr>
            </w:pPr>
            <w:hyperlink r:id="rId31" w:history="1">
              <w:r w:rsidRPr="002855AB">
                <w:rPr>
                  <w:rStyle w:val="Hyperlink"/>
                  <w:rFonts w:asciiTheme="minorHAnsi" w:hAnsiTheme="minorHAnsi" w:cstheme="minorHAnsi"/>
                  <w:bCs/>
                  <w:sz w:val="20"/>
                  <w:szCs w:val="20"/>
                </w:rPr>
                <w:t>https://hko.srce.hr/registar/skup-ishoda-ucenja/detalji/5299</w:t>
              </w:r>
            </w:hyperlink>
            <w:r>
              <w:rPr>
                <w:rFonts w:asciiTheme="minorHAnsi" w:hAnsiTheme="minorHAnsi" w:cstheme="minorHAnsi"/>
                <w:bCs/>
                <w:sz w:val="20"/>
                <w:szCs w:val="20"/>
              </w:rPr>
              <w:t xml:space="preserve"> </w:t>
            </w:r>
            <w:r w:rsidRPr="00E40B74">
              <w:rPr>
                <w:rFonts w:asciiTheme="minorHAnsi" w:hAnsiTheme="minorHAnsi" w:cstheme="minorHAnsi"/>
                <w:bCs/>
                <w:sz w:val="20"/>
                <w:szCs w:val="20"/>
              </w:rPr>
              <w:t xml:space="preserve">   </w:t>
            </w:r>
          </w:p>
          <w:p w14:paraId="6C67D303" w14:textId="77777777" w:rsidR="00E40B74" w:rsidRPr="008C5123" w:rsidRDefault="00E40B74" w:rsidP="00C2091D">
            <w:pPr>
              <w:spacing w:after="0"/>
              <w:jc w:val="both"/>
              <w:rPr>
                <w:rFonts w:asciiTheme="minorHAnsi" w:hAnsiTheme="minorHAnsi" w:cstheme="minorHAnsi"/>
                <w:noProof/>
                <w:color w:val="FF0000"/>
                <w:sz w:val="20"/>
                <w:szCs w:val="20"/>
                <w:lang w:val="hr-HR"/>
              </w:rPr>
            </w:pPr>
            <w:hyperlink r:id="rId32" w:history="1">
              <w:r w:rsidRPr="008C5123">
                <w:rPr>
                  <w:rStyle w:val="Hyperlink"/>
                  <w:rFonts w:asciiTheme="minorHAnsi" w:hAnsiTheme="minorHAnsi" w:cstheme="minorHAnsi"/>
                  <w:noProof/>
                  <w:sz w:val="20"/>
                  <w:szCs w:val="20"/>
                  <w:lang w:val="hr-HR"/>
                </w:rPr>
                <w:t>https://hko.srce.hr/registar/skup-ishoda-ucenja/detalji/5300</w:t>
              </w:r>
            </w:hyperlink>
            <w:r w:rsidRPr="008C5123">
              <w:rPr>
                <w:rFonts w:asciiTheme="minorHAnsi" w:hAnsiTheme="minorHAnsi" w:cstheme="minorHAnsi"/>
                <w:noProof/>
                <w:color w:val="FF0000"/>
                <w:sz w:val="20"/>
                <w:szCs w:val="20"/>
                <w:lang w:val="hr-HR"/>
              </w:rPr>
              <w:t xml:space="preserve"> </w:t>
            </w:r>
          </w:p>
          <w:p w14:paraId="66170DA1" w14:textId="77777777" w:rsidR="00E40B74" w:rsidRPr="008C5123" w:rsidRDefault="00E40B74" w:rsidP="00C2091D">
            <w:pPr>
              <w:spacing w:after="0"/>
              <w:jc w:val="both"/>
              <w:rPr>
                <w:rFonts w:asciiTheme="minorHAnsi" w:hAnsiTheme="minorHAnsi" w:cstheme="minorHAnsi"/>
                <w:noProof/>
                <w:color w:val="FF0000"/>
                <w:sz w:val="20"/>
                <w:szCs w:val="20"/>
                <w:lang w:val="hr-HR"/>
              </w:rPr>
            </w:pPr>
            <w:hyperlink r:id="rId33" w:history="1">
              <w:r w:rsidRPr="008C5123">
                <w:rPr>
                  <w:rStyle w:val="Hyperlink"/>
                  <w:rFonts w:asciiTheme="minorHAnsi" w:hAnsiTheme="minorHAnsi" w:cstheme="minorHAnsi"/>
                  <w:noProof/>
                  <w:sz w:val="20"/>
                  <w:szCs w:val="20"/>
                  <w:lang w:val="hr-HR"/>
                </w:rPr>
                <w:t>https://hko.srce.hr/registar/skup-ishoda-ucenja/detalji/5301</w:t>
              </w:r>
            </w:hyperlink>
            <w:r w:rsidRPr="008C5123">
              <w:rPr>
                <w:rFonts w:asciiTheme="minorHAnsi" w:hAnsiTheme="minorHAnsi" w:cstheme="minorHAnsi"/>
                <w:noProof/>
                <w:color w:val="FF0000"/>
                <w:sz w:val="20"/>
                <w:szCs w:val="20"/>
                <w:lang w:val="hr-HR"/>
              </w:rPr>
              <w:t xml:space="preserve"> </w:t>
            </w:r>
          </w:p>
          <w:p w14:paraId="1D72B6ED" w14:textId="4C9A88FD" w:rsidR="00E40B74" w:rsidRDefault="00E40B74" w:rsidP="00C2091D">
            <w:pPr>
              <w:spacing w:after="0"/>
              <w:jc w:val="both"/>
              <w:rPr>
                <w:rFonts w:asciiTheme="minorHAnsi" w:hAnsiTheme="minorHAnsi" w:cstheme="minorHAnsi"/>
                <w:noProof/>
                <w:color w:val="FF0000"/>
                <w:sz w:val="20"/>
                <w:szCs w:val="20"/>
                <w:lang w:val="hr-HR"/>
              </w:rPr>
            </w:pPr>
            <w:hyperlink r:id="rId34" w:history="1">
              <w:r w:rsidRPr="008C5123">
                <w:rPr>
                  <w:rStyle w:val="Hyperlink"/>
                  <w:rFonts w:asciiTheme="minorHAnsi" w:hAnsiTheme="minorHAnsi" w:cstheme="minorHAnsi"/>
                  <w:noProof/>
                  <w:sz w:val="20"/>
                  <w:szCs w:val="20"/>
                  <w:lang w:val="hr-HR"/>
                </w:rPr>
                <w:t>https://hko.srce.hr/registar/skup-ishoda-ucenja/detalji/5302</w:t>
              </w:r>
            </w:hyperlink>
            <w:r w:rsidRPr="008C5123">
              <w:rPr>
                <w:rFonts w:asciiTheme="minorHAnsi" w:hAnsiTheme="minorHAnsi" w:cstheme="minorHAnsi"/>
                <w:noProof/>
                <w:color w:val="FF0000"/>
                <w:sz w:val="20"/>
                <w:szCs w:val="20"/>
                <w:lang w:val="hr-HR"/>
              </w:rPr>
              <w:t xml:space="preserve"> </w:t>
            </w:r>
          </w:p>
          <w:p w14:paraId="3B5FDE5E" w14:textId="77777777" w:rsidR="006354DC" w:rsidRPr="008C5123" w:rsidRDefault="006354DC" w:rsidP="006354DC">
            <w:pPr>
              <w:spacing w:after="0"/>
              <w:jc w:val="both"/>
              <w:rPr>
                <w:rFonts w:asciiTheme="minorHAnsi" w:hAnsiTheme="minorHAnsi" w:cstheme="minorHAnsi"/>
                <w:noProof/>
                <w:color w:val="FF0000"/>
                <w:sz w:val="20"/>
                <w:szCs w:val="20"/>
                <w:lang w:val="hr-HR"/>
              </w:rPr>
            </w:pPr>
            <w:hyperlink r:id="rId35" w:history="1">
              <w:r w:rsidRPr="008C5123">
                <w:rPr>
                  <w:rStyle w:val="Hyperlink"/>
                  <w:rFonts w:asciiTheme="minorHAnsi" w:hAnsiTheme="minorHAnsi" w:cstheme="minorHAnsi"/>
                  <w:noProof/>
                  <w:sz w:val="20"/>
                  <w:szCs w:val="20"/>
                  <w:lang w:val="hr-HR"/>
                </w:rPr>
                <w:t>https://hko.srce.hr/registar/skup-ishoda-ucenja/detalji/5303</w:t>
              </w:r>
            </w:hyperlink>
            <w:r w:rsidRPr="008C5123">
              <w:rPr>
                <w:rFonts w:asciiTheme="minorHAnsi" w:hAnsiTheme="minorHAnsi" w:cstheme="minorHAnsi"/>
                <w:noProof/>
                <w:color w:val="FF0000"/>
                <w:sz w:val="20"/>
                <w:szCs w:val="20"/>
                <w:lang w:val="hr-HR"/>
              </w:rPr>
              <w:t xml:space="preserve">  </w:t>
            </w:r>
          </w:p>
          <w:p w14:paraId="6B8FB7E1" w14:textId="77777777" w:rsidR="000145CE" w:rsidRDefault="000145CE" w:rsidP="00C2091D">
            <w:pPr>
              <w:spacing w:after="0"/>
              <w:jc w:val="both"/>
              <w:rPr>
                <w:rFonts w:asciiTheme="minorHAnsi" w:hAnsiTheme="minorHAnsi" w:cstheme="minorHAnsi"/>
                <w:b/>
                <w:sz w:val="20"/>
                <w:szCs w:val="20"/>
              </w:rPr>
            </w:pPr>
          </w:p>
          <w:p w14:paraId="5F9A0474" w14:textId="77777777" w:rsidR="000145CE" w:rsidRPr="000145CE" w:rsidRDefault="000145CE" w:rsidP="000145CE">
            <w:pPr>
              <w:spacing w:after="0"/>
              <w:jc w:val="both"/>
              <w:rPr>
                <w:rFonts w:asciiTheme="minorHAnsi" w:hAnsiTheme="minorHAnsi" w:cstheme="minorHAnsi"/>
                <w:b/>
                <w:sz w:val="20"/>
                <w:szCs w:val="20"/>
              </w:rPr>
            </w:pPr>
            <w:r w:rsidRPr="000145CE">
              <w:rPr>
                <w:rFonts w:asciiTheme="minorHAnsi" w:hAnsiTheme="minorHAnsi" w:cstheme="minorHAnsi"/>
                <w:b/>
                <w:sz w:val="20"/>
                <w:szCs w:val="20"/>
              </w:rPr>
              <w:t xml:space="preserve">Kadrovski uvjeti: </w:t>
            </w:r>
          </w:p>
          <w:p w14:paraId="7E0C1E56" w14:textId="32A9BCF2" w:rsidR="000145CE" w:rsidRPr="000145CE" w:rsidRDefault="000145CE" w:rsidP="000145CE">
            <w:pPr>
              <w:spacing w:after="0"/>
              <w:jc w:val="both"/>
              <w:rPr>
                <w:rFonts w:asciiTheme="minorHAnsi" w:hAnsiTheme="minorHAnsi" w:cstheme="minorHAnsi"/>
                <w:bCs/>
                <w:sz w:val="20"/>
                <w:szCs w:val="20"/>
              </w:rPr>
            </w:pPr>
            <w:r w:rsidRPr="000145CE">
              <w:rPr>
                <w:rFonts w:asciiTheme="minorHAnsi" w:hAnsiTheme="minorHAnsi" w:cstheme="minorHAnsi"/>
                <w:bCs/>
                <w:sz w:val="20"/>
                <w:szCs w:val="20"/>
              </w:rPr>
              <w:t>Vođeni proces učenja i poučavanja - najmanje razina 7.1. st ili 7.1. sv HKO-a odgovarajućeg profila.</w:t>
            </w:r>
          </w:p>
          <w:p w14:paraId="1CD69709" w14:textId="77777777" w:rsidR="000145CE" w:rsidRPr="000145CE" w:rsidRDefault="000145CE" w:rsidP="000145CE">
            <w:pPr>
              <w:spacing w:after="0"/>
              <w:jc w:val="both"/>
              <w:rPr>
                <w:rFonts w:asciiTheme="minorHAnsi" w:hAnsiTheme="minorHAnsi" w:cstheme="minorHAnsi"/>
                <w:bCs/>
                <w:sz w:val="20"/>
                <w:szCs w:val="20"/>
              </w:rPr>
            </w:pPr>
          </w:p>
          <w:p w14:paraId="620F65F9" w14:textId="68CD593C" w:rsidR="00E40B74" w:rsidRPr="008C5123" w:rsidRDefault="00E40B74" w:rsidP="00C2091D">
            <w:pPr>
              <w:spacing w:after="0"/>
              <w:jc w:val="both"/>
              <w:rPr>
                <w:rFonts w:asciiTheme="minorHAnsi" w:hAnsiTheme="minorHAnsi" w:cstheme="minorHAnsi"/>
                <w:bCs/>
                <w:sz w:val="20"/>
                <w:szCs w:val="20"/>
              </w:rPr>
            </w:pPr>
            <w:r w:rsidRPr="000145CE">
              <w:rPr>
                <w:rFonts w:asciiTheme="minorHAnsi" w:hAnsiTheme="minorHAnsi" w:cstheme="minorHAnsi"/>
                <w:bCs/>
                <w:sz w:val="20"/>
                <w:szCs w:val="20"/>
              </w:rPr>
              <w:t>Učenje temeljeno na radu – najmanje</w:t>
            </w:r>
            <w:r w:rsidRPr="008C5123">
              <w:rPr>
                <w:rFonts w:asciiTheme="minorHAnsi" w:hAnsiTheme="minorHAnsi" w:cstheme="minorHAnsi"/>
                <w:bCs/>
                <w:sz w:val="20"/>
                <w:szCs w:val="20"/>
              </w:rPr>
              <w:t xml:space="preserve"> razina 4.2 HKO-a s minimalnim iskustvom rada</w:t>
            </w:r>
            <w:r w:rsidR="00485607">
              <w:rPr>
                <w:rFonts w:asciiTheme="minorHAnsi" w:hAnsiTheme="minorHAnsi" w:cstheme="minorHAnsi"/>
                <w:bCs/>
                <w:sz w:val="20"/>
                <w:szCs w:val="20"/>
              </w:rPr>
              <w:t xml:space="preserve"> na poslovima digitalnog marketinga</w:t>
            </w:r>
            <w:r w:rsidRPr="008C5123">
              <w:rPr>
                <w:rFonts w:asciiTheme="minorHAnsi" w:hAnsiTheme="minorHAnsi" w:cstheme="minorHAnsi"/>
                <w:bCs/>
                <w:sz w:val="20"/>
                <w:szCs w:val="20"/>
              </w:rPr>
              <w:t xml:space="preserve"> 5 godina.  </w:t>
            </w:r>
          </w:p>
        </w:tc>
      </w:tr>
      <w:tr w:rsidR="00E40B74" w:rsidRPr="008C5123" w14:paraId="5AA03B9B" w14:textId="77777777" w:rsidTr="00C2091D">
        <w:trPr>
          <w:trHeight w:val="558"/>
        </w:trPr>
        <w:tc>
          <w:tcPr>
            <w:tcW w:w="2537" w:type="dxa"/>
            <w:shd w:val="clear" w:color="auto" w:fill="B4C6E7" w:themeFill="accent1" w:themeFillTint="66"/>
            <w:tcMar>
              <w:left w:w="57" w:type="dxa"/>
              <w:right w:w="57" w:type="dxa"/>
            </w:tcMar>
            <w:vAlign w:val="center"/>
          </w:tcPr>
          <w:p w14:paraId="26823548" w14:textId="77777777" w:rsidR="00E40B74" w:rsidRPr="008C5123" w:rsidRDefault="00E40B74" w:rsidP="00C2091D">
            <w:pPr>
              <w:spacing w:after="0"/>
              <w:rPr>
                <w:rFonts w:asciiTheme="minorHAnsi" w:hAnsiTheme="minorHAnsi" w:cstheme="minorHAnsi"/>
                <w:b/>
                <w:bCs/>
                <w:noProof/>
                <w:color w:val="000000"/>
                <w:sz w:val="20"/>
                <w:szCs w:val="20"/>
                <w:lang w:val="hr-HR"/>
              </w:rPr>
            </w:pPr>
            <w:r w:rsidRPr="008C5123">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6C42D2DC" w14:textId="0D090E7E" w:rsidR="00E40B74" w:rsidRPr="008C5123" w:rsidRDefault="00E40B74" w:rsidP="00C2091D">
            <w:pPr>
              <w:spacing w:after="0"/>
              <w:ind w:left="397" w:hanging="397"/>
              <w:rPr>
                <w:rFonts w:asciiTheme="minorHAnsi" w:hAnsiTheme="minorHAnsi" w:cstheme="minorHAnsi"/>
                <w:b/>
                <w:noProof/>
                <w:sz w:val="20"/>
                <w:szCs w:val="20"/>
                <w:lang w:val="hr-HR"/>
              </w:rPr>
            </w:pPr>
            <w:r w:rsidRPr="008C5123">
              <w:rPr>
                <w:rFonts w:asciiTheme="minorHAnsi" w:hAnsiTheme="minorHAnsi" w:cstheme="minorHAnsi"/>
                <w:b/>
                <w:noProof/>
                <w:sz w:val="20"/>
                <w:szCs w:val="20"/>
                <w:lang w:val="hr-HR"/>
              </w:rPr>
              <w:t>1</w:t>
            </w:r>
            <w:r>
              <w:rPr>
                <w:rFonts w:asciiTheme="minorHAnsi" w:hAnsiTheme="minorHAnsi" w:cstheme="minorHAnsi"/>
                <w:b/>
                <w:noProof/>
                <w:sz w:val="20"/>
                <w:szCs w:val="20"/>
                <w:lang w:val="hr-HR"/>
              </w:rPr>
              <w:t>2</w:t>
            </w:r>
            <w:r w:rsidRPr="008C5123">
              <w:rPr>
                <w:rFonts w:asciiTheme="minorHAnsi" w:hAnsiTheme="minorHAnsi" w:cstheme="minorHAnsi"/>
                <w:b/>
                <w:noProof/>
                <w:sz w:val="20"/>
                <w:szCs w:val="20"/>
                <w:lang w:val="hr-HR"/>
              </w:rPr>
              <w:t xml:space="preserve"> CSVET</w:t>
            </w:r>
          </w:p>
        </w:tc>
      </w:tr>
      <w:tr w:rsidR="00E40B74" w:rsidRPr="008C5123" w14:paraId="6B47EFC4" w14:textId="77777777" w:rsidTr="00C2091D">
        <w:tc>
          <w:tcPr>
            <w:tcW w:w="2537" w:type="dxa"/>
            <w:vMerge w:val="restart"/>
            <w:shd w:val="clear" w:color="auto" w:fill="8EAADB" w:themeFill="accent1" w:themeFillTint="99"/>
            <w:tcMar>
              <w:left w:w="57" w:type="dxa"/>
              <w:right w:w="57" w:type="dxa"/>
            </w:tcMar>
            <w:vAlign w:val="center"/>
          </w:tcPr>
          <w:p w14:paraId="501B828C" w14:textId="77777777" w:rsidR="00E40B74" w:rsidRPr="008C5123" w:rsidRDefault="00E40B74" w:rsidP="00C2091D">
            <w:pPr>
              <w:spacing w:after="0"/>
              <w:rPr>
                <w:rFonts w:asciiTheme="minorHAnsi" w:hAnsiTheme="minorHAnsi" w:cstheme="minorHAnsi"/>
                <w:b/>
                <w:bCs/>
                <w:noProof/>
                <w:color w:val="000000"/>
                <w:sz w:val="20"/>
                <w:szCs w:val="20"/>
                <w:lang w:val="hr-HR"/>
              </w:rPr>
            </w:pPr>
            <w:r w:rsidRPr="008C5123">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4A6C1B83" w14:textId="77777777" w:rsidR="00E40B74" w:rsidRPr="008C5123" w:rsidRDefault="00E40B74" w:rsidP="00C2091D">
            <w:pPr>
              <w:spacing w:after="0"/>
              <w:jc w:val="center"/>
              <w:rPr>
                <w:rFonts w:asciiTheme="minorHAnsi" w:hAnsiTheme="minorHAnsi" w:cstheme="minorHAnsi"/>
                <w:b/>
                <w:bCs/>
                <w:noProof/>
                <w:color w:val="000000"/>
                <w:sz w:val="20"/>
                <w:szCs w:val="20"/>
                <w:lang w:val="hr-HR"/>
              </w:rPr>
            </w:pPr>
            <w:r w:rsidRPr="008C5123">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30684496" w14:textId="77777777" w:rsidR="00E40B74" w:rsidRPr="008C5123" w:rsidRDefault="00E40B74" w:rsidP="00C2091D">
            <w:pPr>
              <w:spacing w:after="0"/>
              <w:jc w:val="center"/>
              <w:rPr>
                <w:rFonts w:asciiTheme="minorHAnsi" w:hAnsiTheme="minorHAnsi" w:cstheme="minorHAnsi"/>
                <w:b/>
                <w:bCs/>
                <w:noProof/>
                <w:color w:val="000000"/>
                <w:sz w:val="20"/>
                <w:szCs w:val="20"/>
                <w:lang w:val="hr-HR"/>
              </w:rPr>
            </w:pPr>
            <w:r w:rsidRPr="008C5123">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2B1BF9B9" w14:textId="77777777" w:rsidR="00E40B74" w:rsidRPr="008C5123" w:rsidRDefault="00E40B74" w:rsidP="00C2091D">
            <w:pPr>
              <w:spacing w:after="0"/>
              <w:jc w:val="center"/>
              <w:rPr>
                <w:rFonts w:asciiTheme="minorHAnsi" w:hAnsiTheme="minorHAnsi" w:cstheme="minorHAnsi"/>
                <w:b/>
                <w:bCs/>
                <w:noProof/>
                <w:color w:val="000000"/>
                <w:sz w:val="20"/>
                <w:szCs w:val="20"/>
                <w:lang w:val="hr-HR"/>
              </w:rPr>
            </w:pPr>
            <w:r w:rsidRPr="008C5123">
              <w:rPr>
                <w:rFonts w:asciiTheme="minorHAnsi" w:hAnsiTheme="minorHAnsi" w:cstheme="minorHAnsi"/>
                <w:b/>
                <w:bCs/>
                <w:noProof/>
                <w:color w:val="000000"/>
                <w:sz w:val="20"/>
                <w:szCs w:val="20"/>
                <w:lang w:val="hr-HR"/>
              </w:rPr>
              <w:t>Samostalne aktivnosti polaznika</w:t>
            </w:r>
          </w:p>
        </w:tc>
      </w:tr>
      <w:tr w:rsidR="00E40B74" w:rsidRPr="008C5123" w14:paraId="7E4DEA92" w14:textId="77777777" w:rsidTr="00C2091D">
        <w:trPr>
          <w:trHeight w:val="540"/>
        </w:trPr>
        <w:tc>
          <w:tcPr>
            <w:tcW w:w="2537" w:type="dxa"/>
            <w:vMerge/>
            <w:tcMar>
              <w:left w:w="57" w:type="dxa"/>
              <w:right w:w="57" w:type="dxa"/>
            </w:tcMar>
            <w:vAlign w:val="center"/>
          </w:tcPr>
          <w:p w14:paraId="41C62FEF" w14:textId="77777777" w:rsidR="00E40B74" w:rsidRPr="008C5123" w:rsidRDefault="00E40B74" w:rsidP="00C2091D">
            <w:pPr>
              <w:spacing w:after="0"/>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B29B5DE" w14:textId="443D44E1" w:rsidR="00E40B74" w:rsidRPr="008C5123" w:rsidRDefault="00E40B74" w:rsidP="00C2091D">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25</w:t>
            </w:r>
            <w:r w:rsidRPr="008C5123">
              <w:rPr>
                <w:rFonts w:asciiTheme="minorHAnsi" w:hAnsiTheme="minorHAnsi" w:cstheme="minorHAnsi"/>
                <w:noProof/>
                <w:sz w:val="20"/>
                <w:szCs w:val="20"/>
                <w:lang w:val="hr-HR"/>
              </w:rPr>
              <w:t xml:space="preserve"> </w:t>
            </w:r>
            <w:r w:rsidR="00485607">
              <w:rPr>
                <w:rFonts w:asciiTheme="minorHAnsi" w:hAnsiTheme="minorHAnsi" w:cstheme="minorHAnsi"/>
                <w:noProof/>
                <w:sz w:val="20"/>
                <w:szCs w:val="20"/>
                <w:lang w:val="hr-HR"/>
              </w:rPr>
              <w:t xml:space="preserve">sati </w:t>
            </w:r>
            <w:r w:rsidRPr="008C5123">
              <w:rPr>
                <w:rFonts w:asciiTheme="minorHAnsi" w:hAnsiTheme="minorHAnsi" w:cstheme="minorHAnsi"/>
                <w:noProof/>
                <w:sz w:val="20"/>
                <w:szCs w:val="20"/>
                <w:lang w:val="hr-HR"/>
              </w:rPr>
              <w:t>(</w:t>
            </w:r>
            <w:r>
              <w:rPr>
                <w:rFonts w:asciiTheme="minorHAnsi" w:hAnsiTheme="minorHAnsi" w:cstheme="minorHAnsi"/>
                <w:noProof/>
                <w:sz w:val="20"/>
                <w:szCs w:val="20"/>
                <w:lang w:val="hr-HR"/>
              </w:rPr>
              <w:t>8</w:t>
            </w:r>
            <w:r w:rsidRPr="008C5123">
              <w:rPr>
                <w:rFonts w:asciiTheme="minorHAnsi" w:hAnsiTheme="minorHAnsi" w:cstheme="minorHAnsi"/>
                <w:noProof/>
                <w:sz w:val="20"/>
                <w:szCs w:val="20"/>
                <w:lang w:val="hr-HR"/>
              </w:rPr>
              <w:t>%)</w:t>
            </w:r>
          </w:p>
        </w:tc>
        <w:tc>
          <w:tcPr>
            <w:tcW w:w="2552" w:type="dxa"/>
            <w:vAlign w:val="center"/>
          </w:tcPr>
          <w:p w14:paraId="3A3301E1" w14:textId="1DE7FA05" w:rsidR="00E40B74" w:rsidRPr="008C5123" w:rsidRDefault="00E40B74" w:rsidP="00C2091D">
            <w:pPr>
              <w:spacing w:after="0"/>
              <w:jc w:val="center"/>
              <w:rPr>
                <w:rFonts w:asciiTheme="minorHAnsi" w:hAnsiTheme="minorHAnsi" w:cstheme="minorHAnsi"/>
                <w:noProof/>
                <w:sz w:val="20"/>
                <w:szCs w:val="20"/>
                <w:lang w:val="hr-HR"/>
              </w:rPr>
            </w:pPr>
            <w:r w:rsidRPr="008C5123">
              <w:rPr>
                <w:rFonts w:asciiTheme="minorHAnsi" w:hAnsiTheme="minorHAnsi" w:cstheme="minorHAnsi"/>
                <w:noProof/>
                <w:sz w:val="20"/>
                <w:szCs w:val="20"/>
                <w:lang w:val="hr-HR"/>
              </w:rPr>
              <w:t>1</w:t>
            </w:r>
            <w:r>
              <w:rPr>
                <w:rFonts w:asciiTheme="minorHAnsi" w:hAnsiTheme="minorHAnsi" w:cstheme="minorHAnsi"/>
                <w:noProof/>
                <w:sz w:val="20"/>
                <w:szCs w:val="20"/>
                <w:lang w:val="hr-HR"/>
              </w:rPr>
              <w:t>20</w:t>
            </w:r>
            <w:r w:rsidRPr="008C5123">
              <w:rPr>
                <w:rFonts w:asciiTheme="minorHAnsi" w:hAnsiTheme="minorHAnsi" w:cstheme="minorHAnsi"/>
                <w:noProof/>
                <w:sz w:val="20"/>
                <w:szCs w:val="20"/>
                <w:lang w:val="hr-HR"/>
              </w:rPr>
              <w:t xml:space="preserve"> </w:t>
            </w:r>
            <w:r w:rsidR="00485607">
              <w:rPr>
                <w:rFonts w:asciiTheme="minorHAnsi" w:hAnsiTheme="minorHAnsi" w:cstheme="minorHAnsi"/>
                <w:noProof/>
                <w:sz w:val="20"/>
                <w:szCs w:val="20"/>
                <w:lang w:val="hr-HR"/>
              </w:rPr>
              <w:t xml:space="preserve">sati </w:t>
            </w:r>
            <w:r w:rsidRPr="008C5123">
              <w:rPr>
                <w:rFonts w:asciiTheme="minorHAnsi" w:hAnsiTheme="minorHAnsi" w:cstheme="minorHAnsi"/>
                <w:noProof/>
                <w:sz w:val="20"/>
                <w:szCs w:val="20"/>
                <w:lang w:val="hr-HR"/>
              </w:rPr>
              <w:t>(40%)</w:t>
            </w:r>
          </w:p>
        </w:tc>
        <w:tc>
          <w:tcPr>
            <w:tcW w:w="2552" w:type="dxa"/>
            <w:vAlign w:val="center"/>
          </w:tcPr>
          <w:p w14:paraId="51DBF4DF" w14:textId="23C0EF01" w:rsidR="00E40B74" w:rsidRPr="008C5123" w:rsidRDefault="00E40B74" w:rsidP="00C2091D">
            <w:pPr>
              <w:spacing w:after="0"/>
              <w:jc w:val="center"/>
              <w:rPr>
                <w:rFonts w:asciiTheme="minorHAnsi" w:hAnsiTheme="minorHAnsi" w:cstheme="minorHAnsi"/>
                <w:noProof/>
                <w:sz w:val="20"/>
                <w:szCs w:val="20"/>
                <w:lang w:val="hr-HR"/>
              </w:rPr>
            </w:pPr>
            <w:r w:rsidRPr="008C5123">
              <w:rPr>
                <w:rFonts w:asciiTheme="minorHAnsi" w:hAnsiTheme="minorHAnsi" w:cstheme="minorHAnsi"/>
                <w:noProof/>
                <w:sz w:val="20"/>
                <w:szCs w:val="20"/>
                <w:lang w:val="hr-HR"/>
              </w:rPr>
              <w:t>1</w:t>
            </w:r>
            <w:r>
              <w:rPr>
                <w:rFonts w:asciiTheme="minorHAnsi" w:hAnsiTheme="minorHAnsi" w:cstheme="minorHAnsi"/>
                <w:noProof/>
                <w:sz w:val="20"/>
                <w:szCs w:val="20"/>
                <w:lang w:val="hr-HR"/>
              </w:rPr>
              <w:t>55</w:t>
            </w:r>
            <w:r w:rsidRPr="008C5123">
              <w:rPr>
                <w:rFonts w:asciiTheme="minorHAnsi" w:hAnsiTheme="minorHAnsi" w:cstheme="minorHAnsi"/>
                <w:noProof/>
                <w:sz w:val="20"/>
                <w:szCs w:val="20"/>
                <w:lang w:val="hr-HR"/>
              </w:rPr>
              <w:t xml:space="preserve"> </w:t>
            </w:r>
            <w:r w:rsidR="00485607">
              <w:rPr>
                <w:rFonts w:asciiTheme="minorHAnsi" w:hAnsiTheme="minorHAnsi" w:cstheme="minorHAnsi"/>
                <w:noProof/>
                <w:sz w:val="20"/>
                <w:szCs w:val="20"/>
                <w:lang w:val="hr-HR"/>
              </w:rPr>
              <w:t xml:space="preserve">sati </w:t>
            </w:r>
            <w:r w:rsidRPr="008C5123">
              <w:rPr>
                <w:rFonts w:asciiTheme="minorHAnsi" w:hAnsiTheme="minorHAnsi" w:cstheme="minorHAnsi"/>
                <w:noProof/>
                <w:sz w:val="20"/>
                <w:szCs w:val="20"/>
                <w:lang w:val="hr-HR"/>
              </w:rPr>
              <w:t>(5</w:t>
            </w:r>
            <w:r>
              <w:rPr>
                <w:rFonts w:asciiTheme="minorHAnsi" w:hAnsiTheme="minorHAnsi" w:cstheme="minorHAnsi"/>
                <w:noProof/>
                <w:sz w:val="20"/>
                <w:szCs w:val="20"/>
                <w:lang w:val="hr-HR"/>
              </w:rPr>
              <w:t>2</w:t>
            </w:r>
            <w:r w:rsidRPr="008C5123">
              <w:rPr>
                <w:rFonts w:asciiTheme="minorHAnsi" w:hAnsiTheme="minorHAnsi" w:cstheme="minorHAnsi"/>
                <w:noProof/>
                <w:sz w:val="20"/>
                <w:szCs w:val="20"/>
                <w:lang w:val="hr-HR"/>
              </w:rPr>
              <w:t>%)</w:t>
            </w:r>
          </w:p>
        </w:tc>
      </w:tr>
      <w:tr w:rsidR="00E40B74" w:rsidRPr="008C5123" w14:paraId="1598E20E" w14:textId="77777777" w:rsidTr="00C2091D">
        <w:tc>
          <w:tcPr>
            <w:tcW w:w="2537" w:type="dxa"/>
            <w:shd w:val="clear" w:color="auto" w:fill="B4C6E7" w:themeFill="accent1" w:themeFillTint="66"/>
            <w:tcMar>
              <w:left w:w="57" w:type="dxa"/>
              <w:right w:w="57" w:type="dxa"/>
            </w:tcMar>
            <w:vAlign w:val="center"/>
          </w:tcPr>
          <w:p w14:paraId="0E2CE1E5" w14:textId="77777777" w:rsidR="00E40B74" w:rsidRPr="008C5123" w:rsidRDefault="00E40B74" w:rsidP="00C2091D">
            <w:pPr>
              <w:spacing w:after="0"/>
              <w:rPr>
                <w:rFonts w:asciiTheme="minorHAnsi" w:hAnsiTheme="minorHAnsi" w:cstheme="minorHAnsi"/>
                <w:b/>
                <w:bCs/>
                <w:noProof/>
                <w:color w:val="000000"/>
                <w:sz w:val="20"/>
                <w:szCs w:val="20"/>
                <w:lang w:val="hr-HR"/>
              </w:rPr>
            </w:pPr>
            <w:r w:rsidRPr="008C5123">
              <w:rPr>
                <w:rFonts w:asciiTheme="minorHAnsi" w:hAnsiTheme="minorHAnsi" w:cstheme="minorHAnsi"/>
                <w:b/>
                <w:bCs/>
                <w:noProof/>
                <w:color w:val="000000"/>
                <w:sz w:val="20"/>
                <w:szCs w:val="20"/>
                <w:lang w:val="hr-HR"/>
              </w:rPr>
              <w:t>Status modula</w:t>
            </w:r>
          </w:p>
          <w:p w14:paraId="6AE2D599" w14:textId="77777777" w:rsidR="00E40B74" w:rsidRPr="008C5123" w:rsidRDefault="00E40B74" w:rsidP="00C2091D">
            <w:pPr>
              <w:spacing w:after="0"/>
              <w:rPr>
                <w:rFonts w:asciiTheme="minorHAnsi" w:hAnsiTheme="minorHAnsi" w:cstheme="minorHAnsi"/>
                <w:b/>
                <w:bCs/>
                <w:noProof/>
                <w:color w:val="000000"/>
                <w:sz w:val="20"/>
                <w:szCs w:val="20"/>
                <w:lang w:val="hr-HR"/>
              </w:rPr>
            </w:pPr>
            <w:r w:rsidRPr="008C5123">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1B292C65" w14:textId="77777777" w:rsidR="00E40B74" w:rsidRPr="008C5123" w:rsidRDefault="00E40B74" w:rsidP="00C2091D">
            <w:pPr>
              <w:spacing w:after="0"/>
              <w:rPr>
                <w:rFonts w:asciiTheme="minorHAnsi" w:hAnsiTheme="minorHAnsi" w:cstheme="minorHAnsi"/>
                <w:noProof/>
                <w:sz w:val="20"/>
                <w:szCs w:val="20"/>
                <w:lang w:val="hr-HR"/>
              </w:rPr>
            </w:pPr>
            <w:r w:rsidRPr="008C5123">
              <w:rPr>
                <w:rFonts w:asciiTheme="minorHAnsi" w:hAnsiTheme="minorHAnsi" w:cstheme="minorHAnsi"/>
                <w:noProof/>
                <w:sz w:val="20"/>
                <w:szCs w:val="20"/>
                <w:lang w:val="hr-HR"/>
              </w:rPr>
              <w:t>obvezni</w:t>
            </w:r>
          </w:p>
        </w:tc>
      </w:tr>
      <w:tr w:rsidR="00E40B74" w:rsidRPr="00780BC3" w14:paraId="1EFE596E" w14:textId="77777777" w:rsidTr="00C2091D">
        <w:tc>
          <w:tcPr>
            <w:tcW w:w="2537" w:type="dxa"/>
            <w:shd w:val="clear" w:color="auto" w:fill="B4C6E7" w:themeFill="accent1" w:themeFillTint="66"/>
            <w:tcMar>
              <w:left w:w="57" w:type="dxa"/>
              <w:right w:w="57" w:type="dxa"/>
            </w:tcMar>
            <w:vAlign w:val="center"/>
          </w:tcPr>
          <w:p w14:paraId="2524F1E1" w14:textId="77777777" w:rsidR="00E40B74" w:rsidRPr="008C5123" w:rsidRDefault="00E40B74" w:rsidP="00C2091D">
            <w:pPr>
              <w:spacing w:after="0"/>
              <w:rPr>
                <w:rFonts w:asciiTheme="minorHAnsi" w:hAnsiTheme="minorHAnsi" w:cstheme="minorHAnsi"/>
                <w:b/>
                <w:bCs/>
                <w:noProof/>
                <w:color w:val="000000"/>
                <w:sz w:val="20"/>
                <w:szCs w:val="20"/>
                <w:lang w:val="hr-HR"/>
              </w:rPr>
            </w:pPr>
            <w:r w:rsidRPr="008C5123">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15600076" w14:textId="6BBFDD71" w:rsidR="006354DC" w:rsidRPr="00F311E5" w:rsidRDefault="00E40B74" w:rsidP="00F311E5">
            <w:pPr>
              <w:tabs>
                <w:tab w:val="left" w:pos="2820"/>
              </w:tabs>
              <w:spacing w:after="0"/>
              <w:jc w:val="both"/>
              <w:rPr>
                <w:rFonts w:asciiTheme="minorHAnsi" w:eastAsiaTheme="minorEastAsia" w:hAnsiTheme="minorHAnsi" w:cstheme="minorHAnsi"/>
                <w:noProof/>
                <w:sz w:val="20"/>
                <w:szCs w:val="20"/>
                <w:lang w:val="hr-HR"/>
              </w:rPr>
            </w:pPr>
            <w:r w:rsidRPr="00F311E5">
              <w:rPr>
                <w:rFonts w:asciiTheme="minorHAnsi" w:eastAsiaTheme="minorEastAsia" w:hAnsiTheme="minorHAnsi" w:cstheme="minorHAnsi"/>
                <w:noProof/>
                <w:sz w:val="20"/>
                <w:szCs w:val="20"/>
                <w:lang w:val="hr-HR"/>
              </w:rPr>
              <w:t xml:space="preserve">Cilj modula je polaznicima omogućiti stjecanje znanja i vještina </w:t>
            </w:r>
            <w:r w:rsidR="006354DC" w:rsidRPr="00F311E5">
              <w:rPr>
                <w:rFonts w:asciiTheme="minorHAnsi" w:eastAsiaTheme="minorEastAsia" w:hAnsiTheme="minorHAnsi" w:cstheme="minorHAnsi"/>
                <w:noProof/>
                <w:sz w:val="20"/>
                <w:szCs w:val="20"/>
                <w:lang w:val="hr-HR"/>
              </w:rPr>
              <w:t>potrebnih za planiranje digitalne marketinške strategije poslovanja sa svrhom izgradnje dugoročnih odnosa s potrošačima i oblikovanjem mape korisničkog putovanja.  Polaznici će razlikovati opcije budžeta prema trendovima potrošnje potrošača u ci</w:t>
            </w:r>
            <w:r w:rsidR="005E2E8F">
              <w:rPr>
                <w:rFonts w:asciiTheme="minorHAnsi" w:eastAsiaTheme="minorEastAsia" w:hAnsiTheme="minorHAnsi" w:cstheme="minorHAnsi"/>
                <w:noProof/>
                <w:sz w:val="20"/>
                <w:szCs w:val="20"/>
                <w:lang w:val="hr-HR"/>
              </w:rPr>
              <w:t>l</w:t>
            </w:r>
            <w:r w:rsidR="006354DC" w:rsidRPr="00F311E5">
              <w:rPr>
                <w:rFonts w:asciiTheme="minorHAnsi" w:eastAsiaTheme="minorEastAsia" w:hAnsiTheme="minorHAnsi" w:cstheme="minorHAnsi"/>
                <w:noProof/>
                <w:sz w:val="20"/>
                <w:szCs w:val="20"/>
                <w:lang w:val="hr-HR"/>
              </w:rPr>
              <w:t>ju razvoja digitalne marketinške kampanje. Polaznici će moći izraditi web sjedište,  odabrati društvene mreže na kojima će oblikovati k</w:t>
            </w:r>
            <w:r w:rsidR="006354DC" w:rsidRPr="00F311E5">
              <w:rPr>
                <w:rFonts w:asciiTheme="minorHAnsi" w:eastAsiaTheme="minorEastAsia" w:hAnsiTheme="minorHAnsi" w:cstheme="minorHAnsi"/>
                <w:sz w:val="20"/>
                <w:szCs w:val="20"/>
                <w:lang w:eastAsia="hr-HR"/>
              </w:rPr>
              <w:t>omunikacijski profil</w:t>
            </w:r>
            <w:r w:rsidR="006354DC" w:rsidRPr="00F311E5">
              <w:rPr>
                <w:rFonts w:asciiTheme="minorHAnsi" w:eastAsiaTheme="minorEastAsia" w:hAnsiTheme="minorHAnsi" w:cstheme="minorHAnsi"/>
                <w:noProof/>
                <w:sz w:val="20"/>
                <w:szCs w:val="20"/>
                <w:lang w:val="hr-HR"/>
              </w:rPr>
              <w:t xml:space="preserve"> </w:t>
            </w:r>
            <w:r w:rsidR="00F311E5" w:rsidRPr="00F311E5">
              <w:rPr>
                <w:rFonts w:asciiTheme="minorHAnsi" w:eastAsiaTheme="minorEastAsia" w:hAnsiTheme="minorHAnsi" w:cstheme="minorHAnsi"/>
                <w:noProof/>
                <w:sz w:val="20"/>
                <w:szCs w:val="20"/>
                <w:lang w:val="hr-HR"/>
              </w:rPr>
              <w:t>te</w:t>
            </w:r>
            <w:r w:rsidR="006354DC" w:rsidRPr="00F311E5">
              <w:rPr>
                <w:rFonts w:asciiTheme="minorHAnsi" w:eastAsiaTheme="minorEastAsia" w:hAnsiTheme="minorHAnsi" w:cstheme="minorHAnsi"/>
                <w:noProof/>
                <w:sz w:val="20"/>
                <w:szCs w:val="20"/>
                <w:lang w:val="hr-HR"/>
              </w:rPr>
              <w:t xml:space="preserve"> </w:t>
            </w:r>
            <w:r w:rsidR="00F311E5" w:rsidRPr="00F311E5">
              <w:rPr>
                <w:rFonts w:asciiTheme="minorHAnsi" w:eastAsiaTheme="minorEastAsia" w:hAnsiTheme="minorHAnsi" w:cstheme="minorHAnsi"/>
                <w:noProof/>
                <w:sz w:val="20"/>
                <w:szCs w:val="20"/>
                <w:lang w:val="hr-HR"/>
              </w:rPr>
              <w:t>kreirati i upravljati e-</w:t>
            </w:r>
            <w:r w:rsidR="00F311E5" w:rsidRPr="00F311E5">
              <w:rPr>
                <w:rFonts w:asciiTheme="minorHAnsi" w:eastAsiaTheme="minorEastAsia" w:hAnsiTheme="minorHAnsi" w:cstheme="minorHAnsi"/>
                <w:i/>
                <w:noProof/>
                <w:sz w:val="20"/>
                <w:szCs w:val="20"/>
                <w:lang w:val="hr-HR"/>
              </w:rPr>
              <w:t>mail</w:t>
            </w:r>
            <w:r w:rsidR="00F311E5" w:rsidRPr="00F311E5">
              <w:rPr>
                <w:rFonts w:asciiTheme="minorHAnsi" w:eastAsiaTheme="minorEastAsia" w:hAnsiTheme="minorHAnsi" w:cstheme="minorHAnsi"/>
                <w:noProof/>
                <w:sz w:val="20"/>
                <w:szCs w:val="20"/>
                <w:lang w:val="hr-HR"/>
              </w:rPr>
              <w:t xml:space="preserve"> kampanjom</w:t>
            </w:r>
            <w:r w:rsidR="006354DC" w:rsidRPr="00F311E5">
              <w:rPr>
                <w:rFonts w:asciiTheme="minorHAnsi" w:eastAsiaTheme="minorEastAsia" w:hAnsiTheme="minorHAnsi" w:cstheme="minorHAnsi"/>
                <w:sz w:val="20"/>
                <w:szCs w:val="20"/>
                <w:lang w:eastAsia="hr-HR"/>
              </w:rPr>
              <w:t xml:space="preserve"> </w:t>
            </w:r>
            <w:r w:rsidR="00F311E5" w:rsidRPr="00F311E5">
              <w:rPr>
                <w:rFonts w:asciiTheme="minorHAnsi" w:eastAsiaTheme="minorEastAsia" w:hAnsiTheme="minorHAnsi" w:cstheme="minorHAnsi"/>
                <w:sz w:val="20"/>
                <w:szCs w:val="20"/>
                <w:lang w:eastAsia="hr-HR"/>
              </w:rPr>
              <w:t xml:space="preserve">vodeći računa o kreiranom sadržaju i kanalu na  kojem se kampanja provodi </w:t>
            </w:r>
            <w:r w:rsidR="006354DC" w:rsidRPr="00F311E5">
              <w:rPr>
                <w:rFonts w:asciiTheme="minorHAnsi" w:eastAsiaTheme="minorEastAsia" w:hAnsiTheme="minorHAnsi" w:cstheme="minorHAnsi"/>
                <w:sz w:val="20"/>
                <w:szCs w:val="20"/>
                <w:lang w:eastAsia="hr-HR"/>
              </w:rPr>
              <w:t>s cijem povećanja vidljivosti poslovanja.</w:t>
            </w:r>
            <w:r w:rsidR="00F311E5" w:rsidRPr="00F311E5">
              <w:rPr>
                <w:rFonts w:asciiTheme="minorHAnsi" w:eastAsiaTheme="minorEastAsia" w:hAnsiTheme="minorHAnsi" w:cstheme="minorHAnsi"/>
                <w:sz w:val="20"/>
                <w:szCs w:val="20"/>
                <w:lang w:eastAsia="hr-HR"/>
              </w:rPr>
              <w:t xml:space="preserve"> </w:t>
            </w:r>
            <w:r w:rsidR="006354DC" w:rsidRPr="00F311E5">
              <w:rPr>
                <w:rFonts w:asciiTheme="minorHAnsi" w:eastAsiaTheme="minorEastAsia" w:hAnsiTheme="minorHAnsi" w:cstheme="minorHAnsi"/>
                <w:noProof/>
                <w:sz w:val="20"/>
                <w:szCs w:val="20"/>
                <w:lang w:val="hr-HR"/>
              </w:rPr>
              <w:t>Polaznici će identificirati značaj i namjenu kontekstualnog oglašavanja i „</w:t>
            </w:r>
            <w:r w:rsidR="006354DC" w:rsidRPr="00F311E5">
              <w:rPr>
                <w:rFonts w:asciiTheme="minorHAnsi" w:eastAsiaTheme="minorEastAsia" w:hAnsiTheme="minorHAnsi" w:cstheme="minorHAnsi"/>
                <w:i/>
                <w:iCs/>
                <w:noProof/>
                <w:sz w:val="20"/>
                <w:szCs w:val="20"/>
                <w:lang w:val="hr-HR"/>
              </w:rPr>
              <w:t>remarketinga</w:t>
            </w:r>
            <w:r w:rsidR="006354DC" w:rsidRPr="00F311E5">
              <w:rPr>
                <w:rFonts w:asciiTheme="minorHAnsi" w:eastAsiaTheme="minorEastAsia" w:hAnsiTheme="minorHAnsi" w:cstheme="minorHAnsi"/>
                <w:noProof/>
                <w:sz w:val="20"/>
                <w:szCs w:val="20"/>
                <w:lang w:val="hr-HR"/>
              </w:rPr>
              <w:t xml:space="preserve">“ u poslovanju uz korištenje općih </w:t>
            </w:r>
            <w:r w:rsidR="006354DC" w:rsidRPr="00F311E5">
              <w:rPr>
                <w:rFonts w:asciiTheme="minorHAnsi" w:eastAsiaTheme="minorEastAsia" w:hAnsiTheme="minorHAnsi" w:cstheme="minorHAnsi"/>
                <w:i/>
                <w:iCs/>
                <w:noProof/>
                <w:sz w:val="20"/>
                <w:szCs w:val="20"/>
                <w:lang w:val="hr-HR"/>
              </w:rPr>
              <w:t>copywriting</w:t>
            </w:r>
            <w:r w:rsidR="006354DC" w:rsidRPr="00F311E5">
              <w:rPr>
                <w:rFonts w:asciiTheme="minorHAnsi" w:eastAsiaTheme="minorEastAsia" w:hAnsiTheme="minorHAnsi" w:cstheme="minorHAnsi"/>
                <w:noProof/>
                <w:sz w:val="20"/>
                <w:szCs w:val="20"/>
                <w:lang w:val="hr-HR"/>
              </w:rPr>
              <w:t xml:space="preserve"> pravila, kreirati i rasporediti sadržaj prilagođen za objavu te analizirati uspješnost digitalne kampanje putem </w:t>
            </w:r>
            <w:r w:rsidR="006354DC" w:rsidRPr="00F311E5">
              <w:rPr>
                <w:rFonts w:asciiTheme="minorHAnsi" w:eastAsiaTheme="minorEastAsia" w:hAnsiTheme="minorHAnsi" w:cstheme="minorHAnsi"/>
                <w:i/>
                <w:iCs/>
                <w:noProof/>
                <w:sz w:val="20"/>
                <w:szCs w:val="20"/>
                <w:lang w:val="hr-HR"/>
              </w:rPr>
              <w:t>Google Analytics</w:t>
            </w:r>
            <w:r w:rsidR="006354DC" w:rsidRPr="00F311E5">
              <w:rPr>
                <w:rFonts w:asciiTheme="minorHAnsi" w:eastAsiaTheme="minorEastAsia" w:hAnsiTheme="minorHAnsi" w:cstheme="minorHAnsi"/>
                <w:noProof/>
                <w:sz w:val="20"/>
                <w:szCs w:val="20"/>
                <w:lang w:val="hr-HR"/>
              </w:rPr>
              <w:t xml:space="preserve"> računa.</w:t>
            </w:r>
          </w:p>
        </w:tc>
      </w:tr>
      <w:tr w:rsidR="00E40B74" w:rsidRPr="00780BC3" w14:paraId="54089F30" w14:textId="77777777" w:rsidTr="00C2091D">
        <w:tc>
          <w:tcPr>
            <w:tcW w:w="2537" w:type="dxa"/>
            <w:shd w:val="clear" w:color="auto" w:fill="B4C6E7" w:themeFill="accent1" w:themeFillTint="66"/>
            <w:tcMar>
              <w:left w:w="57" w:type="dxa"/>
              <w:right w:w="57" w:type="dxa"/>
            </w:tcMar>
            <w:vAlign w:val="center"/>
          </w:tcPr>
          <w:p w14:paraId="1EB98B08" w14:textId="77777777" w:rsidR="00E40B74" w:rsidRPr="008C5123" w:rsidRDefault="00E40B74" w:rsidP="00C2091D">
            <w:pPr>
              <w:spacing w:after="0"/>
              <w:rPr>
                <w:rFonts w:asciiTheme="minorHAnsi" w:hAnsiTheme="minorHAnsi" w:cstheme="minorHAnsi"/>
                <w:b/>
                <w:bCs/>
                <w:noProof/>
                <w:color w:val="000000"/>
                <w:sz w:val="20"/>
                <w:szCs w:val="20"/>
                <w:lang w:val="hr-HR"/>
              </w:rPr>
            </w:pPr>
            <w:r w:rsidRPr="008C5123">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4F1782FA" w14:textId="554E4843" w:rsidR="00F311E5" w:rsidRPr="00485607" w:rsidRDefault="00E40B74" w:rsidP="005E2E8F">
            <w:pPr>
              <w:tabs>
                <w:tab w:val="left" w:pos="2820"/>
              </w:tabs>
              <w:spacing w:after="0"/>
              <w:jc w:val="both"/>
              <w:rPr>
                <w:rFonts w:asciiTheme="minorHAnsi" w:hAnsiTheme="minorHAnsi" w:cstheme="minorHAnsi"/>
                <w:i/>
                <w:iCs/>
                <w:noProof/>
                <w:sz w:val="20"/>
                <w:szCs w:val="20"/>
                <w:lang w:val="hr-HR"/>
              </w:rPr>
            </w:pPr>
            <w:r w:rsidRPr="00485607">
              <w:rPr>
                <w:rFonts w:asciiTheme="minorHAnsi" w:hAnsiTheme="minorHAnsi" w:cstheme="minorHAnsi"/>
                <w:i/>
                <w:iCs/>
                <w:sz w:val="20"/>
                <w:szCs w:val="20"/>
                <w:shd w:val="clear" w:color="auto" w:fill="FFFFFF"/>
              </w:rPr>
              <w:t xml:space="preserve">marketinška strategija, marketing odnosa (eng. CRM), korisničko putovanje, digitalni promocijski kanali, </w:t>
            </w:r>
            <w:r w:rsidRPr="00485607">
              <w:rPr>
                <w:rFonts w:asciiTheme="minorHAnsi" w:hAnsiTheme="minorHAnsi" w:cstheme="minorHAnsi"/>
                <w:i/>
                <w:iCs/>
                <w:noProof/>
                <w:sz w:val="20"/>
                <w:szCs w:val="20"/>
                <w:lang w:val="hr-HR"/>
              </w:rPr>
              <w:t>web sjedište, landing page, Google Ads,</w:t>
            </w:r>
            <w:r w:rsidR="00F311E5" w:rsidRPr="00485607">
              <w:rPr>
                <w:rFonts w:asciiTheme="minorHAnsi" w:hAnsiTheme="minorHAnsi" w:cstheme="minorHAnsi"/>
                <w:i/>
                <w:iCs/>
                <w:noProof/>
                <w:sz w:val="20"/>
                <w:szCs w:val="20"/>
                <w:lang w:val="hr-HR"/>
              </w:rPr>
              <w:t xml:space="preserve"> </w:t>
            </w:r>
            <w:r w:rsidRPr="00485607">
              <w:rPr>
                <w:rFonts w:asciiTheme="minorHAnsi" w:hAnsiTheme="minorHAnsi" w:cstheme="minorHAnsi"/>
                <w:i/>
                <w:iCs/>
                <w:noProof/>
                <w:sz w:val="20"/>
                <w:szCs w:val="20"/>
                <w:lang w:val="hr-HR"/>
              </w:rPr>
              <w:t xml:space="preserve">Google Analytics, društvene mreže, e-mail kampanja, sadržajni marketing (content marketing), “remarketing”, copywriting pravila, optimizacija </w:t>
            </w:r>
          </w:p>
        </w:tc>
      </w:tr>
      <w:tr w:rsidR="00E40B74" w:rsidRPr="008C5123" w14:paraId="63A4D075" w14:textId="77777777" w:rsidTr="00C2091D">
        <w:tc>
          <w:tcPr>
            <w:tcW w:w="2537" w:type="dxa"/>
            <w:shd w:val="clear" w:color="auto" w:fill="B4C6E7" w:themeFill="accent1" w:themeFillTint="66"/>
            <w:tcMar>
              <w:left w:w="57" w:type="dxa"/>
              <w:right w:w="57" w:type="dxa"/>
            </w:tcMar>
            <w:vAlign w:val="center"/>
          </w:tcPr>
          <w:p w14:paraId="69CFE3A1" w14:textId="77777777" w:rsidR="00E40B74" w:rsidRPr="008C5123" w:rsidRDefault="00E40B74" w:rsidP="00C2091D">
            <w:pPr>
              <w:spacing w:after="0"/>
              <w:rPr>
                <w:rFonts w:asciiTheme="minorHAnsi" w:hAnsiTheme="minorHAnsi" w:cstheme="minorHAnsi"/>
                <w:b/>
                <w:bCs/>
                <w:noProof/>
                <w:color w:val="000000"/>
                <w:sz w:val="20"/>
                <w:szCs w:val="20"/>
                <w:lang w:val="hr-HR"/>
              </w:rPr>
            </w:pPr>
            <w:r w:rsidRPr="008C5123">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2EB3FAF9" w14:textId="77777777" w:rsidR="00E40B74" w:rsidRDefault="00E40B74" w:rsidP="00C2091D">
            <w:pPr>
              <w:tabs>
                <w:tab w:val="left" w:pos="2820"/>
              </w:tabs>
              <w:spacing w:after="0"/>
              <w:jc w:val="both"/>
              <w:rPr>
                <w:rFonts w:asciiTheme="minorHAnsi" w:hAnsiTheme="minorHAnsi" w:cstheme="minorHAnsi"/>
                <w:noProof/>
                <w:sz w:val="20"/>
                <w:szCs w:val="20"/>
                <w:lang w:val="hr-HR"/>
              </w:rPr>
            </w:pPr>
            <w:r w:rsidRPr="00F311E5">
              <w:rPr>
                <w:rFonts w:asciiTheme="minorHAnsi" w:hAnsiTheme="minorHAnsi" w:cstheme="minorHAnsi"/>
                <w:noProof/>
                <w:sz w:val="20"/>
                <w:szCs w:val="20"/>
                <w:lang w:val="hr-HR"/>
              </w:rPr>
              <w:t xml:space="preserve">Učenje temeljeno na radu integrirano je u program obrazovanja uz uporabu simulacija i stvarnih projektnih zadataka vezanih za digitalnu marketinšku kampanju  i provodi se u specijaliziranim učionicama ustanove i/ili poslovnim subjektima registriranim za pružanje usluga digitalnog marketinga. Polaznik samostalno na računalu rješava zadatke vezane za </w:t>
            </w:r>
            <w:r w:rsidR="00F311E5" w:rsidRPr="00F311E5">
              <w:rPr>
                <w:rFonts w:asciiTheme="minorHAnsi" w:hAnsiTheme="minorHAnsi" w:cstheme="minorHAnsi"/>
                <w:noProof/>
                <w:sz w:val="20"/>
                <w:szCs w:val="20"/>
                <w:lang w:val="hr-HR"/>
              </w:rPr>
              <w:t xml:space="preserve">planiranje digitalne marketinške strategije, </w:t>
            </w:r>
            <w:r w:rsidRPr="00F311E5">
              <w:rPr>
                <w:rFonts w:asciiTheme="minorHAnsi" w:hAnsiTheme="minorHAnsi" w:cstheme="minorHAnsi"/>
                <w:noProof/>
                <w:sz w:val="20"/>
                <w:szCs w:val="20"/>
                <w:lang w:val="hr-HR"/>
              </w:rPr>
              <w:t>planiranje i provedbu digitalne marketinške kampanje</w:t>
            </w:r>
            <w:r w:rsidR="00F311E5" w:rsidRPr="00F311E5">
              <w:rPr>
                <w:rFonts w:asciiTheme="minorHAnsi" w:hAnsiTheme="minorHAnsi" w:cstheme="minorHAnsi"/>
                <w:noProof/>
                <w:sz w:val="20"/>
                <w:szCs w:val="20"/>
                <w:lang w:val="hr-HR"/>
              </w:rPr>
              <w:t xml:space="preserve"> te kreiranje strategije </w:t>
            </w:r>
            <w:r w:rsidR="00F311E5" w:rsidRPr="00F311E5">
              <w:rPr>
                <w:rFonts w:asciiTheme="minorHAnsi" w:hAnsiTheme="minorHAnsi" w:cstheme="minorHAnsi"/>
                <w:noProof/>
                <w:sz w:val="20"/>
                <w:szCs w:val="20"/>
                <w:lang w:val="hr-HR"/>
              </w:rPr>
              <w:lastRenderedPageBreak/>
              <w:t>sadržajnog marketinga</w:t>
            </w:r>
            <w:r w:rsidRPr="00F311E5">
              <w:rPr>
                <w:rFonts w:asciiTheme="minorHAnsi" w:hAnsiTheme="minorHAnsi" w:cstheme="minorHAnsi"/>
                <w:noProof/>
                <w:sz w:val="20"/>
                <w:szCs w:val="20"/>
                <w:lang w:val="hr-HR"/>
              </w:rPr>
              <w:t>. Nastavnik zadaje problemsku situaciju, a polaznik koristeći se stečenim znanjem i vještinama, rješava zadani zadatak.</w:t>
            </w:r>
          </w:p>
          <w:p w14:paraId="675C869B" w14:textId="1ED3FAA9" w:rsidR="00485607" w:rsidRPr="00F311E5" w:rsidRDefault="00485607" w:rsidP="00C2091D">
            <w:pPr>
              <w:tabs>
                <w:tab w:val="left" w:pos="2820"/>
              </w:tabs>
              <w:spacing w:after="0"/>
              <w:jc w:val="both"/>
              <w:rPr>
                <w:rFonts w:asciiTheme="minorHAnsi" w:hAnsiTheme="minorHAnsi" w:cstheme="minorHAnsi"/>
                <w:noProof/>
                <w:sz w:val="20"/>
                <w:szCs w:val="20"/>
                <w:lang w:val="hr-HR"/>
              </w:rPr>
            </w:pPr>
            <w:r w:rsidRPr="00485607">
              <w:rPr>
                <w:rFonts w:asciiTheme="minorHAnsi" w:hAnsiTheme="minorHAnsi" w:cstheme="minorHAnsi"/>
                <w:noProof/>
                <w:sz w:val="20"/>
                <w:szCs w:val="20"/>
                <w:lang w:val="hr-HR"/>
              </w:rPr>
              <w:t>Učenje temeljeno na radu provodi se u specijaliziranim učionicama i/ili kod poslodavaca s kojim Ustanova ima sklopljeni ugovor o suradnji.</w:t>
            </w:r>
          </w:p>
        </w:tc>
      </w:tr>
      <w:tr w:rsidR="00E40B74" w:rsidRPr="008C5123" w14:paraId="4C81708D" w14:textId="77777777" w:rsidTr="00C2091D">
        <w:tc>
          <w:tcPr>
            <w:tcW w:w="2537" w:type="dxa"/>
            <w:shd w:val="clear" w:color="auto" w:fill="B4C6E7" w:themeFill="accent1" w:themeFillTint="66"/>
            <w:tcMar>
              <w:left w:w="57" w:type="dxa"/>
              <w:right w:w="57" w:type="dxa"/>
            </w:tcMar>
            <w:vAlign w:val="center"/>
          </w:tcPr>
          <w:p w14:paraId="44DE04C6" w14:textId="77777777" w:rsidR="00E40B74" w:rsidRPr="008C5123" w:rsidRDefault="00E40B74" w:rsidP="00C2091D">
            <w:pPr>
              <w:spacing w:after="0"/>
              <w:rPr>
                <w:rFonts w:asciiTheme="minorHAnsi" w:hAnsiTheme="minorHAnsi" w:cstheme="minorHAnsi"/>
                <w:b/>
                <w:bCs/>
                <w:noProof/>
                <w:color w:val="000000"/>
                <w:sz w:val="20"/>
                <w:szCs w:val="20"/>
                <w:lang w:val="hr-HR"/>
              </w:rPr>
            </w:pPr>
            <w:r w:rsidRPr="008C5123">
              <w:rPr>
                <w:rFonts w:asciiTheme="minorHAnsi" w:hAnsiTheme="minorHAnsi" w:cstheme="minorHAnsi"/>
                <w:b/>
                <w:bCs/>
                <w:noProof/>
                <w:color w:val="000000"/>
                <w:sz w:val="20"/>
                <w:szCs w:val="20"/>
                <w:lang w:val="hr-HR"/>
              </w:rPr>
              <w:lastRenderedPageBreak/>
              <w:t>Literatura i specifična nastavna sredstva potrebna za realizaciju modula</w:t>
            </w:r>
          </w:p>
        </w:tc>
        <w:tc>
          <w:tcPr>
            <w:tcW w:w="6956" w:type="dxa"/>
            <w:gridSpan w:val="3"/>
            <w:tcMar>
              <w:left w:w="57" w:type="dxa"/>
              <w:right w:w="57" w:type="dxa"/>
            </w:tcMar>
          </w:tcPr>
          <w:p w14:paraId="146A0BD4" w14:textId="77777777" w:rsidR="00E40B74" w:rsidRPr="00BC7571" w:rsidRDefault="00E40B74" w:rsidP="00C2091D">
            <w:pPr>
              <w:tabs>
                <w:tab w:val="left" w:pos="2820"/>
              </w:tabs>
              <w:spacing w:after="0"/>
              <w:rPr>
                <w:rFonts w:asciiTheme="minorHAnsi" w:hAnsiTheme="minorHAnsi" w:cstheme="minorHAnsi"/>
                <w:b/>
                <w:bCs/>
                <w:sz w:val="20"/>
                <w:szCs w:val="20"/>
              </w:rPr>
            </w:pPr>
            <w:r w:rsidRPr="00BC7571">
              <w:rPr>
                <w:rFonts w:asciiTheme="minorHAnsi" w:hAnsiTheme="minorHAnsi" w:cstheme="minorHAnsi"/>
                <w:b/>
                <w:bCs/>
                <w:sz w:val="20"/>
                <w:szCs w:val="20"/>
              </w:rPr>
              <w:t>Preporučena literatura:</w:t>
            </w:r>
          </w:p>
          <w:p w14:paraId="43548D12" w14:textId="77777777" w:rsidR="00E40B74" w:rsidRPr="00BC7571" w:rsidRDefault="00E40B74" w:rsidP="002B4F99">
            <w:pPr>
              <w:tabs>
                <w:tab w:val="left" w:pos="2820"/>
              </w:tabs>
              <w:spacing w:after="0"/>
              <w:jc w:val="both"/>
              <w:rPr>
                <w:rFonts w:asciiTheme="minorHAnsi" w:hAnsiTheme="minorHAnsi" w:cstheme="minorHAnsi"/>
                <w:b/>
                <w:bCs/>
                <w:sz w:val="20"/>
                <w:szCs w:val="20"/>
              </w:rPr>
            </w:pPr>
          </w:p>
          <w:p w14:paraId="1DB4C934" w14:textId="56A47787" w:rsidR="00E40B74" w:rsidRPr="00BC7571" w:rsidRDefault="00E40B74">
            <w:pPr>
              <w:pStyle w:val="ListParagraph"/>
              <w:numPr>
                <w:ilvl w:val="0"/>
                <w:numId w:val="18"/>
              </w:numPr>
              <w:spacing w:after="0" w:line="276" w:lineRule="auto"/>
              <w:ind w:left="717" w:hanging="357"/>
              <w:jc w:val="both"/>
              <w:rPr>
                <w:rFonts w:eastAsiaTheme="minorEastAsia" w:cstheme="minorHAnsi"/>
                <w:sz w:val="20"/>
                <w:szCs w:val="20"/>
              </w:rPr>
            </w:pPr>
            <w:r w:rsidRPr="00B02444">
              <w:rPr>
                <w:rFonts w:eastAsiaTheme="minorEastAsia" w:cstheme="minorHAnsi"/>
                <w:sz w:val="20"/>
                <w:szCs w:val="20"/>
                <w:lang w:val="bs-Latn-BA"/>
              </w:rPr>
              <w:t>Krajnović</w:t>
            </w:r>
            <w:r w:rsidRPr="00BC7571">
              <w:rPr>
                <w:rFonts w:eastAsiaTheme="minorEastAsia" w:cstheme="minorHAnsi"/>
                <w:sz w:val="20"/>
                <w:szCs w:val="20"/>
              </w:rPr>
              <w:t>, A.,  Sikirić, D.</w:t>
            </w:r>
            <w:r w:rsidR="002B4F99">
              <w:rPr>
                <w:rFonts w:eastAsiaTheme="minorEastAsia" w:cstheme="minorHAnsi"/>
                <w:sz w:val="20"/>
                <w:szCs w:val="20"/>
              </w:rPr>
              <w:t xml:space="preserve"> i</w:t>
            </w:r>
            <w:r w:rsidRPr="00BC7571">
              <w:rPr>
                <w:rFonts w:eastAsiaTheme="minorEastAsia" w:cstheme="minorHAnsi"/>
                <w:sz w:val="20"/>
                <w:szCs w:val="20"/>
              </w:rPr>
              <w:t xml:space="preserve"> </w:t>
            </w:r>
            <w:proofErr w:type="spellStart"/>
            <w:r w:rsidRPr="00BC7571">
              <w:rPr>
                <w:rFonts w:eastAsiaTheme="minorEastAsia" w:cstheme="minorHAnsi"/>
                <w:sz w:val="20"/>
                <w:szCs w:val="20"/>
              </w:rPr>
              <w:t>Hordov</w:t>
            </w:r>
            <w:proofErr w:type="spellEnd"/>
            <w:r w:rsidRPr="00BC7571">
              <w:rPr>
                <w:rFonts w:eastAsiaTheme="minorEastAsia" w:cstheme="minorHAnsi"/>
                <w:sz w:val="20"/>
                <w:szCs w:val="20"/>
              </w:rPr>
              <w:t>, M. (2019)</w:t>
            </w:r>
            <w:r w:rsidR="00485607">
              <w:rPr>
                <w:rFonts w:eastAsiaTheme="minorEastAsia" w:cstheme="minorHAnsi"/>
                <w:sz w:val="20"/>
                <w:szCs w:val="20"/>
              </w:rPr>
              <w:t>.</w:t>
            </w:r>
            <w:r w:rsidRPr="00BC7571">
              <w:rPr>
                <w:rFonts w:eastAsiaTheme="minorEastAsia" w:cstheme="minorHAnsi"/>
                <w:sz w:val="20"/>
                <w:szCs w:val="20"/>
              </w:rPr>
              <w:t xml:space="preserve"> </w:t>
            </w:r>
            <w:r w:rsidRPr="00485607">
              <w:rPr>
                <w:rFonts w:eastAsiaTheme="minorEastAsia" w:cstheme="minorHAnsi"/>
                <w:i/>
                <w:iCs/>
                <w:sz w:val="20"/>
                <w:szCs w:val="20"/>
              </w:rPr>
              <w:t>Digitalni marketing - nova era tržišne komunikacije</w:t>
            </w:r>
            <w:r w:rsidRPr="00BC7571">
              <w:rPr>
                <w:rFonts w:eastAsiaTheme="minorEastAsia" w:cstheme="minorHAnsi"/>
                <w:sz w:val="20"/>
                <w:szCs w:val="20"/>
              </w:rPr>
              <w:t>. Sveučilište u Zadru. Zadar</w:t>
            </w:r>
          </w:p>
          <w:p w14:paraId="3B978551" w14:textId="1D2CCB7F" w:rsidR="00E40B74" w:rsidRPr="00BC7571" w:rsidRDefault="00E40B74">
            <w:pPr>
              <w:pStyle w:val="ListParagraph"/>
              <w:numPr>
                <w:ilvl w:val="0"/>
                <w:numId w:val="18"/>
              </w:numPr>
              <w:spacing w:after="0" w:line="276" w:lineRule="auto"/>
              <w:ind w:left="717" w:hanging="357"/>
              <w:jc w:val="both"/>
              <w:rPr>
                <w:rFonts w:eastAsiaTheme="minorEastAsia" w:cstheme="minorHAnsi"/>
                <w:sz w:val="20"/>
                <w:szCs w:val="20"/>
                <w:lang w:val="bs-Latn-BA"/>
              </w:rPr>
            </w:pPr>
            <w:r w:rsidRPr="00BC7571">
              <w:rPr>
                <w:rFonts w:eastAsiaTheme="minorEastAsia" w:cstheme="minorHAnsi"/>
                <w:sz w:val="20"/>
                <w:szCs w:val="20"/>
                <w:lang w:val="bs-Latn-BA"/>
              </w:rPr>
              <w:t>Figueroa, C. (2020)</w:t>
            </w:r>
            <w:r w:rsidR="00485607">
              <w:rPr>
                <w:rFonts w:eastAsiaTheme="minorEastAsia" w:cstheme="minorHAnsi"/>
                <w:sz w:val="20"/>
                <w:szCs w:val="20"/>
                <w:lang w:val="bs-Latn-BA"/>
              </w:rPr>
              <w:t>.</w:t>
            </w:r>
            <w:r w:rsidRPr="00BC7571">
              <w:rPr>
                <w:rFonts w:eastAsiaTheme="minorEastAsia" w:cstheme="minorHAnsi"/>
                <w:sz w:val="20"/>
                <w:szCs w:val="20"/>
                <w:lang w:val="bs-Latn-BA"/>
              </w:rPr>
              <w:t xml:space="preserve"> </w:t>
            </w:r>
            <w:r w:rsidRPr="00485607">
              <w:rPr>
                <w:rFonts w:eastAsiaTheme="minorEastAsia" w:cstheme="minorHAnsi"/>
                <w:i/>
                <w:iCs/>
                <w:sz w:val="20"/>
                <w:szCs w:val="20"/>
                <w:lang w:val="bs-Latn-BA"/>
              </w:rPr>
              <w:t>Uvod u digitalni marketing</w:t>
            </w:r>
            <w:r w:rsidRPr="00BC7571">
              <w:rPr>
                <w:rFonts w:eastAsiaTheme="minorEastAsia" w:cstheme="minorHAnsi"/>
                <w:sz w:val="20"/>
                <w:szCs w:val="20"/>
                <w:lang w:val="bs-Latn-BA"/>
              </w:rPr>
              <w:t>. Kompjuter biblioteka. Beograd</w:t>
            </w:r>
          </w:p>
          <w:p w14:paraId="3EE23B75" w14:textId="1E3D7F42" w:rsidR="00E40B74" w:rsidRPr="00BC7571" w:rsidRDefault="00E40B74">
            <w:pPr>
              <w:pStyle w:val="ListParagraph"/>
              <w:numPr>
                <w:ilvl w:val="0"/>
                <w:numId w:val="18"/>
              </w:numPr>
              <w:spacing w:after="0" w:line="276" w:lineRule="auto"/>
              <w:ind w:left="717" w:hanging="357"/>
              <w:jc w:val="both"/>
              <w:rPr>
                <w:rFonts w:eastAsiaTheme="minorEastAsia" w:cstheme="minorHAnsi"/>
                <w:sz w:val="20"/>
                <w:szCs w:val="20"/>
                <w:lang w:val="bs-Latn-BA"/>
              </w:rPr>
            </w:pPr>
            <w:r w:rsidRPr="00BC7571">
              <w:rPr>
                <w:rFonts w:eastAsiaTheme="minorEastAsia" w:cstheme="minorHAnsi"/>
                <w:sz w:val="20"/>
                <w:szCs w:val="20"/>
                <w:lang w:val="bs-Latn-BA"/>
              </w:rPr>
              <w:t>Renko, N.</w:t>
            </w:r>
            <w:r w:rsidR="002B4F99">
              <w:rPr>
                <w:rFonts w:eastAsiaTheme="minorEastAsia" w:cstheme="minorHAnsi"/>
                <w:sz w:val="20"/>
                <w:szCs w:val="20"/>
                <w:lang w:val="bs-Latn-BA"/>
              </w:rPr>
              <w:t xml:space="preserve"> i</w:t>
            </w:r>
            <w:r w:rsidRPr="00BC7571">
              <w:rPr>
                <w:rFonts w:eastAsiaTheme="minorEastAsia" w:cstheme="minorHAnsi"/>
                <w:sz w:val="20"/>
                <w:szCs w:val="20"/>
                <w:lang w:val="bs-Latn-BA"/>
              </w:rPr>
              <w:t xml:space="preserve"> Brečić, R. (2016)</w:t>
            </w:r>
            <w:r w:rsidR="00485607">
              <w:rPr>
                <w:rFonts w:eastAsiaTheme="minorEastAsia" w:cstheme="minorHAnsi"/>
                <w:sz w:val="20"/>
                <w:szCs w:val="20"/>
                <w:lang w:val="bs-Latn-BA"/>
              </w:rPr>
              <w:t>.</w:t>
            </w:r>
            <w:r w:rsidRPr="00BC7571">
              <w:rPr>
                <w:rFonts w:eastAsiaTheme="minorEastAsia" w:cstheme="minorHAnsi"/>
                <w:sz w:val="20"/>
                <w:szCs w:val="20"/>
                <w:lang w:val="bs-Latn-BA"/>
              </w:rPr>
              <w:t xml:space="preserve"> </w:t>
            </w:r>
            <w:r w:rsidRPr="00485607">
              <w:rPr>
                <w:rFonts w:eastAsiaTheme="minorEastAsia" w:cstheme="minorHAnsi"/>
                <w:i/>
                <w:iCs/>
                <w:sz w:val="20"/>
                <w:szCs w:val="20"/>
                <w:lang w:val="bs-Latn-BA"/>
              </w:rPr>
              <w:t>Marketing malih i srednjih poduzeća</w:t>
            </w:r>
            <w:r w:rsidRPr="00BC7571">
              <w:rPr>
                <w:rFonts w:eastAsiaTheme="minorEastAsia" w:cstheme="minorHAnsi"/>
                <w:sz w:val="20"/>
                <w:szCs w:val="20"/>
                <w:lang w:val="bs-Latn-BA"/>
              </w:rPr>
              <w:t>. Školska knjiga. Zagreb</w:t>
            </w:r>
          </w:p>
          <w:p w14:paraId="080FD8D7" w14:textId="322D8CCC" w:rsidR="00E40B74" w:rsidRPr="00BC7571" w:rsidRDefault="00E40B74">
            <w:pPr>
              <w:pStyle w:val="ListParagraph"/>
              <w:numPr>
                <w:ilvl w:val="0"/>
                <w:numId w:val="18"/>
              </w:numPr>
              <w:spacing w:after="0" w:line="276" w:lineRule="auto"/>
              <w:ind w:left="717" w:hanging="357"/>
              <w:jc w:val="both"/>
              <w:rPr>
                <w:rFonts w:eastAsiaTheme="minorEastAsia" w:cstheme="minorHAnsi"/>
                <w:sz w:val="20"/>
                <w:szCs w:val="20"/>
                <w:u w:val="single"/>
                <w:lang w:val="bs-Latn-BA"/>
              </w:rPr>
            </w:pPr>
            <w:r w:rsidRPr="00BC7571">
              <w:rPr>
                <w:rFonts w:eastAsiaTheme="minorEastAsia" w:cstheme="minorHAnsi"/>
                <w:sz w:val="20"/>
                <w:szCs w:val="20"/>
                <w:lang w:val="bs-Latn-BA"/>
              </w:rPr>
              <w:t>Kotler, P.</w:t>
            </w:r>
            <w:r w:rsidR="002B4F99">
              <w:rPr>
                <w:rFonts w:eastAsiaTheme="minorEastAsia" w:cstheme="minorHAnsi"/>
                <w:sz w:val="20"/>
                <w:szCs w:val="20"/>
                <w:lang w:val="bs-Latn-BA"/>
              </w:rPr>
              <w:t xml:space="preserve"> i</w:t>
            </w:r>
            <w:r w:rsidRPr="00BC7571">
              <w:rPr>
                <w:rFonts w:eastAsiaTheme="minorEastAsia" w:cstheme="minorHAnsi"/>
                <w:sz w:val="20"/>
                <w:szCs w:val="20"/>
                <w:lang w:val="bs-Latn-BA"/>
              </w:rPr>
              <w:t xml:space="preserve"> Keller,  K. L. (2016)</w:t>
            </w:r>
            <w:r w:rsidR="00485607">
              <w:rPr>
                <w:rFonts w:eastAsiaTheme="minorEastAsia" w:cstheme="minorHAnsi"/>
                <w:sz w:val="20"/>
                <w:szCs w:val="20"/>
                <w:lang w:val="bs-Latn-BA"/>
              </w:rPr>
              <w:t>.</w:t>
            </w:r>
            <w:r w:rsidRPr="00BC7571">
              <w:rPr>
                <w:rFonts w:eastAsiaTheme="minorEastAsia" w:cstheme="minorHAnsi"/>
                <w:sz w:val="20"/>
                <w:szCs w:val="20"/>
                <w:lang w:val="bs-Latn-BA"/>
              </w:rPr>
              <w:t xml:space="preserve"> </w:t>
            </w:r>
            <w:r w:rsidRPr="00485607">
              <w:rPr>
                <w:rFonts w:eastAsiaTheme="minorEastAsia" w:cstheme="minorHAnsi"/>
                <w:i/>
                <w:iCs/>
                <w:sz w:val="20"/>
                <w:szCs w:val="20"/>
                <w:lang w:val="bs-Latn-BA"/>
              </w:rPr>
              <w:t>Marketing management</w:t>
            </w:r>
            <w:r w:rsidRPr="00BC7571">
              <w:rPr>
                <w:rFonts w:eastAsiaTheme="minorEastAsia" w:cstheme="minorHAnsi"/>
                <w:sz w:val="20"/>
                <w:szCs w:val="20"/>
                <w:lang w:val="bs-Latn-BA"/>
              </w:rPr>
              <w:t>. Mate. Zagreb</w:t>
            </w:r>
          </w:p>
          <w:p w14:paraId="62FE61B5" w14:textId="64C194EA" w:rsidR="00E40B74" w:rsidRPr="00BC7571" w:rsidRDefault="00E40B74">
            <w:pPr>
              <w:pStyle w:val="ListParagraph"/>
              <w:numPr>
                <w:ilvl w:val="0"/>
                <w:numId w:val="18"/>
              </w:numPr>
              <w:spacing w:after="0" w:line="276" w:lineRule="auto"/>
              <w:ind w:left="717" w:hanging="357"/>
              <w:jc w:val="both"/>
              <w:rPr>
                <w:rFonts w:eastAsia="Calibri" w:cstheme="minorHAnsi"/>
                <w:sz w:val="20"/>
                <w:szCs w:val="20"/>
                <w:lang w:val="bs-Latn-BA"/>
              </w:rPr>
            </w:pPr>
            <w:r w:rsidRPr="00BC7571">
              <w:rPr>
                <w:rFonts w:eastAsia="Calibri" w:cstheme="minorHAnsi"/>
                <w:sz w:val="20"/>
                <w:szCs w:val="20"/>
                <w:lang w:val="bs-Latn-BA"/>
              </w:rPr>
              <w:t>Duka, I. (2017)</w:t>
            </w:r>
            <w:r w:rsidR="00485607">
              <w:rPr>
                <w:rFonts w:eastAsia="Calibri" w:cstheme="minorHAnsi"/>
                <w:sz w:val="20"/>
                <w:szCs w:val="20"/>
                <w:lang w:val="bs-Latn-BA"/>
              </w:rPr>
              <w:t>.</w:t>
            </w:r>
            <w:r w:rsidRPr="00BC7571">
              <w:rPr>
                <w:rFonts w:eastAsia="Calibri" w:cstheme="minorHAnsi"/>
                <w:sz w:val="20"/>
                <w:szCs w:val="20"/>
                <w:lang w:val="bs-Latn-BA"/>
              </w:rPr>
              <w:t xml:space="preserve"> </w:t>
            </w:r>
            <w:r w:rsidRPr="00485607">
              <w:rPr>
                <w:rFonts w:eastAsia="Calibri" w:cstheme="minorHAnsi"/>
                <w:i/>
                <w:iCs/>
                <w:sz w:val="20"/>
                <w:szCs w:val="20"/>
                <w:lang w:val="bs-Latn-BA"/>
              </w:rPr>
              <w:t>Novi trendovi i alati u digitalnom marketingu</w:t>
            </w:r>
            <w:r w:rsidRPr="00BC7571">
              <w:rPr>
                <w:rFonts w:eastAsia="Calibri" w:cstheme="minorHAnsi"/>
                <w:sz w:val="20"/>
                <w:szCs w:val="20"/>
                <w:lang w:val="bs-Latn-BA"/>
              </w:rPr>
              <w:t>. Sveučilište u Zadru - Odjel menadžmenta. Zadar</w:t>
            </w:r>
          </w:p>
          <w:p w14:paraId="53F74008" w14:textId="0DF6A573" w:rsidR="00E40B74" w:rsidRPr="00BC7571" w:rsidRDefault="00E40B74">
            <w:pPr>
              <w:pStyle w:val="ListParagraph"/>
              <w:numPr>
                <w:ilvl w:val="0"/>
                <w:numId w:val="18"/>
              </w:numPr>
              <w:spacing w:after="0" w:line="276" w:lineRule="auto"/>
              <w:ind w:left="717" w:hanging="357"/>
              <w:jc w:val="both"/>
              <w:rPr>
                <w:rFonts w:eastAsia="Calibri" w:cstheme="minorHAnsi"/>
                <w:sz w:val="20"/>
                <w:szCs w:val="20"/>
                <w:lang w:val="bs-Latn-BA"/>
              </w:rPr>
            </w:pPr>
            <w:r w:rsidRPr="00BC7571">
              <w:rPr>
                <w:rFonts w:cstheme="minorHAnsi"/>
                <w:sz w:val="20"/>
                <w:szCs w:val="20"/>
              </w:rPr>
              <w:t>Mihić, M. (2017)</w:t>
            </w:r>
            <w:r w:rsidR="00485607">
              <w:rPr>
                <w:rFonts w:cstheme="minorHAnsi"/>
                <w:sz w:val="20"/>
                <w:szCs w:val="20"/>
              </w:rPr>
              <w:t>.</w:t>
            </w:r>
            <w:r w:rsidRPr="00BC7571">
              <w:rPr>
                <w:rFonts w:cstheme="minorHAnsi"/>
                <w:sz w:val="20"/>
                <w:szCs w:val="20"/>
              </w:rPr>
              <w:t xml:space="preserve"> </w:t>
            </w:r>
            <w:r w:rsidRPr="00485607">
              <w:rPr>
                <w:rFonts w:cstheme="minorHAnsi"/>
                <w:i/>
                <w:iCs/>
                <w:sz w:val="20"/>
                <w:szCs w:val="20"/>
              </w:rPr>
              <w:t>Promocija</w:t>
            </w:r>
            <w:r w:rsidRPr="00BC7571">
              <w:rPr>
                <w:rFonts w:cstheme="minorHAnsi"/>
                <w:sz w:val="20"/>
                <w:szCs w:val="20"/>
              </w:rPr>
              <w:t>. Ekonomski fakultet Split. Split</w:t>
            </w:r>
          </w:p>
          <w:p w14:paraId="4F606698" w14:textId="130DCB14" w:rsidR="00E40B74" w:rsidRPr="00BC7571" w:rsidRDefault="00E40B74">
            <w:pPr>
              <w:pStyle w:val="ListParagraph"/>
              <w:numPr>
                <w:ilvl w:val="0"/>
                <w:numId w:val="18"/>
              </w:numPr>
              <w:spacing w:after="0" w:line="276" w:lineRule="auto"/>
              <w:ind w:left="717" w:hanging="357"/>
              <w:jc w:val="both"/>
              <w:rPr>
                <w:rFonts w:eastAsia="Calibri" w:cstheme="minorHAnsi"/>
                <w:sz w:val="20"/>
                <w:szCs w:val="20"/>
                <w:lang w:val="bs-Latn-BA"/>
              </w:rPr>
            </w:pPr>
            <w:r w:rsidRPr="00BC7571">
              <w:rPr>
                <w:rFonts w:cstheme="minorHAnsi"/>
                <w:sz w:val="20"/>
                <w:szCs w:val="20"/>
              </w:rPr>
              <w:t>Palić, M. (2019)</w:t>
            </w:r>
            <w:r w:rsidR="00485607">
              <w:rPr>
                <w:rFonts w:cstheme="minorHAnsi"/>
                <w:sz w:val="20"/>
                <w:szCs w:val="20"/>
              </w:rPr>
              <w:t>.</w:t>
            </w:r>
            <w:r w:rsidRPr="00BC7571">
              <w:rPr>
                <w:rFonts w:cstheme="minorHAnsi"/>
                <w:sz w:val="20"/>
                <w:szCs w:val="20"/>
              </w:rPr>
              <w:t xml:space="preserve">  </w:t>
            </w:r>
            <w:r w:rsidRPr="00485607">
              <w:rPr>
                <w:rFonts w:cstheme="minorHAnsi"/>
                <w:i/>
                <w:iCs/>
                <w:sz w:val="20"/>
                <w:szCs w:val="20"/>
              </w:rPr>
              <w:t>Atomski Marketing</w:t>
            </w:r>
            <w:r w:rsidRPr="00BC7571">
              <w:rPr>
                <w:rFonts w:cstheme="minorHAnsi"/>
                <w:sz w:val="20"/>
                <w:szCs w:val="20"/>
              </w:rPr>
              <w:t xml:space="preserve">. Studio HS Internet d.o.o. Zagreb </w:t>
            </w:r>
          </w:p>
          <w:p w14:paraId="404CC071" w14:textId="5D781DA5" w:rsidR="00E40B74" w:rsidRPr="00B160EF" w:rsidRDefault="00E40B74">
            <w:pPr>
              <w:pStyle w:val="ListParagraph"/>
              <w:numPr>
                <w:ilvl w:val="0"/>
                <w:numId w:val="18"/>
              </w:numPr>
              <w:spacing w:after="0" w:line="276" w:lineRule="auto"/>
              <w:ind w:left="717" w:hanging="357"/>
              <w:jc w:val="both"/>
              <w:rPr>
                <w:rFonts w:cstheme="minorHAnsi"/>
                <w:sz w:val="20"/>
                <w:szCs w:val="20"/>
              </w:rPr>
            </w:pPr>
            <w:proofErr w:type="spellStart"/>
            <w:r w:rsidRPr="00465BC4">
              <w:rPr>
                <w:rFonts w:cstheme="minorHAnsi"/>
                <w:sz w:val="20"/>
                <w:szCs w:val="20"/>
                <w:lang w:val="en-GB"/>
              </w:rPr>
              <w:t>Barutçu</w:t>
            </w:r>
            <w:proofErr w:type="spellEnd"/>
            <w:r w:rsidRPr="00465BC4">
              <w:rPr>
                <w:rFonts w:cstheme="minorHAnsi"/>
                <w:sz w:val="20"/>
                <w:szCs w:val="20"/>
                <w:lang w:val="en-GB"/>
              </w:rPr>
              <w:t>, S. (2007)</w:t>
            </w:r>
            <w:r w:rsidR="00485607">
              <w:rPr>
                <w:rFonts w:cstheme="minorHAnsi"/>
                <w:sz w:val="20"/>
                <w:szCs w:val="20"/>
                <w:lang w:val="en-GB"/>
              </w:rPr>
              <w:t>.</w:t>
            </w:r>
            <w:r w:rsidRPr="00465BC4">
              <w:rPr>
                <w:rFonts w:cstheme="minorHAnsi"/>
                <w:sz w:val="20"/>
                <w:szCs w:val="20"/>
                <w:lang w:val="en-GB"/>
              </w:rPr>
              <w:t xml:space="preserve"> Customer’s Attitudes Towards Mobile Commerce and Mobile Marketing in Consumer Markets. </w:t>
            </w:r>
            <w:r w:rsidRPr="00485607">
              <w:rPr>
                <w:rFonts w:cstheme="minorHAnsi"/>
                <w:i/>
                <w:iCs/>
                <w:sz w:val="20"/>
                <w:szCs w:val="20"/>
                <w:lang w:val="en-GB"/>
              </w:rPr>
              <w:t>Review of Social, Economics &amp; Business Studies</w:t>
            </w:r>
            <w:r w:rsidRPr="00465BC4">
              <w:rPr>
                <w:rFonts w:cstheme="minorHAnsi"/>
                <w:sz w:val="20"/>
                <w:szCs w:val="20"/>
                <w:lang w:val="en-GB"/>
              </w:rPr>
              <w:t xml:space="preserve">. </w:t>
            </w:r>
          </w:p>
          <w:p w14:paraId="5B7F861E" w14:textId="3EF37AFC" w:rsidR="00E40B74" w:rsidRPr="00B160EF" w:rsidRDefault="00E40B74">
            <w:pPr>
              <w:pStyle w:val="ListParagraph"/>
              <w:numPr>
                <w:ilvl w:val="0"/>
                <w:numId w:val="18"/>
              </w:numPr>
              <w:spacing w:after="0" w:line="276" w:lineRule="auto"/>
              <w:ind w:left="717" w:hanging="357"/>
              <w:jc w:val="both"/>
              <w:rPr>
                <w:rFonts w:cstheme="minorHAnsi"/>
                <w:sz w:val="20"/>
                <w:szCs w:val="20"/>
              </w:rPr>
            </w:pPr>
            <w:proofErr w:type="spellStart"/>
            <w:r w:rsidRPr="00B160EF">
              <w:rPr>
                <w:rFonts w:cstheme="minorHAnsi"/>
                <w:sz w:val="20"/>
                <w:szCs w:val="20"/>
              </w:rPr>
              <w:t>Kingsnorth</w:t>
            </w:r>
            <w:proofErr w:type="spellEnd"/>
            <w:r w:rsidRPr="00B160EF">
              <w:rPr>
                <w:rFonts w:cstheme="minorHAnsi"/>
                <w:sz w:val="20"/>
                <w:szCs w:val="20"/>
              </w:rPr>
              <w:t>, S. (2022)</w:t>
            </w:r>
            <w:r w:rsidR="00485607">
              <w:rPr>
                <w:rFonts w:cstheme="minorHAnsi"/>
                <w:sz w:val="20"/>
                <w:szCs w:val="20"/>
              </w:rPr>
              <w:t>.</w:t>
            </w:r>
            <w:r w:rsidRPr="00B160EF">
              <w:rPr>
                <w:rFonts w:cstheme="minorHAnsi"/>
                <w:sz w:val="20"/>
                <w:szCs w:val="20"/>
              </w:rPr>
              <w:t xml:space="preserve"> </w:t>
            </w:r>
            <w:r w:rsidRPr="00485607">
              <w:rPr>
                <w:rFonts w:cstheme="minorHAnsi"/>
                <w:i/>
                <w:iCs/>
                <w:sz w:val="20"/>
                <w:szCs w:val="20"/>
              </w:rPr>
              <w:t xml:space="preserve">Digital Marketing </w:t>
            </w:r>
            <w:proofErr w:type="spellStart"/>
            <w:r w:rsidRPr="00485607">
              <w:rPr>
                <w:rFonts w:cstheme="minorHAnsi"/>
                <w:i/>
                <w:iCs/>
                <w:sz w:val="20"/>
                <w:szCs w:val="20"/>
              </w:rPr>
              <w:t>Strategy</w:t>
            </w:r>
            <w:proofErr w:type="spellEnd"/>
            <w:r w:rsidRPr="00485607">
              <w:rPr>
                <w:rFonts w:cstheme="minorHAnsi"/>
                <w:i/>
                <w:iCs/>
                <w:sz w:val="20"/>
                <w:szCs w:val="20"/>
              </w:rPr>
              <w:t xml:space="preserve">: An </w:t>
            </w:r>
            <w:proofErr w:type="spellStart"/>
            <w:r w:rsidRPr="00485607">
              <w:rPr>
                <w:rFonts w:cstheme="minorHAnsi"/>
                <w:i/>
                <w:iCs/>
                <w:sz w:val="20"/>
                <w:szCs w:val="20"/>
              </w:rPr>
              <w:t>Integrated</w:t>
            </w:r>
            <w:proofErr w:type="spellEnd"/>
            <w:r w:rsidRPr="00485607">
              <w:rPr>
                <w:rFonts w:cstheme="minorHAnsi"/>
                <w:i/>
                <w:iCs/>
                <w:sz w:val="20"/>
                <w:szCs w:val="20"/>
              </w:rPr>
              <w:t xml:space="preserve"> </w:t>
            </w:r>
            <w:proofErr w:type="spellStart"/>
            <w:r w:rsidRPr="00485607">
              <w:rPr>
                <w:rFonts w:cstheme="minorHAnsi"/>
                <w:i/>
                <w:iCs/>
                <w:sz w:val="20"/>
                <w:szCs w:val="20"/>
              </w:rPr>
              <w:t>Approach</w:t>
            </w:r>
            <w:proofErr w:type="spellEnd"/>
            <w:r w:rsidRPr="00485607">
              <w:rPr>
                <w:rFonts w:cstheme="minorHAnsi"/>
                <w:i/>
                <w:iCs/>
                <w:sz w:val="20"/>
                <w:szCs w:val="20"/>
              </w:rPr>
              <w:t xml:space="preserve"> to Online Marketing</w:t>
            </w:r>
            <w:r w:rsidRPr="00B160EF">
              <w:rPr>
                <w:rFonts w:cstheme="minorHAnsi"/>
                <w:sz w:val="20"/>
                <w:szCs w:val="20"/>
              </w:rPr>
              <w:t xml:space="preserve">. </w:t>
            </w:r>
            <w:proofErr w:type="spellStart"/>
            <w:r w:rsidRPr="00B160EF">
              <w:rPr>
                <w:rFonts w:cstheme="minorHAnsi"/>
                <w:sz w:val="20"/>
                <w:szCs w:val="20"/>
              </w:rPr>
              <w:t>Kogan</w:t>
            </w:r>
            <w:proofErr w:type="spellEnd"/>
            <w:r w:rsidRPr="00B160EF">
              <w:rPr>
                <w:rFonts w:cstheme="minorHAnsi"/>
                <w:sz w:val="20"/>
                <w:szCs w:val="20"/>
              </w:rPr>
              <w:t xml:space="preserve"> Page</w:t>
            </w:r>
          </w:p>
          <w:p w14:paraId="0057BBF6" w14:textId="3334C435" w:rsidR="002B4F99" w:rsidRDefault="00E40B74">
            <w:pPr>
              <w:pStyle w:val="ListParagraph"/>
              <w:numPr>
                <w:ilvl w:val="0"/>
                <w:numId w:val="18"/>
              </w:numPr>
              <w:spacing w:after="0" w:line="276" w:lineRule="auto"/>
              <w:ind w:left="717" w:hanging="357"/>
              <w:jc w:val="both"/>
              <w:rPr>
                <w:rFonts w:eastAsia="Calibri" w:cstheme="minorHAnsi"/>
                <w:sz w:val="20"/>
                <w:szCs w:val="20"/>
                <w:lang w:val="bs-Latn-BA"/>
              </w:rPr>
            </w:pPr>
            <w:proofErr w:type="spellStart"/>
            <w:r w:rsidRPr="00B160EF">
              <w:rPr>
                <w:rFonts w:cstheme="minorHAnsi"/>
                <w:sz w:val="20"/>
                <w:szCs w:val="20"/>
              </w:rPr>
              <w:t>Kroger</w:t>
            </w:r>
            <w:proofErr w:type="spellEnd"/>
            <w:r w:rsidRPr="00B160EF">
              <w:rPr>
                <w:rFonts w:cstheme="minorHAnsi"/>
                <w:sz w:val="20"/>
                <w:szCs w:val="20"/>
              </w:rPr>
              <w:t>, G. (2021)</w:t>
            </w:r>
            <w:r w:rsidR="00485607">
              <w:rPr>
                <w:rFonts w:cstheme="minorHAnsi"/>
                <w:sz w:val="20"/>
                <w:szCs w:val="20"/>
              </w:rPr>
              <w:t>.</w:t>
            </w:r>
            <w:r w:rsidRPr="00B160EF">
              <w:rPr>
                <w:rFonts w:cstheme="minorHAnsi"/>
                <w:sz w:val="20"/>
                <w:szCs w:val="20"/>
              </w:rPr>
              <w:t xml:space="preserve">  </w:t>
            </w:r>
            <w:proofErr w:type="spellStart"/>
            <w:r w:rsidRPr="00485607">
              <w:rPr>
                <w:rFonts w:cstheme="minorHAnsi"/>
                <w:i/>
                <w:iCs/>
                <w:sz w:val="20"/>
                <w:szCs w:val="20"/>
              </w:rPr>
              <w:t>Understanding</w:t>
            </w:r>
            <w:proofErr w:type="spellEnd"/>
            <w:r w:rsidRPr="00485607">
              <w:rPr>
                <w:rFonts w:cstheme="minorHAnsi"/>
                <w:i/>
                <w:iCs/>
                <w:sz w:val="20"/>
                <w:szCs w:val="20"/>
              </w:rPr>
              <w:t xml:space="preserve"> </w:t>
            </w:r>
            <w:proofErr w:type="spellStart"/>
            <w:r w:rsidRPr="00485607">
              <w:rPr>
                <w:rFonts w:cstheme="minorHAnsi"/>
                <w:i/>
                <w:iCs/>
                <w:sz w:val="20"/>
                <w:szCs w:val="20"/>
              </w:rPr>
              <w:t>digital</w:t>
            </w:r>
            <w:proofErr w:type="spellEnd"/>
            <w:r w:rsidRPr="00485607">
              <w:rPr>
                <w:rFonts w:cstheme="minorHAnsi"/>
                <w:i/>
                <w:iCs/>
                <w:sz w:val="20"/>
                <w:szCs w:val="20"/>
              </w:rPr>
              <w:t xml:space="preserve"> marketing: </w:t>
            </w:r>
            <w:proofErr w:type="spellStart"/>
            <w:r w:rsidRPr="00485607">
              <w:rPr>
                <w:rFonts w:cstheme="minorHAnsi"/>
                <w:i/>
                <w:iCs/>
                <w:sz w:val="20"/>
                <w:szCs w:val="20"/>
              </w:rPr>
              <w:t>The</w:t>
            </w:r>
            <w:proofErr w:type="spellEnd"/>
            <w:r w:rsidRPr="00485607">
              <w:rPr>
                <w:rFonts w:cstheme="minorHAnsi"/>
                <w:i/>
                <w:iCs/>
                <w:sz w:val="20"/>
                <w:szCs w:val="20"/>
              </w:rPr>
              <w:t xml:space="preserve"> </w:t>
            </w:r>
            <w:proofErr w:type="spellStart"/>
            <w:r w:rsidRPr="00485607">
              <w:rPr>
                <w:rFonts w:cstheme="minorHAnsi"/>
                <w:i/>
                <w:iCs/>
                <w:sz w:val="20"/>
                <w:szCs w:val="20"/>
              </w:rPr>
              <w:t>principles</w:t>
            </w:r>
            <w:proofErr w:type="spellEnd"/>
            <w:r w:rsidRPr="00485607">
              <w:rPr>
                <w:rFonts w:cstheme="minorHAnsi"/>
                <w:i/>
                <w:iCs/>
                <w:sz w:val="20"/>
                <w:szCs w:val="20"/>
              </w:rPr>
              <w:t xml:space="preserve"> </w:t>
            </w:r>
            <w:proofErr w:type="spellStart"/>
            <w:r w:rsidRPr="00485607">
              <w:rPr>
                <w:rFonts w:cstheme="minorHAnsi"/>
                <w:i/>
                <w:iCs/>
                <w:sz w:val="20"/>
                <w:szCs w:val="20"/>
              </w:rPr>
              <w:t>of</w:t>
            </w:r>
            <w:proofErr w:type="spellEnd"/>
            <w:r w:rsidRPr="00485607">
              <w:rPr>
                <w:rFonts w:cstheme="minorHAnsi"/>
                <w:i/>
                <w:iCs/>
                <w:sz w:val="20"/>
                <w:szCs w:val="20"/>
              </w:rPr>
              <w:t xml:space="preserve"> </w:t>
            </w:r>
            <w:proofErr w:type="spellStart"/>
            <w:r w:rsidRPr="00485607">
              <w:rPr>
                <w:rFonts w:cstheme="minorHAnsi"/>
                <w:i/>
                <w:iCs/>
                <w:sz w:val="20"/>
                <w:szCs w:val="20"/>
              </w:rPr>
              <w:t>digital</w:t>
            </w:r>
            <w:proofErr w:type="spellEnd"/>
            <w:r w:rsidRPr="00485607">
              <w:rPr>
                <w:rFonts w:cstheme="minorHAnsi"/>
                <w:i/>
                <w:iCs/>
                <w:sz w:val="20"/>
                <w:szCs w:val="20"/>
              </w:rPr>
              <w:t xml:space="preserve"> marketing</w:t>
            </w:r>
            <w:r w:rsidRPr="00485607">
              <w:rPr>
                <w:rFonts w:eastAsia="Calibri" w:cstheme="minorHAnsi"/>
                <w:i/>
                <w:iCs/>
                <w:sz w:val="20"/>
                <w:szCs w:val="20"/>
                <w:lang w:val="bs-Latn-BA"/>
              </w:rPr>
              <w:t xml:space="preserve"> explained simply and practically</w:t>
            </w:r>
            <w:r w:rsidRPr="00BC7571">
              <w:rPr>
                <w:rFonts w:eastAsia="Calibri" w:cstheme="minorHAnsi"/>
                <w:sz w:val="20"/>
                <w:szCs w:val="20"/>
                <w:lang w:val="bs-Latn-BA"/>
              </w:rPr>
              <w:t>. Independently published</w:t>
            </w:r>
          </w:p>
          <w:p w14:paraId="582A3EE4" w14:textId="6C861187" w:rsidR="002B4F99" w:rsidRPr="002B4F99" w:rsidRDefault="002B4F99">
            <w:pPr>
              <w:pStyle w:val="ListParagraph"/>
              <w:numPr>
                <w:ilvl w:val="0"/>
                <w:numId w:val="18"/>
              </w:numPr>
              <w:spacing w:after="0" w:line="276" w:lineRule="auto"/>
              <w:ind w:left="717" w:hanging="357"/>
              <w:jc w:val="both"/>
              <w:rPr>
                <w:rFonts w:eastAsia="Calibri" w:cstheme="minorHAnsi"/>
                <w:sz w:val="20"/>
                <w:szCs w:val="20"/>
                <w:lang w:val="bs-Latn-BA"/>
              </w:rPr>
            </w:pPr>
            <w:r>
              <w:rPr>
                <w:rFonts w:eastAsia="Calibri" w:cstheme="minorHAnsi"/>
                <w:sz w:val="20"/>
                <w:szCs w:val="20"/>
                <w:lang w:val="bs-Latn-BA"/>
              </w:rPr>
              <w:t>Z</w:t>
            </w:r>
            <w:proofErr w:type="spellStart"/>
            <w:r w:rsidRPr="002B4F99">
              <w:rPr>
                <w:rFonts w:cstheme="minorHAnsi"/>
                <w:sz w:val="20"/>
                <w:szCs w:val="20"/>
              </w:rPr>
              <w:t>aštita</w:t>
            </w:r>
            <w:proofErr w:type="spellEnd"/>
            <w:r w:rsidRPr="002B4F99">
              <w:rPr>
                <w:rFonts w:cstheme="minorHAnsi"/>
                <w:sz w:val="20"/>
                <w:szCs w:val="20"/>
              </w:rPr>
              <w:t xml:space="preserve"> na radu (2012)</w:t>
            </w:r>
            <w:r w:rsidR="00485607">
              <w:rPr>
                <w:rFonts w:cstheme="minorHAnsi"/>
                <w:sz w:val="20"/>
                <w:szCs w:val="20"/>
              </w:rPr>
              <w:t>.</w:t>
            </w:r>
            <w:r w:rsidRPr="002B4F99">
              <w:rPr>
                <w:rFonts w:cstheme="minorHAnsi"/>
                <w:sz w:val="20"/>
                <w:szCs w:val="20"/>
              </w:rPr>
              <w:t xml:space="preserve"> Opasnosti kod rada na računalu i pravilne vježbe. Zagreb, dostupno na: https://zastitanaradu.com.hr/novosti/Opasnosti-kod-rada-na-racunalu-i-pravilne-vjezbe-17  </w:t>
            </w:r>
          </w:p>
          <w:p w14:paraId="575FBEB9" w14:textId="77777777" w:rsidR="002B4F99" w:rsidRPr="002B4F99" w:rsidRDefault="002B4F99">
            <w:pPr>
              <w:pStyle w:val="ListParagraph"/>
              <w:numPr>
                <w:ilvl w:val="0"/>
                <w:numId w:val="18"/>
              </w:numPr>
              <w:spacing w:after="0" w:line="276" w:lineRule="auto"/>
              <w:ind w:left="717" w:hanging="357"/>
              <w:jc w:val="both"/>
              <w:rPr>
                <w:rFonts w:eastAsia="Calibri" w:cstheme="minorHAnsi"/>
                <w:sz w:val="20"/>
                <w:szCs w:val="20"/>
                <w:lang w:val="bs-Latn-BA"/>
              </w:rPr>
            </w:pPr>
            <w:r w:rsidRPr="002B4F99">
              <w:rPr>
                <w:rFonts w:cstheme="minorHAnsi"/>
                <w:sz w:val="20"/>
                <w:szCs w:val="20"/>
              </w:rPr>
              <w:t>Zakon o zaštiti na radu (NN 71/14, 118/14, 154/14 , 94/18, 96/18)</w:t>
            </w:r>
          </w:p>
          <w:p w14:paraId="1DB2DC00" w14:textId="5CD73D25" w:rsidR="00273F1A" w:rsidRPr="00273F1A" w:rsidRDefault="002B4F99" w:rsidP="00273F1A">
            <w:pPr>
              <w:pStyle w:val="ListParagraph"/>
              <w:numPr>
                <w:ilvl w:val="0"/>
                <w:numId w:val="18"/>
              </w:numPr>
              <w:spacing w:after="0" w:line="276" w:lineRule="auto"/>
              <w:ind w:left="717" w:hanging="357"/>
              <w:jc w:val="both"/>
              <w:rPr>
                <w:rFonts w:eastAsia="Calibri" w:cstheme="minorHAnsi"/>
                <w:sz w:val="20"/>
                <w:szCs w:val="20"/>
                <w:lang w:val="bs-Latn-BA"/>
              </w:rPr>
            </w:pPr>
            <w:r w:rsidRPr="002B4F99">
              <w:rPr>
                <w:rFonts w:cstheme="minorHAnsi"/>
                <w:sz w:val="20"/>
                <w:szCs w:val="20"/>
              </w:rPr>
              <w:t xml:space="preserve">Ministarstvo rada i mirovinskoga sustava (2015): Osnovne obveze zaštite na radu. Mini vodič za poslovnu zajednicu (online)., dostupno na: </w:t>
            </w:r>
            <w:hyperlink r:id="rId36" w:history="1">
              <w:r w:rsidR="00273F1A" w:rsidRPr="00AD55F1">
                <w:rPr>
                  <w:rStyle w:val="Hyperlink"/>
                  <w:rFonts w:cstheme="minorHAnsi"/>
                  <w:sz w:val="20"/>
                  <w:szCs w:val="20"/>
                </w:rPr>
                <w:t>https://www.mingo.hr/public/Poduzetnistvo/112-vodic-zastita-na-radu-lowreswebfinal.pdf</w:t>
              </w:r>
            </w:hyperlink>
          </w:p>
          <w:p w14:paraId="7AF60DEF" w14:textId="77777777" w:rsidR="00E40B74" w:rsidRPr="008C5123" w:rsidRDefault="00E40B74" w:rsidP="00273F1A">
            <w:pPr>
              <w:pStyle w:val="NoSpacing"/>
              <w:spacing w:line="276" w:lineRule="auto"/>
              <w:rPr>
                <w:rFonts w:asciiTheme="minorHAnsi" w:hAnsiTheme="minorHAnsi" w:cstheme="minorHAnsi"/>
                <w:noProof/>
                <w:color w:val="FF0000"/>
                <w:sz w:val="20"/>
                <w:szCs w:val="20"/>
              </w:rPr>
            </w:pPr>
          </w:p>
        </w:tc>
      </w:tr>
    </w:tbl>
    <w:p w14:paraId="2FB93C09" w14:textId="7040EBB4" w:rsidR="00E40B74" w:rsidRDefault="00E40B74" w:rsidP="00E40B74">
      <w:pPr>
        <w:pStyle w:val="ListParagraph"/>
        <w:spacing w:after="0" w:line="276" w:lineRule="auto"/>
        <w:ind w:left="0"/>
        <w:rPr>
          <w:rFonts w:cstheme="minorHAnsi"/>
          <w:b/>
          <w:bCs/>
          <w:noProof/>
          <w:sz w:val="20"/>
          <w:szCs w:val="20"/>
        </w:rPr>
      </w:pPr>
    </w:p>
    <w:p w14:paraId="65459C2C" w14:textId="3E1C8265" w:rsidR="00D62567" w:rsidRPr="008C5123" w:rsidRDefault="00D62567" w:rsidP="008C5123">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75"/>
        <w:gridCol w:w="504"/>
        <w:gridCol w:w="6814"/>
      </w:tblGrid>
      <w:tr w:rsidR="00C759FB" w:rsidRPr="008C5123" w14:paraId="11953FAD" w14:textId="77777777" w:rsidTr="58860295">
        <w:trPr>
          <w:trHeight w:val="409"/>
        </w:trPr>
        <w:tc>
          <w:tcPr>
            <w:tcW w:w="2679" w:type="dxa"/>
            <w:gridSpan w:val="2"/>
            <w:shd w:val="clear" w:color="auto" w:fill="8EAADB" w:themeFill="accent1" w:themeFillTint="99"/>
            <w:tcMar>
              <w:left w:w="57" w:type="dxa"/>
              <w:right w:w="57" w:type="dxa"/>
            </w:tcMar>
            <w:vAlign w:val="center"/>
          </w:tcPr>
          <w:p w14:paraId="00AEF82D" w14:textId="0BC0DD97" w:rsidR="00C759FB" w:rsidRPr="008C5123" w:rsidRDefault="00C759FB" w:rsidP="008C5123">
            <w:pPr>
              <w:tabs>
                <w:tab w:val="left" w:pos="2820"/>
              </w:tabs>
              <w:spacing w:after="0"/>
              <w:rPr>
                <w:rFonts w:asciiTheme="minorHAnsi" w:hAnsiTheme="minorHAnsi" w:cstheme="minorHAnsi"/>
                <w:bCs/>
                <w:i/>
                <w:noProof/>
                <w:sz w:val="20"/>
                <w:szCs w:val="20"/>
                <w:lang w:val="hr-HR"/>
              </w:rPr>
            </w:pPr>
            <w:r w:rsidRPr="008C5123">
              <w:rPr>
                <w:rFonts w:asciiTheme="minorHAnsi" w:hAnsiTheme="minorHAnsi" w:cstheme="minorHAnsi"/>
                <w:b/>
                <w:noProof/>
                <w:sz w:val="20"/>
                <w:szCs w:val="20"/>
                <w:lang w:val="hr-HR"/>
              </w:rPr>
              <w:t>Skup ishoda učenja iz SK-a</w:t>
            </w:r>
            <w:r w:rsidR="00DB2324">
              <w:rPr>
                <w:rFonts w:asciiTheme="minorHAnsi" w:hAnsiTheme="minorHAnsi" w:cstheme="minorHAnsi"/>
                <w:b/>
                <w:noProof/>
                <w:sz w:val="20"/>
                <w:szCs w:val="20"/>
                <w:lang w:val="hr-HR"/>
              </w:rPr>
              <w:t>, obujam</w:t>
            </w:r>
          </w:p>
        </w:tc>
        <w:tc>
          <w:tcPr>
            <w:tcW w:w="6814" w:type="dxa"/>
            <w:shd w:val="clear" w:color="auto" w:fill="auto"/>
            <w:vAlign w:val="center"/>
          </w:tcPr>
          <w:p w14:paraId="537383D4" w14:textId="66DE637C" w:rsidR="00C759FB" w:rsidRPr="008C5123" w:rsidRDefault="00471210" w:rsidP="008C5123">
            <w:pPr>
              <w:tabs>
                <w:tab w:val="left" w:pos="2820"/>
              </w:tabs>
              <w:spacing w:after="0"/>
              <w:rPr>
                <w:rFonts w:asciiTheme="minorHAnsi" w:hAnsiTheme="minorHAnsi" w:cstheme="minorHAnsi"/>
                <w:b/>
                <w:iCs/>
                <w:noProof/>
                <w:sz w:val="20"/>
                <w:szCs w:val="20"/>
                <w:lang w:val="hr-HR"/>
              </w:rPr>
            </w:pPr>
            <w:r w:rsidRPr="008C5123">
              <w:rPr>
                <w:rFonts w:asciiTheme="minorHAnsi" w:hAnsiTheme="minorHAnsi" w:cstheme="minorHAnsi"/>
                <w:b/>
                <w:iCs/>
                <w:noProof/>
                <w:sz w:val="20"/>
                <w:szCs w:val="20"/>
                <w:lang w:val="hr-HR"/>
              </w:rPr>
              <w:t>Planiranje digitalne marketinške strategije u poslovanju</w:t>
            </w:r>
            <w:r w:rsidR="00DB2324">
              <w:rPr>
                <w:rFonts w:asciiTheme="minorHAnsi" w:hAnsiTheme="minorHAnsi" w:cstheme="minorHAnsi"/>
                <w:b/>
                <w:iCs/>
                <w:noProof/>
                <w:sz w:val="20"/>
                <w:szCs w:val="20"/>
                <w:lang w:val="hr-HR"/>
              </w:rPr>
              <w:t>, 1 CSVET</w:t>
            </w:r>
          </w:p>
        </w:tc>
      </w:tr>
      <w:tr w:rsidR="00C759FB" w:rsidRPr="008C5123" w14:paraId="31E380B7" w14:textId="77777777" w:rsidTr="58860295">
        <w:tc>
          <w:tcPr>
            <w:tcW w:w="9493" w:type="dxa"/>
            <w:gridSpan w:val="3"/>
            <w:shd w:val="clear" w:color="auto" w:fill="B4C6E7" w:themeFill="accent1" w:themeFillTint="66"/>
            <w:tcMar>
              <w:left w:w="57" w:type="dxa"/>
              <w:right w:w="57" w:type="dxa"/>
            </w:tcMar>
            <w:vAlign w:val="center"/>
          </w:tcPr>
          <w:p w14:paraId="25B87EC1" w14:textId="77777777" w:rsidR="00C759FB" w:rsidRPr="008C5123" w:rsidRDefault="00C759FB" w:rsidP="008C5123">
            <w:pPr>
              <w:tabs>
                <w:tab w:val="left" w:pos="2820"/>
              </w:tabs>
              <w:spacing w:after="0"/>
              <w:rPr>
                <w:rFonts w:asciiTheme="minorHAnsi" w:hAnsiTheme="minorHAnsi" w:cstheme="minorHAnsi"/>
                <w:b/>
                <w:noProof/>
                <w:sz w:val="20"/>
                <w:szCs w:val="20"/>
                <w:lang w:val="hr-HR"/>
              </w:rPr>
            </w:pPr>
            <w:r w:rsidRPr="008C5123">
              <w:rPr>
                <w:rFonts w:asciiTheme="minorHAnsi" w:hAnsiTheme="minorHAnsi" w:cstheme="minorHAnsi"/>
                <w:b/>
                <w:noProof/>
                <w:sz w:val="20"/>
                <w:szCs w:val="20"/>
                <w:lang w:val="hr-HR"/>
              </w:rPr>
              <w:t>Ishodi učenja</w:t>
            </w:r>
          </w:p>
        </w:tc>
      </w:tr>
      <w:tr w:rsidR="00293E98" w:rsidRPr="008C5123" w14:paraId="119A87DB" w14:textId="77777777" w:rsidTr="58860295">
        <w:tc>
          <w:tcPr>
            <w:tcW w:w="9493" w:type="dxa"/>
            <w:gridSpan w:val="3"/>
            <w:shd w:val="clear" w:color="auto" w:fill="auto"/>
            <w:tcMar>
              <w:left w:w="57" w:type="dxa"/>
              <w:right w:w="57" w:type="dxa"/>
            </w:tcMar>
          </w:tcPr>
          <w:p w14:paraId="7FCDB4B5" w14:textId="2702B736" w:rsidR="00293E98" w:rsidRPr="008C5123" w:rsidRDefault="00293E98">
            <w:pPr>
              <w:pStyle w:val="ListParagraph"/>
              <w:numPr>
                <w:ilvl w:val="0"/>
                <w:numId w:val="6"/>
              </w:numPr>
              <w:tabs>
                <w:tab w:val="left" w:pos="2820"/>
              </w:tabs>
              <w:spacing w:after="0" w:line="276" w:lineRule="auto"/>
              <w:rPr>
                <w:rFonts w:cstheme="minorHAnsi"/>
                <w:noProof/>
                <w:sz w:val="20"/>
                <w:szCs w:val="20"/>
              </w:rPr>
            </w:pPr>
            <w:r w:rsidRPr="008C5123">
              <w:rPr>
                <w:rFonts w:cstheme="minorHAnsi"/>
                <w:sz w:val="20"/>
                <w:szCs w:val="20"/>
              </w:rPr>
              <w:t>Planirati upravljanje odnosima s kupcima (</w:t>
            </w:r>
            <w:r w:rsidRPr="009B4BA9">
              <w:rPr>
                <w:rFonts w:cstheme="minorHAnsi"/>
                <w:i/>
                <w:iCs/>
                <w:sz w:val="20"/>
                <w:szCs w:val="20"/>
              </w:rPr>
              <w:t>eng. CRM</w:t>
            </w:r>
            <w:r w:rsidRPr="008C5123">
              <w:rPr>
                <w:rFonts w:cstheme="minorHAnsi"/>
                <w:sz w:val="20"/>
                <w:szCs w:val="20"/>
              </w:rPr>
              <w:t>) u skladu s marketinškom strategijom poslovanja</w:t>
            </w:r>
          </w:p>
        </w:tc>
      </w:tr>
      <w:tr w:rsidR="00293E98" w:rsidRPr="008C5123" w14:paraId="134A30C4" w14:textId="77777777" w:rsidTr="58860295">
        <w:tc>
          <w:tcPr>
            <w:tcW w:w="9493" w:type="dxa"/>
            <w:gridSpan w:val="3"/>
            <w:shd w:val="clear" w:color="auto" w:fill="auto"/>
            <w:tcMar>
              <w:left w:w="57" w:type="dxa"/>
              <w:right w:w="57" w:type="dxa"/>
            </w:tcMar>
          </w:tcPr>
          <w:p w14:paraId="68A81568" w14:textId="63377571" w:rsidR="00293E98" w:rsidRPr="008C5123" w:rsidRDefault="00293E98">
            <w:pPr>
              <w:pStyle w:val="ListParagraph"/>
              <w:numPr>
                <w:ilvl w:val="0"/>
                <w:numId w:val="6"/>
              </w:numPr>
              <w:tabs>
                <w:tab w:val="left" w:pos="2820"/>
              </w:tabs>
              <w:spacing w:after="0" w:line="276" w:lineRule="auto"/>
              <w:rPr>
                <w:rFonts w:cstheme="minorHAnsi"/>
                <w:noProof/>
                <w:sz w:val="20"/>
                <w:szCs w:val="20"/>
              </w:rPr>
            </w:pPr>
            <w:r w:rsidRPr="008C5123">
              <w:rPr>
                <w:rFonts w:cstheme="minorHAnsi"/>
                <w:sz w:val="20"/>
                <w:szCs w:val="20"/>
              </w:rPr>
              <w:t>Oblikovati mapu korisničkog putovanja u skladu s marketinškom strategijom poslovanja</w:t>
            </w:r>
          </w:p>
        </w:tc>
      </w:tr>
      <w:tr w:rsidR="00293E98" w:rsidRPr="008C5123" w14:paraId="77AF6BD9" w14:textId="77777777" w:rsidTr="58860295">
        <w:tc>
          <w:tcPr>
            <w:tcW w:w="9493" w:type="dxa"/>
            <w:gridSpan w:val="3"/>
            <w:shd w:val="clear" w:color="auto" w:fill="auto"/>
            <w:tcMar>
              <w:left w:w="57" w:type="dxa"/>
              <w:right w:w="57" w:type="dxa"/>
            </w:tcMar>
          </w:tcPr>
          <w:p w14:paraId="3DFEEBF8" w14:textId="083CCC39" w:rsidR="00293E98" w:rsidRPr="008C5123" w:rsidRDefault="00293E98">
            <w:pPr>
              <w:pStyle w:val="ListParagraph"/>
              <w:numPr>
                <w:ilvl w:val="0"/>
                <w:numId w:val="6"/>
              </w:numPr>
              <w:tabs>
                <w:tab w:val="left" w:pos="2820"/>
              </w:tabs>
              <w:spacing w:after="0" w:line="276" w:lineRule="auto"/>
              <w:rPr>
                <w:rFonts w:cstheme="minorHAnsi"/>
                <w:noProof/>
                <w:sz w:val="20"/>
                <w:szCs w:val="20"/>
              </w:rPr>
            </w:pPr>
            <w:r w:rsidRPr="008C5123">
              <w:rPr>
                <w:rFonts w:cstheme="minorHAnsi"/>
                <w:sz w:val="20"/>
                <w:szCs w:val="20"/>
              </w:rPr>
              <w:t>Razlikovati opcije budžeta prema trendovima potrošnje potrošača</w:t>
            </w:r>
          </w:p>
        </w:tc>
      </w:tr>
      <w:tr w:rsidR="00293E98" w:rsidRPr="008C5123" w14:paraId="08EC99AB" w14:textId="77777777" w:rsidTr="58860295">
        <w:tc>
          <w:tcPr>
            <w:tcW w:w="9493" w:type="dxa"/>
            <w:gridSpan w:val="3"/>
            <w:shd w:val="clear" w:color="auto" w:fill="auto"/>
            <w:tcMar>
              <w:left w:w="57" w:type="dxa"/>
              <w:right w:w="57" w:type="dxa"/>
            </w:tcMar>
          </w:tcPr>
          <w:p w14:paraId="1BAAF7AE" w14:textId="25CAE098" w:rsidR="00293E98" w:rsidRPr="008C5123" w:rsidRDefault="00293E98">
            <w:pPr>
              <w:pStyle w:val="ListParagraph"/>
              <w:numPr>
                <w:ilvl w:val="0"/>
                <w:numId w:val="6"/>
              </w:numPr>
              <w:tabs>
                <w:tab w:val="left" w:pos="2820"/>
              </w:tabs>
              <w:spacing w:after="0" w:line="276" w:lineRule="auto"/>
              <w:rPr>
                <w:rFonts w:cstheme="minorHAnsi"/>
                <w:noProof/>
                <w:sz w:val="20"/>
                <w:szCs w:val="20"/>
              </w:rPr>
            </w:pPr>
            <w:r w:rsidRPr="008C5123">
              <w:rPr>
                <w:rFonts w:cstheme="minorHAnsi"/>
                <w:sz w:val="20"/>
                <w:szCs w:val="20"/>
              </w:rPr>
              <w:t>Odabrati kanale promocije u cilju razvoja digitalne marketinške kampanje</w:t>
            </w:r>
          </w:p>
        </w:tc>
      </w:tr>
      <w:tr w:rsidR="00293E98" w:rsidRPr="008C5123" w14:paraId="7D99AD12" w14:textId="77777777" w:rsidTr="58860295">
        <w:tc>
          <w:tcPr>
            <w:tcW w:w="9493" w:type="dxa"/>
            <w:gridSpan w:val="3"/>
            <w:shd w:val="clear" w:color="auto" w:fill="auto"/>
            <w:tcMar>
              <w:left w:w="57" w:type="dxa"/>
              <w:right w:w="57" w:type="dxa"/>
            </w:tcMar>
          </w:tcPr>
          <w:p w14:paraId="77CFE539" w14:textId="537C7A89" w:rsidR="00293E98" w:rsidRPr="008C5123" w:rsidRDefault="00293E98">
            <w:pPr>
              <w:pStyle w:val="ListParagraph"/>
              <w:numPr>
                <w:ilvl w:val="0"/>
                <w:numId w:val="6"/>
              </w:numPr>
              <w:tabs>
                <w:tab w:val="left" w:pos="2820"/>
              </w:tabs>
              <w:spacing w:after="0" w:line="276" w:lineRule="auto"/>
              <w:rPr>
                <w:rFonts w:cstheme="minorHAnsi"/>
                <w:noProof/>
                <w:sz w:val="20"/>
                <w:szCs w:val="20"/>
              </w:rPr>
            </w:pPr>
            <w:r w:rsidRPr="008C5123">
              <w:rPr>
                <w:rFonts w:cstheme="minorHAnsi"/>
                <w:sz w:val="20"/>
                <w:szCs w:val="20"/>
              </w:rPr>
              <w:t>Odabrati vrste i formate oglasa s obzirom na postavljene ciljeve digitalne marketinške kampanje</w:t>
            </w:r>
          </w:p>
        </w:tc>
      </w:tr>
      <w:tr w:rsidR="00C759FB" w:rsidRPr="008C5123" w14:paraId="089FE698" w14:textId="77777777" w:rsidTr="58860295">
        <w:trPr>
          <w:trHeight w:val="427"/>
        </w:trPr>
        <w:tc>
          <w:tcPr>
            <w:tcW w:w="9493" w:type="dxa"/>
            <w:gridSpan w:val="3"/>
            <w:shd w:val="clear" w:color="auto" w:fill="B4C6E7" w:themeFill="accent1" w:themeFillTint="66"/>
            <w:tcMar>
              <w:left w:w="57" w:type="dxa"/>
              <w:right w:w="57" w:type="dxa"/>
            </w:tcMar>
            <w:vAlign w:val="center"/>
          </w:tcPr>
          <w:p w14:paraId="1FC94D1C" w14:textId="77777777" w:rsidR="00C759FB" w:rsidRPr="008C5123" w:rsidRDefault="00C759FB" w:rsidP="008C5123">
            <w:pPr>
              <w:tabs>
                <w:tab w:val="left" w:pos="2820"/>
              </w:tabs>
              <w:spacing w:after="0"/>
              <w:rPr>
                <w:rFonts w:asciiTheme="minorHAnsi" w:hAnsiTheme="minorHAnsi" w:cstheme="minorHAnsi"/>
                <w:b/>
                <w:noProof/>
                <w:sz w:val="20"/>
                <w:szCs w:val="20"/>
                <w:lang w:val="hr-HR"/>
              </w:rPr>
            </w:pPr>
            <w:bookmarkStart w:id="2" w:name="_Hlk92457663"/>
            <w:r w:rsidRPr="008C5123">
              <w:rPr>
                <w:rFonts w:asciiTheme="minorHAnsi" w:hAnsiTheme="minorHAnsi" w:cstheme="minorHAnsi"/>
                <w:b/>
                <w:noProof/>
                <w:sz w:val="20"/>
                <w:szCs w:val="20"/>
                <w:lang w:val="hr-HR"/>
              </w:rPr>
              <w:t>Dominantan nastavni sustav i opis načina ostvarivanja SIU</w:t>
            </w:r>
            <w:bookmarkEnd w:id="2"/>
          </w:p>
        </w:tc>
      </w:tr>
      <w:tr w:rsidR="00C759FB" w:rsidRPr="008C5123" w14:paraId="27BCC39F" w14:textId="77777777" w:rsidTr="58860295">
        <w:trPr>
          <w:trHeight w:val="572"/>
        </w:trPr>
        <w:tc>
          <w:tcPr>
            <w:tcW w:w="9493" w:type="dxa"/>
            <w:gridSpan w:val="3"/>
            <w:shd w:val="clear" w:color="auto" w:fill="auto"/>
            <w:tcMar>
              <w:left w:w="57" w:type="dxa"/>
              <w:right w:w="57" w:type="dxa"/>
            </w:tcMar>
          </w:tcPr>
          <w:p w14:paraId="59AF5A28" w14:textId="0AC49748" w:rsidR="00926F13" w:rsidRPr="009B4BA9" w:rsidRDefault="1F8115BA" w:rsidP="008C5123">
            <w:pPr>
              <w:tabs>
                <w:tab w:val="left" w:pos="2820"/>
              </w:tabs>
              <w:spacing w:after="0"/>
              <w:jc w:val="both"/>
              <w:rPr>
                <w:rFonts w:asciiTheme="minorHAnsi" w:eastAsiaTheme="minorEastAsia" w:hAnsiTheme="minorHAnsi" w:cstheme="minorHAnsi"/>
                <w:sz w:val="20"/>
                <w:szCs w:val="20"/>
              </w:rPr>
            </w:pPr>
            <w:r w:rsidRPr="009B4BA9">
              <w:rPr>
                <w:rFonts w:asciiTheme="minorHAnsi" w:eastAsiaTheme="minorEastAsia" w:hAnsiTheme="minorHAnsi" w:cstheme="minorHAnsi"/>
                <w:sz w:val="20"/>
                <w:szCs w:val="20"/>
              </w:rPr>
              <w:t>Dominant</w:t>
            </w:r>
            <w:r w:rsidR="00DB2324">
              <w:rPr>
                <w:rFonts w:asciiTheme="minorHAnsi" w:eastAsiaTheme="minorEastAsia" w:hAnsiTheme="minorHAnsi" w:cstheme="minorHAnsi"/>
                <w:sz w:val="20"/>
                <w:szCs w:val="20"/>
              </w:rPr>
              <w:t>an</w:t>
            </w:r>
            <w:r w:rsidRPr="009B4BA9">
              <w:rPr>
                <w:rFonts w:asciiTheme="minorHAnsi" w:eastAsiaTheme="minorEastAsia" w:hAnsiTheme="minorHAnsi" w:cstheme="minorHAnsi"/>
                <w:sz w:val="20"/>
                <w:szCs w:val="20"/>
              </w:rPr>
              <w:t xml:space="preserve"> </w:t>
            </w:r>
            <w:r w:rsidR="72E15D64" w:rsidRPr="009B4BA9">
              <w:rPr>
                <w:rFonts w:asciiTheme="minorHAnsi" w:eastAsiaTheme="minorEastAsia" w:hAnsiTheme="minorHAnsi" w:cstheme="minorHAnsi"/>
                <w:sz w:val="20"/>
                <w:szCs w:val="20"/>
              </w:rPr>
              <w:t>nastavni sustav</w:t>
            </w:r>
            <w:r w:rsidR="04557186" w:rsidRPr="009B4BA9">
              <w:rPr>
                <w:rFonts w:asciiTheme="minorHAnsi" w:eastAsiaTheme="minorEastAsia" w:hAnsiTheme="minorHAnsi" w:cstheme="minorHAnsi"/>
                <w:sz w:val="20"/>
                <w:szCs w:val="20"/>
              </w:rPr>
              <w:t xml:space="preserve"> je </w:t>
            </w:r>
            <w:r w:rsidR="00DB2324">
              <w:rPr>
                <w:rFonts w:asciiTheme="minorHAnsi" w:eastAsiaTheme="minorEastAsia" w:hAnsiTheme="minorHAnsi" w:cstheme="minorHAnsi"/>
                <w:sz w:val="20"/>
                <w:szCs w:val="20"/>
              </w:rPr>
              <w:t>učenje temeljeno na radu</w:t>
            </w:r>
            <w:r w:rsidR="72E15D64" w:rsidRPr="009B4BA9">
              <w:rPr>
                <w:rFonts w:asciiTheme="minorHAnsi" w:eastAsiaTheme="minorEastAsia" w:hAnsiTheme="minorHAnsi" w:cstheme="minorHAnsi"/>
                <w:sz w:val="20"/>
                <w:szCs w:val="20"/>
              </w:rPr>
              <w:t xml:space="preserve">. </w:t>
            </w:r>
          </w:p>
          <w:p w14:paraId="7F6FC879" w14:textId="0257A8A0" w:rsidR="00286773" w:rsidRPr="009B4BA9" w:rsidRDefault="04557186" w:rsidP="008C5123">
            <w:pPr>
              <w:tabs>
                <w:tab w:val="left" w:pos="2820"/>
              </w:tabs>
              <w:spacing w:after="0"/>
              <w:jc w:val="both"/>
              <w:rPr>
                <w:rFonts w:asciiTheme="minorHAnsi" w:eastAsiaTheme="minorEastAsia" w:hAnsiTheme="minorHAnsi" w:cstheme="minorHAnsi"/>
                <w:sz w:val="20"/>
                <w:szCs w:val="20"/>
              </w:rPr>
            </w:pPr>
            <w:r w:rsidRPr="009B4BA9">
              <w:rPr>
                <w:rFonts w:asciiTheme="minorHAnsi" w:eastAsiaTheme="minorEastAsia" w:hAnsiTheme="minorHAnsi" w:cstheme="minorHAnsi"/>
                <w:sz w:val="20"/>
                <w:szCs w:val="20"/>
              </w:rPr>
              <w:t>N</w:t>
            </w:r>
            <w:r w:rsidR="403C4C9A" w:rsidRPr="009B4BA9">
              <w:rPr>
                <w:rFonts w:asciiTheme="minorHAnsi" w:eastAsiaTheme="minorEastAsia" w:hAnsiTheme="minorHAnsi" w:cstheme="minorHAnsi"/>
                <w:sz w:val="20"/>
                <w:szCs w:val="20"/>
              </w:rPr>
              <w:t xml:space="preserve">astavnik </w:t>
            </w:r>
            <w:r w:rsidR="5AC5432C" w:rsidRPr="009B4BA9">
              <w:rPr>
                <w:rFonts w:asciiTheme="minorHAnsi" w:eastAsiaTheme="minorEastAsia" w:hAnsiTheme="minorHAnsi" w:cstheme="minorHAnsi"/>
                <w:sz w:val="20"/>
                <w:szCs w:val="20"/>
              </w:rPr>
              <w:t>navodi</w:t>
            </w:r>
            <w:r w:rsidR="403C4C9A" w:rsidRPr="009B4BA9">
              <w:rPr>
                <w:rFonts w:asciiTheme="minorHAnsi" w:eastAsiaTheme="minorEastAsia" w:hAnsiTheme="minorHAnsi" w:cstheme="minorHAnsi"/>
                <w:sz w:val="20"/>
                <w:szCs w:val="20"/>
              </w:rPr>
              <w:t xml:space="preserve"> </w:t>
            </w:r>
            <w:r w:rsidR="2A9EA193" w:rsidRPr="009B4BA9">
              <w:rPr>
                <w:rFonts w:asciiTheme="minorHAnsi" w:eastAsiaTheme="minorEastAsia" w:hAnsiTheme="minorHAnsi" w:cstheme="minorHAnsi"/>
                <w:sz w:val="20"/>
                <w:szCs w:val="20"/>
              </w:rPr>
              <w:t xml:space="preserve">ključne pojmove </w:t>
            </w:r>
            <w:r w:rsidR="694386C4" w:rsidRPr="009B4BA9">
              <w:rPr>
                <w:rFonts w:asciiTheme="minorHAnsi" w:eastAsiaTheme="minorEastAsia" w:hAnsiTheme="minorHAnsi" w:cstheme="minorHAnsi"/>
                <w:sz w:val="20"/>
                <w:szCs w:val="20"/>
              </w:rPr>
              <w:t xml:space="preserve">marketinške strategije, </w:t>
            </w:r>
            <w:r w:rsidR="435AD1C6" w:rsidRPr="009B4BA9">
              <w:rPr>
                <w:rFonts w:asciiTheme="minorHAnsi" w:eastAsiaTheme="minorEastAsia" w:hAnsiTheme="minorHAnsi" w:cstheme="minorHAnsi"/>
                <w:sz w:val="20"/>
                <w:szCs w:val="20"/>
              </w:rPr>
              <w:t xml:space="preserve">tehnike izgradnje </w:t>
            </w:r>
            <w:r w:rsidR="1CCAE01D" w:rsidRPr="009B4BA9">
              <w:rPr>
                <w:rFonts w:asciiTheme="minorHAnsi" w:eastAsiaTheme="minorEastAsia" w:hAnsiTheme="minorHAnsi" w:cstheme="minorHAnsi"/>
                <w:sz w:val="20"/>
                <w:szCs w:val="20"/>
              </w:rPr>
              <w:t xml:space="preserve">dugoročnih </w:t>
            </w:r>
            <w:r w:rsidR="435AD1C6" w:rsidRPr="009B4BA9">
              <w:rPr>
                <w:rFonts w:asciiTheme="minorHAnsi" w:eastAsiaTheme="minorEastAsia" w:hAnsiTheme="minorHAnsi" w:cstheme="minorHAnsi"/>
                <w:sz w:val="20"/>
                <w:szCs w:val="20"/>
              </w:rPr>
              <w:t>odnosa s potrošačima</w:t>
            </w:r>
            <w:r w:rsidR="7CECE13C" w:rsidRPr="009B4BA9">
              <w:rPr>
                <w:rFonts w:asciiTheme="minorHAnsi" w:eastAsiaTheme="minorEastAsia" w:hAnsiTheme="minorHAnsi" w:cstheme="minorHAnsi"/>
                <w:sz w:val="20"/>
                <w:szCs w:val="20"/>
              </w:rPr>
              <w:t xml:space="preserve">, </w:t>
            </w:r>
            <w:r w:rsidR="62FFFA6B" w:rsidRPr="009B4BA9">
              <w:rPr>
                <w:rFonts w:asciiTheme="minorHAnsi" w:eastAsiaTheme="minorEastAsia" w:hAnsiTheme="minorHAnsi" w:cstheme="minorHAnsi"/>
                <w:sz w:val="20"/>
                <w:szCs w:val="20"/>
              </w:rPr>
              <w:t>metod</w:t>
            </w:r>
            <w:r w:rsidR="009B4BA9" w:rsidRPr="009B4BA9">
              <w:rPr>
                <w:rFonts w:asciiTheme="minorHAnsi" w:eastAsiaTheme="minorEastAsia" w:hAnsiTheme="minorHAnsi" w:cstheme="minorHAnsi"/>
                <w:sz w:val="20"/>
                <w:szCs w:val="20"/>
              </w:rPr>
              <w:t>e</w:t>
            </w:r>
            <w:r w:rsidR="62FFFA6B" w:rsidRPr="009B4BA9">
              <w:rPr>
                <w:rFonts w:asciiTheme="minorHAnsi" w:eastAsiaTheme="minorEastAsia" w:hAnsiTheme="minorHAnsi" w:cstheme="minorHAnsi"/>
                <w:sz w:val="20"/>
                <w:szCs w:val="20"/>
              </w:rPr>
              <w:t xml:space="preserve"> </w:t>
            </w:r>
            <w:r w:rsidR="57C8B3BF" w:rsidRPr="009B4BA9">
              <w:rPr>
                <w:rFonts w:asciiTheme="minorHAnsi" w:eastAsiaTheme="minorEastAsia" w:hAnsiTheme="minorHAnsi" w:cstheme="minorHAnsi"/>
                <w:sz w:val="20"/>
                <w:szCs w:val="20"/>
              </w:rPr>
              <w:t>mapiranj</w:t>
            </w:r>
            <w:r w:rsidR="4AEA72D1" w:rsidRPr="009B4BA9">
              <w:rPr>
                <w:rFonts w:asciiTheme="minorHAnsi" w:eastAsiaTheme="minorEastAsia" w:hAnsiTheme="minorHAnsi" w:cstheme="minorHAnsi"/>
                <w:sz w:val="20"/>
                <w:szCs w:val="20"/>
              </w:rPr>
              <w:t>a</w:t>
            </w:r>
            <w:r w:rsidR="57C8B3BF" w:rsidRPr="009B4BA9">
              <w:rPr>
                <w:rFonts w:asciiTheme="minorHAnsi" w:eastAsiaTheme="minorEastAsia" w:hAnsiTheme="minorHAnsi" w:cstheme="minorHAnsi"/>
                <w:sz w:val="20"/>
                <w:szCs w:val="20"/>
              </w:rPr>
              <w:t xml:space="preserve"> korisničkog putovanja</w:t>
            </w:r>
            <w:r w:rsidR="6961A6ED" w:rsidRPr="009B4BA9">
              <w:rPr>
                <w:rFonts w:asciiTheme="minorHAnsi" w:eastAsiaTheme="minorEastAsia" w:hAnsiTheme="minorHAnsi" w:cstheme="minorHAnsi"/>
                <w:sz w:val="20"/>
                <w:szCs w:val="20"/>
              </w:rPr>
              <w:t>,</w:t>
            </w:r>
            <w:r w:rsidR="12B300A9" w:rsidRPr="009B4BA9">
              <w:rPr>
                <w:rFonts w:asciiTheme="minorHAnsi" w:eastAsiaTheme="minorEastAsia" w:hAnsiTheme="minorHAnsi" w:cstheme="minorHAnsi"/>
                <w:sz w:val="20"/>
                <w:szCs w:val="20"/>
              </w:rPr>
              <w:t xml:space="preserve"> kanale promocije te vrste i formate oglasa</w:t>
            </w:r>
            <w:r w:rsidR="6961A6ED" w:rsidRPr="009B4BA9">
              <w:rPr>
                <w:rFonts w:asciiTheme="minorHAnsi" w:eastAsiaTheme="minorEastAsia" w:hAnsiTheme="minorHAnsi" w:cstheme="minorHAnsi"/>
                <w:sz w:val="20"/>
                <w:szCs w:val="20"/>
              </w:rPr>
              <w:t xml:space="preserve"> </w:t>
            </w:r>
            <w:r w:rsidR="1919970D" w:rsidRPr="009B4BA9">
              <w:rPr>
                <w:rFonts w:asciiTheme="minorHAnsi" w:eastAsiaTheme="minorEastAsia" w:hAnsiTheme="minorHAnsi" w:cstheme="minorHAnsi"/>
                <w:sz w:val="20"/>
                <w:szCs w:val="20"/>
              </w:rPr>
              <w:t>u digitalnoj marketinškoj kampanji.</w:t>
            </w:r>
          </w:p>
          <w:p w14:paraId="7C54DFC6" w14:textId="5A81A37F" w:rsidR="00286773" w:rsidRPr="009B4BA9" w:rsidRDefault="7610C5CB" w:rsidP="008C5123">
            <w:pPr>
              <w:tabs>
                <w:tab w:val="left" w:pos="2820"/>
              </w:tabs>
              <w:spacing w:after="0"/>
              <w:jc w:val="both"/>
              <w:rPr>
                <w:rFonts w:asciiTheme="minorHAnsi" w:eastAsiaTheme="minorEastAsia" w:hAnsiTheme="minorHAnsi" w:cstheme="minorHAnsi"/>
                <w:sz w:val="20"/>
                <w:szCs w:val="20"/>
                <w:shd w:val="clear" w:color="auto" w:fill="FFFFFF"/>
              </w:rPr>
            </w:pPr>
            <w:r w:rsidRPr="009B4BA9">
              <w:rPr>
                <w:rFonts w:asciiTheme="minorHAnsi" w:eastAsiaTheme="minorEastAsia" w:hAnsiTheme="minorHAnsi" w:cstheme="minorHAnsi"/>
                <w:sz w:val="20"/>
                <w:szCs w:val="20"/>
                <w:shd w:val="clear" w:color="auto" w:fill="FFFFFF"/>
              </w:rPr>
              <w:lastRenderedPageBreak/>
              <w:t>P</w:t>
            </w:r>
            <w:r w:rsidR="05351C05" w:rsidRPr="009B4BA9">
              <w:rPr>
                <w:rFonts w:asciiTheme="minorHAnsi" w:eastAsiaTheme="minorEastAsia" w:hAnsiTheme="minorHAnsi" w:cstheme="minorHAnsi"/>
                <w:sz w:val="20"/>
                <w:szCs w:val="20"/>
                <w:shd w:val="clear" w:color="auto" w:fill="FFFFFF"/>
              </w:rPr>
              <w:t>olaznik samostalno</w:t>
            </w:r>
            <w:r w:rsidR="68B2829C" w:rsidRPr="009B4BA9">
              <w:rPr>
                <w:rFonts w:asciiTheme="minorHAnsi" w:eastAsiaTheme="minorEastAsia" w:hAnsiTheme="minorHAnsi" w:cstheme="minorHAnsi"/>
                <w:sz w:val="20"/>
                <w:szCs w:val="20"/>
                <w:shd w:val="clear" w:color="auto" w:fill="FFFFFF"/>
              </w:rPr>
              <w:t>:</w:t>
            </w:r>
          </w:p>
          <w:p w14:paraId="69D43B10" w14:textId="42B8490F" w:rsidR="786C09A5" w:rsidRPr="009B4BA9" w:rsidRDefault="786C09A5" w:rsidP="008C5123">
            <w:pPr>
              <w:pStyle w:val="ListParagraph"/>
              <w:numPr>
                <w:ilvl w:val="0"/>
                <w:numId w:val="2"/>
              </w:numPr>
              <w:tabs>
                <w:tab w:val="left" w:pos="2820"/>
              </w:tabs>
              <w:spacing w:after="0" w:line="276" w:lineRule="auto"/>
              <w:jc w:val="both"/>
              <w:rPr>
                <w:rFonts w:eastAsiaTheme="minorEastAsia" w:cstheme="minorHAnsi"/>
                <w:sz w:val="20"/>
                <w:szCs w:val="20"/>
              </w:rPr>
            </w:pPr>
            <w:r w:rsidRPr="009B4BA9">
              <w:rPr>
                <w:rFonts w:eastAsiaTheme="minorEastAsia" w:cstheme="minorHAnsi"/>
                <w:sz w:val="20"/>
                <w:szCs w:val="20"/>
              </w:rPr>
              <w:t xml:space="preserve">planira marketinšku strategiju </w:t>
            </w:r>
            <w:r w:rsidR="4D106B92" w:rsidRPr="009B4BA9">
              <w:rPr>
                <w:rFonts w:eastAsiaTheme="minorEastAsia" w:cstheme="minorHAnsi"/>
                <w:sz w:val="20"/>
                <w:szCs w:val="20"/>
              </w:rPr>
              <w:t>i dugoročne odnose s potrošačima</w:t>
            </w:r>
          </w:p>
          <w:p w14:paraId="44D7C1A0" w14:textId="122F4DD4" w:rsidR="1197B506" w:rsidRPr="009B4BA9" w:rsidRDefault="1197B506" w:rsidP="008C5123">
            <w:pPr>
              <w:pStyle w:val="ListParagraph"/>
              <w:numPr>
                <w:ilvl w:val="0"/>
                <w:numId w:val="2"/>
              </w:numPr>
              <w:tabs>
                <w:tab w:val="left" w:pos="2820"/>
              </w:tabs>
              <w:spacing w:after="0" w:line="276" w:lineRule="auto"/>
              <w:jc w:val="both"/>
              <w:rPr>
                <w:rFonts w:eastAsiaTheme="minorEastAsia" w:cstheme="minorHAnsi"/>
                <w:sz w:val="20"/>
                <w:szCs w:val="20"/>
              </w:rPr>
            </w:pPr>
            <w:r w:rsidRPr="009B4BA9">
              <w:rPr>
                <w:rFonts w:eastAsiaTheme="minorEastAsia" w:cstheme="minorHAnsi"/>
                <w:sz w:val="20"/>
                <w:szCs w:val="20"/>
              </w:rPr>
              <w:t xml:space="preserve">istražuje i analizira mapu korisničkog putovanja </w:t>
            </w:r>
            <w:r w:rsidR="42EE137D" w:rsidRPr="009B4BA9">
              <w:rPr>
                <w:rFonts w:eastAsiaTheme="minorEastAsia" w:cstheme="minorHAnsi"/>
                <w:sz w:val="20"/>
                <w:szCs w:val="20"/>
              </w:rPr>
              <w:t>te opcije budžeta s obzirom na trendove potrošnje potrošača</w:t>
            </w:r>
          </w:p>
          <w:p w14:paraId="6CD0EB69" w14:textId="10090B75" w:rsidR="42EE137D" w:rsidRPr="009B4BA9" w:rsidRDefault="42EE137D" w:rsidP="008C5123">
            <w:pPr>
              <w:pStyle w:val="ListParagraph"/>
              <w:numPr>
                <w:ilvl w:val="0"/>
                <w:numId w:val="2"/>
              </w:numPr>
              <w:tabs>
                <w:tab w:val="left" w:pos="2820"/>
              </w:tabs>
              <w:spacing w:after="0" w:line="276" w:lineRule="auto"/>
              <w:jc w:val="both"/>
              <w:rPr>
                <w:rFonts w:eastAsiaTheme="minorEastAsia" w:cstheme="minorHAnsi"/>
                <w:sz w:val="20"/>
                <w:szCs w:val="20"/>
              </w:rPr>
            </w:pPr>
            <w:r w:rsidRPr="009B4BA9">
              <w:rPr>
                <w:rFonts w:eastAsiaTheme="minorEastAsia" w:cstheme="minorHAnsi"/>
                <w:sz w:val="20"/>
                <w:szCs w:val="20"/>
              </w:rPr>
              <w:t>odabire kanale promocije i vrste i formate oglasa u digitalnoj marketinškoj kampanji</w:t>
            </w:r>
          </w:p>
          <w:p w14:paraId="2EB8200B" w14:textId="77777777" w:rsidR="00C759FB" w:rsidRDefault="2E0F09AF" w:rsidP="008C5123">
            <w:pPr>
              <w:tabs>
                <w:tab w:val="left" w:pos="2820"/>
              </w:tabs>
              <w:spacing w:after="0"/>
              <w:jc w:val="both"/>
              <w:rPr>
                <w:rFonts w:asciiTheme="minorHAnsi" w:eastAsiaTheme="minorEastAsia" w:hAnsiTheme="minorHAnsi" w:cstheme="minorHAnsi"/>
                <w:sz w:val="20"/>
                <w:szCs w:val="20"/>
              </w:rPr>
            </w:pPr>
            <w:r w:rsidRPr="009B4BA9">
              <w:rPr>
                <w:rFonts w:asciiTheme="minorHAnsi" w:eastAsiaTheme="minorEastAsia" w:hAnsiTheme="minorHAnsi" w:cstheme="minorHAnsi"/>
                <w:sz w:val="20"/>
                <w:szCs w:val="20"/>
              </w:rPr>
              <w:t>čime dokazuje uspješnost realizacije ishoda učenja ovog skupa.</w:t>
            </w:r>
            <w:r w:rsidR="6BD2459E" w:rsidRPr="009B4BA9">
              <w:rPr>
                <w:rFonts w:asciiTheme="minorHAnsi" w:eastAsiaTheme="minorEastAsia" w:hAnsiTheme="minorHAnsi" w:cstheme="minorHAnsi"/>
                <w:sz w:val="20"/>
                <w:szCs w:val="20"/>
              </w:rPr>
              <w:t xml:space="preserve"> </w:t>
            </w:r>
            <w:r w:rsidR="5FA6114E" w:rsidRPr="009B4BA9">
              <w:rPr>
                <w:rFonts w:asciiTheme="minorHAnsi" w:eastAsiaTheme="minorEastAsia" w:hAnsiTheme="minorHAnsi" w:cstheme="minorHAnsi"/>
                <w:sz w:val="20"/>
                <w:szCs w:val="20"/>
              </w:rPr>
              <w:t xml:space="preserve"> </w:t>
            </w:r>
            <w:r w:rsidR="2F089722" w:rsidRPr="009B4BA9">
              <w:rPr>
                <w:rFonts w:asciiTheme="minorHAnsi" w:eastAsiaTheme="minorEastAsia" w:hAnsiTheme="minorHAnsi" w:cstheme="minorHAnsi"/>
                <w:sz w:val="20"/>
                <w:szCs w:val="20"/>
              </w:rPr>
              <w:t xml:space="preserve"> </w:t>
            </w:r>
          </w:p>
          <w:p w14:paraId="4A962F9B" w14:textId="77777777" w:rsidR="00DB2324" w:rsidRDefault="00DB2324" w:rsidP="008C5123">
            <w:pPr>
              <w:tabs>
                <w:tab w:val="left" w:pos="2820"/>
              </w:tabs>
              <w:spacing w:after="0"/>
              <w:jc w:val="both"/>
              <w:rPr>
                <w:rFonts w:asciiTheme="minorHAnsi" w:eastAsiaTheme="minorEastAsia" w:hAnsiTheme="minorHAnsi" w:cstheme="minorHAnsi"/>
                <w:sz w:val="20"/>
                <w:szCs w:val="20"/>
              </w:rPr>
            </w:pPr>
            <w:r w:rsidRPr="00DB2324">
              <w:rPr>
                <w:rFonts w:asciiTheme="minorHAnsi" w:eastAsiaTheme="minorEastAsia" w:hAnsiTheme="minorHAnsi" w:cstheme="minorHAnsi"/>
                <w:sz w:val="20"/>
                <w:szCs w:val="20"/>
              </w:rPr>
              <w:t>Nastavnik demonstrira primjenu temeljnih ergonomskih načela prilikom razmještaja uredske opreme i oblikovanja radnog mjesta u učionici ustanove. Demonstrira pravilan način sjedenja na radnom mjestu i vježbe rasterećenja pri radu s računalom. Tijekom provedbe svih aktivnosti u kojima rade na računalu (koriste digitalne alate za provedbu, praćenje i analizu internetskih marketinških aktivnosti) polaznici primjenjuju ergonomska načela, prilagođavaju utjecaje iz radne okoline ergonomskim načelima te primjenjuju vježbe rasterećenja pri radu s računalom.</w:t>
            </w:r>
          </w:p>
          <w:p w14:paraId="6C256958" w14:textId="2E304D6F" w:rsidR="00DB2324" w:rsidRPr="00DB2324" w:rsidRDefault="00DB2324" w:rsidP="00DB2324">
            <w:pPr>
              <w:tabs>
                <w:tab w:val="left" w:pos="2820"/>
              </w:tabs>
              <w:spacing w:after="0"/>
              <w:jc w:val="both"/>
              <w:rPr>
                <w:rFonts w:asciiTheme="minorHAnsi" w:eastAsiaTheme="minorEastAsia" w:hAnsiTheme="minorHAnsi" w:cstheme="minorHAnsi"/>
                <w:sz w:val="20"/>
                <w:szCs w:val="20"/>
              </w:rPr>
            </w:pPr>
            <w:r w:rsidRPr="00DB2324">
              <w:rPr>
                <w:rFonts w:asciiTheme="minorHAnsi" w:eastAsiaTheme="minorEastAsia" w:hAnsiTheme="minorHAnsi" w:cstheme="minorHAnsi"/>
                <w:sz w:val="20"/>
                <w:szCs w:val="20"/>
              </w:rPr>
              <w:t xml:space="preserve">Polaznici samostalno, kroz učenje temeljeno na radu, rješavaju projektne zadatke koristeći stečena znanja </w:t>
            </w:r>
            <w:r w:rsidR="00C657BA">
              <w:rPr>
                <w:rFonts w:asciiTheme="minorHAnsi" w:eastAsiaTheme="minorEastAsia" w:hAnsiTheme="minorHAnsi" w:cstheme="minorHAnsi"/>
                <w:sz w:val="20"/>
                <w:szCs w:val="20"/>
              </w:rPr>
              <w:t xml:space="preserve">za planiranje marketinške strategije i dugoročnih odnosa s potošačima te odabire kanale distribucije u digitalnoj marketinškoj kampanji </w:t>
            </w:r>
            <w:r w:rsidRPr="00DB2324">
              <w:rPr>
                <w:rFonts w:asciiTheme="minorHAnsi" w:eastAsiaTheme="minorEastAsia" w:hAnsiTheme="minorHAnsi" w:cstheme="minorHAnsi"/>
                <w:sz w:val="20"/>
                <w:szCs w:val="20"/>
              </w:rPr>
              <w:t>s ciljem provedbe marketinške kampanje, a nastavnik u slučaju potrebe pomaže i usmjerava polaznika ka mogućem rješenju. Nastavnik tijek vođenog procesa učenja i poučavanja kao i učenja temeljenog na radu, daje polazniku povratnu informaciju o uspješnosti rješavanja. Po završetku modula polaznik individualno rješava kompleksniji projektni zadatak koji objedinjuje aktivnosti svih ishoda učenja, a rezultat je predložena digitalna marketinška kampanja u cilju povećanja vidljivosti poslovanja.</w:t>
            </w:r>
          </w:p>
          <w:p w14:paraId="72473B65" w14:textId="53BDAB74" w:rsidR="00DB2324" w:rsidRPr="00DB2324" w:rsidRDefault="00DB2324" w:rsidP="00DB2324">
            <w:pPr>
              <w:tabs>
                <w:tab w:val="left" w:pos="2820"/>
              </w:tabs>
              <w:spacing w:after="0"/>
              <w:jc w:val="both"/>
              <w:rPr>
                <w:rFonts w:asciiTheme="minorHAnsi" w:eastAsiaTheme="minorEastAsia" w:hAnsiTheme="minorHAnsi" w:cstheme="minorHAnsi"/>
                <w:sz w:val="20"/>
                <w:szCs w:val="20"/>
              </w:rPr>
            </w:pPr>
            <w:r w:rsidRPr="00DB2324">
              <w:rPr>
                <w:rFonts w:asciiTheme="minorHAnsi" w:eastAsiaTheme="minorEastAsia" w:hAnsiTheme="minorHAnsi" w:cstheme="minorHAnsi"/>
                <w:sz w:val="20"/>
                <w:szCs w:val="20"/>
              </w:rPr>
              <w:t xml:space="preserve">Samostalna aktivnost polaznika odnosi se na kreiranje </w:t>
            </w:r>
            <w:r w:rsidR="00C657BA">
              <w:rPr>
                <w:rFonts w:asciiTheme="minorHAnsi" w:eastAsiaTheme="minorEastAsia" w:hAnsiTheme="minorHAnsi" w:cstheme="minorHAnsi"/>
                <w:sz w:val="20"/>
                <w:szCs w:val="20"/>
              </w:rPr>
              <w:t>digitalne</w:t>
            </w:r>
            <w:r w:rsidRPr="00DB2324">
              <w:rPr>
                <w:rFonts w:asciiTheme="minorHAnsi" w:eastAsiaTheme="minorEastAsia" w:hAnsiTheme="minorHAnsi" w:cstheme="minorHAnsi"/>
                <w:sz w:val="20"/>
                <w:szCs w:val="20"/>
              </w:rPr>
              <w:t xml:space="preserve"> marketinške kampanje u promociji, a sve s ciljem povećanja vidljivosti poslovanja. </w:t>
            </w:r>
          </w:p>
          <w:p w14:paraId="795E0A44" w14:textId="31BE7738" w:rsidR="00DB2324" w:rsidRPr="009B4BA9" w:rsidRDefault="00DB2324" w:rsidP="00DB2324">
            <w:pPr>
              <w:tabs>
                <w:tab w:val="left" w:pos="2820"/>
              </w:tabs>
              <w:spacing w:after="0"/>
              <w:jc w:val="both"/>
              <w:rPr>
                <w:rFonts w:asciiTheme="minorHAnsi" w:eastAsiaTheme="minorEastAsia" w:hAnsiTheme="minorHAnsi" w:cstheme="minorHAnsi"/>
                <w:sz w:val="20"/>
                <w:szCs w:val="20"/>
              </w:rPr>
            </w:pPr>
            <w:r w:rsidRPr="00DB2324">
              <w:rPr>
                <w:rFonts w:asciiTheme="minorHAnsi" w:eastAsiaTheme="minorEastAsia" w:hAnsiTheme="minorHAnsi" w:cstheme="minorHAnsi"/>
                <w:sz w:val="20"/>
                <w:szCs w:val="20"/>
              </w:rPr>
              <w:t>Učenje temeljeno na radu provodi se u specijaliziranim učionicama i/ili kod poslodavaca s kojim Ustanova ima sklopljeni ugovor o suradnji.</w:t>
            </w:r>
          </w:p>
        </w:tc>
      </w:tr>
      <w:tr w:rsidR="00C759FB" w:rsidRPr="008C5123" w14:paraId="5678871B" w14:textId="77777777" w:rsidTr="58860295">
        <w:trPr>
          <w:trHeight w:val="1455"/>
        </w:trPr>
        <w:tc>
          <w:tcPr>
            <w:tcW w:w="2175" w:type="dxa"/>
            <w:shd w:val="clear" w:color="auto" w:fill="B4C6E7" w:themeFill="accent1" w:themeFillTint="66"/>
            <w:tcMar>
              <w:left w:w="57" w:type="dxa"/>
              <w:right w:w="57" w:type="dxa"/>
            </w:tcMar>
            <w:vAlign w:val="center"/>
          </w:tcPr>
          <w:p w14:paraId="0FA97A6A" w14:textId="77777777" w:rsidR="00C759FB" w:rsidRPr="008C5123" w:rsidRDefault="00C759FB" w:rsidP="008C5123">
            <w:pPr>
              <w:tabs>
                <w:tab w:val="left" w:pos="2820"/>
              </w:tabs>
              <w:spacing w:after="0"/>
              <w:rPr>
                <w:rFonts w:asciiTheme="minorHAnsi" w:hAnsiTheme="minorHAnsi" w:cstheme="minorHAnsi"/>
                <w:b/>
                <w:noProof/>
                <w:sz w:val="20"/>
                <w:szCs w:val="20"/>
                <w:lang w:val="hr-HR"/>
              </w:rPr>
            </w:pPr>
            <w:r w:rsidRPr="008C5123">
              <w:rPr>
                <w:rFonts w:asciiTheme="minorHAnsi" w:hAnsiTheme="minorHAnsi" w:cstheme="minorHAnsi"/>
                <w:b/>
                <w:noProof/>
                <w:sz w:val="20"/>
                <w:szCs w:val="20"/>
                <w:lang w:val="hr-HR"/>
              </w:rPr>
              <w:lastRenderedPageBreak/>
              <w:t>Nastavne cjeline/teme</w:t>
            </w:r>
          </w:p>
        </w:tc>
        <w:tc>
          <w:tcPr>
            <w:tcW w:w="7318" w:type="dxa"/>
            <w:gridSpan w:val="2"/>
            <w:shd w:val="clear" w:color="auto" w:fill="auto"/>
            <w:tcMar>
              <w:left w:w="57" w:type="dxa"/>
              <w:right w:w="57" w:type="dxa"/>
            </w:tcMar>
            <w:vAlign w:val="center"/>
          </w:tcPr>
          <w:p w14:paraId="32504158" w14:textId="7F5FB346" w:rsidR="74CCA62D" w:rsidRPr="009B4BA9" w:rsidRDefault="74CCA62D" w:rsidP="008C5123">
            <w:pPr>
              <w:tabs>
                <w:tab w:val="left" w:pos="2820"/>
              </w:tabs>
              <w:spacing w:after="0"/>
              <w:rPr>
                <w:rFonts w:asciiTheme="minorHAnsi" w:hAnsiTheme="minorHAnsi" w:cstheme="minorHAnsi"/>
                <w:sz w:val="20"/>
                <w:szCs w:val="20"/>
              </w:rPr>
            </w:pPr>
            <w:r w:rsidRPr="009B4BA9">
              <w:rPr>
                <w:rFonts w:asciiTheme="minorHAnsi" w:hAnsiTheme="minorHAnsi" w:cstheme="minorHAnsi"/>
                <w:sz w:val="20"/>
                <w:szCs w:val="20"/>
              </w:rPr>
              <w:t>Uvod u digitalni marketing</w:t>
            </w:r>
            <w:r w:rsidR="3F3388DB" w:rsidRPr="009B4BA9">
              <w:rPr>
                <w:rFonts w:asciiTheme="minorHAnsi" w:hAnsiTheme="minorHAnsi" w:cstheme="minorHAnsi"/>
                <w:sz w:val="20"/>
                <w:szCs w:val="20"/>
              </w:rPr>
              <w:t xml:space="preserve"> </w:t>
            </w:r>
          </w:p>
          <w:p w14:paraId="5FA85434" w14:textId="79AE5C12" w:rsidR="74CCA62D" w:rsidRPr="009B4BA9" w:rsidRDefault="74CCA62D" w:rsidP="008C5123">
            <w:pPr>
              <w:tabs>
                <w:tab w:val="left" w:pos="2820"/>
              </w:tabs>
              <w:spacing w:after="0"/>
              <w:rPr>
                <w:rFonts w:asciiTheme="minorHAnsi" w:hAnsiTheme="minorHAnsi" w:cstheme="minorHAnsi"/>
                <w:sz w:val="20"/>
                <w:szCs w:val="20"/>
              </w:rPr>
            </w:pPr>
            <w:r w:rsidRPr="009B4BA9">
              <w:rPr>
                <w:rFonts w:asciiTheme="minorHAnsi" w:hAnsiTheme="minorHAnsi" w:cstheme="minorHAnsi"/>
                <w:sz w:val="20"/>
                <w:szCs w:val="20"/>
              </w:rPr>
              <w:t>Digitalna marketinška strategija</w:t>
            </w:r>
          </w:p>
          <w:p w14:paraId="5898B0C1" w14:textId="69CD1644" w:rsidR="00C759FB" w:rsidRPr="009B4BA9" w:rsidRDefault="52633CC8" w:rsidP="008C5123">
            <w:pPr>
              <w:tabs>
                <w:tab w:val="left" w:pos="2820"/>
              </w:tabs>
              <w:spacing w:after="0"/>
              <w:rPr>
                <w:rFonts w:asciiTheme="minorHAnsi" w:hAnsiTheme="minorHAnsi" w:cstheme="minorHAnsi"/>
                <w:sz w:val="20"/>
                <w:szCs w:val="20"/>
              </w:rPr>
            </w:pPr>
            <w:r w:rsidRPr="009B4BA9">
              <w:rPr>
                <w:rFonts w:asciiTheme="minorHAnsi" w:hAnsiTheme="minorHAnsi" w:cstheme="minorHAnsi"/>
                <w:sz w:val="20"/>
                <w:szCs w:val="20"/>
                <w:shd w:val="clear" w:color="auto" w:fill="FFFFFF"/>
              </w:rPr>
              <w:t>Marketing odnosa (</w:t>
            </w:r>
            <w:r w:rsidRPr="009B4BA9">
              <w:rPr>
                <w:rFonts w:asciiTheme="minorHAnsi" w:hAnsiTheme="minorHAnsi" w:cstheme="minorHAnsi"/>
                <w:i/>
                <w:iCs/>
                <w:sz w:val="20"/>
                <w:szCs w:val="20"/>
                <w:shd w:val="clear" w:color="auto" w:fill="FFFFFF"/>
              </w:rPr>
              <w:t>eng. CRM</w:t>
            </w:r>
            <w:r w:rsidRPr="009B4BA9">
              <w:rPr>
                <w:rFonts w:asciiTheme="minorHAnsi" w:hAnsiTheme="minorHAnsi" w:cstheme="minorHAnsi"/>
                <w:sz w:val="20"/>
                <w:szCs w:val="20"/>
                <w:shd w:val="clear" w:color="auto" w:fill="FFFFFF"/>
              </w:rPr>
              <w:t>)</w:t>
            </w:r>
          </w:p>
          <w:p w14:paraId="0C5DCA04" w14:textId="12CB8EE5" w:rsidR="00C759FB" w:rsidRPr="009B4BA9" w:rsidRDefault="268B5647" w:rsidP="008C5123">
            <w:pPr>
              <w:tabs>
                <w:tab w:val="left" w:pos="2820"/>
              </w:tabs>
              <w:spacing w:after="0"/>
              <w:rPr>
                <w:rFonts w:asciiTheme="minorHAnsi" w:hAnsiTheme="minorHAnsi" w:cstheme="minorHAnsi"/>
                <w:sz w:val="20"/>
                <w:szCs w:val="20"/>
              </w:rPr>
            </w:pPr>
            <w:r w:rsidRPr="009B4BA9">
              <w:rPr>
                <w:rFonts w:asciiTheme="minorHAnsi" w:hAnsiTheme="minorHAnsi" w:cstheme="minorHAnsi"/>
                <w:sz w:val="20"/>
                <w:szCs w:val="20"/>
              </w:rPr>
              <w:t>Korisničko putovanje u marketingu</w:t>
            </w:r>
          </w:p>
          <w:p w14:paraId="4D9E866A" w14:textId="77777777" w:rsidR="00C759FB" w:rsidRDefault="5FE11642" w:rsidP="008C5123">
            <w:pPr>
              <w:tabs>
                <w:tab w:val="left" w:pos="2820"/>
              </w:tabs>
              <w:spacing w:after="0"/>
              <w:rPr>
                <w:rFonts w:asciiTheme="minorHAnsi" w:hAnsiTheme="minorHAnsi" w:cstheme="minorHAnsi"/>
                <w:sz w:val="20"/>
                <w:szCs w:val="20"/>
              </w:rPr>
            </w:pPr>
            <w:r w:rsidRPr="009B4BA9">
              <w:rPr>
                <w:rFonts w:asciiTheme="minorHAnsi" w:hAnsiTheme="minorHAnsi" w:cstheme="minorHAnsi"/>
                <w:sz w:val="20"/>
                <w:szCs w:val="20"/>
              </w:rPr>
              <w:t>Digitalni promocijski kanali</w:t>
            </w:r>
          </w:p>
          <w:p w14:paraId="24511AA9" w14:textId="2C7876FF" w:rsidR="00C657BA" w:rsidRPr="009B4BA9" w:rsidRDefault="00C657BA" w:rsidP="008C5123">
            <w:pPr>
              <w:tabs>
                <w:tab w:val="left" w:pos="2820"/>
              </w:tabs>
              <w:spacing w:after="0"/>
              <w:rPr>
                <w:rFonts w:asciiTheme="minorHAnsi" w:hAnsiTheme="minorHAnsi" w:cstheme="minorHAnsi"/>
                <w:noProof/>
                <w:sz w:val="20"/>
                <w:szCs w:val="20"/>
                <w:lang w:val="hr-HR"/>
              </w:rPr>
            </w:pPr>
            <w:r>
              <w:rPr>
                <w:rFonts w:asciiTheme="minorHAnsi" w:hAnsiTheme="minorHAnsi" w:cstheme="minorHAnsi"/>
                <w:sz w:val="20"/>
                <w:szCs w:val="20"/>
              </w:rPr>
              <w:t>Ergonomska načela u uredskom poslovanju</w:t>
            </w:r>
          </w:p>
        </w:tc>
      </w:tr>
      <w:tr w:rsidR="00C759FB" w:rsidRPr="008C5123" w14:paraId="0D4BAE31" w14:textId="77777777" w:rsidTr="58860295">
        <w:trPr>
          <w:trHeight w:val="486"/>
        </w:trPr>
        <w:tc>
          <w:tcPr>
            <w:tcW w:w="9493" w:type="dxa"/>
            <w:gridSpan w:val="3"/>
            <w:shd w:val="clear" w:color="auto" w:fill="B4C6E7" w:themeFill="accent1" w:themeFillTint="66"/>
            <w:tcMar>
              <w:left w:w="57" w:type="dxa"/>
              <w:right w:w="57" w:type="dxa"/>
            </w:tcMar>
            <w:vAlign w:val="center"/>
          </w:tcPr>
          <w:p w14:paraId="68E3FC1C" w14:textId="0FE2902C" w:rsidR="00C759FB" w:rsidRPr="008C5123" w:rsidRDefault="00C759FB" w:rsidP="008C5123">
            <w:pPr>
              <w:tabs>
                <w:tab w:val="left" w:pos="2820"/>
              </w:tabs>
              <w:spacing w:after="0"/>
              <w:rPr>
                <w:rFonts w:asciiTheme="minorHAnsi" w:hAnsiTheme="minorHAnsi" w:cstheme="minorHAnsi"/>
                <w:b/>
                <w:noProof/>
                <w:sz w:val="20"/>
                <w:szCs w:val="20"/>
                <w:lang w:val="hr-HR"/>
              </w:rPr>
            </w:pPr>
            <w:r w:rsidRPr="008C5123">
              <w:rPr>
                <w:rFonts w:asciiTheme="minorHAnsi" w:hAnsiTheme="minorHAnsi" w:cstheme="minorHAnsi"/>
                <w:b/>
                <w:noProof/>
                <w:sz w:val="20"/>
                <w:szCs w:val="20"/>
                <w:lang w:val="hr-HR"/>
              </w:rPr>
              <w:t>Načini i primjer vrjednovanja</w:t>
            </w:r>
            <w:r w:rsidR="00F35919" w:rsidRPr="008C5123">
              <w:rPr>
                <w:rFonts w:asciiTheme="minorHAnsi" w:hAnsiTheme="minorHAnsi" w:cstheme="minorHAnsi"/>
                <w:b/>
                <w:noProof/>
                <w:sz w:val="20"/>
                <w:szCs w:val="20"/>
                <w:lang w:val="hr-HR"/>
              </w:rPr>
              <w:t xml:space="preserve"> skupa ishoda učenja</w:t>
            </w:r>
          </w:p>
        </w:tc>
      </w:tr>
      <w:tr w:rsidR="00C759FB" w:rsidRPr="008C5123" w14:paraId="661F47AD" w14:textId="77777777" w:rsidTr="58860295">
        <w:trPr>
          <w:trHeight w:val="572"/>
        </w:trPr>
        <w:tc>
          <w:tcPr>
            <w:tcW w:w="9493" w:type="dxa"/>
            <w:gridSpan w:val="3"/>
            <w:shd w:val="clear" w:color="auto" w:fill="auto"/>
            <w:tcMar>
              <w:left w:w="57" w:type="dxa"/>
              <w:right w:w="57" w:type="dxa"/>
            </w:tcMar>
          </w:tcPr>
          <w:p w14:paraId="73A04D79" w14:textId="77777777" w:rsidR="00C657BA" w:rsidRPr="00C657BA" w:rsidRDefault="00C657BA" w:rsidP="00C657BA">
            <w:pPr>
              <w:tabs>
                <w:tab w:val="left" w:pos="2820"/>
              </w:tabs>
              <w:spacing w:after="0"/>
              <w:jc w:val="both"/>
              <w:rPr>
                <w:rFonts w:asciiTheme="minorHAnsi" w:hAnsiTheme="minorHAnsi" w:cstheme="minorHAnsi"/>
                <w:noProof/>
                <w:sz w:val="20"/>
                <w:szCs w:val="20"/>
                <w:lang w:val="hr-HR"/>
              </w:rPr>
            </w:pPr>
            <w:r w:rsidRPr="00C657BA">
              <w:rPr>
                <w:rFonts w:asciiTheme="minorHAnsi" w:hAnsiTheme="minorHAnsi" w:cstheme="minorHAnsi"/>
                <w:noProof/>
                <w:sz w:val="20"/>
                <w:szCs w:val="20"/>
                <w:lang w:val="hr-HR"/>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obrazovne skupine.</w:t>
            </w:r>
          </w:p>
          <w:p w14:paraId="67C900A2" w14:textId="77777777" w:rsidR="00C657BA" w:rsidRPr="00C70128" w:rsidRDefault="00C657BA" w:rsidP="00C657BA">
            <w:pPr>
              <w:tabs>
                <w:tab w:val="left" w:pos="2820"/>
              </w:tabs>
              <w:spacing w:after="0"/>
              <w:jc w:val="both"/>
              <w:rPr>
                <w:rFonts w:asciiTheme="minorHAnsi" w:hAnsiTheme="minorHAnsi" w:cstheme="minorHAnsi"/>
                <w:noProof/>
                <w:sz w:val="12"/>
                <w:szCs w:val="12"/>
                <w:lang w:val="hr-HR"/>
              </w:rPr>
            </w:pPr>
          </w:p>
          <w:p w14:paraId="74B31082" w14:textId="252A336D" w:rsidR="00C657BA" w:rsidRPr="00C657BA" w:rsidRDefault="00C657BA" w:rsidP="00C657BA">
            <w:pPr>
              <w:tabs>
                <w:tab w:val="left" w:pos="2820"/>
              </w:tabs>
              <w:spacing w:after="0"/>
              <w:jc w:val="both"/>
              <w:rPr>
                <w:rFonts w:asciiTheme="minorHAnsi" w:hAnsiTheme="minorHAnsi" w:cstheme="minorHAnsi"/>
                <w:noProof/>
                <w:sz w:val="20"/>
                <w:szCs w:val="20"/>
                <w:lang w:val="hr-HR"/>
              </w:rPr>
            </w:pPr>
            <w:r w:rsidRPr="00C657BA">
              <w:rPr>
                <w:rFonts w:asciiTheme="minorHAnsi" w:hAnsiTheme="minorHAnsi" w:cstheme="minorHAnsi"/>
                <w:noProof/>
                <w:sz w:val="20"/>
                <w:szCs w:val="20"/>
                <w:lang w:val="hr-HR"/>
              </w:rPr>
              <w:t>Primjeri vrednovanja:</w:t>
            </w:r>
          </w:p>
          <w:p w14:paraId="083AF340" w14:textId="77777777" w:rsidR="00C657BA" w:rsidRPr="00C70128" w:rsidRDefault="00C657BA" w:rsidP="008C5123">
            <w:pPr>
              <w:tabs>
                <w:tab w:val="left" w:pos="2820"/>
              </w:tabs>
              <w:spacing w:after="0"/>
              <w:jc w:val="both"/>
              <w:rPr>
                <w:rFonts w:asciiTheme="minorHAnsi" w:hAnsiTheme="minorHAnsi" w:cstheme="minorHAnsi"/>
                <w:b/>
                <w:bCs/>
                <w:noProof/>
                <w:sz w:val="12"/>
                <w:szCs w:val="12"/>
                <w:lang w:val="hr-HR"/>
              </w:rPr>
            </w:pPr>
          </w:p>
          <w:p w14:paraId="0E1603D5" w14:textId="27DD4D84" w:rsidR="002471EE" w:rsidRPr="002B4F99" w:rsidRDefault="002B4F99" w:rsidP="008C5123">
            <w:pPr>
              <w:tabs>
                <w:tab w:val="left" w:pos="2820"/>
              </w:tabs>
              <w:spacing w:after="0"/>
              <w:jc w:val="both"/>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Projektni zadatak</w:t>
            </w:r>
          </w:p>
          <w:p w14:paraId="535F9739" w14:textId="4B50A19C" w:rsidR="00C05C82" w:rsidRPr="00A156D2" w:rsidRDefault="00A156D2" w:rsidP="00C05C82">
            <w:pPr>
              <w:tabs>
                <w:tab w:val="left" w:pos="2820"/>
              </w:tabs>
              <w:spacing w:after="0"/>
              <w:jc w:val="center"/>
              <w:rPr>
                <w:rFonts w:asciiTheme="minorHAnsi" w:hAnsiTheme="minorHAnsi" w:cstheme="minorHAnsi"/>
                <w:b/>
                <w:bCs/>
                <w:noProof/>
                <w:sz w:val="20"/>
                <w:szCs w:val="20"/>
                <w:lang w:val="hr-HR"/>
              </w:rPr>
            </w:pPr>
            <w:r w:rsidRPr="00A156D2">
              <w:rPr>
                <w:rFonts w:asciiTheme="minorHAnsi" w:hAnsiTheme="minorHAnsi" w:cstheme="minorHAnsi"/>
                <w:b/>
                <w:bCs/>
                <w:noProof/>
                <w:sz w:val="20"/>
                <w:szCs w:val="20"/>
                <w:lang w:val="hr-HR"/>
              </w:rPr>
              <w:t>Dobar plan je pola posla!</w:t>
            </w:r>
          </w:p>
          <w:p w14:paraId="53F964FB" w14:textId="77777777" w:rsidR="00C05C82" w:rsidRPr="008C5123" w:rsidRDefault="00C05C82" w:rsidP="008C5123">
            <w:pPr>
              <w:tabs>
                <w:tab w:val="left" w:pos="2820"/>
              </w:tabs>
              <w:spacing w:after="0"/>
              <w:jc w:val="both"/>
              <w:rPr>
                <w:rFonts w:asciiTheme="minorHAnsi" w:hAnsiTheme="minorHAnsi" w:cstheme="minorHAnsi"/>
                <w:noProof/>
                <w:sz w:val="20"/>
                <w:szCs w:val="20"/>
                <w:lang w:val="hr-HR"/>
              </w:rPr>
            </w:pPr>
          </w:p>
          <w:p w14:paraId="0552D2E5" w14:textId="378570BB" w:rsidR="00DB6B21" w:rsidRPr="00DB6B21" w:rsidRDefault="00573C7D" w:rsidP="00DB6B21">
            <w:pPr>
              <w:tabs>
                <w:tab w:val="left" w:pos="2820"/>
              </w:tabs>
              <w:spacing w:after="0"/>
              <w:jc w:val="both"/>
              <w:rPr>
                <w:rFonts w:cstheme="minorHAnsi"/>
                <w:noProof/>
                <w:sz w:val="20"/>
                <w:szCs w:val="20"/>
              </w:rPr>
            </w:pPr>
            <w:r w:rsidRPr="00DB6B21">
              <w:rPr>
                <w:rFonts w:cstheme="minorHAnsi"/>
                <w:noProof/>
                <w:sz w:val="20"/>
                <w:szCs w:val="20"/>
              </w:rPr>
              <w:t xml:space="preserve">Marko kao zaposlenik marketinške agencije </w:t>
            </w:r>
            <w:r w:rsidR="002B4F99">
              <w:rPr>
                <w:rFonts w:cstheme="minorHAnsi"/>
                <w:noProof/>
                <w:sz w:val="20"/>
                <w:szCs w:val="20"/>
              </w:rPr>
              <w:t xml:space="preserve">je </w:t>
            </w:r>
            <w:r w:rsidRPr="00DB6B21">
              <w:rPr>
                <w:rFonts w:cstheme="minorHAnsi"/>
                <w:noProof/>
                <w:sz w:val="20"/>
                <w:szCs w:val="20"/>
              </w:rPr>
              <w:t>uključen u radni tim koji planira digitalnu marketinšku strategiju za nadolazeći glazbeni događaj.</w:t>
            </w:r>
            <w:r w:rsidR="008B4A96" w:rsidRPr="00DB6B21">
              <w:rPr>
                <w:rFonts w:cstheme="minorHAnsi"/>
                <w:noProof/>
                <w:sz w:val="20"/>
                <w:szCs w:val="20"/>
              </w:rPr>
              <w:t xml:space="preserve"> </w:t>
            </w:r>
          </w:p>
          <w:p w14:paraId="03C31057" w14:textId="63DF3721" w:rsidR="008B4A96" w:rsidRPr="008C5123" w:rsidRDefault="00573C7D">
            <w:pPr>
              <w:pStyle w:val="ListParagraph"/>
              <w:numPr>
                <w:ilvl w:val="0"/>
                <w:numId w:val="13"/>
              </w:numPr>
              <w:tabs>
                <w:tab w:val="left" w:pos="2820"/>
              </w:tabs>
              <w:spacing w:after="0" w:line="276" w:lineRule="auto"/>
              <w:jc w:val="both"/>
              <w:rPr>
                <w:rFonts w:cstheme="minorHAnsi"/>
                <w:noProof/>
                <w:sz w:val="20"/>
                <w:szCs w:val="20"/>
              </w:rPr>
            </w:pPr>
            <w:r w:rsidRPr="008C5123">
              <w:rPr>
                <w:rFonts w:cstheme="minorHAnsi"/>
                <w:noProof/>
                <w:sz w:val="20"/>
                <w:szCs w:val="20"/>
              </w:rPr>
              <w:t xml:space="preserve">Polaznik odabire proizvod/uslugu, glazbeni/humanitarni događaj/festival iz svog okruženja. Na temelju prikupljenih podataka planira načine aktivne komunikacije s kupcima putem digitalnih kanala kao temelj za jačanje marke proizvoda i prikupljanje informacija o potrebama kupaca. </w:t>
            </w:r>
          </w:p>
          <w:p w14:paraId="2B1BFF90" w14:textId="77777777" w:rsidR="008B4A96" w:rsidRPr="008C5123" w:rsidRDefault="00573C7D">
            <w:pPr>
              <w:pStyle w:val="ListParagraph"/>
              <w:numPr>
                <w:ilvl w:val="0"/>
                <w:numId w:val="13"/>
              </w:numPr>
              <w:tabs>
                <w:tab w:val="left" w:pos="2820"/>
              </w:tabs>
              <w:spacing w:after="0" w:line="276" w:lineRule="auto"/>
              <w:jc w:val="both"/>
              <w:rPr>
                <w:rFonts w:cstheme="minorHAnsi"/>
                <w:noProof/>
                <w:sz w:val="20"/>
                <w:szCs w:val="20"/>
              </w:rPr>
            </w:pPr>
            <w:r w:rsidRPr="008C5123">
              <w:rPr>
                <w:rFonts w:cstheme="minorHAnsi"/>
                <w:noProof/>
                <w:sz w:val="20"/>
                <w:szCs w:val="20"/>
              </w:rPr>
              <w:t xml:space="preserve">Polaznik razvija moguće scenarije prema kojima korisnici stupaju u interakciju putem digitalnih kanala. </w:t>
            </w:r>
          </w:p>
          <w:p w14:paraId="50E9C0BB" w14:textId="53164B01" w:rsidR="00C759FB" w:rsidRPr="008C5123" w:rsidRDefault="00573C7D">
            <w:pPr>
              <w:pStyle w:val="ListParagraph"/>
              <w:numPr>
                <w:ilvl w:val="0"/>
                <w:numId w:val="13"/>
              </w:numPr>
              <w:tabs>
                <w:tab w:val="left" w:pos="2820"/>
              </w:tabs>
              <w:spacing w:after="0" w:line="276" w:lineRule="auto"/>
              <w:jc w:val="both"/>
              <w:rPr>
                <w:rFonts w:cstheme="minorHAnsi"/>
                <w:noProof/>
                <w:sz w:val="20"/>
                <w:szCs w:val="20"/>
              </w:rPr>
            </w:pPr>
            <w:r w:rsidRPr="008C5123">
              <w:rPr>
                <w:rFonts w:cstheme="minorHAnsi"/>
                <w:noProof/>
                <w:sz w:val="20"/>
                <w:szCs w:val="20"/>
              </w:rPr>
              <w:t>Polaznik odabire kanale promocije, vrste i formate oglasa na navedenim kanalima u skladu s postavljenim ciljevima digitalne marketinške kampanje i raspoloživim budžetom.</w:t>
            </w:r>
          </w:p>
          <w:p w14:paraId="19483457" w14:textId="77777777" w:rsidR="00156B5D" w:rsidRPr="008C5123" w:rsidRDefault="00156B5D" w:rsidP="008C5123">
            <w:pPr>
              <w:pStyle w:val="ListParagraph"/>
              <w:tabs>
                <w:tab w:val="left" w:pos="2820"/>
              </w:tabs>
              <w:spacing w:after="0" w:line="276" w:lineRule="auto"/>
              <w:jc w:val="both"/>
              <w:rPr>
                <w:rFonts w:cstheme="minorHAnsi"/>
                <w:noProof/>
                <w:sz w:val="20"/>
                <w:szCs w:val="20"/>
              </w:rPr>
            </w:pPr>
          </w:p>
          <w:p w14:paraId="10108DDE" w14:textId="1D41D58B" w:rsidR="0060592C" w:rsidRPr="008C5123" w:rsidRDefault="00156B5D" w:rsidP="008C5123">
            <w:pPr>
              <w:tabs>
                <w:tab w:val="left" w:pos="2820"/>
              </w:tabs>
              <w:spacing w:after="0"/>
              <w:jc w:val="both"/>
              <w:rPr>
                <w:rFonts w:asciiTheme="minorHAnsi" w:hAnsiTheme="minorHAnsi" w:cstheme="minorHAnsi"/>
                <w:noProof/>
                <w:sz w:val="20"/>
                <w:szCs w:val="20"/>
                <w:lang w:val="hr-HR"/>
              </w:rPr>
            </w:pPr>
            <w:r w:rsidRPr="008C5123">
              <w:rPr>
                <w:rFonts w:asciiTheme="minorHAnsi" w:hAnsiTheme="minorHAnsi" w:cstheme="minorHAnsi"/>
                <w:b/>
                <w:bCs/>
                <w:iCs/>
                <w:noProof/>
                <w:sz w:val="20"/>
                <w:szCs w:val="20"/>
                <w:lang w:val="hr-HR"/>
              </w:rPr>
              <w:lastRenderedPageBreak/>
              <w:t>Vrednovanje:</w:t>
            </w:r>
            <w:r w:rsidRPr="008C5123">
              <w:rPr>
                <w:rFonts w:asciiTheme="minorHAnsi" w:hAnsiTheme="minorHAnsi" w:cstheme="minorHAnsi"/>
                <w:iCs/>
                <w:noProof/>
                <w:sz w:val="20"/>
                <w:szCs w:val="20"/>
                <w:lang w:val="hr-HR"/>
              </w:rPr>
              <w:t xml:space="preserve"> Skup ishoda učenja i pripadajući ishodi provjeravaju se pisano i/ili usmeno, vrednovanjem postupaka i rezultata rješavanja radne situacije</w:t>
            </w:r>
            <w:r w:rsidR="00784BA0">
              <w:rPr>
                <w:rFonts w:asciiTheme="minorHAnsi" w:hAnsiTheme="minorHAnsi" w:cstheme="minorHAnsi"/>
                <w:iCs/>
                <w:noProof/>
                <w:sz w:val="20"/>
                <w:szCs w:val="20"/>
                <w:lang w:val="hr-HR"/>
              </w:rPr>
              <w:t>/</w:t>
            </w:r>
            <w:r w:rsidRPr="008C5123">
              <w:rPr>
                <w:rFonts w:asciiTheme="minorHAnsi" w:hAnsiTheme="minorHAnsi" w:cstheme="minorHAnsi"/>
                <w:iCs/>
                <w:noProof/>
                <w:sz w:val="20"/>
                <w:szCs w:val="20"/>
                <w:lang w:val="hr-HR"/>
              </w:rPr>
              <w:t>projektnih aktivnosti/usmene prezentacije i/ili pisanog rada i/ili mapom radova, a na temelju unaprijed definiranih elemenata i kriterija vrednovanja (analitičke i holističke rubrike za vrednovanje).</w:t>
            </w:r>
          </w:p>
        </w:tc>
      </w:tr>
      <w:tr w:rsidR="00C759FB" w:rsidRPr="008C5123" w14:paraId="7B414016" w14:textId="77777777" w:rsidTr="58860295">
        <w:tc>
          <w:tcPr>
            <w:tcW w:w="9493" w:type="dxa"/>
            <w:gridSpan w:val="3"/>
            <w:shd w:val="clear" w:color="auto" w:fill="B4C6E7" w:themeFill="accent1" w:themeFillTint="66"/>
            <w:tcMar>
              <w:left w:w="57" w:type="dxa"/>
              <w:right w:w="57" w:type="dxa"/>
            </w:tcMar>
            <w:vAlign w:val="center"/>
          </w:tcPr>
          <w:p w14:paraId="590DA35E" w14:textId="77777777" w:rsidR="00C759FB" w:rsidRPr="008C5123" w:rsidRDefault="00C759FB" w:rsidP="008C5123">
            <w:pPr>
              <w:tabs>
                <w:tab w:val="left" w:pos="2820"/>
              </w:tabs>
              <w:spacing w:after="0"/>
              <w:rPr>
                <w:rFonts w:asciiTheme="minorHAnsi" w:hAnsiTheme="minorHAnsi" w:cstheme="minorHAnsi"/>
                <w:b/>
                <w:noProof/>
                <w:sz w:val="20"/>
                <w:szCs w:val="20"/>
                <w:lang w:val="hr-HR"/>
              </w:rPr>
            </w:pPr>
            <w:r w:rsidRPr="008C5123">
              <w:rPr>
                <w:rFonts w:asciiTheme="minorHAnsi" w:hAnsiTheme="minorHAnsi" w:cstheme="minorHAnsi"/>
                <w:b/>
                <w:noProof/>
                <w:sz w:val="20"/>
                <w:szCs w:val="20"/>
                <w:lang w:val="hr-HR"/>
              </w:rPr>
              <w:lastRenderedPageBreak/>
              <w:t>Prilagodba iskustava učenja za polaznike/osobe s invaliditetom</w:t>
            </w:r>
          </w:p>
        </w:tc>
      </w:tr>
      <w:tr w:rsidR="00C759FB" w:rsidRPr="008C5123" w14:paraId="744F7A56" w14:textId="77777777" w:rsidTr="58860295">
        <w:tc>
          <w:tcPr>
            <w:tcW w:w="9493" w:type="dxa"/>
            <w:gridSpan w:val="3"/>
            <w:shd w:val="clear" w:color="auto" w:fill="auto"/>
            <w:tcMar>
              <w:left w:w="57" w:type="dxa"/>
              <w:right w:w="57" w:type="dxa"/>
            </w:tcMar>
          </w:tcPr>
          <w:p w14:paraId="0BAC83F8" w14:textId="546E15C4" w:rsidR="00C759FB" w:rsidRPr="00E60F6F" w:rsidRDefault="00C759FB" w:rsidP="008C5123">
            <w:pPr>
              <w:tabs>
                <w:tab w:val="left" w:pos="2820"/>
              </w:tabs>
              <w:spacing w:after="0"/>
              <w:rPr>
                <w:rFonts w:asciiTheme="minorHAnsi" w:hAnsiTheme="minorHAnsi" w:cstheme="minorHAnsi"/>
                <w:i/>
                <w:noProof/>
                <w:sz w:val="18"/>
                <w:szCs w:val="18"/>
                <w:lang w:val="hr-HR"/>
              </w:rPr>
            </w:pPr>
            <w:r w:rsidRPr="008C5123">
              <w:rPr>
                <w:rFonts w:asciiTheme="minorHAnsi" w:hAnsiTheme="minorHAnsi" w:cstheme="minorHAnsi"/>
                <w:i/>
                <w:noProof/>
                <w:sz w:val="18"/>
                <w:szCs w:val="18"/>
                <w:lang w:val="hr-HR"/>
              </w:rPr>
              <w:t>(Izraditi način i primjer vrjednovanja skupa ishoda učenja za polaznike/osobe s invaliditetom ako je primjenjivo)</w:t>
            </w:r>
          </w:p>
        </w:tc>
      </w:tr>
    </w:tbl>
    <w:p w14:paraId="339A00D8" w14:textId="77777777" w:rsidR="00CD4A24" w:rsidRPr="008C5123" w:rsidRDefault="00CD4A24" w:rsidP="008C5123">
      <w:pPr>
        <w:spacing w:after="0"/>
        <w:rPr>
          <w:rFonts w:asciiTheme="minorHAnsi" w:hAnsiTheme="minorHAnsi" w:cstheme="minorHAnsi"/>
          <w:noProof/>
          <w:sz w:val="20"/>
          <w:szCs w:val="20"/>
          <w:lang w:val="hr-HR"/>
        </w:rPr>
      </w:pPr>
    </w:p>
    <w:tbl>
      <w:tblPr>
        <w:tblW w:w="96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58"/>
        <w:gridCol w:w="532"/>
        <w:gridCol w:w="6814"/>
      </w:tblGrid>
      <w:tr w:rsidR="00252876" w:rsidRPr="008C5123" w14:paraId="65A48613" w14:textId="77777777" w:rsidTr="58860295">
        <w:trPr>
          <w:trHeight w:val="409"/>
        </w:trPr>
        <w:tc>
          <w:tcPr>
            <w:tcW w:w="2790" w:type="dxa"/>
            <w:gridSpan w:val="2"/>
            <w:shd w:val="clear" w:color="auto" w:fill="8EAADB" w:themeFill="accent1" w:themeFillTint="99"/>
            <w:tcMar>
              <w:left w:w="57" w:type="dxa"/>
              <w:right w:w="57" w:type="dxa"/>
            </w:tcMar>
            <w:vAlign w:val="center"/>
          </w:tcPr>
          <w:p w14:paraId="0BED7E3D" w14:textId="497D2946" w:rsidR="00252876" w:rsidRPr="008C5123" w:rsidRDefault="00252876" w:rsidP="008C5123">
            <w:pPr>
              <w:tabs>
                <w:tab w:val="left" w:pos="2820"/>
              </w:tabs>
              <w:spacing w:after="0"/>
              <w:rPr>
                <w:rFonts w:asciiTheme="minorHAnsi" w:hAnsiTheme="minorHAnsi" w:cstheme="minorHAnsi"/>
                <w:bCs/>
                <w:i/>
                <w:noProof/>
                <w:sz w:val="20"/>
                <w:szCs w:val="20"/>
                <w:lang w:val="hr-HR"/>
              </w:rPr>
            </w:pPr>
            <w:r w:rsidRPr="008C5123">
              <w:rPr>
                <w:rFonts w:asciiTheme="minorHAnsi" w:hAnsiTheme="minorHAnsi" w:cstheme="minorHAnsi"/>
                <w:b/>
                <w:noProof/>
                <w:sz w:val="20"/>
                <w:szCs w:val="20"/>
                <w:lang w:val="hr-HR"/>
              </w:rPr>
              <w:t>Skup ishoda učenja iz SK-a</w:t>
            </w:r>
            <w:r w:rsidR="00C657BA">
              <w:rPr>
                <w:rFonts w:asciiTheme="minorHAnsi" w:hAnsiTheme="minorHAnsi" w:cstheme="minorHAnsi"/>
                <w:b/>
                <w:noProof/>
                <w:sz w:val="20"/>
                <w:szCs w:val="20"/>
                <w:lang w:val="hr-HR"/>
              </w:rPr>
              <w:t>, obujam</w:t>
            </w:r>
          </w:p>
        </w:tc>
        <w:tc>
          <w:tcPr>
            <w:tcW w:w="6814" w:type="dxa"/>
            <w:shd w:val="clear" w:color="auto" w:fill="auto"/>
            <w:vAlign w:val="center"/>
          </w:tcPr>
          <w:p w14:paraId="31109EB0" w14:textId="37ECD432" w:rsidR="00252876" w:rsidRPr="00780BC3" w:rsidRDefault="00A41CF7" w:rsidP="00C657BA">
            <w:pPr>
              <w:tabs>
                <w:tab w:val="left" w:pos="2820"/>
              </w:tabs>
              <w:spacing w:after="0"/>
              <w:jc w:val="both"/>
              <w:rPr>
                <w:rFonts w:asciiTheme="minorHAnsi" w:hAnsiTheme="minorHAnsi" w:cstheme="minorHAnsi"/>
                <w:b/>
                <w:iCs/>
                <w:noProof/>
                <w:sz w:val="20"/>
                <w:szCs w:val="20"/>
                <w:lang w:val="hr-HR"/>
              </w:rPr>
            </w:pPr>
            <w:r w:rsidRPr="00780BC3">
              <w:rPr>
                <w:rFonts w:asciiTheme="minorHAnsi" w:hAnsiTheme="minorHAnsi" w:cstheme="minorHAnsi"/>
                <w:b/>
                <w:iCs/>
                <w:noProof/>
                <w:sz w:val="20"/>
                <w:szCs w:val="20"/>
                <w:lang w:val="hr-HR"/>
              </w:rPr>
              <w:t>Dizajn i analiza web sjedišta u realizaciji digitalne vidljivosti poslovanja</w:t>
            </w:r>
            <w:r w:rsidR="00C657BA">
              <w:rPr>
                <w:rFonts w:asciiTheme="minorHAnsi" w:hAnsiTheme="minorHAnsi" w:cstheme="minorHAnsi"/>
                <w:b/>
                <w:iCs/>
                <w:noProof/>
                <w:sz w:val="20"/>
                <w:szCs w:val="20"/>
                <w:lang w:val="hr-HR"/>
              </w:rPr>
              <w:t>, 5 CSVET</w:t>
            </w:r>
          </w:p>
        </w:tc>
      </w:tr>
      <w:tr w:rsidR="00252876" w:rsidRPr="008C5123" w14:paraId="062D0AA0" w14:textId="77777777" w:rsidTr="58860295">
        <w:tc>
          <w:tcPr>
            <w:tcW w:w="9604" w:type="dxa"/>
            <w:gridSpan w:val="3"/>
            <w:shd w:val="clear" w:color="auto" w:fill="B4C6E7" w:themeFill="accent1" w:themeFillTint="66"/>
            <w:tcMar>
              <w:left w:w="57" w:type="dxa"/>
              <w:right w:w="57" w:type="dxa"/>
            </w:tcMar>
            <w:vAlign w:val="center"/>
          </w:tcPr>
          <w:p w14:paraId="73B87352" w14:textId="77777777" w:rsidR="00252876" w:rsidRPr="008C5123" w:rsidRDefault="00252876" w:rsidP="008C5123">
            <w:pPr>
              <w:tabs>
                <w:tab w:val="left" w:pos="2820"/>
              </w:tabs>
              <w:spacing w:after="0"/>
              <w:rPr>
                <w:rFonts w:asciiTheme="minorHAnsi" w:hAnsiTheme="minorHAnsi" w:cstheme="minorHAnsi"/>
                <w:b/>
                <w:noProof/>
                <w:sz w:val="20"/>
                <w:szCs w:val="20"/>
                <w:lang w:val="hr-HR"/>
              </w:rPr>
            </w:pPr>
            <w:r w:rsidRPr="008C5123">
              <w:rPr>
                <w:rFonts w:asciiTheme="minorHAnsi" w:hAnsiTheme="minorHAnsi" w:cstheme="minorHAnsi"/>
                <w:b/>
                <w:noProof/>
                <w:sz w:val="20"/>
                <w:szCs w:val="20"/>
                <w:lang w:val="hr-HR"/>
              </w:rPr>
              <w:t>Ishodi učenja</w:t>
            </w:r>
          </w:p>
        </w:tc>
      </w:tr>
      <w:tr w:rsidR="0011549E" w:rsidRPr="008C5123" w14:paraId="7AE90156" w14:textId="77777777" w:rsidTr="58860295">
        <w:tc>
          <w:tcPr>
            <w:tcW w:w="9604" w:type="dxa"/>
            <w:gridSpan w:val="3"/>
            <w:shd w:val="clear" w:color="auto" w:fill="auto"/>
            <w:tcMar>
              <w:left w:w="57" w:type="dxa"/>
              <w:right w:w="57" w:type="dxa"/>
            </w:tcMar>
          </w:tcPr>
          <w:p w14:paraId="08FD5D17" w14:textId="4344D88E" w:rsidR="0011549E" w:rsidRPr="008C5123" w:rsidRDefault="0011549E">
            <w:pPr>
              <w:pStyle w:val="ListParagraph"/>
              <w:numPr>
                <w:ilvl w:val="0"/>
                <w:numId w:val="7"/>
              </w:numPr>
              <w:tabs>
                <w:tab w:val="left" w:pos="2820"/>
              </w:tabs>
              <w:spacing w:after="0" w:line="276" w:lineRule="auto"/>
              <w:rPr>
                <w:rFonts w:cstheme="minorHAnsi"/>
                <w:noProof/>
                <w:sz w:val="20"/>
                <w:szCs w:val="20"/>
              </w:rPr>
            </w:pPr>
            <w:r w:rsidRPr="008C5123">
              <w:rPr>
                <w:rFonts w:cstheme="minorHAnsi"/>
                <w:noProof/>
                <w:sz w:val="20"/>
                <w:szCs w:val="20"/>
              </w:rPr>
              <w:t xml:space="preserve">Odabrati komponente poslovnog </w:t>
            </w:r>
            <w:r w:rsidRPr="00780BC3">
              <w:rPr>
                <w:rFonts w:cstheme="minorHAnsi"/>
                <w:i/>
                <w:iCs/>
                <w:noProof/>
                <w:sz w:val="20"/>
                <w:szCs w:val="20"/>
              </w:rPr>
              <w:t>web</w:t>
            </w:r>
            <w:r w:rsidRPr="008C5123">
              <w:rPr>
                <w:rFonts w:cstheme="minorHAnsi"/>
                <w:noProof/>
                <w:sz w:val="20"/>
                <w:szCs w:val="20"/>
              </w:rPr>
              <w:t xml:space="preserve"> sjedišta za digitalnu prisutnosti</w:t>
            </w:r>
          </w:p>
        </w:tc>
      </w:tr>
      <w:tr w:rsidR="0011549E" w:rsidRPr="008C5123" w14:paraId="0EE67E2F" w14:textId="77777777" w:rsidTr="58860295">
        <w:tc>
          <w:tcPr>
            <w:tcW w:w="9604" w:type="dxa"/>
            <w:gridSpan w:val="3"/>
            <w:shd w:val="clear" w:color="auto" w:fill="auto"/>
            <w:tcMar>
              <w:left w:w="57" w:type="dxa"/>
              <w:right w:w="57" w:type="dxa"/>
            </w:tcMar>
          </w:tcPr>
          <w:p w14:paraId="57E5331B" w14:textId="518D57B0" w:rsidR="0011549E" w:rsidRPr="008C5123" w:rsidRDefault="0011549E">
            <w:pPr>
              <w:pStyle w:val="ListParagraph"/>
              <w:numPr>
                <w:ilvl w:val="0"/>
                <w:numId w:val="7"/>
              </w:numPr>
              <w:tabs>
                <w:tab w:val="left" w:pos="2820"/>
              </w:tabs>
              <w:spacing w:after="0" w:line="276" w:lineRule="auto"/>
              <w:rPr>
                <w:rFonts w:cstheme="minorHAnsi"/>
                <w:noProof/>
                <w:sz w:val="20"/>
                <w:szCs w:val="20"/>
              </w:rPr>
            </w:pPr>
            <w:r w:rsidRPr="008C5123">
              <w:rPr>
                <w:rFonts w:cstheme="minorHAnsi"/>
                <w:noProof/>
                <w:sz w:val="20"/>
                <w:szCs w:val="20"/>
              </w:rPr>
              <w:t>Kombinirati različite alate pri izradi web sjedišta i „</w:t>
            </w:r>
            <w:r w:rsidRPr="00780BC3">
              <w:rPr>
                <w:rFonts w:cstheme="minorHAnsi"/>
                <w:i/>
                <w:iCs/>
                <w:noProof/>
                <w:sz w:val="20"/>
                <w:szCs w:val="20"/>
              </w:rPr>
              <w:t>landing</w:t>
            </w:r>
            <w:r w:rsidRPr="008C5123">
              <w:rPr>
                <w:rFonts w:cstheme="minorHAnsi"/>
                <w:noProof/>
                <w:sz w:val="20"/>
                <w:szCs w:val="20"/>
              </w:rPr>
              <w:t xml:space="preserve"> </w:t>
            </w:r>
            <w:r w:rsidRPr="00780BC3">
              <w:rPr>
                <w:rFonts w:cstheme="minorHAnsi"/>
                <w:i/>
                <w:iCs/>
                <w:noProof/>
                <w:sz w:val="20"/>
                <w:szCs w:val="20"/>
              </w:rPr>
              <w:t>page</w:t>
            </w:r>
            <w:r w:rsidRPr="008C5123">
              <w:rPr>
                <w:rFonts w:cstheme="minorHAnsi"/>
                <w:noProof/>
                <w:sz w:val="20"/>
                <w:szCs w:val="20"/>
              </w:rPr>
              <w:t>“ za povećanje digitalne prisutnosti</w:t>
            </w:r>
          </w:p>
        </w:tc>
      </w:tr>
      <w:tr w:rsidR="0011549E" w:rsidRPr="008C5123" w14:paraId="412D33A0" w14:textId="77777777" w:rsidTr="58860295">
        <w:trPr>
          <w:trHeight w:val="300"/>
        </w:trPr>
        <w:tc>
          <w:tcPr>
            <w:tcW w:w="9604" w:type="dxa"/>
            <w:gridSpan w:val="3"/>
            <w:shd w:val="clear" w:color="auto" w:fill="auto"/>
            <w:tcMar>
              <w:left w:w="57" w:type="dxa"/>
              <w:right w:w="57" w:type="dxa"/>
            </w:tcMar>
          </w:tcPr>
          <w:p w14:paraId="3B838FB7" w14:textId="13B5F7BF" w:rsidR="0011549E" w:rsidRPr="008C5123" w:rsidRDefault="0011549E">
            <w:pPr>
              <w:pStyle w:val="ListParagraph"/>
              <w:numPr>
                <w:ilvl w:val="0"/>
                <w:numId w:val="7"/>
              </w:numPr>
              <w:tabs>
                <w:tab w:val="left" w:pos="2820"/>
              </w:tabs>
              <w:spacing w:after="0" w:line="276" w:lineRule="auto"/>
              <w:rPr>
                <w:rFonts w:cstheme="minorHAnsi"/>
                <w:noProof/>
                <w:sz w:val="20"/>
                <w:szCs w:val="20"/>
              </w:rPr>
            </w:pPr>
            <w:r w:rsidRPr="008C5123">
              <w:rPr>
                <w:rFonts w:cstheme="minorHAnsi"/>
                <w:noProof/>
                <w:sz w:val="20"/>
                <w:szCs w:val="20"/>
              </w:rPr>
              <w:t xml:space="preserve">Optimizirati </w:t>
            </w:r>
            <w:r w:rsidRPr="00780BC3">
              <w:rPr>
                <w:rFonts w:cstheme="minorHAnsi"/>
                <w:i/>
                <w:iCs/>
                <w:noProof/>
                <w:sz w:val="20"/>
                <w:szCs w:val="20"/>
              </w:rPr>
              <w:t>web</w:t>
            </w:r>
            <w:r w:rsidRPr="008C5123">
              <w:rPr>
                <w:rFonts w:cstheme="minorHAnsi"/>
                <w:noProof/>
                <w:sz w:val="20"/>
                <w:szCs w:val="20"/>
              </w:rPr>
              <w:t xml:space="preserve"> sjedište u realizaciji digitalne vidljivosti poslovanja  </w:t>
            </w:r>
          </w:p>
        </w:tc>
      </w:tr>
      <w:tr w:rsidR="0011549E" w:rsidRPr="008C5123" w14:paraId="06EEA892" w14:textId="77777777" w:rsidTr="58860295">
        <w:tc>
          <w:tcPr>
            <w:tcW w:w="9604" w:type="dxa"/>
            <w:gridSpan w:val="3"/>
            <w:shd w:val="clear" w:color="auto" w:fill="auto"/>
            <w:tcMar>
              <w:left w:w="57" w:type="dxa"/>
              <w:right w:w="57" w:type="dxa"/>
            </w:tcMar>
          </w:tcPr>
          <w:p w14:paraId="7E225A49" w14:textId="3620A2C0" w:rsidR="0011549E" w:rsidRPr="008C5123" w:rsidRDefault="0011549E">
            <w:pPr>
              <w:pStyle w:val="ListParagraph"/>
              <w:numPr>
                <w:ilvl w:val="0"/>
                <w:numId w:val="7"/>
              </w:numPr>
              <w:tabs>
                <w:tab w:val="left" w:pos="2820"/>
              </w:tabs>
              <w:spacing w:after="0" w:line="276" w:lineRule="auto"/>
              <w:rPr>
                <w:rFonts w:cstheme="minorHAnsi"/>
                <w:noProof/>
                <w:sz w:val="20"/>
                <w:szCs w:val="20"/>
              </w:rPr>
            </w:pPr>
            <w:r w:rsidRPr="008C5123">
              <w:rPr>
                <w:rFonts w:cstheme="minorHAnsi"/>
                <w:noProof/>
                <w:sz w:val="20"/>
                <w:szCs w:val="20"/>
              </w:rPr>
              <w:t xml:space="preserve">Koristiti alati za oglašavanje, analizu i uspješnost upravljanje </w:t>
            </w:r>
            <w:r w:rsidRPr="00780BC3">
              <w:rPr>
                <w:rFonts w:cstheme="minorHAnsi"/>
                <w:i/>
                <w:iCs/>
                <w:noProof/>
                <w:sz w:val="20"/>
                <w:szCs w:val="20"/>
              </w:rPr>
              <w:t>web</w:t>
            </w:r>
            <w:r w:rsidRPr="008C5123">
              <w:rPr>
                <w:rFonts w:cstheme="minorHAnsi"/>
                <w:noProof/>
                <w:sz w:val="20"/>
                <w:szCs w:val="20"/>
              </w:rPr>
              <w:t xml:space="preserve"> sjedištem (</w:t>
            </w:r>
            <w:r w:rsidRPr="00780BC3">
              <w:rPr>
                <w:rFonts w:cstheme="minorHAnsi"/>
                <w:i/>
                <w:iCs/>
                <w:noProof/>
                <w:sz w:val="20"/>
                <w:szCs w:val="20"/>
              </w:rPr>
              <w:t>Google Ads i Google Analytics</w:t>
            </w:r>
            <w:r w:rsidRPr="008C5123">
              <w:rPr>
                <w:rFonts w:cstheme="minorHAnsi"/>
                <w:noProof/>
                <w:sz w:val="20"/>
                <w:szCs w:val="20"/>
              </w:rPr>
              <w:t>)</w:t>
            </w:r>
          </w:p>
        </w:tc>
      </w:tr>
      <w:tr w:rsidR="00252876" w:rsidRPr="008C5123" w14:paraId="608D85B7" w14:textId="77777777" w:rsidTr="58860295">
        <w:trPr>
          <w:trHeight w:val="427"/>
        </w:trPr>
        <w:tc>
          <w:tcPr>
            <w:tcW w:w="9604" w:type="dxa"/>
            <w:gridSpan w:val="3"/>
            <w:shd w:val="clear" w:color="auto" w:fill="B4C6E7" w:themeFill="accent1" w:themeFillTint="66"/>
            <w:tcMar>
              <w:left w:w="57" w:type="dxa"/>
              <w:right w:w="57" w:type="dxa"/>
            </w:tcMar>
            <w:vAlign w:val="center"/>
          </w:tcPr>
          <w:p w14:paraId="21F8CAEC" w14:textId="77777777" w:rsidR="00252876" w:rsidRPr="008C5123" w:rsidRDefault="00252876" w:rsidP="008C5123">
            <w:pPr>
              <w:tabs>
                <w:tab w:val="left" w:pos="2820"/>
              </w:tabs>
              <w:spacing w:after="0"/>
              <w:rPr>
                <w:rFonts w:asciiTheme="minorHAnsi" w:hAnsiTheme="minorHAnsi" w:cstheme="minorHAnsi"/>
                <w:b/>
                <w:noProof/>
                <w:sz w:val="20"/>
                <w:szCs w:val="20"/>
                <w:lang w:val="hr-HR"/>
              </w:rPr>
            </w:pPr>
            <w:r w:rsidRPr="008C5123">
              <w:rPr>
                <w:rFonts w:asciiTheme="minorHAnsi" w:hAnsiTheme="minorHAnsi" w:cstheme="minorHAnsi"/>
                <w:b/>
                <w:noProof/>
                <w:sz w:val="20"/>
                <w:szCs w:val="20"/>
                <w:lang w:val="hr-HR"/>
              </w:rPr>
              <w:t>Dominantan nastavni sustav i opis načina ostvarivanja SIU</w:t>
            </w:r>
          </w:p>
        </w:tc>
      </w:tr>
      <w:tr w:rsidR="007714D6" w:rsidRPr="008C5123" w14:paraId="7C2D0B43" w14:textId="77777777" w:rsidTr="58860295">
        <w:trPr>
          <w:trHeight w:val="2025"/>
        </w:trPr>
        <w:tc>
          <w:tcPr>
            <w:tcW w:w="9604" w:type="dxa"/>
            <w:gridSpan w:val="3"/>
            <w:shd w:val="clear" w:color="auto" w:fill="auto"/>
            <w:tcMar>
              <w:left w:w="57" w:type="dxa"/>
              <w:right w:w="57" w:type="dxa"/>
            </w:tcMar>
          </w:tcPr>
          <w:p w14:paraId="1ADF8CC7" w14:textId="26DA6AB0" w:rsidR="00FF5518" w:rsidRPr="00780BC3" w:rsidRDefault="72E15D64" w:rsidP="008C5123">
            <w:pPr>
              <w:tabs>
                <w:tab w:val="left" w:pos="2820"/>
              </w:tabs>
              <w:spacing w:after="0"/>
              <w:jc w:val="both"/>
              <w:rPr>
                <w:rFonts w:asciiTheme="minorHAnsi" w:hAnsiTheme="minorHAnsi" w:cstheme="minorHAnsi"/>
                <w:sz w:val="20"/>
                <w:szCs w:val="20"/>
              </w:rPr>
            </w:pPr>
            <w:r w:rsidRPr="00780BC3">
              <w:rPr>
                <w:rFonts w:asciiTheme="minorHAnsi" w:hAnsiTheme="minorHAnsi" w:cstheme="minorHAnsi"/>
                <w:sz w:val="20"/>
                <w:szCs w:val="20"/>
              </w:rPr>
              <w:t>Dominant</w:t>
            </w:r>
            <w:r w:rsidR="00777C8F">
              <w:rPr>
                <w:rFonts w:asciiTheme="minorHAnsi" w:hAnsiTheme="minorHAnsi" w:cstheme="minorHAnsi"/>
                <w:sz w:val="20"/>
                <w:szCs w:val="20"/>
              </w:rPr>
              <w:t>an</w:t>
            </w:r>
            <w:r w:rsidRPr="00780BC3">
              <w:rPr>
                <w:rFonts w:asciiTheme="minorHAnsi" w:hAnsiTheme="minorHAnsi" w:cstheme="minorHAnsi"/>
                <w:sz w:val="20"/>
                <w:szCs w:val="20"/>
              </w:rPr>
              <w:t xml:space="preserve"> nastavni sustav</w:t>
            </w:r>
            <w:r w:rsidR="6F8344FE" w:rsidRPr="00780BC3">
              <w:rPr>
                <w:rFonts w:asciiTheme="minorHAnsi" w:hAnsiTheme="minorHAnsi" w:cstheme="minorHAnsi"/>
                <w:sz w:val="20"/>
                <w:szCs w:val="20"/>
              </w:rPr>
              <w:t xml:space="preserve"> je </w:t>
            </w:r>
            <w:r w:rsidR="00780BC3" w:rsidRPr="00780BC3">
              <w:rPr>
                <w:rFonts w:asciiTheme="minorHAnsi" w:hAnsiTheme="minorHAnsi" w:cstheme="minorHAnsi"/>
                <w:sz w:val="20"/>
                <w:szCs w:val="20"/>
              </w:rPr>
              <w:t>učenje temeljno na radu</w:t>
            </w:r>
            <w:r w:rsidR="079F4143" w:rsidRPr="00780BC3">
              <w:rPr>
                <w:rFonts w:asciiTheme="minorHAnsi" w:hAnsiTheme="minorHAnsi" w:cstheme="minorHAnsi"/>
                <w:sz w:val="20"/>
                <w:szCs w:val="20"/>
              </w:rPr>
              <w:t xml:space="preserve">. </w:t>
            </w:r>
          </w:p>
          <w:p w14:paraId="7222D52B" w14:textId="3E45544C" w:rsidR="00C83AD5" w:rsidRPr="00780BC3" w:rsidRDefault="079F4143" w:rsidP="008C5123">
            <w:pPr>
              <w:tabs>
                <w:tab w:val="left" w:pos="2820"/>
              </w:tabs>
              <w:spacing w:after="0"/>
              <w:jc w:val="both"/>
              <w:rPr>
                <w:rFonts w:asciiTheme="minorHAnsi" w:hAnsiTheme="minorHAnsi" w:cstheme="minorHAnsi"/>
                <w:sz w:val="20"/>
                <w:szCs w:val="20"/>
              </w:rPr>
            </w:pPr>
            <w:r w:rsidRPr="00780BC3">
              <w:rPr>
                <w:rFonts w:asciiTheme="minorHAnsi" w:hAnsiTheme="minorHAnsi" w:cstheme="minorHAnsi"/>
                <w:sz w:val="20"/>
                <w:szCs w:val="20"/>
              </w:rPr>
              <w:t>N</w:t>
            </w:r>
            <w:r w:rsidR="2C49A5C0" w:rsidRPr="00780BC3">
              <w:rPr>
                <w:rFonts w:asciiTheme="minorHAnsi" w:hAnsiTheme="minorHAnsi" w:cstheme="minorHAnsi"/>
                <w:sz w:val="20"/>
                <w:szCs w:val="20"/>
              </w:rPr>
              <w:t xml:space="preserve">astavnik </w:t>
            </w:r>
            <w:r w:rsidR="4730D15E" w:rsidRPr="00780BC3">
              <w:rPr>
                <w:rFonts w:asciiTheme="minorHAnsi" w:hAnsiTheme="minorHAnsi" w:cstheme="minorHAnsi"/>
                <w:sz w:val="20"/>
                <w:szCs w:val="20"/>
              </w:rPr>
              <w:t>navod</w:t>
            </w:r>
            <w:r w:rsidR="2C49A5C0" w:rsidRPr="00780BC3">
              <w:rPr>
                <w:rFonts w:asciiTheme="minorHAnsi" w:hAnsiTheme="minorHAnsi" w:cstheme="minorHAnsi"/>
                <w:sz w:val="20"/>
                <w:szCs w:val="20"/>
              </w:rPr>
              <w:t xml:space="preserve">i </w:t>
            </w:r>
            <w:r w:rsidR="65525E07" w:rsidRPr="00780BC3">
              <w:rPr>
                <w:rFonts w:asciiTheme="minorHAnsi" w:hAnsiTheme="minorHAnsi" w:cstheme="minorHAnsi"/>
                <w:sz w:val="20"/>
                <w:szCs w:val="20"/>
              </w:rPr>
              <w:t xml:space="preserve">komponente </w:t>
            </w:r>
            <w:r w:rsidR="4E5FBE8F" w:rsidRPr="00780BC3">
              <w:rPr>
                <w:rFonts w:asciiTheme="minorHAnsi" w:hAnsiTheme="minorHAnsi" w:cstheme="minorHAnsi"/>
                <w:sz w:val="20"/>
                <w:szCs w:val="20"/>
              </w:rPr>
              <w:t xml:space="preserve">i alate za izradu </w:t>
            </w:r>
            <w:r w:rsidR="65525E07" w:rsidRPr="00780BC3">
              <w:rPr>
                <w:rFonts w:asciiTheme="minorHAnsi" w:hAnsiTheme="minorHAnsi" w:cstheme="minorHAnsi"/>
                <w:sz w:val="20"/>
                <w:szCs w:val="20"/>
              </w:rPr>
              <w:t xml:space="preserve">poslovnog web sjedišta </w:t>
            </w:r>
            <w:r w:rsidR="2DB23128" w:rsidRPr="00780BC3">
              <w:rPr>
                <w:rFonts w:asciiTheme="minorHAnsi" w:hAnsiTheme="minorHAnsi" w:cstheme="minorHAnsi"/>
                <w:sz w:val="20"/>
                <w:szCs w:val="20"/>
              </w:rPr>
              <w:t>te</w:t>
            </w:r>
            <w:r w:rsidR="4730D15E" w:rsidRPr="00780BC3">
              <w:rPr>
                <w:rFonts w:asciiTheme="minorHAnsi" w:hAnsiTheme="minorHAnsi" w:cstheme="minorHAnsi"/>
                <w:sz w:val="20"/>
                <w:szCs w:val="20"/>
              </w:rPr>
              <w:t xml:space="preserve"> </w:t>
            </w:r>
            <w:r w:rsidR="01F97BA8" w:rsidRPr="00780BC3">
              <w:rPr>
                <w:rFonts w:asciiTheme="minorHAnsi" w:hAnsiTheme="minorHAnsi" w:cstheme="minorHAnsi"/>
                <w:sz w:val="20"/>
                <w:szCs w:val="20"/>
              </w:rPr>
              <w:t>objašnjava</w:t>
            </w:r>
            <w:r w:rsidR="4730D15E" w:rsidRPr="00780BC3">
              <w:rPr>
                <w:rFonts w:asciiTheme="minorHAnsi" w:hAnsiTheme="minorHAnsi" w:cstheme="minorHAnsi"/>
                <w:sz w:val="20"/>
                <w:szCs w:val="20"/>
              </w:rPr>
              <w:t xml:space="preserve"> </w:t>
            </w:r>
            <w:r w:rsidR="210B63E0" w:rsidRPr="00780BC3">
              <w:rPr>
                <w:rFonts w:asciiTheme="minorHAnsi" w:hAnsiTheme="minorHAnsi" w:cstheme="minorHAnsi"/>
                <w:sz w:val="20"/>
                <w:szCs w:val="20"/>
              </w:rPr>
              <w:t>načine optimiziranja</w:t>
            </w:r>
            <w:r w:rsidR="7F06A763" w:rsidRPr="00780BC3">
              <w:rPr>
                <w:rFonts w:asciiTheme="minorHAnsi" w:hAnsiTheme="minorHAnsi" w:cstheme="minorHAnsi"/>
                <w:sz w:val="20"/>
                <w:szCs w:val="20"/>
              </w:rPr>
              <w:t xml:space="preserve"> i upravljanja </w:t>
            </w:r>
            <w:r w:rsidR="210B63E0" w:rsidRPr="00780BC3">
              <w:rPr>
                <w:rFonts w:asciiTheme="minorHAnsi" w:hAnsiTheme="minorHAnsi" w:cstheme="minorHAnsi"/>
                <w:sz w:val="20"/>
                <w:szCs w:val="20"/>
              </w:rPr>
              <w:t xml:space="preserve"> web sjedišt</w:t>
            </w:r>
            <w:r w:rsidR="26A29A82" w:rsidRPr="00780BC3">
              <w:rPr>
                <w:rFonts w:asciiTheme="minorHAnsi" w:hAnsiTheme="minorHAnsi" w:cstheme="minorHAnsi"/>
                <w:sz w:val="20"/>
                <w:szCs w:val="20"/>
              </w:rPr>
              <w:t>em</w:t>
            </w:r>
            <w:r w:rsidR="2C45A601" w:rsidRPr="00780BC3">
              <w:rPr>
                <w:rFonts w:asciiTheme="minorHAnsi" w:hAnsiTheme="minorHAnsi" w:cstheme="minorHAnsi"/>
                <w:sz w:val="20"/>
                <w:szCs w:val="20"/>
              </w:rPr>
              <w:t>.</w:t>
            </w:r>
          </w:p>
          <w:p w14:paraId="69F1F37D" w14:textId="5004B169" w:rsidR="00C83AD5" w:rsidRPr="00780BC3" w:rsidRDefault="3E43F140" w:rsidP="008C5123">
            <w:pPr>
              <w:tabs>
                <w:tab w:val="left" w:pos="2820"/>
              </w:tabs>
              <w:spacing w:after="0"/>
              <w:jc w:val="both"/>
              <w:rPr>
                <w:rFonts w:asciiTheme="minorHAnsi" w:hAnsiTheme="minorHAnsi" w:cstheme="minorHAnsi"/>
                <w:sz w:val="20"/>
                <w:szCs w:val="20"/>
              </w:rPr>
            </w:pPr>
            <w:r w:rsidRPr="00780BC3">
              <w:rPr>
                <w:rFonts w:asciiTheme="minorHAnsi" w:hAnsiTheme="minorHAnsi" w:cstheme="minorHAnsi"/>
                <w:sz w:val="20"/>
                <w:szCs w:val="20"/>
              </w:rPr>
              <w:t xml:space="preserve">Polaznik </w:t>
            </w:r>
            <w:r w:rsidR="2AFBFB8B" w:rsidRPr="00780BC3">
              <w:rPr>
                <w:rFonts w:asciiTheme="minorHAnsi" w:hAnsiTheme="minorHAnsi" w:cstheme="minorHAnsi"/>
                <w:sz w:val="20"/>
                <w:szCs w:val="20"/>
              </w:rPr>
              <w:t>samostalno</w:t>
            </w:r>
            <w:r w:rsidRPr="00780BC3">
              <w:rPr>
                <w:rFonts w:asciiTheme="minorHAnsi" w:hAnsiTheme="minorHAnsi" w:cstheme="minorHAnsi"/>
                <w:sz w:val="20"/>
                <w:szCs w:val="20"/>
              </w:rPr>
              <w:t>:</w:t>
            </w:r>
          </w:p>
          <w:p w14:paraId="51B11BA8" w14:textId="070B0131" w:rsidR="5AB66467" w:rsidRPr="00780BC3" w:rsidRDefault="5AB66467">
            <w:pPr>
              <w:pStyle w:val="ListParagraph"/>
              <w:numPr>
                <w:ilvl w:val="0"/>
                <w:numId w:val="11"/>
              </w:numPr>
              <w:tabs>
                <w:tab w:val="left" w:pos="2820"/>
              </w:tabs>
              <w:spacing w:after="0" w:line="276" w:lineRule="auto"/>
              <w:jc w:val="both"/>
              <w:rPr>
                <w:rFonts w:cstheme="minorHAnsi"/>
                <w:sz w:val="20"/>
                <w:szCs w:val="20"/>
              </w:rPr>
            </w:pPr>
            <w:r w:rsidRPr="00780BC3">
              <w:rPr>
                <w:rFonts w:cstheme="minorHAnsi"/>
                <w:sz w:val="20"/>
                <w:szCs w:val="20"/>
              </w:rPr>
              <w:t xml:space="preserve">odabire komponente poslovnog </w:t>
            </w:r>
            <w:r w:rsidRPr="00780BC3">
              <w:rPr>
                <w:rFonts w:cstheme="minorHAnsi"/>
                <w:i/>
                <w:iCs/>
                <w:sz w:val="20"/>
                <w:szCs w:val="20"/>
              </w:rPr>
              <w:t>web</w:t>
            </w:r>
            <w:r w:rsidRPr="00780BC3">
              <w:rPr>
                <w:rFonts w:cstheme="minorHAnsi"/>
                <w:sz w:val="20"/>
                <w:szCs w:val="20"/>
              </w:rPr>
              <w:t xml:space="preserve"> sjedišta </w:t>
            </w:r>
            <w:r w:rsidR="618548A1" w:rsidRPr="00780BC3">
              <w:rPr>
                <w:rFonts w:cstheme="minorHAnsi"/>
                <w:sz w:val="20"/>
                <w:szCs w:val="20"/>
              </w:rPr>
              <w:t xml:space="preserve">i izrađuje </w:t>
            </w:r>
            <w:r w:rsidR="618548A1" w:rsidRPr="00780BC3">
              <w:rPr>
                <w:rFonts w:cstheme="minorHAnsi"/>
                <w:i/>
                <w:iCs/>
                <w:sz w:val="20"/>
                <w:szCs w:val="20"/>
              </w:rPr>
              <w:t>web</w:t>
            </w:r>
            <w:r w:rsidR="618548A1" w:rsidRPr="00780BC3">
              <w:rPr>
                <w:rFonts w:cstheme="minorHAnsi"/>
                <w:sz w:val="20"/>
                <w:szCs w:val="20"/>
              </w:rPr>
              <w:t xml:space="preserve"> sjedište koristeći različite alate</w:t>
            </w:r>
          </w:p>
          <w:p w14:paraId="1F4DA28E" w14:textId="47C9263C" w:rsidR="34FD893E" w:rsidRPr="00780BC3" w:rsidRDefault="34FD893E">
            <w:pPr>
              <w:pStyle w:val="ListParagraph"/>
              <w:numPr>
                <w:ilvl w:val="0"/>
                <w:numId w:val="11"/>
              </w:numPr>
              <w:tabs>
                <w:tab w:val="left" w:pos="2820"/>
              </w:tabs>
              <w:spacing w:after="0" w:line="276" w:lineRule="auto"/>
              <w:jc w:val="both"/>
              <w:rPr>
                <w:rFonts w:cstheme="minorHAnsi"/>
                <w:sz w:val="20"/>
                <w:szCs w:val="20"/>
              </w:rPr>
            </w:pPr>
            <w:r w:rsidRPr="00780BC3">
              <w:rPr>
                <w:rFonts w:cstheme="minorHAnsi"/>
                <w:sz w:val="20"/>
                <w:szCs w:val="20"/>
              </w:rPr>
              <w:t>o</w:t>
            </w:r>
            <w:r w:rsidR="618548A1" w:rsidRPr="00780BC3">
              <w:rPr>
                <w:rFonts w:cstheme="minorHAnsi"/>
                <w:sz w:val="20"/>
                <w:szCs w:val="20"/>
              </w:rPr>
              <w:t xml:space="preserve">ptimizira </w:t>
            </w:r>
            <w:r w:rsidR="618548A1" w:rsidRPr="00780BC3">
              <w:rPr>
                <w:rFonts w:cstheme="minorHAnsi"/>
                <w:i/>
                <w:iCs/>
                <w:sz w:val="20"/>
                <w:szCs w:val="20"/>
              </w:rPr>
              <w:t>web</w:t>
            </w:r>
            <w:r w:rsidR="618548A1" w:rsidRPr="00780BC3">
              <w:rPr>
                <w:rFonts w:cstheme="minorHAnsi"/>
                <w:sz w:val="20"/>
                <w:szCs w:val="20"/>
              </w:rPr>
              <w:t xml:space="preserve"> sjedište </w:t>
            </w:r>
            <w:r w:rsidR="5742EAC2" w:rsidRPr="00780BC3">
              <w:rPr>
                <w:rFonts w:cstheme="minorHAnsi"/>
                <w:sz w:val="20"/>
                <w:szCs w:val="20"/>
              </w:rPr>
              <w:t xml:space="preserve">i </w:t>
            </w:r>
            <w:r w:rsidR="618548A1" w:rsidRPr="00780BC3">
              <w:rPr>
                <w:rFonts w:cstheme="minorHAnsi"/>
                <w:sz w:val="20"/>
                <w:szCs w:val="20"/>
              </w:rPr>
              <w:t>korist</w:t>
            </w:r>
            <w:r w:rsidR="64B17746" w:rsidRPr="00780BC3">
              <w:rPr>
                <w:rFonts w:cstheme="minorHAnsi"/>
                <w:sz w:val="20"/>
                <w:szCs w:val="20"/>
              </w:rPr>
              <w:t>i</w:t>
            </w:r>
            <w:r w:rsidR="618548A1" w:rsidRPr="00780BC3">
              <w:rPr>
                <w:rFonts w:cstheme="minorHAnsi"/>
                <w:sz w:val="20"/>
                <w:szCs w:val="20"/>
              </w:rPr>
              <w:t xml:space="preserve"> alate za oglašavanje, analizu i uspješnost </w:t>
            </w:r>
            <w:r w:rsidR="618548A1" w:rsidRPr="00780BC3">
              <w:rPr>
                <w:rFonts w:cstheme="minorHAnsi"/>
                <w:i/>
                <w:iCs/>
                <w:sz w:val="20"/>
                <w:szCs w:val="20"/>
              </w:rPr>
              <w:t>web</w:t>
            </w:r>
            <w:r w:rsidR="618548A1" w:rsidRPr="00780BC3">
              <w:rPr>
                <w:rFonts w:cstheme="minorHAnsi"/>
                <w:sz w:val="20"/>
                <w:szCs w:val="20"/>
              </w:rPr>
              <w:t xml:space="preserve"> sjedišta</w:t>
            </w:r>
          </w:p>
          <w:p w14:paraId="60E6B2CE" w14:textId="77777777" w:rsidR="007714D6" w:rsidRDefault="3E43F140" w:rsidP="008C5123">
            <w:pPr>
              <w:tabs>
                <w:tab w:val="left" w:pos="2820"/>
              </w:tabs>
              <w:spacing w:after="0"/>
              <w:jc w:val="both"/>
              <w:rPr>
                <w:rFonts w:asciiTheme="minorHAnsi" w:hAnsiTheme="minorHAnsi" w:cstheme="minorHAnsi"/>
                <w:sz w:val="20"/>
                <w:szCs w:val="20"/>
              </w:rPr>
            </w:pPr>
            <w:r w:rsidRPr="00780BC3">
              <w:rPr>
                <w:rFonts w:asciiTheme="minorHAnsi" w:hAnsiTheme="minorHAnsi" w:cstheme="minorHAnsi"/>
                <w:sz w:val="20"/>
                <w:szCs w:val="20"/>
              </w:rPr>
              <w:t xml:space="preserve">čime dokazuje uspješnost realizacije ishoda učenja ovog skupa.   </w:t>
            </w:r>
          </w:p>
          <w:p w14:paraId="37B8938F" w14:textId="2E31E088" w:rsidR="00C657BA" w:rsidRPr="00C657BA" w:rsidRDefault="00C657BA" w:rsidP="00C657BA">
            <w:pPr>
              <w:tabs>
                <w:tab w:val="left" w:pos="2820"/>
              </w:tabs>
              <w:spacing w:after="0"/>
              <w:jc w:val="both"/>
              <w:rPr>
                <w:rFonts w:asciiTheme="minorHAnsi" w:hAnsiTheme="minorHAnsi" w:cstheme="minorHAnsi"/>
                <w:sz w:val="20"/>
                <w:szCs w:val="20"/>
              </w:rPr>
            </w:pPr>
            <w:r w:rsidRPr="00C657BA">
              <w:rPr>
                <w:rFonts w:asciiTheme="minorHAnsi" w:hAnsiTheme="minorHAnsi" w:cstheme="minorHAnsi"/>
                <w:sz w:val="20"/>
                <w:szCs w:val="20"/>
              </w:rPr>
              <w:t>Polaznici samostalno, kroz učenje temeljeno na radu, rješavaju projektne zadatke koristeći stečena znanja</w:t>
            </w:r>
            <w:r>
              <w:t xml:space="preserve"> </w:t>
            </w:r>
            <w:r w:rsidRPr="00C657BA">
              <w:rPr>
                <w:rFonts w:asciiTheme="minorHAnsi" w:hAnsiTheme="minorHAnsi" w:cstheme="minorHAnsi"/>
                <w:sz w:val="20"/>
                <w:szCs w:val="20"/>
              </w:rPr>
              <w:t xml:space="preserve">o </w:t>
            </w:r>
            <w:r>
              <w:rPr>
                <w:rFonts w:asciiTheme="minorHAnsi" w:hAnsiTheme="minorHAnsi" w:cstheme="minorHAnsi"/>
                <w:sz w:val="20"/>
                <w:szCs w:val="20"/>
              </w:rPr>
              <w:t>web sjedištu</w:t>
            </w:r>
            <w:r w:rsidR="00777C8F">
              <w:rPr>
                <w:rFonts w:asciiTheme="minorHAnsi" w:hAnsiTheme="minorHAnsi" w:cstheme="minorHAnsi"/>
                <w:sz w:val="20"/>
                <w:szCs w:val="20"/>
              </w:rPr>
              <w:t>,</w:t>
            </w:r>
            <w:r w:rsidRPr="00C657BA">
              <w:rPr>
                <w:rFonts w:asciiTheme="minorHAnsi" w:hAnsiTheme="minorHAnsi" w:cstheme="minorHAnsi"/>
                <w:sz w:val="20"/>
                <w:szCs w:val="20"/>
              </w:rPr>
              <w:t xml:space="preserve"> s ciljem </w:t>
            </w:r>
            <w:r w:rsidR="00777C8F">
              <w:rPr>
                <w:rFonts w:asciiTheme="minorHAnsi" w:hAnsiTheme="minorHAnsi" w:cstheme="minorHAnsi"/>
                <w:sz w:val="20"/>
                <w:szCs w:val="20"/>
              </w:rPr>
              <w:t>povećanja vidljivosti poslovanja</w:t>
            </w:r>
            <w:r w:rsidRPr="00C657BA">
              <w:rPr>
                <w:rFonts w:asciiTheme="minorHAnsi" w:hAnsiTheme="minorHAnsi" w:cstheme="minorHAnsi"/>
                <w:sz w:val="20"/>
                <w:szCs w:val="20"/>
              </w:rPr>
              <w:t>, a nastavnik u slučaju potrebe pomaže i usmjerava polaznika ka mogućem rješenju. Nastavnik tijek vođenog procesa učenja i poučavanja kao i učenja temeljenog na radu, daje polazniku povratnu informaciju o uspješnosti rješavanja. Po završetku modula polaznik individualno rješava kompleksniji projektni zadatak koji objedinjuje aktivnosti svih ishoda učenja.</w:t>
            </w:r>
          </w:p>
          <w:p w14:paraId="304FB059" w14:textId="3BBE4E09" w:rsidR="00C657BA" w:rsidRPr="00780BC3" w:rsidRDefault="00C657BA" w:rsidP="00C657BA">
            <w:pPr>
              <w:tabs>
                <w:tab w:val="left" w:pos="2820"/>
              </w:tabs>
              <w:spacing w:after="0"/>
              <w:jc w:val="both"/>
              <w:rPr>
                <w:rFonts w:asciiTheme="minorHAnsi" w:hAnsiTheme="minorHAnsi" w:cstheme="minorHAnsi"/>
                <w:sz w:val="20"/>
                <w:szCs w:val="20"/>
              </w:rPr>
            </w:pPr>
            <w:r w:rsidRPr="00C657BA">
              <w:rPr>
                <w:rFonts w:asciiTheme="minorHAnsi" w:hAnsiTheme="minorHAnsi" w:cstheme="minorHAnsi"/>
                <w:sz w:val="20"/>
                <w:szCs w:val="20"/>
              </w:rPr>
              <w:t>Učenje temeljeno na radu provodi se u specijaliziranim učionicama i/ili kod poslodavaca s kojim Ustanova ima sklopljeni ugovor o suradnji.</w:t>
            </w:r>
          </w:p>
        </w:tc>
      </w:tr>
      <w:tr w:rsidR="00252876" w:rsidRPr="008C5123" w14:paraId="1998F890" w14:textId="77777777" w:rsidTr="58860295">
        <w:tc>
          <w:tcPr>
            <w:tcW w:w="2258" w:type="dxa"/>
            <w:shd w:val="clear" w:color="auto" w:fill="B4C6E7" w:themeFill="accent1" w:themeFillTint="66"/>
            <w:tcMar>
              <w:left w:w="57" w:type="dxa"/>
              <w:right w:w="57" w:type="dxa"/>
            </w:tcMar>
            <w:vAlign w:val="center"/>
          </w:tcPr>
          <w:p w14:paraId="67160DBC" w14:textId="77777777" w:rsidR="00252876" w:rsidRPr="008C5123" w:rsidRDefault="00252876" w:rsidP="008C5123">
            <w:pPr>
              <w:tabs>
                <w:tab w:val="left" w:pos="2820"/>
              </w:tabs>
              <w:spacing w:after="0"/>
              <w:rPr>
                <w:rFonts w:asciiTheme="minorHAnsi" w:hAnsiTheme="minorHAnsi" w:cstheme="minorHAnsi"/>
                <w:b/>
                <w:noProof/>
                <w:sz w:val="20"/>
                <w:szCs w:val="20"/>
                <w:lang w:val="hr-HR"/>
              </w:rPr>
            </w:pPr>
            <w:r w:rsidRPr="008C5123">
              <w:rPr>
                <w:rFonts w:asciiTheme="minorHAnsi" w:hAnsiTheme="minorHAnsi" w:cstheme="minorHAnsi"/>
                <w:b/>
                <w:noProof/>
                <w:sz w:val="20"/>
                <w:szCs w:val="20"/>
                <w:lang w:val="hr-HR"/>
              </w:rPr>
              <w:t>Nastavne cjeline/teme</w:t>
            </w:r>
          </w:p>
        </w:tc>
        <w:tc>
          <w:tcPr>
            <w:tcW w:w="7346" w:type="dxa"/>
            <w:gridSpan w:val="2"/>
            <w:shd w:val="clear" w:color="auto" w:fill="auto"/>
            <w:tcMar>
              <w:left w:w="57" w:type="dxa"/>
              <w:right w:w="57" w:type="dxa"/>
            </w:tcMar>
            <w:vAlign w:val="center"/>
          </w:tcPr>
          <w:p w14:paraId="7A24ADAF" w14:textId="02D1FBA3" w:rsidR="00252876" w:rsidRPr="00780BC3" w:rsidRDefault="170D61D2" w:rsidP="008C5123">
            <w:pPr>
              <w:tabs>
                <w:tab w:val="left" w:pos="2820"/>
              </w:tabs>
              <w:spacing w:after="0"/>
              <w:rPr>
                <w:rFonts w:asciiTheme="minorHAnsi" w:hAnsiTheme="minorHAnsi" w:cstheme="minorHAnsi"/>
                <w:sz w:val="20"/>
                <w:szCs w:val="20"/>
              </w:rPr>
            </w:pPr>
            <w:r w:rsidRPr="00780BC3">
              <w:rPr>
                <w:rFonts w:asciiTheme="minorHAnsi" w:hAnsiTheme="minorHAnsi" w:cstheme="minorHAnsi"/>
                <w:i/>
                <w:iCs/>
                <w:sz w:val="20"/>
                <w:szCs w:val="20"/>
              </w:rPr>
              <w:t>Web</w:t>
            </w:r>
            <w:r w:rsidRPr="00780BC3">
              <w:rPr>
                <w:rFonts w:asciiTheme="minorHAnsi" w:hAnsiTheme="minorHAnsi" w:cstheme="minorHAnsi"/>
                <w:sz w:val="20"/>
                <w:szCs w:val="20"/>
              </w:rPr>
              <w:t xml:space="preserve"> sjedište</w:t>
            </w:r>
          </w:p>
          <w:p w14:paraId="0A02C586" w14:textId="470CE513" w:rsidR="00252876" w:rsidRPr="00780BC3" w:rsidRDefault="170D61D2" w:rsidP="008C5123">
            <w:pPr>
              <w:tabs>
                <w:tab w:val="left" w:pos="2820"/>
              </w:tabs>
              <w:spacing w:after="0"/>
              <w:rPr>
                <w:rFonts w:asciiTheme="minorHAnsi" w:hAnsiTheme="minorHAnsi" w:cstheme="minorHAnsi"/>
                <w:sz w:val="20"/>
                <w:szCs w:val="20"/>
              </w:rPr>
            </w:pPr>
            <w:r w:rsidRPr="00780BC3">
              <w:rPr>
                <w:rFonts w:asciiTheme="minorHAnsi" w:hAnsiTheme="minorHAnsi" w:cstheme="minorHAnsi"/>
                <w:sz w:val="20"/>
                <w:szCs w:val="20"/>
              </w:rPr>
              <w:t xml:space="preserve">Alati za izradu </w:t>
            </w:r>
            <w:r w:rsidRPr="00780BC3">
              <w:rPr>
                <w:rFonts w:asciiTheme="minorHAnsi" w:hAnsiTheme="minorHAnsi" w:cstheme="minorHAnsi"/>
                <w:i/>
                <w:iCs/>
                <w:sz w:val="20"/>
                <w:szCs w:val="20"/>
              </w:rPr>
              <w:t>web</w:t>
            </w:r>
            <w:r w:rsidRPr="00780BC3">
              <w:rPr>
                <w:rFonts w:asciiTheme="minorHAnsi" w:hAnsiTheme="minorHAnsi" w:cstheme="minorHAnsi"/>
                <w:sz w:val="20"/>
                <w:szCs w:val="20"/>
              </w:rPr>
              <w:t xml:space="preserve"> sjedišta</w:t>
            </w:r>
          </w:p>
          <w:p w14:paraId="02D08446" w14:textId="4FEB0793" w:rsidR="00252876" w:rsidRPr="00780BC3" w:rsidRDefault="170D61D2" w:rsidP="008C5123">
            <w:pPr>
              <w:tabs>
                <w:tab w:val="left" w:pos="2820"/>
              </w:tabs>
              <w:spacing w:after="0"/>
              <w:rPr>
                <w:rFonts w:asciiTheme="minorHAnsi" w:hAnsiTheme="minorHAnsi" w:cstheme="minorHAnsi"/>
                <w:sz w:val="20"/>
                <w:szCs w:val="20"/>
              </w:rPr>
            </w:pPr>
            <w:r w:rsidRPr="00780BC3">
              <w:rPr>
                <w:rFonts w:asciiTheme="minorHAnsi" w:hAnsiTheme="minorHAnsi" w:cstheme="minorHAnsi"/>
                <w:sz w:val="20"/>
                <w:szCs w:val="20"/>
              </w:rPr>
              <w:t xml:space="preserve">Optimizacija </w:t>
            </w:r>
            <w:r w:rsidRPr="00780BC3">
              <w:rPr>
                <w:rFonts w:asciiTheme="minorHAnsi" w:hAnsiTheme="minorHAnsi" w:cstheme="minorHAnsi"/>
                <w:i/>
                <w:iCs/>
                <w:sz w:val="20"/>
                <w:szCs w:val="20"/>
              </w:rPr>
              <w:t>web</w:t>
            </w:r>
            <w:r w:rsidRPr="00780BC3">
              <w:rPr>
                <w:rFonts w:asciiTheme="minorHAnsi" w:hAnsiTheme="minorHAnsi" w:cstheme="minorHAnsi"/>
                <w:sz w:val="20"/>
                <w:szCs w:val="20"/>
              </w:rPr>
              <w:t xml:space="preserve"> sjedišta</w:t>
            </w:r>
          </w:p>
          <w:p w14:paraId="004CB3C3" w14:textId="6A8B3860" w:rsidR="00252876" w:rsidRPr="00780BC3" w:rsidRDefault="170D61D2" w:rsidP="008C5123">
            <w:pPr>
              <w:tabs>
                <w:tab w:val="left" w:pos="2820"/>
              </w:tabs>
              <w:spacing w:after="0"/>
              <w:rPr>
                <w:rFonts w:asciiTheme="minorHAnsi" w:hAnsiTheme="minorHAnsi" w:cstheme="minorHAnsi"/>
                <w:sz w:val="20"/>
                <w:szCs w:val="20"/>
              </w:rPr>
            </w:pPr>
            <w:r w:rsidRPr="00780BC3">
              <w:rPr>
                <w:rFonts w:asciiTheme="minorHAnsi" w:hAnsiTheme="minorHAnsi" w:cstheme="minorHAnsi"/>
                <w:i/>
                <w:iCs/>
                <w:sz w:val="20"/>
                <w:szCs w:val="20"/>
              </w:rPr>
              <w:t>Google Ads</w:t>
            </w:r>
            <w:r w:rsidRPr="00780BC3">
              <w:rPr>
                <w:rFonts w:asciiTheme="minorHAnsi" w:hAnsiTheme="minorHAnsi" w:cstheme="minorHAnsi"/>
                <w:sz w:val="20"/>
                <w:szCs w:val="20"/>
              </w:rPr>
              <w:t xml:space="preserve"> i </w:t>
            </w:r>
            <w:r w:rsidRPr="00780BC3">
              <w:rPr>
                <w:rFonts w:asciiTheme="minorHAnsi" w:hAnsiTheme="minorHAnsi" w:cstheme="minorHAnsi"/>
                <w:i/>
                <w:iCs/>
                <w:sz w:val="20"/>
                <w:szCs w:val="20"/>
              </w:rPr>
              <w:t>Google Analitytics</w:t>
            </w:r>
          </w:p>
        </w:tc>
      </w:tr>
      <w:tr w:rsidR="00252876" w:rsidRPr="008C5123" w14:paraId="203E6730" w14:textId="77777777" w:rsidTr="58860295">
        <w:trPr>
          <w:trHeight w:val="486"/>
        </w:trPr>
        <w:tc>
          <w:tcPr>
            <w:tcW w:w="9604" w:type="dxa"/>
            <w:gridSpan w:val="3"/>
            <w:shd w:val="clear" w:color="auto" w:fill="B4C6E7" w:themeFill="accent1" w:themeFillTint="66"/>
            <w:tcMar>
              <w:left w:w="57" w:type="dxa"/>
              <w:right w:w="57" w:type="dxa"/>
            </w:tcMar>
            <w:vAlign w:val="center"/>
          </w:tcPr>
          <w:p w14:paraId="1C84730C" w14:textId="77777777" w:rsidR="00252876" w:rsidRPr="008C5123" w:rsidRDefault="00252876" w:rsidP="008C5123">
            <w:pPr>
              <w:tabs>
                <w:tab w:val="left" w:pos="2820"/>
              </w:tabs>
              <w:spacing w:after="0"/>
              <w:rPr>
                <w:rFonts w:asciiTheme="minorHAnsi" w:hAnsiTheme="minorHAnsi" w:cstheme="minorHAnsi"/>
                <w:b/>
                <w:noProof/>
                <w:sz w:val="20"/>
                <w:szCs w:val="20"/>
                <w:lang w:val="hr-HR"/>
              </w:rPr>
            </w:pPr>
            <w:r w:rsidRPr="008C5123">
              <w:rPr>
                <w:rFonts w:asciiTheme="minorHAnsi" w:hAnsiTheme="minorHAnsi" w:cstheme="minorHAnsi"/>
                <w:b/>
                <w:noProof/>
                <w:sz w:val="20"/>
                <w:szCs w:val="20"/>
                <w:lang w:val="hr-HR"/>
              </w:rPr>
              <w:t>Načini i primjer vrjednovanja skupa ishoda učenja</w:t>
            </w:r>
          </w:p>
        </w:tc>
      </w:tr>
      <w:tr w:rsidR="00A64298" w:rsidRPr="008C5123" w14:paraId="26FC768F" w14:textId="77777777" w:rsidTr="58860295">
        <w:trPr>
          <w:trHeight w:val="572"/>
        </w:trPr>
        <w:tc>
          <w:tcPr>
            <w:tcW w:w="9604" w:type="dxa"/>
            <w:gridSpan w:val="3"/>
            <w:shd w:val="clear" w:color="auto" w:fill="auto"/>
            <w:tcMar>
              <w:left w:w="57" w:type="dxa"/>
              <w:right w:w="57" w:type="dxa"/>
            </w:tcMar>
          </w:tcPr>
          <w:p w14:paraId="0036AAAA" w14:textId="77777777" w:rsidR="00777C8F" w:rsidRPr="00777C8F" w:rsidRDefault="00777C8F" w:rsidP="00777C8F">
            <w:pPr>
              <w:spacing w:after="0"/>
              <w:jc w:val="both"/>
              <w:rPr>
                <w:rFonts w:asciiTheme="minorHAnsi" w:hAnsiTheme="minorHAnsi" w:cstheme="minorHAnsi"/>
                <w:bCs/>
                <w:sz w:val="20"/>
                <w:szCs w:val="20"/>
              </w:rPr>
            </w:pPr>
            <w:r w:rsidRPr="00777C8F">
              <w:rPr>
                <w:rFonts w:asciiTheme="minorHAnsi" w:hAnsiTheme="minorHAnsi" w:cstheme="minorHAnsi"/>
                <w:bCs/>
                <w:sz w:val="20"/>
                <w:szCs w:val="20"/>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obrazovne skupine.</w:t>
            </w:r>
          </w:p>
          <w:p w14:paraId="4C3DE69E" w14:textId="77777777" w:rsidR="00777C8F" w:rsidRPr="00777C8F" w:rsidRDefault="00777C8F" w:rsidP="00777C8F">
            <w:pPr>
              <w:spacing w:after="0"/>
              <w:jc w:val="both"/>
              <w:rPr>
                <w:rFonts w:asciiTheme="minorHAnsi" w:hAnsiTheme="minorHAnsi" w:cstheme="minorHAnsi"/>
                <w:bCs/>
                <w:sz w:val="12"/>
                <w:szCs w:val="12"/>
              </w:rPr>
            </w:pPr>
          </w:p>
          <w:p w14:paraId="188B3E91" w14:textId="7DC51157" w:rsidR="00777C8F" w:rsidRPr="00777C8F" w:rsidRDefault="00777C8F" w:rsidP="00777C8F">
            <w:pPr>
              <w:spacing w:after="0"/>
              <w:jc w:val="both"/>
              <w:rPr>
                <w:rFonts w:asciiTheme="minorHAnsi" w:hAnsiTheme="minorHAnsi" w:cstheme="minorHAnsi"/>
                <w:bCs/>
                <w:sz w:val="20"/>
                <w:szCs w:val="20"/>
              </w:rPr>
            </w:pPr>
            <w:r w:rsidRPr="00777C8F">
              <w:rPr>
                <w:rFonts w:asciiTheme="minorHAnsi" w:hAnsiTheme="minorHAnsi" w:cstheme="minorHAnsi"/>
                <w:bCs/>
                <w:sz w:val="20"/>
                <w:szCs w:val="20"/>
              </w:rPr>
              <w:t>Primjeri vrednovanja:</w:t>
            </w:r>
          </w:p>
          <w:p w14:paraId="3B9DA7C6" w14:textId="77777777" w:rsidR="00777C8F" w:rsidRPr="00C70128" w:rsidRDefault="00777C8F" w:rsidP="00777C8F">
            <w:pPr>
              <w:spacing w:after="0"/>
              <w:jc w:val="both"/>
              <w:rPr>
                <w:rFonts w:asciiTheme="minorHAnsi" w:hAnsiTheme="minorHAnsi" w:cstheme="minorHAnsi"/>
                <w:b/>
                <w:sz w:val="12"/>
                <w:szCs w:val="12"/>
              </w:rPr>
            </w:pPr>
          </w:p>
          <w:p w14:paraId="535A6CE8" w14:textId="2A3A2DFF" w:rsidR="00780BC3" w:rsidRPr="002B4F99" w:rsidRDefault="002B4F99" w:rsidP="002B4F99">
            <w:pPr>
              <w:spacing w:after="0"/>
              <w:jc w:val="both"/>
              <w:rPr>
                <w:rFonts w:asciiTheme="minorHAnsi" w:hAnsiTheme="minorHAnsi" w:cstheme="minorHAnsi"/>
                <w:b/>
                <w:sz w:val="20"/>
                <w:szCs w:val="20"/>
              </w:rPr>
            </w:pPr>
            <w:r>
              <w:rPr>
                <w:rFonts w:asciiTheme="minorHAnsi" w:hAnsiTheme="minorHAnsi" w:cstheme="minorHAnsi"/>
                <w:b/>
                <w:sz w:val="20"/>
                <w:szCs w:val="20"/>
              </w:rPr>
              <w:t>Projektni zadatak</w:t>
            </w:r>
          </w:p>
          <w:p w14:paraId="00284191" w14:textId="0A362732" w:rsidR="00780BC3" w:rsidRPr="009F420C" w:rsidRDefault="009E7EA0" w:rsidP="00780BC3">
            <w:pPr>
              <w:pStyle w:val="ListParagraph"/>
              <w:spacing w:after="0" w:line="276" w:lineRule="auto"/>
              <w:jc w:val="center"/>
              <w:rPr>
                <w:rFonts w:cstheme="minorHAnsi"/>
                <w:b/>
                <w:bCs/>
                <w:noProof/>
                <w:sz w:val="20"/>
                <w:szCs w:val="20"/>
              </w:rPr>
            </w:pPr>
            <w:r>
              <w:rPr>
                <w:rFonts w:cstheme="minorHAnsi"/>
                <w:b/>
                <w:bCs/>
                <w:noProof/>
                <w:sz w:val="20"/>
                <w:szCs w:val="20"/>
              </w:rPr>
              <w:t xml:space="preserve">Saznaj tko te gleda na </w:t>
            </w:r>
            <w:r w:rsidRPr="00DD2757">
              <w:rPr>
                <w:rFonts w:cstheme="minorHAnsi"/>
                <w:b/>
                <w:bCs/>
                <w:i/>
                <w:iCs/>
                <w:noProof/>
                <w:sz w:val="20"/>
                <w:szCs w:val="20"/>
              </w:rPr>
              <w:t>we</w:t>
            </w:r>
            <w:r w:rsidR="00DD2757" w:rsidRPr="00DD2757">
              <w:rPr>
                <w:rFonts w:cstheme="minorHAnsi"/>
                <w:b/>
                <w:bCs/>
                <w:i/>
                <w:iCs/>
                <w:noProof/>
                <w:sz w:val="20"/>
                <w:szCs w:val="20"/>
              </w:rPr>
              <w:t>b</w:t>
            </w:r>
            <w:r w:rsidR="00DD2757">
              <w:rPr>
                <w:rFonts w:cstheme="minorHAnsi"/>
                <w:b/>
                <w:bCs/>
                <w:noProof/>
                <w:sz w:val="20"/>
                <w:szCs w:val="20"/>
              </w:rPr>
              <w:t>-u?</w:t>
            </w:r>
          </w:p>
          <w:p w14:paraId="552DA1B1" w14:textId="77777777" w:rsidR="00780BC3" w:rsidRPr="00780BC3" w:rsidRDefault="00780BC3" w:rsidP="00780BC3">
            <w:pPr>
              <w:pStyle w:val="ListParagraph"/>
              <w:spacing w:after="0" w:line="276" w:lineRule="auto"/>
              <w:jc w:val="both"/>
              <w:rPr>
                <w:rFonts w:cstheme="minorHAnsi"/>
                <w:noProof/>
                <w:sz w:val="20"/>
                <w:szCs w:val="20"/>
              </w:rPr>
            </w:pPr>
          </w:p>
          <w:p w14:paraId="1318A9B5" w14:textId="77777777" w:rsidR="00DB6B21" w:rsidRPr="00DB6B21" w:rsidRDefault="00A64298" w:rsidP="00DB6B21">
            <w:pPr>
              <w:spacing w:after="0"/>
              <w:jc w:val="both"/>
              <w:rPr>
                <w:rFonts w:cstheme="minorHAnsi"/>
                <w:noProof/>
                <w:sz w:val="20"/>
                <w:szCs w:val="20"/>
              </w:rPr>
            </w:pPr>
            <w:r w:rsidRPr="00DB6B21">
              <w:rPr>
                <w:rFonts w:cstheme="minorHAnsi"/>
                <w:color w:val="000000" w:themeColor="text1"/>
                <w:sz w:val="20"/>
                <w:szCs w:val="20"/>
              </w:rPr>
              <w:t xml:space="preserve">Filip radi na poslovima digitalnog marketinga i na radnom sastanku iznosi svoje prijedloge o povećanju digitalne vidljivosti klijenata. Kroz svoje radno iskustvo spoznao je da kvalitetan dizajn </w:t>
            </w:r>
            <w:r w:rsidRPr="00DB6B21">
              <w:rPr>
                <w:rFonts w:cstheme="minorHAnsi"/>
                <w:i/>
                <w:iCs/>
                <w:color w:val="000000" w:themeColor="text1"/>
                <w:sz w:val="20"/>
                <w:szCs w:val="20"/>
              </w:rPr>
              <w:t>web</w:t>
            </w:r>
            <w:r w:rsidRPr="00DB6B21">
              <w:rPr>
                <w:rFonts w:cstheme="minorHAnsi"/>
                <w:color w:val="000000" w:themeColor="text1"/>
                <w:sz w:val="20"/>
                <w:szCs w:val="20"/>
              </w:rPr>
              <w:t xml:space="preserve"> sjedišta povećava vidljivost što omogućava poboljšanje poslovanja.</w:t>
            </w:r>
            <w:r w:rsidR="008157D6" w:rsidRPr="00DB6B21">
              <w:rPr>
                <w:rFonts w:cstheme="minorHAnsi"/>
                <w:color w:val="000000" w:themeColor="text1"/>
                <w:sz w:val="20"/>
                <w:szCs w:val="20"/>
              </w:rPr>
              <w:t xml:space="preserve"> </w:t>
            </w:r>
          </w:p>
          <w:p w14:paraId="545C2662" w14:textId="167B4BD3" w:rsidR="008157D6" w:rsidRPr="008C5123" w:rsidRDefault="00A64298">
            <w:pPr>
              <w:pStyle w:val="ListParagraph"/>
              <w:numPr>
                <w:ilvl w:val="0"/>
                <w:numId w:val="14"/>
              </w:numPr>
              <w:spacing w:after="0" w:line="276" w:lineRule="auto"/>
              <w:jc w:val="both"/>
              <w:rPr>
                <w:rFonts w:cstheme="minorHAnsi"/>
                <w:noProof/>
                <w:sz w:val="20"/>
                <w:szCs w:val="20"/>
              </w:rPr>
            </w:pPr>
            <w:r w:rsidRPr="008C5123">
              <w:rPr>
                <w:rFonts w:cstheme="minorHAnsi"/>
                <w:sz w:val="20"/>
                <w:szCs w:val="20"/>
              </w:rPr>
              <w:t xml:space="preserve">Polaznik odabire proizvod/uslugu, glazbeni/humanitarni događaj/festival iz svog okruženja kojeg predstavlja putem </w:t>
            </w:r>
            <w:r w:rsidRPr="00854ED9">
              <w:rPr>
                <w:rFonts w:cstheme="minorHAnsi"/>
                <w:i/>
                <w:iCs/>
                <w:sz w:val="20"/>
                <w:szCs w:val="20"/>
              </w:rPr>
              <w:t>web</w:t>
            </w:r>
            <w:r w:rsidRPr="008C5123">
              <w:rPr>
                <w:rFonts w:cstheme="minorHAnsi"/>
                <w:sz w:val="20"/>
                <w:szCs w:val="20"/>
              </w:rPr>
              <w:t xml:space="preserve"> sjedišta želeći ga istaknuti u odnosu na konkurenciju. </w:t>
            </w:r>
          </w:p>
          <w:p w14:paraId="28B13DAA" w14:textId="77777777" w:rsidR="008157D6" w:rsidRPr="008C5123" w:rsidRDefault="00A64298">
            <w:pPr>
              <w:pStyle w:val="ListParagraph"/>
              <w:numPr>
                <w:ilvl w:val="0"/>
                <w:numId w:val="14"/>
              </w:numPr>
              <w:spacing w:after="0" w:line="276" w:lineRule="auto"/>
              <w:jc w:val="both"/>
              <w:rPr>
                <w:rFonts w:cstheme="minorHAnsi"/>
                <w:noProof/>
                <w:sz w:val="20"/>
                <w:szCs w:val="20"/>
              </w:rPr>
            </w:pPr>
            <w:r w:rsidRPr="008C5123">
              <w:rPr>
                <w:rFonts w:cstheme="minorHAnsi"/>
                <w:sz w:val="20"/>
                <w:szCs w:val="20"/>
              </w:rPr>
              <w:lastRenderedPageBreak/>
              <w:t xml:space="preserve">Polaznik određuje vrstu </w:t>
            </w:r>
            <w:r w:rsidRPr="00854ED9">
              <w:rPr>
                <w:rFonts w:cstheme="minorHAnsi"/>
                <w:i/>
                <w:iCs/>
                <w:sz w:val="20"/>
                <w:szCs w:val="20"/>
              </w:rPr>
              <w:t>web</w:t>
            </w:r>
            <w:r w:rsidRPr="008C5123">
              <w:rPr>
                <w:rFonts w:cstheme="minorHAnsi"/>
                <w:sz w:val="20"/>
                <w:szCs w:val="20"/>
              </w:rPr>
              <w:t xml:space="preserve"> sjedišta s obzirom na postavljene ciljeve te koristeći odabrani alat za izradu </w:t>
            </w:r>
            <w:r w:rsidRPr="00854ED9">
              <w:rPr>
                <w:rFonts w:cstheme="minorHAnsi"/>
                <w:i/>
                <w:iCs/>
                <w:sz w:val="20"/>
                <w:szCs w:val="20"/>
              </w:rPr>
              <w:t>web</w:t>
            </w:r>
            <w:r w:rsidRPr="008C5123">
              <w:rPr>
                <w:rFonts w:cstheme="minorHAnsi"/>
                <w:sz w:val="20"/>
                <w:szCs w:val="20"/>
              </w:rPr>
              <w:t xml:space="preserve"> sjedišta planira komponente (sadržaj, strukturu, navigaciju, vizualni identitet) potrebne za povećanje digitalne prisutnosti. </w:t>
            </w:r>
          </w:p>
          <w:p w14:paraId="764965A2" w14:textId="77777777" w:rsidR="008157D6" w:rsidRPr="008C5123" w:rsidRDefault="00A64298">
            <w:pPr>
              <w:pStyle w:val="ListParagraph"/>
              <w:numPr>
                <w:ilvl w:val="0"/>
                <w:numId w:val="14"/>
              </w:numPr>
              <w:spacing w:after="0" w:line="276" w:lineRule="auto"/>
              <w:jc w:val="both"/>
              <w:rPr>
                <w:rFonts w:cstheme="minorHAnsi"/>
                <w:noProof/>
                <w:sz w:val="20"/>
                <w:szCs w:val="20"/>
              </w:rPr>
            </w:pPr>
            <w:r w:rsidRPr="008C5123">
              <w:rPr>
                <w:rFonts w:cstheme="minorHAnsi"/>
                <w:sz w:val="20"/>
                <w:szCs w:val="20"/>
              </w:rPr>
              <w:t xml:space="preserve">Polaznik koristi mogućnosti unutarnje i vanjske optimizacije </w:t>
            </w:r>
            <w:r w:rsidRPr="00DB6B21">
              <w:rPr>
                <w:rFonts w:cstheme="minorHAnsi"/>
                <w:i/>
                <w:iCs/>
                <w:sz w:val="20"/>
                <w:szCs w:val="20"/>
              </w:rPr>
              <w:t>web</w:t>
            </w:r>
            <w:r w:rsidRPr="008C5123">
              <w:rPr>
                <w:rFonts w:cstheme="minorHAnsi"/>
                <w:sz w:val="20"/>
                <w:szCs w:val="20"/>
              </w:rPr>
              <w:t xml:space="preserve"> sjedišta koristeći strategiju plaćenih ključnih riječi te koristi tehnike povećanja besplatnog organskog dosega u </w:t>
            </w:r>
            <w:r w:rsidRPr="004671E2">
              <w:rPr>
                <w:rFonts w:cstheme="minorHAnsi"/>
                <w:i/>
                <w:iCs/>
                <w:sz w:val="20"/>
                <w:szCs w:val="20"/>
              </w:rPr>
              <w:t>online</w:t>
            </w:r>
            <w:r w:rsidRPr="008C5123">
              <w:rPr>
                <w:rFonts w:cstheme="minorHAnsi"/>
                <w:sz w:val="20"/>
                <w:szCs w:val="20"/>
              </w:rPr>
              <w:t xml:space="preserve"> poslovanju. </w:t>
            </w:r>
          </w:p>
          <w:p w14:paraId="41BB69E3" w14:textId="0EF69537" w:rsidR="00B24254" w:rsidRPr="008C5123" w:rsidRDefault="00A64298">
            <w:pPr>
              <w:pStyle w:val="ListParagraph"/>
              <w:numPr>
                <w:ilvl w:val="0"/>
                <w:numId w:val="14"/>
              </w:numPr>
              <w:spacing w:after="0" w:line="276" w:lineRule="auto"/>
              <w:jc w:val="both"/>
              <w:rPr>
                <w:rFonts w:cstheme="minorHAnsi"/>
                <w:noProof/>
                <w:sz w:val="20"/>
                <w:szCs w:val="20"/>
              </w:rPr>
            </w:pPr>
            <w:r w:rsidRPr="008C5123">
              <w:rPr>
                <w:rFonts w:cstheme="minorHAnsi"/>
                <w:sz w:val="20"/>
                <w:szCs w:val="20"/>
              </w:rPr>
              <w:t xml:space="preserve">U nastojanju da rezultati kampanje budu u skladu s očekivanjem polaznik otvara i postavlja </w:t>
            </w:r>
            <w:r w:rsidRPr="008C5123">
              <w:rPr>
                <w:rFonts w:cstheme="minorHAnsi"/>
                <w:i/>
                <w:sz w:val="20"/>
                <w:szCs w:val="20"/>
              </w:rPr>
              <w:t xml:space="preserve">Google </w:t>
            </w:r>
            <w:r w:rsidRPr="00465BC4">
              <w:rPr>
                <w:rFonts w:cstheme="minorHAnsi"/>
                <w:i/>
                <w:sz w:val="20"/>
                <w:szCs w:val="20"/>
                <w:lang w:val="en-GB"/>
              </w:rPr>
              <w:t>Ads</w:t>
            </w:r>
            <w:r w:rsidRPr="008C5123">
              <w:rPr>
                <w:rFonts w:cstheme="minorHAnsi"/>
                <w:sz w:val="20"/>
                <w:szCs w:val="20"/>
              </w:rPr>
              <w:t xml:space="preserve"> račun te na temelju odobrenog budžeta planira kampanje. Polaznik otvara </w:t>
            </w:r>
            <w:r w:rsidRPr="008C5123">
              <w:rPr>
                <w:rFonts w:cstheme="minorHAnsi"/>
                <w:i/>
                <w:sz w:val="20"/>
                <w:szCs w:val="20"/>
              </w:rPr>
              <w:t>Google Analytics</w:t>
            </w:r>
            <w:r w:rsidRPr="008C5123">
              <w:rPr>
                <w:rFonts w:cstheme="minorHAnsi"/>
                <w:sz w:val="20"/>
                <w:szCs w:val="20"/>
              </w:rPr>
              <w:t xml:space="preserve"> račun kako bi se upoznao s posjetiteljima </w:t>
            </w:r>
            <w:r w:rsidRPr="004671E2">
              <w:rPr>
                <w:rFonts w:cstheme="minorHAnsi"/>
                <w:i/>
                <w:iCs/>
                <w:sz w:val="20"/>
                <w:szCs w:val="20"/>
              </w:rPr>
              <w:t>web</w:t>
            </w:r>
            <w:r w:rsidRPr="008C5123">
              <w:rPr>
                <w:rFonts w:cstheme="minorHAnsi"/>
                <w:sz w:val="20"/>
                <w:szCs w:val="20"/>
              </w:rPr>
              <w:t xml:space="preserve"> sjedišta, analizirao njihove aktivnosti te izvještava o konverzijama i događajima. </w:t>
            </w:r>
          </w:p>
          <w:p w14:paraId="41AC02C4" w14:textId="2367F7AC" w:rsidR="00A64298" w:rsidRDefault="00A64298">
            <w:pPr>
              <w:pStyle w:val="ListParagraph"/>
              <w:numPr>
                <w:ilvl w:val="0"/>
                <w:numId w:val="14"/>
              </w:numPr>
              <w:spacing w:after="0" w:line="276" w:lineRule="auto"/>
              <w:jc w:val="both"/>
              <w:rPr>
                <w:rFonts w:cstheme="minorHAnsi"/>
                <w:noProof/>
                <w:sz w:val="20"/>
                <w:szCs w:val="20"/>
              </w:rPr>
            </w:pPr>
            <w:r w:rsidRPr="008C5123">
              <w:rPr>
                <w:rFonts w:cstheme="minorHAnsi"/>
                <w:sz w:val="20"/>
                <w:szCs w:val="20"/>
              </w:rPr>
              <w:t xml:space="preserve">Nakon provedenih aktivnosti, polaznik povezuje </w:t>
            </w:r>
            <w:r w:rsidRPr="008C5123">
              <w:rPr>
                <w:rFonts w:cstheme="minorHAnsi"/>
                <w:i/>
                <w:sz w:val="20"/>
                <w:szCs w:val="20"/>
              </w:rPr>
              <w:t xml:space="preserve">Google </w:t>
            </w:r>
            <w:r w:rsidRPr="00465BC4">
              <w:rPr>
                <w:rFonts w:cstheme="minorHAnsi"/>
                <w:i/>
                <w:sz w:val="20"/>
                <w:szCs w:val="20"/>
                <w:lang w:val="en-GB"/>
              </w:rPr>
              <w:t>Ads</w:t>
            </w:r>
            <w:r w:rsidRPr="008C5123">
              <w:rPr>
                <w:rFonts w:cstheme="minorHAnsi"/>
                <w:sz w:val="20"/>
                <w:szCs w:val="20"/>
              </w:rPr>
              <w:t xml:space="preserve"> račun s </w:t>
            </w:r>
            <w:r w:rsidRPr="00465BC4">
              <w:rPr>
                <w:rFonts w:cstheme="minorHAnsi"/>
                <w:i/>
                <w:sz w:val="20"/>
                <w:szCs w:val="20"/>
                <w:lang w:val="en-GB"/>
              </w:rPr>
              <w:t>Analytics</w:t>
            </w:r>
            <w:r w:rsidRPr="008C5123">
              <w:rPr>
                <w:rFonts w:cstheme="minorHAnsi"/>
                <w:i/>
                <w:sz w:val="20"/>
                <w:szCs w:val="20"/>
              </w:rPr>
              <w:t xml:space="preserve"> </w:t>
            </w:r>
            <w:r w:rsidRPr="008C5123">
              <w:rPr>
                <w:rFonts w:cstheme="minorHAnsi"/>
                <w:sz w:val="20"/>
                <w:szCs w:val="20"/>
              </w:rPr>
              <w:t>računom s ciljem optimizacije kampanja i analizom uspješnosti marketinških aktivnosti.</w:t>
            </w:r>
          </w:p>
          <w:p w14:paraId="66954A77" w14:textId="77777777" w:rsidR="00780BC3" w:rsidRPr="008C5123" w:rsidRDefault="00780BC3" w:rsidP="00780BC3">
            <w:pPr>
              <w:pStyle w:val="ListParagraph"/>
              <w:spacing w:after="0" w:line="276" w:lineRule="auto"/>
              <w:jc w:val="both"/>
              <w:rPr>
                <w:rFonts w:cstheme="minorHAnsi"/>
                <w:noProof/>
                <w:sz w:val="20"/>
                <w:szCs w:val="20"/>
              </w:rPr>
            </w:pPr>
          </w:p>
          <w:p w14:paraId="0A9C3DD3" w14:textId="43D6E002" w:rsidR="00B24254" w:rsidRPr="008C5123" w:rsidRDefault="00B24254" w:rsidP="008C5123">
            <w:pPr>
              <w:spacing w:after="0"/>
              <w:jc w:val="both"/>
              <w:rPr>
                <w:rFonts w:asciiTheme="minorHAnsi" w:hAnsiTheme="minorHAnsi" w:cstheme="minorHAnsi"/>
                <w:noProof/>
                <w:sz w:val="20"/>
                <w:szCs w:val="20"/>
              </w:rPr>
            </w:pPr>
            <w:r w:rsidRPr="008C5123">
              <w:rPr>
                <w:rFonts w:asciiTheme="minorHAnsi" w:hAnsiTheme="minorHAnsi" w:cstheme="minorHAnsi"/>
                <w:b/>
                <w:bCs/>
                <w:iCs/>
                <w:noProof/>
                <w:sz w:val="20"/>
                <w:szCs w:val="20"/>
                <w:lang w:val="hr-HR"/>
              </w:rPr>
              <w:t>Vrednovanje:</w:t>
            </w:r>
            <w:r w:rsidRPr="008C5123">
              <w:rPr>
                <w:rFonts w:asciiTheme="minorHAnsi" w:hAnsiTheme="minorHAnsi" w:cstheme="minorHAnsi"/>
                <w:iCs/>
                <w:noProof/>
                <w:sz w:val="20"/>
                <w:szCs w:val="20"/>
                <w:lang w:val="hr-HR"/>
              </w:rPr>
              <w:t xml:space="preserve"> Skup ishoda učenja i pripadajući ishodi provjeravaju se pisano i/ili usmeno, vrednovanjem postupaka i rezultata rješavanja radne situacije/projektnih aktivnosti/usmene prezentacije i/ili pisanog rada i/ili mapom radova, a na temelju unaprijed definiranih elemenata i kriterija vrednovanja (analitičke i holističke rubrike za vrednovanje).</w:t>
            </w:r>
          </w:p>
        </w:tc>
      </w:tr>
      <w:tr w:rsidR="00252876" w:rsidRPr="008C5123" w14:paraId="14D05B75" w14:textId="77777777" w:rsidTr="58860295">
        <w:tc>
          <w:tcPr>
            <w:tcW w:w="9604" w:type="dxa"/>
            <w:gridSpan w:val="3"/>
            <w:shd w:val="clear" w:color="auto" w:fill="B4C6E7" w:themeFill="accent1" w:themeFillTint="66"/>
            <w:tcMar>
              <w:left w:w="57" w:type="dxa"/>
              <w:right w:w="57" w:type="dxa"/>
            </w:tcMar>
            <w:vAlign w:val="center"/>
          </w:tcPr>
          <w:p w14:paraId="3E5D1A8D" w14:textId="77777777" w:rsidR="00252876" w:rsidRPr="008C5123" w:rsidRDefault="00252876" w:rsidP="008C5123">
            <w:pPr>
              <w:tabs>
                <w:tab w:val="left" w:pos="2820"/>
              </w:tabs>
              <w:spacing w:after="0"/>
              <w:rPr>
                <w:rFonts w:asciiTheme="minorHAnsi" w:hAnsiTheme="minorHAnsi" w:cstheme="minorHAnsi"/>
                <w:b/>
                <w:noProof/>
                <w:sz w:val="20"/>
                <w:szCs w:val="20"/>
                <w:lang w:val="hr-HR"/>
              </w:rPr>
            </w:pPr>
            <w:r w:rsidRPr="008C5123">
              <w:rPr>
                <w:rFonts w:asciiTheme="minorHAnsi" w:hAnsiTheme="minorHAnsi" w:cstheme="minorHAnsi"/>
                <w:b/>
                <w:noProof/>
                <w:sz w:val="20"/>
                <w:szCs w:val="20"/>
                <w:lang w:val="hr-HR"/>
              </w:rPr>
              <w:lastRenderedPageBreak/>
              <w:t>Prilagodba iskustava učenja za polaznike/osobe s invaliditetom</w:t>
            </w:r>
          </w:p>
        </w:tc>
      </w:tr>
      <w:tr w:rsidR="00252876" w:rsidRPr="008C5123" w14:paraId="30963D44" w14:textId="77777777" w:rsidTr="58860295">
        <w:tc>
          <w:tcPr>
            <w:tcW w:w="9604" w:type="dxa"/>
            <w:gridSpan w:val="3"/>
            <w:shd w:val="clear" w:color="auto" w:fill="auto"/>
            <w:tcMar>
              <w:left w:w="57" w:type="dxa"/>
              <w:right w:w="57" w:type="dxa"/>
            </w:tcMar>
          </w:tcPr>
          <w:p w14:paraId="024BCA22" w14:textId="0A34034B" w:rsidR="00252876" w:rsidRPr="008C5123" w:rsidRDefault="00252876" w:rsidP="008C5123">
            <w:pPr>
              <w:tabs>
                <w:tab w:val="left" w:pos="2820"/>
              </w:tabs>
              <w:spacing w:after="0"/>
              <w:rPr>
                <w:rFonts w:asciiTheme="minorHAnsi" w:hAnsiTheme="minorHAnsi" w:cstheme="minorHAnsi"/>
                <w:iCs/>
                <w:noProof/>
                <w:sz w:val="18"/>
                <w:szCs w:val="18"/>
                <w:lang w:val="hr-HR"/>
              </w:rPr>
            </w:pPr>
            <w:r w:rsidRPr="008C5123">
              <w:rPr>
                <w:rFonts w:asciiTheme="minorHAnsi" w:hAnsiTheme="minorHAnsi" w:cstheme="minorHAnsi"/>
                <w:i/>
                <w:noProof/>
                <w:sz w:val="18"/>
                <w:szCs w:val="18"/>
                <w:lang w:val="hr-HR"/>
              </w:rPr>
              <w:t>(Izraditi način i primjer vrjednovanja skupa ishoda učenja za polaznike/osobe s invaliditetom ako je primjenjivo)</w:t>
            </w:r>
          </w:p>
        </w:tc>
      </w:tr>
    </w:tbl>
    <w:p w14:paraId="654A512E" w14:textId="77777777" w:rsidR="00CD4A24" w:rsidRPr="008C5123" w:rsidRDefault="00CD4A24" w:rsidP="008C5123">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950"/>
        <w:gridCol w:w="729"/>
        <w:gridCol w:w="6814"/>
      </w:tblGrid>
      <w:tr w:rsidR="0012775F" w:rsidRPr="008C5123" w14:paraId="4380D958" w14:textId="77777777" w:rsidTr="58860295">
        <w:trPr>
          <w:trHeight w:val="409"/>
        </w:trPr>
        <w:tc>
          <w:tcPr>
            <w:tcW w:w="2679" w:type="dxa"/>
            <w:gridSpan w:val="2"/>
            <w:shd w:val="clear" w:color="auto" w:fill="8EAADB" w:themeFill="accent1" w:themeFillTint="99"/>
            <w:tcMar>
              <w:left w:w="57" w:type="dxa"/>
              <w:right w:w="57" w:type="dxa"/>
            </w:tcMar>
            <w:vAlign w:val="center"/>
          </w:tcPr>
          <w:p w14:paraId="2CAD15F1" w14:textId="398AE58B" w:rsidR="0012775F" w:rsidRPr="008C5123" w:rsidRDefault="0012775F" w:rsidP="008C5123">
            <w:pPr>
              <w:tabs>
                <w:tab w:val="left" w:pos="2820"/>
              </w:tabs>
              <w:spacing w:after="0"/>
              <w:rPr>
                <w:rFonts w:asciiTheme="minorHAnsi" w:hAnsiTheme="minorHAnsi" w:cstheme="minorHAnsi"/>
                <w:bCs/>
                <w:i/>
                <w:noProof/>
                <w:sz w:val="20"/>
                <w:szCs w:val="20"/>
                <w:lang w:val="hr-HR"/>
              </w:rPr>
            </w:pPr>
            <w:r w:rsidRPr="008C5123">
              <w:rPr>
                <w:rFonts w:asciiTheme="minorHAnsi" w:hAnsiTheme="minorHAnsi" w:cstheme="minorHAnsi"/>
                <w:b/>
                <w:noProof/>
                <w:sz w:val="20"/>
                <w:szCs w:val="20"/>
                <w:lang w:val="hr-HR"/>
              </w:rPr>
              <w:t>Skup ishoda učenja iz SK-a</w:t>
            </w:r>
            <w:r w:rsidR="00777C8F">
              <w:rPr>
                <w:rFonts w:asciiTheme="minorHAnsi" w:hAnsiTheme="minorHAnsi" w:cstheme="minorHAnsi"/>
                <w:b/>
                <w:noProof/>
                <w:sz w:val="20"/>
                <w:szCs w:val="20"/>
                <w:lang w:val="hr-HR"/>
              </w:rPr>
              <w:t>, obujam</w:t>
            </w:r>
          </w:p>
        </w:tc>
        <w:tc>
          <w:tcPr>
            <w:tcW w:w="6814" w:type="dxa"/>
            <w:shd w:val="clear" w:color="auto" w:fill="auto"/>
            <w:vAlign w:val="center"/>
          </w:tcPr>
          <w:p w14:paraId="072F7AA6" w14:textId="296A05C8" w:rsidR="0012775F" w:rsidRPr="008C5123" w:rsidRDefault="00684679" w:rsidP="008C5123">
            <w:pPr>
              <w:tabs>
                <w:tab w:val="left" w:pos="2820"/>
              </w:tabs>
              <w:spacing w:after="0"/>
              <w:rPr>
                <w:rFonts w:asciiTheme="minorHAnsi" w:hAnsiTheme="minorHAnsi" w:cstheme="minorHAnsi"/>
                <w:bCs/>
                <w:iCs/>
                <w:noProof/>
                <w:sz w:val="20"/>
                <w:szCs w:val="20"/>
                <w:lang w:val="hr-HR"/>
              </w:rPr>
            </w:pPr>
            <w:r w:rsidRPr="008C5123">
              <w:rPr>
                <w:rFonts w:asciiTheme="minorHAnsi" w:eastAsia="Times New Roman" w:hAnsiTheme="minorHAnsi" w:cstheme="minorHAnsi"/>
                <w:b/>
                <w:bCs/>
                <w:sz w:val="20"/>
                <w:szCs w:val="20"/>
                <w:lang w:eastAsia="hr-HR"/>
              </w:rPr>
              <w:t>Uloga društvenih mreža u marketingu i brendiranju</w:t>
            </w:r>
            <w:r w:rsidR="00777C8F">
              <w:rPr>
                <w:rFonts w:asciiTheme="minorHAnsi" w:eastAsia="Times New Roman" w:hAnsiTheme="minorHAnsi" w:cstheme="minorHAnsi"/>
                <w:b/>
                <w:bCs/>
                <w:sz w:val="20"/>
                <w:szCs w:val="20"/>
                <w:lang w:eastAsia="hr-HR"/>
              </w:rPr>
              <w:t>, 3 CSVET</w:t>
            </w:r>
          </w:p>
        </w:tc>
      </w:tr>
      <w:tr w:rsidR="0012775F" w:rsidRPr="008C5123" w14:paraId="563CF50E" w14:textId="77777777" w:rsidTr="58860295">
        <w:tc>
          <w:tcPr>
            <w:tcW w:w="9493" w:type="dxa"/>
            <w:gridSpan w:val="3"/>
            <w:shd w:val="clear" w:color="auto" w:fill="B4C6E7" w:themeFill="accent1" w:themeFillTint="66"/>
            <w:tcMar>
              <w:left w:w="57" w:type="dxa"/>
              <w:right w:w="57" w:type="dxa"/>
            </w:tcMar>
            <w:vAlign w:val="center"/>
          </w:tcPr>
          <w:p w14:paraId="411ED0CC" w14:textId="77777777" w:rsidR="0012775F" w:rsidRPr="008C5123" w:rsidRDefault="0012775F" w:rsidP="008C5123">
            <w:pPr>
              <w:tabs>
                <w:tab w:val="left" w:pos="2820"/>
              </w:tabs>
              <w:spacing w:after="0"/>
              <w:rPr>
                <w:rFonts w:asciiTheme="minorHAnsi" w:hAnsiTheme="minorHAnsi" w:cstheme="minorHAnsi"/>
                <w:b/>
                <w:noProof/>
                <w:sz w:val="20"/>
                <w:szCs w:val="20"/>
                <w:lang w:val="hr-HR"/>
              </w:rPr>
            </w:pPr>
            <w:r w:rsidRPr="008C5123">
              <w:rPr>
                <w:rFonts w:asciiTheme="minorHAnsi" w:hAnsiTheme="minorHAnsi" w:cstheme="minorHAnsi"/>
                <w:b/>
                <w:noProof/>
                <w:sz w:val="20"/>
                <w:szCs w:val="20"/>
                <w:lang w:val="hr-HR"/>
              </w:rPr>
              <w:t>Ishodi učenja</w:t>
            </w:r>
          </w:p>
        </w:tc>
      </w:tr>
      <w:tr w:rsidR="00BA54B8" w:rsidRPr="008C5123" w14:paraId="29B7B7BA" w14:textId="77777777" w:rsidTr="58860295">
        <w:tc>
          <w:tcPr>
            <w:tcW w:w="9493" w:type="dxa"/>
            <w:gridSpan w:val="3"/>
            <w:shd w:val="clear" w:color="auto" w:fill="auto"/>
            <w:tcMar>
              <w:left w:w="57" w:type="dxa"/>
              <w:right w:w="57" w:type="dxa"/>
            </w:tcMar>
          </w:tcPr>
          <w:p w14:paraId="7B91F6D8" w14:textId="08B36AF3" w:rsidR="00BA54B8" w:rsidRPr="008C5123" w:rsidRDefault="1049B27A">
            <w:pPr>
              <w:pStyle w:val="ListParagraph"/>
              <w:numPr>
                <w:ilvl w:val="0"/>
                <w:numId w:val="8"/>
              </w:numPr>
              <w:tabs>
                <w:tab w:val="left" w:pos="2820"/>
              </w:tabs>
              <w:spacing w:after="0" w:line="276" w:lineRule="auto"/>
              <w:rPr>
                <w:rFonts w:eastAsia="Times New Roman" w:cstheme="minorHAnsi"/>
                <w:sz w:val="20"/>
                <w:szCs w:val="20"/>
                <w:lang w:eastAsia="hr-HR"/>
              </w:rPr>
            </w:pPr>
            <w:r w:rsidRPr="008C5123">
              <w:rPr>
                <w:rFonts w:eastAsia="Times New Roman" w:cstheme="minorHAnsi"/>
                <w:sz w:val="20"/>
                <w:szCs w:val="20"/>
                <w:lang w:eastAsia="hr-HR"/>
              </w:rPr>
              <w:t>Odabrati društvene mreže za povezivanje brenda s potencijalnim potrošačima</w:t>
            </w:r>
          </w:p>
        </w:tc>
      </w:tr>
      <w:tr w:rsidR="00BA54B8" w:rsidRPr="008C5123" w14:paraId="6F923F01" w14:textId="77777777" w:rsidTr="58860295">
        <w:tc>
          <w:tcPr>
            <w:tcW w:w="9493" w:type="dxa"/>
            <w:gridSpan w:val="3"/>
            <w:shd w:val="clear" w:color="auto" w:fill="auto"/>
            <w:tcMar>
              <w:left w:w="57" w:type="dxa"/>
              <w:right w:w="57" w:type="dxa"/>
            </w:tcMar>
          </w:tcPr>
          <w:p w14:paraId="08102CC5" w14:textId="2652C215" w:rsidR="00BA54B8" w:rsidRPr="008C5123" w:rsidRDefault="1049B27A">
            <w:pPr>
              <w:pStyle w:val="ListParagraph"/>
              <w:numPr>
                <w:ilvl w:val="0"/>
                <w:numId w:val="8"/>
              </w:numPr>
              <w:tabs>
                <w:tab w:val="left" w:pos="2820"/>
              </w:tabs>
              <w:spacing w:after="0" w:line="276" w:lineRule="auto"/>
              <w:rPr>
                <w:rFonts w:eastAsia="Times New Roman" w:cstheme="minorHAnsi"/>
                <w:sz w:val="20"/>
                <w:szCs w:val="20"/>
                <w:lang w:eastAsia="hr-HR"/>
              </w:rPr>
            </w:pPr>
            <w:r w:rsidRPr="008C5123">
              <w:rPr>
                <w:rFonts w:eastAsia="Times New Roman" w:cstheme="minorHAnsi"/>
                <w:sz w:val="20"/>
                <w:szCs w:val="20"/>
                <w:lang w:eastAsia="hr-HR"/>
              </w:rPr>
              <w:t>Oblikovati komunikacijski profil na različitim društvenim mrežama u cilju povezivanja brenda s potencijalnim potrošačima</w:t>
            </w:r>
          </w:p>
        </w:tc>
      </w:tr>
      <w:tr w:rsidR="00BA54B8" w:rsidRPr="008C5123" w14:paraId="7593550A" w14:textId="77777777" w:rsidTr="58860295">
        <w:tc>
          <w:tcPr>
            <w:tcW w:w="9493" w:type="dxa"/>
            <w:gridSpan w:val="3"/>
            <w:shd w:val="clear" w:color="auto" w:fill="auto"/>
            <w:tcMar>
              <w:left w:w="57" w:type="dxa"/>
              <w:right w:w="57" w:type="dxa"/>
            </w:tcMar>
          </w:tcPr>
          <w:p w14:paraId="58880777" w14:textId="38990058" w:rsidR="00BA54B8" w:rsidRPr="008C5123" w:rsidRDefault="1049B27A">
            <w:pPr>
              <w:pStyle w:val="ListParagraph"/>
              <w:numPr>
                <w:ilvl w:val="0"/>
                <w:numId w:val="8"/>
              </w:numPr>
              <w:tabs>
                <w:tab w:val="left" w:pos="2820"/>
              </w:tabs>
              <w:spacing w:after="0" w:line="276" w:lineRule="auto"/>
              <w:rPr>
                <w:rFonts w:eastAsia="Times New Roman" w:cstheme="minorHAnsi"/>
                <w:sz w:val="20"/>
                <w:szCs w:val="20"/>
                <w:lang w:eastAsia="hr-HR"/>
              </w:rPr>
            </w:pPr>
            <w:r w:rsidRPr="008C5123">
              <w:rPr>
                <w:rFonts w:eastAsia="Times New Roman" w:cstheme="minorHAnsi"/>
                <w:sz w:val="20"/>
                <w:szCs w:val="20"/>
                <w:lang w:eastAsia="hr-HR"/>
              </w:rPr>
              <w:t xml:space="preserve">Kreirati kalendar sadržaja za </w:t>
            </w:r>
            <w:r w:rsidRPr="009F420C">
              <w:rPr>
                <w:rFonts w:eastAsia="Times New Roman" w:cstheme="minorHAnsi"/>
                <w:i/>
                <w:iCs/>
                <w:sz w:val="20"/>
                <w:szCs w:val="20"/>
                <w:lang w:eastAsia="hr-HR"/>
              </w:rPr>
              <w:t>online</w:t>
            </w:r>
            <w:r w:rsidRPr="008C5123">
              <w:rPr>
                <w:rFonts w:eastAsia="Times New Roman" w:cstheme="minorHAnsi"/>
                <w:sz w:val="20"/>
                <w:szCs w:val="20"/>
                <w:lang w:eastAsia="hr-HR"/>
              </w:rPr>
              <w:t xml:space="preserve"> komunikaciju na društvenim mrežama</w:t>
            </w:r>
          </w:p>
        </w:tc>
      </w:tr>
      <w:tr w:rsidR="00BA54B8" w:rsidRPr="008C5123" w14:paraId="18BF57CC" w14:textId="77777777" w:rsidTr="58860295">
        <w:tc>
          <w:tcPr>
            <w:tcW w:w="9493" w:type="dxa"/>
            <w:gridSpan w:val="3"/>
            <w:shd w:val="clear" w:color="auto" w:fill="auto"/>
            <w:tcMar>
              <w:left w:w="57" w:type="dxa"/>
              <w:right w:w="57" w:type="dxa"/>
            </w:tcMar>
          </w:tcPr>
          <w:p w14:paraId="303267A8" w14:textId="3382F99E" w:rsidR="00BA54B8" w:rsidRPr="008C5123" w:rsidRDefault="1049B27A">
            <w:pPr>
              <w:pStyle w:val="ListParagraph"/>
              <w:numPr>
                <w:ilvl w:val="0"/>
                <w:numId w:val="8"/>
              </w:numPr>
              <w:tabs>
                <w:tab w:val="left" w:pos="2820"/>
              </w:tabs>
              <w:spacing w:after="0" w:line="276" w:lineRule="auto"/>
              <w:rPr>
                <w:rFonts w:eastAsia="Times New Roman" w:cstheme="minorHAnsi"/>
                <w:sz w:val="20"/>
                <w:szCs w:val="20"/>
                <w:lang w:eastAsia="hr-HR"/>
              </w:rPr>
            </w:pPr>
            <w:r w:rsidRPr="008C5123">
              <w:rPr>
                <w:rFonts w:eastAsia="Times New Roman" w:cstheme="minorHAnsi"/>
                <w:sz w:val="20"/>
                <w:szCs w:val="20"/>
                <w:lang w:eastAsia="hr-HR"/>
              </w:rPr>
              <w:t>Optimizirati oglašavanje na društvenim mrežama s ciljem digitalne vidljivosti poslovanja</w:t>
            </w:r>
          </w:p>
        </w:tc>
      </w:tr>
      <w:tr w:rsidR="00BA54B8" w:rsidRPr="008C5123" w14:paraId="03DFA604" w14:textId="77777777" w:rsidTr="58860295">
        <w:tc>
          <w:tcPr>
            <w:tcW w:w="9493" w:type="dxa"/>
            <w:gridSpan w:val="3"/>
            <w:shd w:val="clear" w:color="auto" w:fill="auto"/>
            <w:tcMar>
              <w:left w:w="57" w:type="dxa"/>
              <w:right w:w="57" w:type="dxa"/>
            </w:tcMar>
          </w:tcPr>
          <w:p w14:paraId="7F97F6AF" w14:textId="4C4F1602" w:rsidR="00BA54B8" w:rsidRPr="008C5123" w:rsidRDefault="1049B27A">
            <w:pPr>
              <w:pStyle w:val="ListParagraph"/>
              <w:numPr>
                <w:ilvl w:val="0"/>
                <w:numId w:val="8"/>
              </w:numPr>
              <w:tabs>
                <w:tab w:val="left" w:pos="2820"/>
              </w:tabs>
              <w:spacing w:after="0" w:line="276" w:lineRule="auto"/>
              <w:rPr>
                <w:rFonts w:eastAsia="Times New Roman" w:cstheme="minorHAnsi"/>
                <w:sz w:val="20"/>
                <w:szCs w:val="20"/>
                <w:lang w:eastAsia="hr-HR"/>
              </w:rPr>
            </w:pPr>
            <w:r w:rsidRPr="008C5123">
              <w:rPr>
                <w:rFonts w:eastAsia="Times New Roman" w:cstheme="minorHAnsi"/>
                <w:sz w:val="20"/>
                <w:szCs w:val="20"/>
                <w:lang w:eastAsia="hr-HR"/>
              </w:rPr>
              <w:t>Analizirati uspjeh na društvenim mrežama u skladu s planiranim ciljevima</w:t>
            </w:r>
          </w:p>
        </w:tc>
      </w:tr>
      <w:tr w:rsidR="0012775F" w:rsidRPr="008C5123" w14:paraId="6C2F1A37" w14:textId="77777777" w:rsidTr="58860295">
        <w:trPr>
          <w:trHeight w:val="427"/>
        </w:trPr>
        <w:tc>
          <w:tcPr>
            <w:tcW w:w="9493" w:type="dxa"/>
            <w:gridSpan w:val="3"/>
            <w:shd w:val="clear" w:color="auto" w:fill="B4C6E7" w:themeFill="accent1" w:themeFillTint="66"/>
            <w:tcMar>
              <w:left w:w="57" w:type="dxa"/>
              <w:right w:w="57" w:type="dxa"/>
            </w:tcMar>
            <w:vAlign w:val="center"/>
          </w:tcPr>
          <w:p w14:paraId="35F0A678" w14:textId="77777777" w:rsidR="0012775F" w:rsidRPr="008C5123" w:rsidRDefault="0012775F" w:rsidP="008C5123">
            <w:pPr>
              <w:tabs>
                <w:tab w:val="left" w:pos="2820"/>
              </w:tabs>
              <w:spacing w:after="0"/>
              <w:rPr>
                <w:rFonts w:asciiTheme="minorHAnsi" w:hAnsiTheme="minorHAnsi" w:cstheme="minorHAnsi"/>
                <w:b/>
                <w:noProof/>
                <w:sz w:val="20"/>
                <w:szCs w:val="20"/>
                <w:lang w:val="hr-HR"/>
              </w:rPr>
            </w:pPr>
            <w:r w:rsidRPr="008C5123">
              <w:rPr>
                <w:rFonts w:asciiTheme="minorHAnsi" w:hAnsiTheme="minorHAnsi" w:cstheme="minorHAnsi"/>
                <w:b/>
                <w:noProof/>
                <w:sz w:val="20"/>
                <w:szCs w:val="20"/>
                <w:lang w:val="hr-HR"/>
              </w:rPr>
              <w:t>Dominantan nastavni sustav i opis načina ostvarivanja SIU</w:t>
            </w:r>
          </w:p>
        </w:tc>
      </w:tr>
      <w:tr w:rsidR="00696ACD" w:rsidRPr="008C5123" w14:paraId="32FC718D" w14:textId="77777777" w:rsidTr="58860295">
        <w:trPr>
          <w:trHeight w:val="495"/>
        </w:trPr>
        <w:tc>
          <w:tcPr>
            <w:tcW w:w="9493" w:type="dxa"/>
            <w:gridSpan w:val="3"/>
            <w:shd w:val="clear" w:color="auto" w:fill="auto"/>
            <w:tcMar>
              <w:left w:w="57" w:type="dxa"/>
              <w:right w:w="57" w:type="dxa"/>
            </w:tcMar>
          </w:tcPr>
          <w:p w14:paraId="2B67A77B" w14:textId="6B9C3A67" w:rsidR="00256A54" w:rsidRPr="009F420C" w:rsidRDefault="72E15D64" w:rsidP="008C5123">
            <w:pPr>
              <w:tabs>
                <w:tab w:val="left" w:pos="2820"/>
              </w:tabs>
              <w:spacing w:after="0"/>
              <w:jc w:val="both"/>
              <w:rPr>
                <w:rFonts w:asciiTheme="minorHAnsi" w:hAnsiTheme="minorHAnsi" w:cstheme="minorHAnsi"/>
                <w:sz w:val="20"/>
                <w:szCs w:val="20"/>
              </w:rPr>
            </w:pPr>
            <w:r w:rsidRPr="009F420C">
              <w:rPr>
                <w:rFonts w:asciiTheme="minorHAnsi" w:hAnsiTheme="minorHAnsi" w:cstheme="minorHAnsi"/>
                <w:sz w:val="20"/>
                <w:szCs w:val="20"/>
              </w:rPr>
              <w:t>Dominant</w:t>
            </w:r>
            <w:r w:rsidR="00777C8F">
              <w:rPr>
                <w:rFonts w:asciiTheme="minorHAnsi" w:hAnsiTheme="minorHAnsi" w:cstheme="minorHAnsi"/>
                <w:sz w:val="20"/>
                <w:szCs w:val="20"/>
              </w:rPr>
              <w:t>an</w:t>
            </w:r>
            <w:r w:rsidRPr="009F420C">
              <w:rPr>
                <w:rFonts w:asciiTheme="minorHAnsi" w:hAnsiTheme="minorHAnsi" w:cstheme="minorHAnsi"/>
                <w:sz w:val="20"/>
                <w:szCs w:val="20"/>
              </w:rPr>
              <w:t xml:space="preserve"> nastavni sustav</w:t>
            </w:r>
            <w:r w:rsidR="1FAF728B" w:rsidRPr="009F420C">
              <w:rPr>
                <w:rFonts w:asciiTheme="minorHAnsi" w:hAnsiTheme="minorHAnsi" w:cstheme="minorHAnsi"/>
                <w:sz w:val="20"/>
                <w:szCs w:val="20"/>
              </w:rPr>
              <w:t xml:space="preserve"> je učenje temeljeno na radu. </w:t>
            </w:r>
          </w:p>
          <w:p w14:paraId="5B09B210" w14:textId="12122142" w:rsidR="003F7629" w:rsidRPr="009F420C" w:rsidRDefault="34223E66" w:rsidP="008C5123">
            <w:pPr>
              <w:tabs>
                <w:tab w:val="left" w:pos="2820"/>
              </w:tabs>
              <w:spacing w:after="0"/>
              <w:jc w:val="both"/>
              <w:rPr>
                <w:rFonts w:asciiTheme="minorHAnsi" w:hAnsiTheme="minorHAnsi" w:cstheme="minorHAnsi"/>
                <w:sz w:val="20"/>
                <w:szCs w:val="20"/>
              </w:rPr>
            </w:pPr>
            <w:r w:rsidRPr="009F420C">
              <w:rPr>
                <w:rFonts w:asciiTheme="minorHAnsi" w:hAnsiTheme="minorHAnsi" w:cstheme="minorHAnsi"/>
                <w:sz w:val="20"/>
                <w:szCs w:val="20"/>
              </w:rPr>
              <w:t>Nastavnik navodi</w:t>
            </w:r>
            <w:r w:rsidR="2F6811A0" w:rsidRPr="009F420C">
              <w:rPr>
                <w:rFonts w:asciiTheme="minorHAnsi" w:hAnsiTheme="minorHAnsi" w:cstheme="minorHAnsi"/>
                <w:sz w:val="20"/>
                <w:szCs w:val="20"/>
              </w:rPr>
              <w:t xml:space="preserve"> ulogu društvenih mreža u marketingu i njihovu ulogu u brendiranju</w:t>
            </w:r>
            <w:r w:rsidR="3F6A0526" w:rsidRPr="009F420C">
              <w:rPr>
                <w:rFonts w:asciiTheme="minorHAnsi" w:hAnsiTheme="minorHAnsi" w:cstheme="minorHAnsi"/>
                <w:sz w:val="20"/>
                <w:szCs w:val="20"/>
              </w:rPr>
              <w:t>.</w:t>
            </w:r>
          </w:p>
          <w:p w14:paraId="1E01413B" w14:textId="1D0C1E43" w:rsidR="00C83AD5" w:rsidRPr="009F420C" w:rsidRDefault="3E43F140" w:rsidP="008C5123">
            <w:pPr>
              <w:tabs>
                <w:tab w:val="left" w:pos="2820"/>
              </w:tabs>
              <w:spacing w:after="0"/>
              <w:jc w:val="both"/>
              <w:rPr>
                <w:rFonts w:asciiTheme="minorHAnsi" w:hAnsiTheme="minorHAnsi" w:cstheme="minorHAnsi"/>
                <w:sz w:val="20"/>
                <w:szCs w:val="20"/>
              </w:rPr>
            </w:pPr>
            <w:r w:rsidRPr="009F420C">
              <w:rPr>
                <w:rFonts w:asciiTheme="minorHAnsi" w:hAnsiTheme="minorHAnsi" w:cstheme="minorHAnsi"/>
                <w:sz w:val="20"/>
                <w:szCs w:val="20"/>
              </w:rPr>
              <w:t xml:space="preserve">Polaznik </w:t>
            </w:r>
            <w:r w:rsidR="765F3FD9" w:rsidRPr="009F420C">
              <w:rPr>
                <w:rFonts w:asciiTheme="minorHAnsi" w:hAnsiTheme="minorHAnsi" w:cstheme="minorHAnsi"/>
                <w:sz w:val="20"/>
                <w:szCs w:val="20"/>
              </w:rPr>
              <w:t>samostalno</w:t>
            </w:r>
            <w:r w:rsidR="4F636093" w:rsidRPr="009F420C">
              <w:rPr>
                <w:rFonts w:asciiTheme="minorHAnsi" w:hAnsiTheme="minorHAnsi" w:cstheme="minorHAnsi"/>
                <w:sz w:val="20"/>
                <w:szCs w:val="20"/>
              </w:rPr>
              <w:t xml:space="preserve"> </w:t>
            </w:r>
            <w:r w:rsidRPr="009F420C">
              <w:rPr>
                <w:rFonts w:asciiTheme="minorHAnsi" w:hAnsiTheme="minorHAnsi" w:cstheme="minorHAnsi"/>
                <w:sz w:val="20"/>
                <w:szCs w:val="20"/>
              </w:rPr>
              <w:t>:</w:t>
            </w:r>
          </w:p>
          <w:p w14:paraId="6DFB72B9" w14:textId="480ACB3E" w:rsidR="05CF2A89" w:rsidRPr="009F420C" w:rsidRDefault="05CF2A89" w:rsidP="008C5123">
            <w:pPr>
              <w:pStyle w:val="ListParagraph"/>
              <w:numPr>
                <w:ilvl w:val="0"/>
                <w:numId w:val="1"/>
              </w:numPr>
              <w:tabs>
                <w:tab w:val="left" w:pos="2820"/>
              </w:tabs>
              <w:spacing w:after="0" w:line="276" w:lineRule="auto"/>
              <w:jc w:val="both"/>
              <w:rPr>
                <w:rFonts w:cstheme="minorHAnsi"/>
                <w:sz w:val="20"/>
                <w:szCs w:val="20"/>
              </w:rPr>
            </w:pPr>
            <w:r w:rsidRPr="009F420C">
              <w:rPr>
                <w:rFonts w:cstheme="minorHAnsi"/>
                <w:sz w:val="20"/>
                <w:szCs w:val="20"/>
              </w:rPr>
              <w:t>o</w:t>
            </w:r>
            <w:r w:rsidR="1EBC77BF" w:rsidRPr="009F420C">
              <w:rPr>
                <w:rFonts w:cstheme="minorHAnsi"/>
                <w:sz w:val="20"/>
                <w:szCs w:val="20"/>
              </w:rPr>
              <w:t>dabire društvene mreže i oblikuje komunikacijski profil na njima u cilju povezivanja</w:t>
            </w:r>
            <w:r w:rsidR="69AA5796" w:rsidRPr="009F420C">
              <w:rPr>
                <w:rFonts w:cstheme="minorHAnsi"/>
                <w:sz w:val="20"/>
                <w:szCs w:val="20"/>
              </w:rPr>
              <w:t xml:space="preserve"> </w:t>
            </w:r>
            <w:r w:rsidR="1EBC77BF" w:rsidRPr="009F420C">
              <w:rPr>
                <w:rFonts w:cstheme="minorHAnsi"/>
                <w:sz w:val="20"/>
                <w:szCs w:val="20"/>
              </w:rPr>
              <w:t>brenda</w:t>
            </w:r>
            <w:r w:rsidR="137D7A77" w:rsidRPr="009F420C">
              <w:rPr>
                <w:rFonts w:cstheme="minorHAnsi"/>
                <w:sz w:val="20"/>
                <w:szCs w:val="20"/>
              </w:rPr>
              <w:t xml:space="preserve"> s potencijalnim potrošačima</w:t>
            </w:r>
          </w:p>
          <w:p w14:paraId="259EE0C2" w14:textId="7F4B474B" w:rsidR="2EB5D32C" w:rsidRPr="009F420C" w:rsidRDefault="2EB5D32C" w:rsidP="008C5123">
            <w:pPr>
              <w:pStyle w:val="ListParagraph"/>
              <w:numPr>
                <w:ilvl w:val="0"/>
                <w:numId w:val="1"/>
              </w:numPr>
              <w:tabs>
                <w:tab w:val="left" w:pos="2820"/>
              </w:tabs>
              <w:spacing w:after="0" w:line="276" w:lineRule="auto"/>
              <w:jc w:val="both"/>
              <w:rPr>
                <w:rFonts w:cstheme="minorHAnsi"/>
                <w:sz w:val="20"/>
                <w:szCs w:val="20"/>
              </w:rPr>
            </w:pPr>
            <w:r w:rsidRPr="009F420C">
              <w:rPr>
                <w:rFonts w:cstheme="minorHAnsi"/>
                <w:sz w:val="20"/>
                <w:szCs w:val="20"/>
              </w:rPr>
              <w:t>kreira kalendar sadržaja za online komunikaciju te optimizira oglašavanje na društvenim mrežama</w:t>
            </w:r>
          </w:p>
          <w:p w14:paraId="3A43DA40" w14:textId="3AB74EC3" w:rsidR="2EB5D32C" w:rsidRPr="009F420C" w:rsidRDefault="2EB5D32C" w:rsidP="008C5123">
            <w:pPr>
              <w:pStyle w:val="ListParagraph"/>
              <w:numPr>
                <w:ilvl w:val="0"/>
                <w:numId w:val="1"/>
              </w:numPr>
              <w:tabs>
                <w:tab w:val="left" w:pos="2820"/>
              </w:tabs>
              <w:spacing w:after="0" w:line="276" w:lineRule="auto"/>
              <w:jc w:val="both"/>
              <w:rPr>
                <w:rFonts w:cstheme="minorHAnsi"/>
                <w:sz w:val="20"/>
                <w:szCs w:val="20"/>
              </w:rPr>
            </w:pPr>
            <w:r w:rsidRPr="009F420C">
              <w:rPr>
                <w:rFonts w:cstheme="minorHAnsi"/>
                <w:sz w:val="20"/>
                <w:szCs w:val="20"/>
              </w:rPr>
              <w:t>analizira i istražuje uspjeh na društvenim mrežama</w:t>
            </w:r>
          </w:p>
          <w:p w14:paraId="438ECF33" w14:textId="77777777" w:rsidR="0074761B" w:rsidRDefault="39FD99EC" w:rsidP="008C5123">
            <w:pPr>
              <w:tabs>
                <w:tab w:val="left" w:pos="2820"/>
              </w:tabs>
              <w:spacing w:after="0"/>
              <w:jc w:val="both"/>
              <w:rPr>
                <w:rFonts w:asciiTheme="minorHAnsi" w:hAnsiTheme="minorHAnsi" w:cstheme="minorHAnsi"/>
                <w:sz w:val="20"/>
                <w:szCs w:val="20"/>
                <w:lang w:val="hr-HR"/>
              </w:rPr>
            </w:pPr>
            <w:r w:rsidRPr="009F420C">
              <w:rPr>
                <w:rFonts w:asciiTheme="minorHAnsi" w:hAnsiTheme="minorHAnsi" w:cstheme="minorHAnsi"/>
                <w:sz w:val="20"/>
                <w:szCs w:val="20"/>
                <w:lang w:val="hr-HR"/>
              </w:rPr>
              <w:t>čime dokazuje uspješnost realizacije ishoda učenja ovog skupa.</w:t>
            </w:r>
          </w:p>
          <w:p w14:paraId="44E25029" w14:textId="141AC08E" w:rsidR="00777C8F" w:rsidRPr="00777C8F" w:rsidRDefault="00777C8F" w:rsidP="00777C8F">
            <w:pPr>
              <w:tabs>
                <w:tab w:val="left" w:pos="2820"/>
              </w:tabs>
              <w:spacing w:after="0"/>
              <w:jc w:val="both"/>
              <w:rPr>
                <w:rFonts w:asciiTheme="minorHAnsi" w:hAnsiTheme="minorHAnsi" w:cstheme="minorHAnsi"/>
                <w:sz w:val="20"/>
                <w:szCs w:val="20"/>
              </w:rPr>
            </w:pPr>
            <w:r w:rsidRPr="00777C8F">
              <w:rPr>
                <w:rFonts w:asciiTheme="minorHAnsi" w:hAnsiTheme="minorHAnsi" w:cstheme="minorHAnsi"/>
                <w:sz w:val="20"/>
                <w:szCs w:val="20"/>
              </w:rPr>
              <w:t xml:space="preserve">Polaznici samostalno, kroz učenje temeljeno na radu, rješavaju projektne zadatke koristeći stečena znanja, a nastavnik u slučaju potrebe pomaže i usmjerava polaznika ka mogućem rješenju. Nastavnik tijek vođenog procesa učenja i poučavanja kao i učenja temeljenog na radu, daje polazniku povratnu informaciju o uspješnosti rješavanja. </w:t>
            </w:r>
          </w:p>
          <w:p w14:paraId="660D9AE7" w14:textId="392A1B06" w:rsidR="00777C8F" w:rsidRPr="009F420C" w:rsidRDefault="00777C8F" w:rsidP="00777C8F">
            <w:pPr>
              <w:tabs>
                <w:tab w:val="left" w:pos="2820"/>
              </w:tabs>
              <w:spacing w:after="0"/>
              <w:jc w:val="both"/>
              <w:rPr>
                <w:rFonts w:asciiTheme="minorHAnsi" w:hAnsiTheme="minorHAnsi" w:cstheme="minorHAnsi"/>
                <w:sz w:val="20"/>
                <w:szCs w:val="20"/>
              </w:rPr>
            </w:pPr>
            <w:r w:rsidRPr="00777C8F">
              <w:rPr>
                <w:rFonts w:asciiTheme="minorHAnsi" w:hAnsiTheme="minorHAnsi" w:cstheme="minorHAnsi"/>
                <w:sz w:val="20"/>
                <w:szCs w:val="20"/>
              </w:rPr>
              <w:t>Učenje temeljeno na radu provodi se u specijaliziranim učionicama i/ili kod poslodavaca s kojim Ustanova ima sklopljeni ugovor o suradnji.</w:t>
            </w:r>
          </w:p>
        </w:tc>
      </w:tr>
      <w:tr w:rsidR="0012775F" w:rsidRPr="008C5123" w14:paraId="498B3275" w14:textId="77777777" w:rsidTr="58860295">
        <w:tc>
          <w:tcPr>
            <w:tcW w:w="1950" w:type="dxa"/>
            <w:shd w:val="clear" w:color="auto" w:fill="B4C6E7" w:themeFill="accent1" w:themeFillTint="66"/>
            <w:tcMar>
              <w:left w:w="57" w:type="dxa"/>
              <w:right w:w="57" w:type="dxa"/>
            </w:tcMar>
            <w:vAlign w:val="center"/>
          </w:tcPr>
          <w:p w14:paraId="199CFBB4" w14:textId="77777777" w:rsidR="0012775F" w:rsidRPr="008C5123" w:rsidRDefault="0012775F" w:rsidP="008C5123">
            <w:pPr>
              <w:tabs>
                <w:tab w:val="left" w:pos="2820"/>
              </w:tabs>
              <w:spacing w:after="0"/>
              <w:rPr>
                <w:rFonts w:asciiTheme="minorHAnsi" w:hAnsiTheme="minorHAnsi" w:cstheme="minorHAnsi"/>
                <w:b/>
                <w:noProof/>
                <w:sz w:val="20"/>
                <w:szCs w:val="20"/>
                <w:lang w:val="hr-HR"/>
              </w:rPr>
            </w:pPr>
            <w:r w:rsidRPr="008C5123">
              <w:rPr>
                <w:rFonts w:asciiTheme="minorHAnsi" w:hAnsiTheme="minorHAnsi" w:cstheme="minorHAnsi"/>
                <w:b/>
                <w:noProof/>
                <w:sz w:val="20"/>
                <w:szCs w:val="20"/>
                <w:lang w:val="hr-HR"/>
              </w:rPr>
              <w:t>Nastavne cjeline/teme</w:t>
            </w:r>
          </w:p>
        </w:tc>
        <w:tc>
          <w:tcPr>
            <w:tcW w:w="7543" w:type="dxa"/>
            <w:gridSpan w:val="2"/>
            <w:shd w:val="clear" w:color="auto" w:fill="auto"/>
            <w:tcMar>
              <w:left w:w="57" w:type="dxa"/>
              <w:right w:w="57" w:type="dxa"/>
            </w:tcMar>
            <w:vAlign w:val="center"/>
          </w:tcPr>
          <w:p w14:paraId="15171050" w14:textId="7D791829" w:rsidR="0012775F" w:rsidRPr="009F420C" w:rsidRDefault="291D92BD" w:rsidP="008C5123">
            <w:pPr>
              <w:tabs>
                <w:tab w:val="left" w:pos="2820"/>
              </w:tabs>
              <w:spacing w:after="0"/>
              <w:rPr>
                <w:rFonts w:asciiTheme="minorHAnsi" w:hAnsiTheme="minorHAnsi" w:cstheme="minorHAnsi"/>
                <w:noProof/>
                <w:sz w:val="20"/>
                <w:szCs w:val="20"/>
                <w:lang w:val="hr-HR"/>
              </w:rPr>
            </w:pPr>
            <w:r w:rsidRPr="009F420C">
              <w:rPr>
                <w:rFonts w:asciiTheme="minorHAnsi" w:hAnsiTheme="minorHAnsi" w:cstheme="minorHAnsi"/>
                <w:noProof/>
                <w:sz w:val="20"/>
                <w:szCs w:val="20"/>
                <w:lang w:val="hr-HR"/>
              </w:rPr>
              <w:t>Društvene mreže</w:t>
            </w:r>
          </w:p>
          <w:p w14:paraId="21A1717B" w14:textId="3DFA4C7C" w:rsidR="0012775F" w:rsidRPr="009F420C" w:rsidRDefault="291D92BD" w:rsidP="008C5123">
            <w:pPr>
              <w:tabs>
                <w:tab w:val="left" w:pos="2820"/>
              </w:tabs>
              <w:spacing w:after="0"/>
              <w:rPr>
                <w:rFonts w:asciiTheme="minorHAnsi" w:hAnsiTheme="minorHAnsi" w:cstheme="minorHAnsi"/>
                <w:noProof/>
                <w:sz w:val="20"/>
                <w:szCs w:val="20"/>
                <w:lang w:val="hr-HR"/>
              </w:rPr>
            </w:pPr>
            <w:r w:rsidRPr="009F420C">
              <w:rPr>
                <w:rFonts w:asciiTheme="minorHAnsi" w:hAnsiTheme="minorHAnsi" w:cstheme="minorHAnsi"/>
                <w:noProof/>
                <w:sz w:val="20"/>
                <w:szCs w:val="20"/>
                <w:lang w:val="hr-HR"/>
              </w:rPr>
              <w:t>Optimizacija društvenih mreža</w:t>
            </w:r>
          </w:p>
        </w:tc>
      </w:tr>
      <w:tr w:rsidR="0012775F" w:rsidRPr="008C5123" w14:paraId="469F0C41" w14:textId="77777777" w:rsidTr="58860295">
        <w:trPr>
          <w:trHeight w:val="486"/>
        </w:trPr>
        <w:tc>
          <w:tcPr>
            <w:tcW w:w="9493" w:type="dxa"/>
            <w:gridSpan w:val="3"/>
            <w:shd w:val="clear" w:color="auto" w:fill="B4C6E7" w:themeFill="accent1" w:themeFillTint="66"/>
            <w:tcMar>
              <w:left w:w="57" w:type="dxa"/>
              <w:right w:w="57" w:type="dxa"/>
            </w:tcMar>
            <w:vAlign w:val="center"/>
          </w:tcPr>
          <w:p w14:paraId="7C1B83DF" w14:textId="70730A8C" w:rsidR="0012775F" w:rsidRPr="008C5123" w:rsidRDefault="0012775F" w:rsidP="008C5123">
            <w:pPr>
              <w:tabs>
                <w:tab w:val="left" w:pos="2820"/>
              </w:tabs>
              <w:spacing w:after="0"/>
              <w:rPr>
                <w:rFonts w:asciiTheme="minorHAnsi" w:hAnsiTheme="minorHAnsi" w:cstheme="minorHAnsi"/>
                <w:b/>
                <w:noProof/>
                <w:sz w:val="20"/>
                <w:szCs w:val="20"/>
                <w:lang w:val="hr-HR"/>
              </w:rPr>
            </w:pPr>
            <w:r w:rsidRPr="008C5123">
              <w:rPr>
                <w:rFonts w:asciiTheme="minorHAnsi" w:hAnsiTheme="minorHAnsi" w:cstheme="minorHAnsi"/>
                <w:b/>
                <w:noProof/>
                <w:sz w:val="20"/>
                <w:szCs w:val="20"/>
                <w:lang w:val="hr-HR"/>
              </w:rPr>
              <w:t>Načini i primjer vrjednovanja skupa ishoda učenja</w:t>
            </w:r>
          </w:p>
        </w:tc>
      </w:tr>
      <w:tr w:rsidR="00170EF3" w:rsidRPr="008C5123" w14:paraId="72FCD2AE" w14:textId="77777777" w:rsidTr="58860295">
        <w:trPr>
          <w:trHeight w:val="572"/>
        </w:trPr>
        <w:tc>
          <w:tcPr>
            <w:tcW w:w="9493" w:type="dxa"/>
            <w:gridSpan w:val="3"/>
            <w:shd w:val="clear" w:color="auto" w:fill="auto"/>
            <w:tcMar>
              <w:left w:w="57" w:type="dxa"/>
              <w:right w:w="57" w:type="dxa"/>
            </w:tcMar>
          </w:tcPr>
          <w:p w14:paraId="7931D74A" w14:textId="77777777" w:rsidR="00777C8F" w:rsidRPr="00777C8F" w:rsidRDefault="00777C8F" w:rsidP="00777C8F">
            <w:pPr>
              <w:spacing w:after="0"/>
              <w:jc w:val="both"/>
              <w:rPr>
                <w:rFonts w:asciiTheme="minorHAnsi" w:eastAsia="Times New Roman" w:hAnsiTheme="minorHAnsi" w:cstheme="minorHAnsi"/>
                <w:bCs/>
                <w:color w:val="000000" w:themeColor="text1"/>
                <w:sz w:val="20"/>
                <w:szCs w:val="20"/>
                <w:lang w:eastAsia="hr-HR"/>
              </w:rPr>
            </w:pPr>
            <w:r w:rsidRPr="00777C8F">
              <w:rPr>
                <w:rFonts w:asciiTheme="minorHAnsi" w:eastAsia="Times New Roman" w:hAnsiTheme="minorHAnsi" w:cstheme="minorHAnsi"/>
                <w:bCs/>
                <w:color w:val="000000" w:themeColor="text1"/>
                <w:sz w:val="20"/>
                <w:szCs w:val="20"/>
                <w:lang w:eastAsia="hr-HR"/>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obrazovne skupine.</w:t>
            </w:r>
          </w:p>
          <w:p w14:paraId="081D2773" w14:textId="77777777" w:rsidR="00777C8F" w:rsidRPr="00C70128" w:rsidRDefault="00777C8F" w:rsidP="00777C8F">
            <w:pPr>
              <w:spacing w:after="0"/>
              <w:jc w:val="both"/>
              <w:rPr>
                <w:rFonts w:asciiTheme="minorHAnsi" w:eastAsia="Times New Roman" w:hAnsiTheme="minorHAnsi" w:cstheme="minorHAnsi"/>
                <w:bCs/>
                <w:color w:val="000000" w:themeColor="text1"/>
                <w:sz w:val="12"/>
                <w:szCs w:val="12"/>
                <w:lang w:eastAsia="hr-HR"/>
              </w:rPr>
            </w:pPr>
          </w:p>
          <w:p w14:paraId="4C21F2B2" w14:textId="617F1A1A" w:rsidR="00777C8F" w:rsidRPr="00777C8F" w:rsidRDefault="00777C8F" w:rsidP="00777C8F">
            <w:pPr>
              <w:spacing w:after="0"/>
              <w:jc w:val="both"/>
              <w:rPr>
                <w:rFonts w:asciiTheme="minorHAnsi" w:eastAsia="Times New Roman" w:hAnsiTheme="minorHAnsi" w:cstheme="minorHAnsi"/>
                <w:bCs/>
                <w:color w:val="000000" w:themeColor="text1"/>
                <w:sz w:val="20"/>
                <w:szCs w:val="20"/>
                <w:lang w:eastAsia="hr-HR"/>
              </w:rPr>
            </w:pPr>
            <w:r w:rsidRPr="00777C8F">
              <w:rPr>
                <w:rFonts w:asciiTheme="minorHAnsi" w:eastAsia="Times New Roman" w:hAnsiTheme="minorHAnsi" w:cstheme="minorHAnsi"/>
                <w:bCs/>
                <w:color w:val="000000" w:themeColor="text1"/>
                <w:sz w:val="20"/>
                <w:szCs w:val="20"/>
                <w:lang w:eastAsia="hr-HR"/>
              </w:rPr>
              <w:t>Primjeri vrednovanja:</w:t>
            </w:r>
          </w:p>
          <w:p w14:paraId="37F45321" w14:textId="77777777" w:rsidR="00777C8F" w:rsidRPr="00C70128" w:rsidRDefault="00777C8F" w:rsidP="00777C8F">
            <w:pPr>
              <w:spacing w:after="0"/>
              <w:jc w:val="both"/>
              <w:rPr>
                <w:rFonts w:asciiTheme="minorHAnsi" w:eastAsia="Times New Roman" w:hAnsiTheme="minorHAnsi" w:cstheme="minorHAnsi"/>
                <w:b/>
                <w:color w:val="000000" w:themeColor="text1"/>
                <w:sz w:val="12"/>
                <w:szCs w:val="12"/>
                <w:lang w:eastAsia="hr-HR"/>
              </w:rPr>
            </w:pPr>
          </w:p>
          <w:p w14:paraId="56BC4C5F" w14:textId="3325E677" w:rsidR="00B83E77" w:rsidRPr="00F72C4B" w:rsidRDefault="00F72C4B" w:rsidP="00F72C4B">
            <w:pPr>
              <w:spacing w:after="0"/>
              <w:jc w:val="both"/>
              <w:rPr>
                <w:rFonts w:asciiTheme="minorHAnsi" w:eastAsia="Times New Roman" w:hAnsiTheme="minorHAnsi" w:cstheme="minorHAnsi"/>
                <w:b/>
                <w:color w:val="000000" w:themeColor="text1"/>
                <w:sz w:val="20"/>
                <w:szCs w:val="20"/>
                <w:lang w:eastAsia="hr-HR"/>
              </w:rPr>
            </w:pPr>
            <w:r>
              <w:rPr>
                <w:rFonts w:asciiTheme="minorHAnsi" w:eastAsia="Times New Roman" w:hAnsiTheme="minorHAnsi" w:cstheme="minorHAnsi"/>
                <w:b/>
                <w:color w:val="000000" w:themeColor="text1"/>
                <w:sz w:val="20"/>
                <w:szCs w:val="20"/>
                <w:lang w:eastAsia="hr-HR"/>
              </w:rPr>
              <w:t>Projektni zadatak</w:t>
            </w:r>
          </w:p>
          <w:p w14:paraId="6EC644BD" w14:textId="29B7638F" w:rsidR="00C9437F" w:rsidRPr="00BB2177" w:rsidRDefault="009A1B79" w:rsidP="00C9437F">
            <w:pPr>
              <w:pStyle w:val="ListParagraph"/>
              <w:tabs>
                <w:tab w:val="left" w:pos="2820"/>
              </w:tabs>
              <w:spacing w:after="0" w:line="276" w:lineRule="auto"/>
              <w:ind w:left="0"/>
              <w:jc w:val="center"/>
              <w:rPr>
                <w:rFonts w:cstheme="minorHAnsi"/>
                <w:b/>
                <w:bCs/>
                <w:color w:val="000000" w:themeColor="text1"/>
                <w:sz w:val="20"/>
                <w:szCs w:val="20"/>
              </w:rPr>
            </w:pPr>
            <w:r w:rsidRPr="00BB2177">
              <w:rPr>
                <w:rFonts w:cstheme="minorHAnsi"/>
                <w:b/>
                <w:bCs/>
                <w:color w:val="000000" w:themeColor="text1"/>
                <w:sz w:val="20"/>
                <w:szCs w:val="20"/>
              </w:rPr>
              <w:t>Ako nema na društven</w:t>
            </w:r>
            <w:r w:rsidR="00BB2177" w:rsidRPr="00BB2177">
              <w:rPr>
                <w:rFonts w:cstheme="minorHAnsi"/>
                <w:b/>
                <w:bCs/>
                <w:color w:val="000000" w:themeColor="text1"/>
                <w:sz w:val="20"/>
                <w:szCs w:val="20"/>
              </w:rPr>
              <w:t>im mrežama, nije se ni dogodilo!</w:t>
            </w:r>
          </w:p>
          <w:p w14:paraId="09383A6F" w14:textId="77777777" w:rsidR="00C9437F" w:rsidRPr="00B83E77" w:rsidRDefault="00C9437F" w:rsidP="00C9437F">
            <w:pPr>
              <w:pStyle w:val="ListParagraph"/>
              <w:tabs>
                <w:tab w:val="left" w:pos="2820"/>
              </w:tabs>
              <w:spacing w:after="0" w:line="276" w:lineRule="auto"/>
              <w:ind w:left="0"/>
              <w:jc w:val="center"/>
              <w:rPr>
                <w:rFonts w:cstheme="minorHAnsi"/>
                <w:color w:val="000000" w:themeColor="text1"/>
                <w:sz w:val="20"/>
                <w:szCs w:val="20"/>
              </w:rPr>
            </w:pPr>
          </w:p>
          <w:p w14:paraId="25D484D4" w14:textId="77777777" w:rsidR="00B83E77" w:rsidRDefault="00170EF3" w:rsidP="00B83E77">
            <w:pPr>
              <w:tabs>
                <w:tab w:val="left" w:pos="2820"/>
              </w:tabs>
              <w:spacing w:after="0"/>
              <w:jc w:val="both"/>
              <w:rPr>
                <w:rFonts w:cstheme="minorHAnsi"/>
                <w:color w:val="000000" w:themeColor="text1"/>
                <w:sz w:val="20"/>
                <w:szCs w:val="20"/>
                <w:shd w:val="clear" w:color="auto" w:fill="FFFFFF"/>
              </w:rPr>
            </w:pPr>
            <w:r w:rsidRPr="00B83E77">
              <w:rPr>
                <w:rFonts w:eastAsia="Times New Roman" w:cstheme="minorHAnsi"/>
                <w:color w:val="000000" w:themeColor="text1"/>
                <w:sz w:val="20"/>
                <w:szCs w:val="20"/>
                <w:lang w:eastAsia="hr-HR"/>
              </w:rPr>
              <w:t xml:space="preserve">Marija želi otvoriti vlastitu digitalnu marketinšku agenciju te </w:t>
            </w:r>
            <w:r w:rsidRPr="00B83E77">
              <w:rPr>
                <w:rFonts w:cstheme="minorHAnsi"/>
                <w:color w:val="000000" w:themeColor="text1"/>
                <w:sz w:val="20"/>
                <w:szCs w:val="20"/>
                <w:shd w:val="clear" w:color="auto" w:fill="FFFFFF"/>
              </w:rPr>
              <w:t>kontinuirano prati trendove i tehnike oglašavanja u </w:t>
            </w:r>
            <w:r w:rsidRPr="00B83E77">
              <w:rPr>
                <w:rStyle w:val="Emphasis"/>
                <w:rFonts w:cstheme="minorHAnsi"/>
                <w:bCs/>
                <w:i w:val="0"/>
                <w:iCs w:val="0"/>
                <w:color w:val="000000" w:themeColor="text1"/>
                <w:sz w:val="20"/>
                <w:szCs w:val="20"/>
                <w:shd w:val="clear" w:color="auto" w:fill="FFFFFF"/>
              </w:rPr>
              <w:t>digitalnom</w:t>
            </w:r>
            <w:r w:rsidRPr="00B83E77">
              <w:rPr>
                <w:rFonts w:cstheme="minorHAnsi"/>
                <w:color w:val="000000" w:themeColor="text1"/>
                <w:sz w:val="20"/>
                <w:szCs w:val="20"/>
                <w:shd w:val="clear" w:color="auto" w:fill="FFFFFF"/>
              </w:rPr>
              <w:t> marketingu. Veliku pažnju posvećuje vođenju društvenih mreža u cilju razvijanja svijesti o proizvodu/usluzi.</w:t>
            </w:r>
            <w:r w:rsidR="00B24254" w:rsidRPr="00B83E77">
              <w:rPr>
                <w:rFonts w:cstheme="minorHAnsi"/>
                <w:color w:val="000000" w:themeColor="text1"/>
                <w:sz w:val="20"/>
                <w:szCs w:val="20"/>
                <w:shd w:val="clear" w:color="auto" w:fill="FFFFFF"/>
              </w:rPr>
              <w:t xml:space="preserve"> </w:t>
            </w:r>
          </w:p>
          <w:p w14:paraId="065AF0D7" w14:textId="52691EEE" w:rsidR="005D7422" w:rsidRPr="00B83E77" w:rsidRDefault="00170EF3">
            <w:pPr>
              <w:pStyle w:val="ListParagraph"/>
              <w:numPr>
                <w:ilvl w:val="0"/>
                <w:numId w:val="15"/>
              </w:numPr>
              <w:tabs>
                <w:tab w:val="left" w:pos="2820"/>
              </w:tabs>
              <w:spacing w:after="0" w:line="276" w:lineRule="auto"/>
              <w:jc w:val="both"/>
              <w:rPr>
                <w:rFonts w:eastAsia="Times New Roman" w:cstheme="minorHAnsi"/>
                <w:color w:val="000000" w:themeColor="text1"/>
                <w:sz w:val="20"/>
                <w:szCs w:val="20"/>
                <w:lang w:eastAsia="hr-HR"/>
              </w:rPr>
            </w:pPr>
            <w:r w:rsidRPr="00B83E77">
              <w:rPr>
                <w:rFonts w:eastAsia="Times New Roman" w:cstheme="minorHAnsi"/>
                <w:color w:val="000000" w:themeColor="text1"/>
                <w:sz w:val="20"/>
                <w:szCs w:val="20"/>
                <w:lang w:eastAsia="hr-HR"/>
              </w:rPr>
              <w:t xml:space="preserve">Polaznik za </w:t>
            </w:r>
            <w:r w:rsidR="005D7422" w:rsidRPr="00B83E77">
              <w:rPr>
                <w:rFonts w:eastAsia="Times New Roman" w:cstheme="minorHAnsi"/>
                <w:color w:val="000000" w:themeColor="text1"/>
                <w:sz w:val="20"/>
                <w:szCs w:val="20"/>
                <w:lang w:eastAsia="hr-HR"/>
              </w:rPr>
              <w:t>određeni</w:t>
            </w:r>
            <w:r w:rsidR="00812CC3" w:rsidRPr="00B83E77">
              <w:rPr>
                <w:rFonts w:eastAsia="Times New Roman" w:cstheme="minorHAnsi"/>
                <w:color w:val="000000" w:themeColor="text1"/>
                <w:sz w:val="20"/>
                <w:szCs w:val="20"/>
                <w:lang w:eastAsia="hr-HR"/>
              </w:rPr>
              <w:t xml:space="preserve"> </w:t>
            </w:r>
            <w:r w:rsidRPr="00B83E77">
              <w:rPr>
                <w:rFonts w:eastAsia="Times New Roman" w:cstheme="minorHAnsi"/>
                <w:color w:val="000000" w:themeColor="text1"/>
                <w:sz w:val="20"/>
                <w:szCs w:val="20"/>
                <w:lang w:eastAsia="hr-HR"/>
              </w:rPr>
              <w:t xml:space="preserve">proizvod/uslugu, glazbeni/humanitarni događaj/festival odabire društvene mreže koje će koristiti za promociju i oglašavanje novog proizvoda/usluge/događaja, opisuju naziv i karakteristike proizvoda/usluge/događaja, određuju cilj oglašavanja i komunikacije u cilju povezivanja brenda s potencijalnim potrošačima, mjesto prodaje i kanale promocije. </w:t>
            </w:r>
          </w:p>
          <w:p w14:paraId="588D968A" w14:textId="77777777" w:rsidR="005D7422" w:rsidRPr="008C5123" w:rsidRDefault="00170EF3">
            <w:pPr>
              <w:pStyle w:val="ListParagraph"/>
              <w:numPr>
                <w:ilvl w:val="0"/>
                <w:numId w:val="15"/>
              </w:numPr>
              <w:tabs>
                <w:tab w:val="left" w:pos="2820"/>
              </w:tabs>
              <w:spacing w:after="0" w:line="276" w:lineRule="auto"/>
              <w:jc w:val="both"/>
              <w:rPr>
                <w:rFonts w:cstheme="minorHAnsi"/>
                <w:color w:val="000000" w:themeColor="text1"/>
                <w:sz w:val="20"/>
                <w:szCs w:val="20"/>
              </w:rPr>
            </w:pPr>
            <w:r w:rsidRPr="008C5123">
              <w:rPr>
                <w:rFonts w:eastAsia="Times New Roman" w:cstheme="minorHAnsi"/>
                <w:color w:val="000000" w:themeColor="text1"/>
                <w:sz w:val="20"/>
                <w:szCs w:val="20"/>
                <w:lang w:eastAsia="hr-HR"/>
              </w:rPr>
              <w:t xml:space="preserve">Polaznik kreira tekstualne oglase i objave za online komunikaciju na odabranim društvenim mrežama radi pozicioniranja proizvoda/usluge/događaja u svrhu trajnije prisutnosti. </w:t>
            </w:r>
          </w:p>
          <w:p w14:paraId="68787CF5" w14:textId="20E92B87" w:rsidR="005D7422" w:rsidRPr="008C5123" w:rsidRDefault="0014327C">
            <w:pPr>
              <w:pStyle w:val="ListParagraph"/>
              <w:numPr>
                <w:ilvl w:val="0"/>
                <w:numId w:val="15"/>
              </w:numPr>
              <w:tabs>
                <w:tab w:val="left" w:pos="2820"/>
              </w:tabs>
              <w:spacing w:after="0" w:line="276" w:lineRule="auto"/>
              <w:jc w:val="both"/>
              <w:rPr>
                <w:rFonts w:cstheme="minorHAnsi"/>
                <w:color w:val="000000" w:themeColor="text1"/>
                <w:sz w:val="20"/>
                <w:szCs w:val="20"/>
              </w:rPr>
            </w:pPr>
            <w:r>
              <w:rPr>
                <w:rFonts w:eastAsia="Times New Roman" w:cstheme="minorHAnsi"/>
                <w:color w:val="000000" w:themeColor="text1"/>
                <w:sz w:val="20"/>
                <w:szCs w:val="20"/>
                <w:lang w:eastAsia="hr-HR"/>
              </w:rPr>
              <w:t>P</w:t>
            </w:r>
            <w:r w:rsidR="00170EF3" w:rsidRPr="008C5123">
              <w:rPr>
                <w:rFonts w:eastAsia="Times New Roman" w:cstheme="minorHAnsi"/>
                <w:color w:val="000000" w:themeColor="text1"/>
                <w:sz w:val="20"/>
                <w:szCs w:val="20"/>
                <w:lang w:eastAsia="hr-HR"/>
              </w:rPr>
              <w:t xml:space="preserve">olaznik </w:t>
            </w:r>
            <w:r w:rsidR="00C9437F" w:rsidRPr="008C5123">
              <w:rPr>
                <w:rFonts w:eastAsia="Times New Roman" w:cstheme="minorHAnsi"/>
                <w:color w:val="000000" w:themeColor="text1"/>
                <w:sz w:val="20"/>
                <w:szCs w:val="20"/>
                <w:lang w:eastAsia="hr-HR"/>
              </w:rPr>
              <w:t xml:space="preserve">koristeći predložak i/ili alat za izradu izvještaja </w:t>
            </w:r>
            <w:r w:rsidR="00170EF3" w:rsidRPr="008C5123">
              <w:rPr>
                <w:rFonts w:eastAsia="Times New Roman" w:cstheme="minorHAnsi"/>
                <w:color w:val="000000" w:themeColor="text1"/>
                <w:sz w:val="20"/>
                <w:szCs w:val="20"/>
                <w:lang w:eastAsia="hr-HR"/>
              </w:rPr>
              <w:t>izrađuje izvještaj za analizu uspješnosti oglašavanja na odabranim društvenim mrežama.</w:t>
            </w:r>
            <w:r w:rsidR="00170EF3" w:rsidRPr="008C5123">
              <w:rPr>
                <w:rFonts w:cstheme="minorHAnsi"/>
                <w:color w:val="000000" w:themeColor="text1"/>
                <w:sz w:val="20"/>
                <w:szCs w:val="20"/>
              </w:rPr>
              <w:t xml:space="preserve"> </w:t>
            </w:r>
          </w:p>
          <w:p w14:paraId="5C94CA43" w14:textId="22923F97" w:rsidR="00170EF3" w:rsidRPr="008C5123" w:rsidRDefault="00642FCB">
            <w:pPr>
              <w:pStyle w:val="ListParagraph"/>
              <w:numPr>
                <w:ilvl w:val="0"/>
                <w:numId w:val="15"/>
              </w:numPr>
              <w:tabs>
                <w:tab w:val="left" w:pos="2820"/>
              </w:tabs>
              <w:spacing w:after="0" w:line="276" w:lineRule="auto"/>
              <w:jc w:val="both"/>
              <w:rPr>
                <w:rFonts w:cstheme="minorHAnsi"/>
                <w:color w:val="000000" w:themeColor="text1"/>
                <w:sz w:val="20"/>
                <w:szCs w:val="20"/>
              </w:rPr>
            </w:pPr>
            <w:r w:rsidRPr="008C5123">
              <w:rPr>
                <w:rFonts w:cstheme="minorHAnsi"/>
                <w:color w:val="000000" w:themeColor="text1"/>
                <w:sz w:val="20"/>
                <w:szCs w:val="20"/>
              </w:rPr>
              <w:t>Nakon toga, polaznik p</w:t>
            </w:r>
            <w:r w:rsidR="00170EF3" w:rsidRPr="008C5123">
              <w:rPr>
                <w:rFonts w:cstheme="minorHAnsi"/>
                <w:color w:val="000000" w:themeColor="text1"/>
                <w:sz w:val="20"/>
                <w:szCs w:val="20"/>
              </w:rPr>
              <w:t xml:space="preserve">ovezuje </w:t>
            </w:r>
            <w:r w:rsidR="00BB2177">
              <w:rPr>
                <w:rFonts w:cstheme="minorHAnsi"/>
                <w:color w:val="000000" w:themeColor="text1"/>
                <w:sz w:val="20"/>
                <w:szCs w:val="20"/>
              </w:rPr>
              <w:t xml:space="preserve">npr. </w:t>
            </w:r>
            <w:r w:rsidR="00170EF3" w:rsidRPr="008C5123">
              <w:rPr>
                <w:rFonts w:cstheme="minorHAnsi"/>
                <w:i/>
                <w:color w:val="000000" w:themeColor="text1"/>
                <w:sz w:val="20"/>
                <w:szCs w:val="20"/>
              </w:rPr>
              <w:t>Facebook</w:t>
            </w:r>
            <w:r w:rsidR="00170EF3" w:rsidRPr="008C5123">
              <w:rPr>
                <w:rFonts w:cstheme="minorHAnsi"/>
                <w:color w:val="000000" w:themeColor="text1"/>
                <w:sz w:val="20"/>
                <w:szCs w:val="20"/>
              </w:rPr>
              <w:t xml:space="preserve"> račun </w:t>
            </w:r>
            <w:r w:rsidR="00BB2177">
              <w:rPr>
                <w:rFonts w:cstheme="minorHAnsi"/>
                <w:color w:val="000000" w:themeColor="text1"/>
                <w:sz w:val="20"/>
                <w:szCs w:val="20"/>
              </w:rPr>
              <w:t xml:space="preserve">ili račun druge odabrane društvene mreže </w:t>
            </w:r>
            <w:r w:rsidR="00170EF3" w:rsidRPr="008C5123">
              <w:rPr>
                <w:rFonts w:cstheme="minorHAnsi"/>
                <w:color w:val="000000" w:themeColor="text1"/>
                <w:sz w:val="20"/>
                <w:szCs w:val="20"/>
              </w:rPr>
              <w:t xml:space="preserve">s </w:t>
            </w:r>
            <w:r w:rsidR="00170EF3" w:rsidRPr="008C5123">
              <w:rPr>
                <w:rFonts w:cstheme="minorHAnsi"/>
                <w:i/>
                <w:color w:val="000000" w:themeColor="text1"/>
                <w:sz w:val="20"/>
                <w:szCs w:val="20"/>
              </w:rPr>
              <w:t>Analytics</w:t>
            </w:r>
            <w:r w:rsidR="00170EF3" w:rsidRPr="008C5123">
              <w:rPr>
                <w:rFonts w:cstheme="minorHAnsi"/>
                <w:color w:val="000000" w:themeColor="text1"/>
                <w:sz w:val="20"/>
                <w:szCs w:val="20"/>
              </w:rPr>
              <w:t xml:space="preserve"> računom s ciljem pregleda uspješnosti objava na društvenim mrežama i optimizacije kampanja te analizira uspješnost</w:t>
            </w:r>
            <w:r w:rsidR="00C9437F">
              <w:rPr>
                <w:rFonts w:cstheme="minorHAnsi"/>
                <w:color w:val="000000" w:themeColor="text1"/>
                <w:sz w:val="20"/>
                <w:szCs w:val="20"/>
              </w:rPr>
              <w:t xml:space="preserve"> provedenih </w:t>
            </w:r>
            <w:r w:rsidR="00170EF3" w:rsidRPr="008C5123">
              <w:rPr>
                <w:rFonts w:cstheme="minorHAnsi"/>
                <w:color w:val="000000" w:themeColor="text1"/>
                <w:sz w:val="20"/>
                <w:szCs w:val="20"/>
              </w:rPr>
              <w:t>marketinških aktivnosti.</w:t>
            </w:r>
          </w:p>
          <w:p w14:paraId="1895BFDC" w14:textId="77777777" w:rsidR="00B24254" w:rsidRPr="008C5123" w:rsidRDefault="00B24254" w:rsidP="008C5123">
            <w:pPr>
              <w:tabs>
                <w:tab w:val="left" w:pos="2820"/>
              </w:tabs>
              <w:spacing w:after="0"/>
              <w:jc w:val="both"/>
              <w:rPr>
                <w:rFonts w:asciiTheme="minorHAnsi" w:hAnsiTheme="minorHAnsi" w:cstheme="minorHAnsi"/>
                <w:color w:val="000000" w:themeColor="text1"/>
                <w:sz w:val="20"/>
                <w:szCs w:val="20"/>
              </w:rPr>
            </w:pPr>
          </w:p>
          <w:p w14:paraId="68BB42C1" w14:textId="43EE172A" w:rsidR="00B24254" w:rsidRPr="008C5123" w:rsidRDefault="00B24254" w:rsidP="008C5123">
            <w:pPr>
              <w:tabs>
                <w:tab w:val="left" w:pos="2820"/>
              </w:tabs>
              <w:spacing w:after="0"/>
              <w:jc w:val="both"/>
              <w:rPr>
                <w:rFonts w:asciiTheme="minorHAnsi" w:hAnsiTheme="minorHAnsi" w:cstheme="minorHAnsi"/>
                <w:noProof/>
                <w:sz w:val="20"/>
                <w:szCs w:val="20"/>
                <w:lang w:val="hr-HR"/>
              </w:rPr>
            </w:pPr>
            <w:r w:rsidRPr="008C5123">
              <w:rPr>
                <w:rFonts w:asciiTheme="minorHAnsi" w:hAnsiTheme="minorHAnsi" w:cstheme="minorHAnsi"/>
                <w:b/>
                <w:bCs/>
                <w:iCs/>
                <w:noProof/>
                <w:sz w:val="20"/>
                <w:szCs w:val="20"/>
                <w:lang w:val="hr-HR"/>
              </w:rPr>
              <w:t>Vrednovanje:</w:t>
            </w:r>
            <w:r w:rsidRPr="008C5123">
              <w:rPr>
                <w:rFonts w:asciiTheme="minorHAnsi" w:hAnsiTheme="minorHAnsi" w:cstheme="minorHAnsi"/>
                <w:iCs/>
                <w:noProof/>
                <w:sz w:val="20"/>
                <w:szCs w:val="20"/>
                <w:lang w:val="hr-HR"/>
              </w:rPr>
              <w:t xml:space="preserve"> Skup ishoda učenja i pripadajući ishodi provjeravaju se pisano i/ili usmeno, vrednovanjem postupaka i rezultata rješavanja radne situacije / projektnih aktivnosti / usmene prezentacije i/ili pisanog rada i/ili mapom radova, a na temelju unaprijed definiranih elemenata i kriterija vrednovanja (analitičke i holističke rubrike za vrednovanje).</w:t>
            </w:r>
          </w:p>
        </w:tc>
      </w:tr>
      <w:tr w:rsidR="0012775F" w:rsidRPr="008C5123" w14:paraId="63CDD01E" w14:textId="77777777" w:rsidTr="58860295">
        <w:tc>
          <w:tcPr>
            <w:tcW w:w="9493" w:type="dxa"/>
            <w:gridSpan w:val="3"/>
            <w:shd w:val="clear" w:color="auto" w:fill="B4C6E7" w:themeFill="accent1" w:themeFillTint="66"/>
            <w:tcMar>
              <w:left w:w="57" w:type="dxa"/>
              <w:right w:w="57" w:type="dxa"/>
            </w:tcMar>
            <w:vAlign w:val="center"/>
          </w:tcPr>
          <w:p w14:paraId="682B64FB" w14:textId="77777777" w:rsidR="0012775F" w:rsidRPr="008C5123" w:rsidRDefault="0012775F" w:rsidP="008C5123">
            <w:pPr>
              <w:tabs>
                <w:tab w:val="left" w:pos="2820"/>
              </w:tabs>
              <w:spacing w:after="0"/>
              <w:rPr>
                <w:rFonts w:asciiTheme="minorHAnsi" w:hAnsiTheme="minorHAnsi" w:cstheme="minorHAnsi"/>
                <w:b/>
                <w:noProof/>
                <w:sz w:val="20"/>
                <w:szCs w:val="20"/>
                <w:lang w:val="hr-HR"/>
              </w:rPr>
            </w:pPr>
            <w:r w:rsidRPr="008C5123">
              <w:rPr>
                <w:rFonts w:asciiTheme="minorHAnsi" w:hAnsiTheme="minorHAnsi" w:cstheme="minorHAnsi"/>
                <w:b/>
                <w:noProof/>
                <w:sz w:val="20"/>
                <w:szCs w:val="20"/>
                <w:lang w:val="hr-HR"/>
              </w:rPr>
              <w:lastRenderedPageBreak/>
              <w:t>Prilagodba iskustava učenja za polaznike/osobe s invaliditetom</w:t>
            </w:r>
          </w:p>
        </w:tc>
      </w:tr>
      <w:tr w:rsidR="0012775F" w:rsidRPr="008C5123" w14:paraId="0E063082" w14:textId="77777777" w:rsidTr="58860295">
        <w:tc>
          <w:tcPr>
            <w:tcW w:w="9493" w:type="dxa"/>
            <w:gridSpan w:val="3"/>
            <w:shd w:val="clear" w:color="auto" w:fill="auto"/>
            <w:tcMar>
              <w:left w:w="57" w:type="dxa"/>
              <w:right w:w="57" w:type="dxa"/>
            </w:tcMar>
          </w:tcPr>
          <w:p w14:paraId="037A8327" w14:textId="25F3116E" w:rsidR="0012775F" w:rsidRPr="008C5123" w:rsidRDefault="0012775F" w:rsidP="008C5123">
            <w:pPr>
              <w:tabs>
                <w:tab w:val="left" w:pos="2820"/>
              </w:tabs>
              <w:spacing w:after="0"/>
              <w:rPr>
                <w:rFonts w:asciiTheme="minorHAnsi" w:hAnsiTheme="minorHAnsi" w:cstheme="minorHAnsi"/>
                <w:iCs/>
                <w:noProof/>
                <w:sz w:val="20"/>
                <w:szCs w:val="20"/>
                <w:lang w:val="hr-HR"/>
              </w:rPr>
            </w:pPr>
            <w:r w:rsidRPr="008C5123">
              <w:rPr>
                <w:rFonts w:asciiTheme="minorHAnsi" w:hAnsiTheme="minorHAnsi" w:cstheme="minorHAnsi"/>
                <w:i/>
                <w:noProof/>
                <w:sz w:val="20"/>
                <w:szCs w:val="20"/>
                <w:lang w:val="hr-HR"/>
              </w:rPr>
              <w:t>(Izraditi način i primjer vrjednovanja skupa ishoda učenja za polaznike/osobe s invaliditetom ako je primjenjivo)</w:t>
            </w:r>
          </w:p>
        </w:tc>
      </w:tr>
    </w:tbl>
    <w:p w14:paraId="392352C9" w14:textId="77777777" w:rsidR="00CD4A24" w:rsidRPr="008C5123" w:rsidRDefault="00CD4A24" w:rsidP="008C5123">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950"/>
        <w:gridCol w:w="729"/>
        <w:gridCol w:w="6814"/>
      </w:tblGrid>
      <w:tr w:rsidR="00C3062B" w:rsidRPr="008C5123" w14:paraId="37E4A346" w14:textId="77777777" w:rsidTr="58860295">
        <w:trPr>
          <w:trHeight w:val="409"/>
        </w:trPr>
        <w:tc>
          <w:tcPr>
            <w:tcW w:w="2679" w:type="dxa"/>
            <w:gridSpan w:val="2"/>
            <w:shd w:val="clear" w:color="auto" w:fill="8EAADB" w:themeFill="accent1" w:themeFillTint="99"/>
            <w:tcMar>
              <w:left w:w="57" w:type="dxa"/>
              <w:right w:w="57" w:type="dxa"/>
            </w:tcMar>
            <w:vAlign w:val="center"/>
          </w:tcPr>
          <w:p w14:paraId="3155E9F0" w14:textId="6286AA7C" w:rsidR="00C3062B" w:rsidRPr="008C5123" w:rsidRDefault="00C3062B" w:rsidP="008C5123">
            <w:pPr>
              <w:tabs>
                <w:tab w:val="left" w:pos="2820"/>
              </w:tabs>
              <w:spacing w:after="0"/>
              <w:rPr>
                <w:rFonts w:asciiTheme="minorHAnsi" w:hAnsiTheme="minorHAnsi" w:cstheme="minorHAnsi"/>
                <w:bCs/>
                <w:i/>
                <w:noProof/>
                <w:sz w:val="20"/>
                <w:szCs w:val="20"/>
                <w:lang w:val="hr-HR"/>
              </w:rPr>
            </w:pPr>
            <w:r w:rsidRPr="008C5123">
              <w:rPr>
                <w:rFonts w:asciiTheme="minorHAnsi" w:hAnsiTheme="minorHAnsi" w:cstheme="minorHAnsi"/>
                <w:b/>
                <w:noProof/>
                <w:sz w:val="20"/>
                <w:szCs w:val="20"/>
                <w:lang w:val="hr-HR"/>
              </w:rPr>
              <w:t>Skup ishoda učenja iz SK-a</w:t>
            </w:r>
            <w:r w:rsidR="00777C8F">
              <w:rPr>
                <w:rFonts w:asciiTheme="minorHAnsi" w:hAnsiTheme="minorHAnsi" w:cstheme="minorHAnsi"/>
                <w:b/>
                <w:noProof/>
                <w:sz w:val="20"/>
                <w:szCs w:val="20"/>
                <w:lang w:val="hr-HR"/>
              </w:rPr>
              <w:t>, obujam</w:t>
            </w:r>
          </w:p>
        </w:tc>
        <w:tc>
          <w:tcPr>
            <w:tcW w:w="6814" w:type="dxa"/>
            <w:shd w:val="clear" w:color="auto" w:fill="auto"/>
            <w:vAlign w:val="center"/>
          </w:tcPr>
          <w:p w14:paraId="47FC5F66" w14:textId="4316EF19" w:rsidR="00C3062B" w:rsidRPr="008C5123" w:rsidRDefault="00897067" w:rsidP="008C5123">
            <w:pPr>
              <w:tabs>
                <w:tab w:val="left" w:pos="2820"/>
              </w:tabs>
              <w:spacing w:after="0"/>
              <w:rPr>
                <w:rFonts w:asciiTheme="minorHAnsi" w:hAnsiTheme="minorHAnsi" w:cstheme="minorHAnsi"/>
                <w:bCs/>
                <w:iCs/>
                <w:noProof/>
                <w:sz w:val="20"/>
                <w:szCs w:val="20"/>
                <w:lang w:val="hr-HR"/>
              </w:rPr>
            </w:pPr>
            <w:r w:rsidRPr="008C5123">
              <w:rPr>
                <w:rFonts w:asciiTheme="minorHAnsi" w:eastAsia="Times New Roman" w:hAnsiTheme="minorHAnsi" w:cstheme="minorHAnsi"/>
                <w:b/>
                <w:bCs/>
                <w:sz w:val="20"/>
                <w:szCs w:val="20"/>
                <w:lang w:eastAsia="hr-HR"/>
              </w:rPr>
              <w:t>Primjena e-</w:t>
            </w:r>
            <w:r w:rsidRPr="00524360">
              <w:rPr>
                <w:rFonts w:asciiTheme="minorHAnsi" w:eastAsia="Times New Roman" w:hAnsiTheme="minorHAnsi" w:cstheme="minorHAnsi"/>
                <w:b/>
                <w:bCs/>
                <w:i/>
                <w:iCs/>
                <w:sz w:val="20"/>
                <w:szCs w:val="20"/>
                <w:lang w:eastAsia="hr-HR"/>
              </w:rPr>
              <w:t>mail</w:t>
            </w:r>
            <w:r w:rsidRPr="008C5123">
              <w:rPr>
                <w:rFonts w:asciiTheme="minorHAnsi" w:eastAsia="Times New Roman" w:hAnsiTheme="minorHAnsi" w:cstheme="minorHAnsi"/>
                <w:b/>
                <w:bCs/>
                <w:sz w:val="20"/>
                <w:szCs w:val="20"/>
                <w:lang w:eastAsia="hr-HR"/>
              </w:rPr>
              <w:t xml:space="preserve"> marketinga u poslovanju</w:t>
            </w:r>
            <w:r w:rsidR="00777C8F">
              <w:rPr>
                <w:rFonts w:asciiTheme="minorHAnsi" w:eastAsia="Times New Roman" w:hAnsiTheme="minorHAnsi" w:cstheme="minorHAnsi"/>
                <w:b/>
                <w:bCs/>
                <w:sz w:val="20"/>
                <w:szCs w:val="20"/>
                <w:lang w:eastAsia="hr-HR"/>
              </w:rPr>
              <w:t>, 2 CSVET</w:t>
            </w:r>
          </w:p>
        </w:tc>
      </w:tr>
      <w:tr w:rsidR="00C3062B" w:rsidRPr="008C5123" w14:paraId="320F6481" w14:textId="77777777" w:rsidTr="58860295">
        <w:tc>
          <w:tcPr>
            <w:tcW w:w="9493" w:type="dxa"/>
            <w:gridSpan w:val="3"/>
            <w:shd w:val="clear" w:color="auto" w:fill="B4C6E7" w:themeFill="accent1" w:themeFillTint="66"/>
            <w:tcMar>
              <w:left w:w="57" w:type="dxa"/>
              <w:right w:w="57" w:type="dxa"/>
            </w:tcMar>
            <w:vAlign w:val="center"/>
          </w:tcPr>
          <w:p w14:paraId="59587863" w14:textId="77777777" w:rsidR="00C3062B" w:rsidRPr="008C5123" w:rsidRDefault="00C3062B" w:rsidP="008C5123">
            <w:pPr>
              <w:tabs>
                <w:tab w:val="left" w:pos="2820"/>
              </w:tabs>
              <w:spacing w:after="0"/>
              <w:rPr>
                <w:rFonts w:asciiTheme="minorHAnsi" w:hAnsiTheme="minorHAnsi" w:cstheme="minorHAnsi"/>
                <w:b/>
                <w:noProof/>
                <w:sz w:val="20"/>
                <w:szCs w:val="20"/>
                <w:lang w:val="hr-HR"/>
              </w:rPr>
            </w:pPr>
            <w:r w:rsidRPr="008C5123">
              <w:rPr>
                <w:rFonts w:asciiTheme="minorHAnsi" w:hAnsiTheme="minorHAnsi" w:cstheme="minorHAnsi"/>
                <w:b/>
                <w:noProof/>
                <w:sz w:val="20"/>
                <w:szCs w:val="20"/>
                <w:lang w:val="hr-HR"/>
              </w:rPr>
              <w:t>Ishodi učenja</w:t>
            </w:r>
          </w:p>
        </w:tc>
      </w:tr>
      <w:tr w:rsidR="00C74163" w:rsidRPr="008C5123" w14:paraId="7FE16FBD" w14:textId="77777777" w:rsidTr="58860295">
        <w:tc>
          <w:tcPr>
            <w:tcW w:w="9493" w:type="dxa"/>
            <w:gridSpan w:val="3"/>
            <w:shd w:val="clear" w:color="auto" w:fill="auto"/>
            <w:tcMar>
              <w:left w:w="57" w:type="dxa"/>
              <w:right w:w="57" w:type="dxa"/>
            </w:tcMar>
          </w:tcPr>
          <w:p w14:paraId="138F69FB" w14:textId="574E898F" w:rsidR="00C74163" w:rsidRPr="008C5123" w:rsidRDefault="00C74163">
            <w:pPr>
              <w:pStyle w:val="ListParagraph"/>
              <w:numPr>
                <w:ilvl w:val="0"/>
                <w:numId w:val="12"/>
              </w:numPr>
              <w:tabs>
                <w:tab w:val="left" w:pos="2820"/>
              </w:tabs>
              <w:spacing w:after="0" w:line="276" w:lineRule="auto"/>
              <w:rPr>
                <w:rFonts w:eastAsia="Times New Roman" w:cstheme="minorHAnsi"/>
                <w:sz w:val="20"/>
                <w:szCs w:val="20"/>
                <w:lang w:eastAsia="hr-HR"/>
              </w:rPr>
            </w:pPr>
            <w:r w:rsidRPr="008C5123">
              <w:rPr>
                <w:rFonts w:eastAsia="Times New Roman" w:cstheme="minorHAnsi"/>
                <w:sz w:val="20"/>
                <w:szCs w:val="20"/>
                <w:lang w:eastAsia="hr-HR"/>
              </w:rPr>
              <w:t>Planirati e-</w:t>
            </w:r>
            <w:r w:rsidRPr="00524360">
              <w:rPr>
                <w:rFonts w:eastAsia="Times New Roman" w:cstheme="minorHAnsi"/>
                <w:i/>
                <w:iCs/>
                <w:sz w:val="20"/>
                <w:szCs w:val="20"/>
                <w:lang w:eastAsia="hr-HR"/>
              </w:rPr>
              <w:t>mail</w:t>
            </w:r>
            <w:r w:rsidRPr="008C5123">
              <w:rPr>
                <w:rFonts w:eastAsia="Times New Roman" w:cstheme="minorHAnsi"/>
                <w:sz w:val="20"/>
                <w:szCs w:val="20"/>
                <w:lang w:eastAsia="hr-HR"/>
              </w:rPr>
              <w:t xml:space="preserve"> kampanju za uspostavu izravne komunikacije s ciljnim tržištem</w:t>
            </w:r>
          </w:p>
        </w:tc>
      </w:tr>
      <w:tr w:rsidR="00C74163" w:rsidRPr="008C5123" w14:paraId="40140647" w14:textId="77777777" w:rsidTr="58860295">
        <w:tc>
          <w:tcPr>
            <w:tcW w:w="9493" w:type="dxa"/>
            <w:gridSpan w:val="3"/>
            <w:shd w:val="clear" w:color="auto" w:fill="auto"/>
            <w:tcMar>
              <w:left w:w="57" w:type="dxa"/>
              <w:right w:w="57" w:type="dxa"/>
            </w:tcMar>
          </w:tcPr>
          <w:p w14:paraId="06889049" w14:textId="4F80EA51" w:rsidR="00C74163" w:rsidRPr="008C5123" w:rsidRDefault="00C74163">
            <w:pPr>
              <w:pStyle w:val="ListParagraph"/>
              <w:numPr>
                <w:ilvl w:val="0"/>
                <w:numId w:val="12"/>
              </w:numPr>
              <w:tabs>
                <w:tab w:val="left" w:pos="2820"/>
              </w:tabs>
              <w:spacing w:after="0" w:line="276" w:lineRule="auto"/>
              <w:rPr>
                <w:rFonts w:eastAsia="Times New Roman" w:cstheme="minorHAnsi"/>
                <w:sz w:val="20"/>
                <w:szCs w:val="20"/>
                <w:lang w:eastAsia="hr-HR"/>
              </w:rPr>
            </w:pPr>
            <w:r w:rsidRPr="008C5123">
              <w:rPr>
                <w:rFonts w:eastAsia="Times New Roman" w:cstheme="minorHAnsi"/>
                <w:sz w:val="20"/>
                <w:szCs w:val="20"/>
                <w:lang w:eastAsia="hr-HR"/>
              </w:rPr>
              <w:t>Koristiti digitalne alate u kreiranju e-</w:t>
            </w:r>
            <w:r w:rsidRPr="00524360">
              <w:rPr>
                <w:rFonts w:eastAsia="Times New Roman" w:cstheme="minorHAnsi"/>
                <w:i/>
                <w:iCs/>
                <w:sz w:val="20"/>
                <w:szCs w:val="20"/>
                <w:lang w:eastAsia="hr-HR"/>
              </w:rPr>
              <w:t>mail</w:t>
            </w:r>
            <w:r w:rsidRPr="008C5123">
              <w:rPr>
                <w:rFonts w:eastAsia="Times New Roman" w:cstheme="minorHAnsi"/>
                <w:sz w:val="20"/>
                <w:szCs w:val="20"/>
                <w:lang w:eastAsia="hr-HR"/>
              </w:rPr>
              <w:t xml:space="preserve"> kampanje za jačanje digitalne komunikacije</w:t>
            </w:r>
          </w:p>
        </w:tc>
      </w:tr>
      <w:tr w:rsidR="00C74163" w:rsidRPr="008C5123" w14:paraId="0200506A" w14:textId="77777777" w:rsidTr="58860295">
        <w:tc>
          <w:tcPr>
            <w:tcW w:w="9493" w:type="dxa"/>
            <w:gridSpan w:val="3"/>
            <w:shd w:val="clear" w:color="auto" w:fill="auto"/>
            <w:tcMar>
              <w:left w:w="57" w:type="dxa"/>
              <w:right w:w="57" w:type="dxa"/>
            </w:tcMar>
          </w:tcPr>
          <w:p w14:paraId="5B41AFC0" w14:textId="5892DB49" w:rsidR="00C74163" w:rsidRPr="008C5123" w:rsidRDefault="00C74163">
            <w:pPr>
              <w:pStyle w:val="ListParagraph"/>
              <w:numPr>
                <w:ilvl w:val="0"/>
                <w:numId w:val="12"/>
              </w:numPr>
              <w:tabs>
                <w:tab w:val="left" w:pos="2820"/>
              </w:tabs>
              <w:spacing w:after="0" w:line="276" w:lineRule="auto"/>
              <w:rPr>
                <w:rFonts w:eastAsia="Times New Roman" w:cstheme="minorHAnsi"/>
                <w:sz w:val="20"/>
                <w:szCs w:val="20"/>
                <w:lang w:eastAsia="hr-HR"/>
              </w:rPr>
            </w:pPr>
            <w:r w:rsidRPr="008C5123">
              <w:rPr>
                <w:rFonts w:eastAsia="Times New Roman" w:cstheme="minorHAnsi"/>
                <w:sz w:val="20"/>
                <w:szCs w:val="20"/>
                <w:lang w:eastAsia="hr-HR"/>
              </w:rPr>
              <w:t>Generirati listu pretplatnika e-</w:t>
            </w:r>
            <w:r w:rsidRPr="00524360">
              <w:rPr>
                <w:rFonts w:eastAsia="Times New Roman" w:cstheme="minorHAnsi"/>
                <w:i/>
                <w:iCs/>
                <w:sz w:val="20"/>
                <w:szCs w:val="20"/>
                <w:lang w:eastAsia="hr-HR"/>
              </w:rPr>
              <w:t>mail</w:t>
            </w:r>
            <w:r w:rsidRPr="008C5123">
              <w:rPr>
                <w:rFonts w:eastAsia="Times New Roman" w:cstheme="minorHAnsi"/>
                <w:sz w:val="20"/>
                <w:szCs w:val="20"/>
                <w:lang w:eastAsia="hr-HR"/>
              </w:rPr>
              <w:t xml:space="preserve"> marketinga za određeno ciljno tržište</w:t>
            </w:r>
          </w:p>
        </w:tc>
      </w:tr>
      <w:tr w:rsidR="00C74163" w:rsidRPr="008C5123" w14:paraId="307760EC" w14:textId="77777777" w:rsidTr="58860295">
        <w:tc>
          <w:tcPr>
            <w:tcW w:w="9493" w:type="dxa"/>
            <w:gridSpan w:val="3"/>
            <w:shd w:val="clear" w:color="auto" w:fill="auto"/>
            <w:tcMar>
              <w:left w:w="57" w:type="dxa"/>
              <w:right w:w="57" w:type="dxa"/>
            </w:tcMar>
          </w:tcPr>
          <w:p w14:paraId="6119A90E" w14:textId="5A38C7BE" w:rsidR="00C74163" w:rsidRPr="008C5123" w:rsidRDefault="00C74163">
            <w:pPr>
              <w:pStyle w:val="ListParagraph"/>
              <w:numPr>
                <w:ilvl w:val="0"/>
                <w:numId w:val="12"/>
              </w:numPr>
              <w:tabs>
                <w:tab w:val="left" w:pos="2820"/>
              </w:tabs>
              <w:spacing w:after="0" w:line="276" w:lineRule="auto"/>
              <w:rPr>
                <w:rFonts w:eastAsia="Times New Roman" w:cstheme="minorHAnsi"/>
                <w:sz w:val="20"/>
                <w:szCs w:val="20"/>
                <w:lang w:eastAsia="hr-HR"/>
              </w:rPr>
            </w:pPr>
            <w:r w:rsidRPr="008C5123">
              <w:rPr>
                <w:rFonts w:eastAsia="Times New Roman" w:cstheme="minorHAnsi"/>
                <w:sz w:val="20"/>
                <w:szCs w:val="20"/>
                <w:lang w:eastAsia="hr-HR"/>
              </w:rPr>
              <w:t>Razlikovati vrste e-</w:t>
            </w:r>
            <w:r w:rsidRPr="00524360">
              <w:rPr>
                <w:rFonts w:eastAsia="Times New Roman" w:cstheme="minorHAnsi"/>
                <w:i/>
                <w:iCs/>
                <w:sz w:val="20"/>
                <w:szCs w:val="20"/>
                <w:lang w:eastAsia="hr-HR"/>
              </w:rPr>
              <w:t>mail</w:t>
            </w:r>
            <w:r w:rsidRPr="008C5123">
              <w:rPr>
                <w:rFonts w:eastAsia="Times New Roman" w:cstheme="minorHAnsi"/>
                <w:sz w:val="20"/>
                <w:szCs w:val="20"/>
                <w:lang w:eastAsia="hr-HR"/>
              </w:rPr>
              <w:t xml:space="preserve"> kampanja u digitalnom poslovanju</w:t>
            </w:r>
          </w:p>
        </w:tc>
      </w:tr>
      <w:tr w:rsidR="00C74163" w:rsidRPr="008C5123" w14:paraId="6EB9AA21" w14:textId="77777777" w:rsidTr="58860295">
        <w:tc>
          <w:tcPr>
            <w:tcW w:w="9493" w:type="dxa"/>
            <w:gridSpan w:val="3"/>
            <w:shd w:val="clear" w:color="auto" w:fill="auto"/>
            <w:tcMar>
              <w:left w:w="57" w:type="dxa"/>
              <w:right w:w="57" w:type="dxa"/>
            </w:tcMar>
          </w:tcPr>
          <w:p w14:paraId="6ECDF840" w14:textId="589399A9" w:rsidR="00C74163" w:rsidRPr="008C5123" w:rsidRDefault="00C74163">
            <w:pPr>
              <w:pStyle w:val="ListParagraph"/>
              <w:numPr>
                <w:ilvl w:val="0"/>
                <w:numId w:val="12"/>
              </w:numPr>
              <w:tabs>
                <w:tab w:val="left" w:pos="2820"/>
              </w:tabs>
              <w:spacing w:after="0" w:line="276" w:lineRule="auto"/>
              <w:rPr>
                <w:rFonts w:eastAsia="Times New Roman" w:cstheme="minorHAnsi"/>
                <w:sz w:val="20"/>
                <w:szCs w:val="20"/>
                <w:lang w:eastAsia="hr-HR"/>
              </w:rPr>
            </w:pPr>
            <w:r w:rsidRPr="008C5123">
              <w:rPr>
                <w:rFonts w:eastAsia="Times New Roman" w:cstheme="minorHAnsi"/>
                <w:sz w:val="20"/>
                <w:szCs w:val="20"/>
                <w:lang w:eastAsia="hr-HR"/>
              </w:rPr>
              <w:t>Analizirati uspjeh i rezultate provedenog e-</w:t>
            </w:r>
            <w:r w:rsidRPr="00524360">
              <w:rPr>
                <w:rFonts w:eastAsia="Times New Roman" w:cstheme="minorHAnsi"/>
                <w:i/>
                <w:iCs/>
                <w:sz w:val="20"/>
                <w:szCs w:val="20"/>
                <w:lang w:eastAsia="hr-HR"/>
              </w:rPr>
              <w:t>mail</w:t>
            </w:r>
            <w:r w:rsidRPr="008C5123">
              <w:rPr>
                <w:rFonts w:eastAsia="Times New Roman" w:cstheme="minorHAnsi"/>
                <w:sz w:val="20"/>
                <w:szCs w:val="20"/>
                <w:lang w:eastAsia="hr-HR"/>
              </w:rPr>
              <w:t xml:space="preserve"> marketinga</w:t>
            </w:r>
          </w:p>
        </w:tc>
      </w:tr>
      <w:tr w:rsidR="00C3062B" w:rsidRPr="008C5123" w14:paraId="722C94C9" w14:textId="77777777" w:rsidTr="58860295">
        <w:trPr>
          <w:trHeight w:val="427"/>
        </w:trPr>
        <w:tc>
          <w:tcPr>
            <w:tcW w:w="9493" w:type="dxa"/>
            <w:gridSpan w:val="3"/>
            <w:shd w:val="clear" w:color="auto" w:fill="B4C6E7" w:themeFill="accent1" w:themeFillTint="66"/>
            <w:tcMar>
              <w:left w:w="57" w:type="dxa"/>
              <w:right w:w="57" w:type="dxa"/>
            </w:tcMar>
            <w:vAlign w:val="center"/>
          </w:tcPr>
          <w:p w14:paraId="63C0AFFE" w14:textId="77777777" w:rsidR="00C3062B" w:rsidRPr="008C5123" w:rsidRDefault="00C3062B" w:rsidP="008C5123">
            <w:pPr>
              <w:tabs>
                <w:tab w:val="left" w:pos="2820"/>
              </w:tabs>
              <w:spacing w:after="0"/>
              <w:rPr>
                <w:rFonts w:asciiTheme="minorHAnsi" w:hAnsiTheme="minorHAnsi" w:cstheme="minorHAnsi"/>
                <w:b/>
                <w:noProof/>
                <w:sz w:val="20"/>
                <w:szCs w:val="20"/>
                <w:lang w:val="hr-HR"/>
              </w:rPr>
            </w:pPr>
            <w:r w:rsidRPr="008C5123">
              <w:rPr>
                <w:rFonts w:asciiTheme="minorHAnsi" w:hAnsiTheme="minorHAnsi" w:cstheme="minorHAnsi"/>
                <w:b/>
                <w:noProof/>
                <w:sz w:val="20"/>
                <w:szCs w:val="20"/>
                <w:lang w:val="hr-HR"/>
              </w:rPr>
              <w:t>Dominantan nastavni sustav i opis načina ostvarivanja SIU</w:t>
            </w:r>
          </w:p>
        </w:tc>
      </w:tr>
      <w:tr w:rsidR="00C3062B" w:rsidRPr="008C5123" w14:paraId="50801416" w14:textId="77777777" w:rsidTr="58860295">
        <w:trPr>
          <w:trHeight w:val="495"/>
        </w:trPr>
        <w:tc>
          <w:tcPr>
            <w:tcW w:w="9493" w:type="dxa"/>
            <w:gridSpan w:val="3"/>
            <w:shd w:val="clear" w:color="auto" w:fill="auto"/>
            <w:tcMar>
              <w:left w:w="57" w:type="dxa"/>
              <w:right w:w="57" w:type="dxa"/>
            </w:tcMar>
          </w:tcPr>
          <w:p w14:paraId="3354EA57" w14:textId="14011390" w:rsidR="00C3062B" w:rsidRPr="00524360" w:rsidRDefault="00C3062B" w:rsidP="008C5123">
            <w:pPr>
              <w:tabs>
                <w:tab w:val="left" w:pos="2820"/>
              </w:tabs>
              <w:spacing w:after="0"/>
              <w:jc w:val="both"/>
              <w:rPr>
                <w:rFonts w:asciiTheme="minorHAnsi" w:eastAsiaTheme="minorEastAsia" w:hAnsiTheme="minorHAnsi" w:cstheme="minorHAnsi"/>
                <w:sz w:val="20"/>
                <w:szCs w:val="20"/>
              </w:rPr>
            </w:pPr>
            <w:r w:rsidRPr="00524360">
              <w:rPr>
                <w:rFonts w:asciiTheme="minorHAnsi" w:eastAsiaTheme="minorEastAsia" w:hAnsiTheme="minorHAnsi" w:cstheme="minorHAnsi"/>
                <w:sz w:val="20"/>
                <w:szCs w:val="20"/>
              </w:rPr>
              <w:t>Dominant</w:t>
            </w:r>
            <w:r w:rsidR="00777C8F">
              <w:rPr>
                <w:rFonts w:asciiTheme="minorHAnsi" w:eastAsiaTheme="minorEastAsia" w:hAnsiTheme="minorHAnsi" w:cstheme="minorHAnsi"/>
                <w:sz w:val="20"/>
                <w:szCs w:val="20"/>
              </w:rPr>
              <w:t>an</w:t>
            </w:r>
            <w:r w:rsidRPr="00524360">
              <w:rPr>
                <w:rFonts w:asciiTheme="minorHAnsi" w:eastAsiaTheme="minorEastAsia" w:hAnsiTheme="minorHAnsi" w:cstheme="minorHAnsi"/>
                <w:sz w:val="20"/>
                <w:szCs w:val="20"/>
              </w:rPr>
              <w:t xml:space="preserve"> nastavni sustav je učenje temeljeno na radu. </w:t>
            </w:r>
          </w:p>
          <w:p w14:paraId="4A4886A1" w14:textId="140B5231" w:rsidR="00C3062B" w:rsidRPr="00524360" w:rsidRDefault="00C3062B" w:rsidP="008C5123">
            <w:pPr>
              <w:tabs>
                <w:tab w:val="left" w:pos="2820"/>
              </w:tabs>
              <w:spacing w:after="0"/>
              <w:jc w:val="both"/>
              <w:rPr>
                <w:rFonts w:asciiTheme="minorHAnsi" w:eastAsiaTheme="minorEastAsia" w:hAnsiTheme="minorHAnsi" w:cstheme="minorHAnsi"/>
                <w:sz w:val="20"/>
                <w:szCs w:val="20"/>
              </w:rPr>
            </w:pPr>
            <w:r w:rsidRPr="00524360">
              <w:rPr>
                <w:rFonts w:asciiTheme="minorHAnsi" w:eastAsiaTheme="minorEastAsia" w:hAnsiTheme="minorHAnsi" w:cstheme="minorHAnsi"/>
                <w:sz w:val="20"/>
                <w:szCs w:val="20"/>
              </w:rPr>
              <w:t xml:space="preserve">Nastavnik navodi ključne pojmove </w:t>
            </w:r>
            <w:r w:rsidR="65FD745A" w:rsidRPr="00524360">
              <w:rPr>
                <w:rFonts w:asciiTheme="minorHAnsi" w:eastAsiaTheme="minorEastAsia" w:hAnsiTheme="minorHAnsi" w:cstheme="minorHAnsi"/>
                <w:sz w:val="20"/>
                <w:szCs w:val="20"/>
              </w:rPr>
              <w:t>e-</w:t>
            </w:r>
            <w:r w:rsidR="65FD745A" w:rsidRPr="00524360">
              <w:rPr>
                <w:rFonts w:asciiTheme="minorHAnsi" w:eastAsiaTheme="minorEastAsia" w:hAnsiTheme="minorHAnsi" w:cstheme="minorHAnsi"/>
                <w:i/>
                <w:iCs/>
                <w:sz w:val="20"/>
                <w:szCs w:val="20"/>
              </w:rPr>
              <w:t>mail</w:t>
            </w:r>
            <w:r w:rsidR="65FD745A" w:rsidRPr="00524360">
              <w:rPr>
                <w:rFonts w:asciiTheme="minorHAnsi" w:eastAsiaTheme="minorEastAsia" w:hAnsiTheme="minorHAnsi" w:cstheme="minorHAnsi"/>
                <w:sz w:val="20"/>
                <w:szCs w:val="20"/>
              </w:rPr>
              <w:t xml:space="preserve"> kampanje i digitalne alate za njihovo kreiranje. </w:t>
            </w:r>
          </w:p>
          <w:p w14:paraId="5FEA14FB" w14:textId="1B4A224E" w:rsidR="00C3062B" w:rsidRPr="00524360" w:rsidRDefault="00C3062B" w:rsidP="008C5123">
            <w:pPr>
              <w:tabs>
                <w:tab w:val="left" w:pos="2820"/>
              </w:tabs>
              <w:spacing w:after="0"/>
              <w:jc w:val="both"/>
              <w:rPr>
                <w:rFonts w:asciiTheme="minorHAnsi" w:eastAsiaTheme="minorEastAsia" w:hAnsiTheme="minorHAnsi" w:cstheme="minorHAnsi"/>
                <w:sz w:val="20"/>
                <w:szCs w:val="20"/>
              </w:rPr>
            </w:pPr>
            <w:r w:rsidRPr="00524360">
              <w:rPr>
                <w:rFonts w:asciiTheme="minorHAnsi" w:eastAsiaTheme="minorEastAsia" w:hAnsiTheme="minorHAnsi" w:cstheme="minorHAnsi"/>
                <w:sz w:val="20"/>
                <w:szCs w:val="20"/>
              </w:rPr>
              <w:t xml:space="preserve">Polaznik </w:t>
            </w:r>
            <w:r w:rsidR="4BB67D57" w:rsidRPr="00524360">
              <w:rPr>
                <w:rFonts w:asciiTheme="minorHAnsi" w:eastAsiaTheme="minorEastAsia" w:hAnsiTheme="minorHAnsi" w:cstheme="minorHAnsi"/>
                <w:sz w:val="20"/>
                <w:szCs w:val="20"/>
              </w:rPr>
              <w:t>samostalno</w:t>
            </w:r>
            <w:r w:rsidRPr="00524360">
              <w:rPr>
                <w:rFonts w:asciiTheme="minorHAnsi" w:eastAsiaTheme="minorEastAsia" w:hAnsiTheme="minorHAnsi" w:cstheme="minorHAnsi"/>
                <w:sz w:val="20"/>
                <w:szCs w:val="20"/>
              </w:rPr>
              <w:t>:</w:t>
            </w:r>
          </w:p>
          <w:p w14:paraId="52AFDEDE" w14:textId="6A8EE649" w:rsidR="00C3062B" w:rsidRPr="00524360" w:rsidRDefault="071A7359">
            <w:pPr>
              <w:pStyle w:val="ListParagraph"/>
              <w:numPr>
                <w:ilvl w:val="0"/>
                <w:numId w:val="11"/>
              </w:numPr>
              <w:tabs>
                <w:tab w:val="left" w:pos="2820"/>
              </w:tabs>
              <w:spacing w:after="0" w:line="276" w:lineRule="auto"/>
              <w:jc w:val="both"/>
              <w:rPr>
                <w:rFonts w:eastAsiaTheme="minorEastAsia" w:cstheme="minorHAnsi"/>
                <w:sz w:val="20"/>
                <w:szCs w:val="20"/>
              </w:rPr>
            </w:pPr>
            <w:r w:rsidRPr="00524360">
              <w:rPr>
                <w:rFonts w:eastAsiaTheme="minorEastAsia" w:cstheme="minorHAnsi"/>
                <w:sz w:val="20"/>
                <w:szCs w:val="20"/>
              </w:rPr>
              <w:t>koristi digitalni alat i generira</w:t>
            </w:r>
            <w:r w:rsidR="75F6CFC7" w:rsidRPr="00524360">
              <w:rPr>
                <w:rFonts w:eastAsiaTheme="minorEastAsia" w:cstheme="minorHAnsi"/>
                <w:sz w:val="20"/>
                <w:szCs w:val="20"/>
              </w:rPr>
              <w:t xml:space="preserve">nu listu pretplatnika </w:t>
            </w:r>
            <w:r w:rsidRPr="00524360">
              <w:rPr>
                <w:rFonts w:eastAsiaTheme="minorEastAsia" w:cstheme="minorHAnsi"/>
                <w:sz w:val="20"/>
                <w:szCs w:val="20"/>
              </w:rPr>
              <w:t xml:space="preserve">za kreiranje </w:t>
            </w:r>
            <w:r w:rsidR="2438ADF6" w:rsidRPr="00524360">
              <w:rPr>
                <w:rFonts w:eastAsiaTheme="minorEastAsia" w:cstheme="minorHAnsi"/>
                <w:sz w:val="20"/>
                <w:szCs w:val="20"/>
              </w:rPr>
              <w:t xml:space="preserve">i provedbu </w:t>
            </w:r>
            <w:r w:rsidRPr="00524360">
              <w:rPr>
                <w:rFonts w:eastAsiaTheme="minorEastAsia" w:cstheme="minorHAnsi"/>
                <w:sz w:val="20"/>
                <w:szCs w:val="20"/>
              </w:rPr>
              <w:t>različitih vrsta e-</w:t>
            </w:r>
            <w:r w:rsidRPr="00524360">
              <w:rPr>
                <w:rFonts w:eastAsiaTheme="minorEastAsia" w:cstheme="minorHAnsi"/>
                <w:i/>
                <w:iCs/>
                <w:sz w:val="20"/>
                <w:szCs w:val="20"/>
              </w:rPr>
              <w:t>mail</w:t>
            </w:r>
            <w:r w:rsidRPr="00524360">
              <w:rPr>
                <w:rFonts w:eastAsiaTheme="minorEastAsia" w:cstheme="minorHAnsi"/>
                <w:sz w:val="20"/>
                <w:szCs w:val="20"/>
              </w:rPr>
              <w:t xml:space="preserve"> kampanje</w:t>
            </w:r>
          </w:p>
          <w:p w14:paraId="0EC2AFA1" w14:textId="15A7055C" w:rsidR="00C3062B" w:rsidRPr="00524360" w:rsidRDefault="5B307119">
            <w:pPr>
              <w:pStyle w:val="ListParagraph"/>
              <w:numPr>
                <w:ilvl w:val="0"/>
                <w:numId w:val="11"/>
              </w:numPr>
              <w:tabs>
                <w:tab w:val="left" w:pos="2820"/>
              </w:tabs>
              <w:spacing w:after="0" w:line="276" w:lineRule="auto"/>
              <w:jc w:val="both"/>
              <w:rPr>
                <w:rFonts w:eastAsiaTheme="minorEastAsia" w:cstheme="minorHAnsi"/>
                <w:sz w:val="20"/>
                <w:szCs w:val="20"/>
              </w:rPr>
            </w:pPr>
            <w:r w:rsidRPr="00524360">
              <w:rPr>
                <w:rFonts w:eastAsiaTheme="minorEastAsia" w:cstheme="minorHAnsi"/>
                <w:sz w:val="20"/>
                <w:szCs w:val="20"/>
              </w:rPr>
              <w:t>analizira uspjeh provedenih e-</w:t>
            </w:r>
            <w:r w:rsidRPr="00524360">
              <w:rPr>
                <w:rFonts w:eastAsiaTheme="minorEastAsia" w:cstheme="minorHAnsi"/>
                <w:i/>
                <w:iCs/>
                <w:sz w:val="20"/>
                <w:szCs w:val="20"/>
              </w:rPr>
              <w:t>mail</w:t>
            </w:r>
            <w:r w:rsidRPr="00524360">
              <w:rPr>
                <w:rFonts w:eastAsiaTheme="minorEastAsia" w:cstheme="minorHAnsi"/>
                <w:sz w:val="20"/>
                <w:szCs w:val="20"/>
              </w:rPr>
              <w:t xml:space="preserve"> kampanja</w:t>
            </w:r>
          </w:p>
          <w:p w14:paraId="6DB03167" w14:textId="77777777" w:rsidR="00C3062B" w:rsidRDefault="00C3062B" w:rsidP="008C5123">
            <w:pPr>
              <w:tabs>
                <w:tab w:val="left" w:pos="2820"/>
              </w:tabs>
              <w:spacing w:after="0"/>
              <w:jc w:val="both"/>
              <w:rPr>
                <w:rFonts w:asciiTheme="minorHAnsi" w:eastAsiaTheme="minorEastAsia" w:hAnsiTheme="minorHAnsi" w:cstheme="minorHAnsi"/>
                <w:sz w:val="20"/>
                <w:szCs w:val="20"/>
                <w:lang w:val="hr-HR"/>
              </w:rPr>
            </w:pPr>
            <w:r w:rsidRPr="00524360">
              <w:rPr>
                <w:rFonts w:asciiTheme="minorHAnsi" w:eastAsiaTheme="minorEastAsia" w:hAnsiTheme="minorHAnsi" w:cstheme="minorHAnsi"/>
                <w:sz w:val="20"/>
                <w:szCs w:val="20"/>
                <w:lang w:val="hr-HR"/>
              </w:rPr>
              <w:t>čime dokazuje uspješnost realizacije ishoda učenja ovog skupa.</w:t>
            </w:r>
          </w:p>
          <w:p w14:paraId="40435DBA" w14:textId="77777777" w:rsidR="00777C8F" w:rsidRPr="00777C8F" w:rsidRDefault="00777C8F" w:rsidP="00777C8F">
            <w:pPr>
              <w:tabs>
                <w:tab w:val="left" w:pos="2820"/>
              </w:tabs>
              <w:spacing w:after="0"/>
              <w:jc w:val="both"/>
              <w:rPr>
                <w:rFonts w:asciiTheme="minorHAnsi" w:hAnsiTheme="minorHAnsi" w:cstheme="minorHAnsi"/>
                <w:sz w:val="20"/>
                <w:szCs w:val="20"/>
              </w:rPr>
            </w:pPr>
            <w:r w:rsidRPr="00777C8F">
              <w:rPr>
                <w:rFonts w:asciiTheme="minorHAnsi" w:hAnsiTheme="minorHAnsi" w:cstheme="minorHAnsi"/>
                <w:sz w:val="20"/>
                <w:szCs w:val="20"/>
              </w:rPr>
              <w:t xml:space="preserve">Polaznici samostalno, kroz učenje temeljeno na radu, rješavaju projektne zadatke koristeći stečena znanja, a nastavnik u slučaju potrebe pomaže i usmjerava polaznika ka mogućem rješenju. Nastavnik tijek vođenog procesa učenja i poučavanja kao i učenja temeljenog na radu, daje polazniku povratnu informaciju o uspješnosti rješavanja. </w:t>
            </w:r>
          </w:p>
          <w:p w14:paraId="5DD85D4C" w14:textId="736F8002" w:rsidR="00777C8F" w:rsidRPr="00524360" w:rsidRDefault="00777C8F" w:rsidP="00777C8F">
            <w:pPr>
              <w:tabs>
                <w:tab w:val="left" w:pos="2820"/>
              </w:tabs>
              <w:spacing w:after="0"/>
              <w:jc w:val="both"/>
              <w:rPr>
                <w:rFonts w:asciiTheme="minorHAnsi" w:hAnsiTheme="minorHAnsi" w:cstheme="minorHAnsi"/>
                <w:sz w:val="20"/>
                <w:szCs w:val="20"/>
              </w:rPr>
            </w:pPr>
            <w:r w:rsidRPr="00777C8F">
              <w:rPr>
                <w:rFonts w:asciiTheme="minorHAnsi" w:hAnsiTheme="minorHAnsi" w:cstheme="minorHAnsi"/>
                <w:sz w:val="20"/>
                <w:szCs w:val="20"/>
              </w:rPr>
              <w:t>Učenje temeljeno na radu provodi se u specijaliziranim učionicama i/ili kod poslodavaca s kojim Ustanova ima sklopljeni ugovor o suradnji.</w:t>
            </w:r>
          </w:p>
        </w:tc>
      </w:tr>
      <w:tr w:rsidR="00C3062B" w:rsidRPr="008C5123" w14:paraId="66598BBC" w14:textId="77777777" w:rsidTr="58860295">
        <w:tc>
          <w:tcPr>
            <w:tcW w:w="1950" w:type="dxa"/>
            <w:shd w:val="clear" w:color="auto" w:fill="B4C6E7" w:themeFill="accent1" w:themeFillTint="66"/>
            <w:tcMar>
              <w:left w:w="57" w:type="dxa"/>
              <w:right w:w="57" w:type="dxa"/>
            </w:tcMar>
            <w:vAlign w:val="center"/>
          </w:tcPr>
          <w:p w14:paraId="5C8F63E9" w14:textId="77777777" w:rsidR="00C3062B" w:rsidRPr="008C5123" w:rsidRDefault="00C3062B" w:rsidP="008C5123">
            <w:pPr>
              <w:tabs>
                <w:tab w:val="left" w:pos="2820"/>
              </w:tabs>
              <w:spacing w:after="0"/>
              <w:rPr>
                <w:rFonts w:asciiTheme="minorHAnsi" w:hAnsiTheme="minorHAnsi" w:cstheme="minorHAnsi"/>
                <w:b/>
                <w:noProof/>
                <w:sz w:val="20"/>
                <w:szCs w:val="20"/>
                <w:lang w:val="hr-HR"/>
              </w:rPr>
            </w:pPr>
            <w:r w:rsidRPr="008C5123">
              <w:rPr>
                <w:rFonts w:asciiTheme="minorHAnsi" w:hAnsiTheme="minorHAnsi" w:cstheme="minorHAnsi"/>
                <w:b/>
                <w:noProof/>
                <w:sz w:val="20"/>
                <w:szCs w:val="20"/>
                <w:lang w:val="hr-HR"/>
              </w:rPr>
              <w:t>Nastavne cjeline/teme</w:t>
            </w:r>
          </w:p>
        </w:tc>
        <w:tc>
          <w:tcPr>
            <w:tcW w:w="7543" w:type="dxa"/>
            <w:gridSpan w:val="2"/>
            <w:shd w:val="clear" w:color="auto" w:fill="auto"/>
            <w:tcMar>
              <w:left w:w="57" w:type="dxa"/>
              <w:right w:w="57" w:type="dxa"/>
            </w:tcMar>
            <w:vAlign w:val="center"/>
          </w:tcPr>
          <w:p w14:paraId="4C01538B" w14:textId="1655D3ED" w:rsidR="00C3062B" w:rsidRPr="00BB2177" w:rsidRDefault="349BB4F9" w:rsidP="008C5123">
            <w:pPr>
              <w:tabs>
                <w:tab w:val="left" w:pos="2820"/>
              </w:tabs>
              <w:spacing w:after="0"/>
              <w:rPr>
                <w:rFonts w:asciiTheme="minorHAnsi" w:hAnsiTheme="minorHAnsi" w:cstheme="minorHAnsi"/>
                <w:noProof/>
                <w:sz w:val="20"/>
                <w:szCs w:val="20"/>
                <w:lang w:val="hr-HR"/>
              </w:rPr>
            </w:pPr>
            <w:r w:rsidRPr="00BB2177">
              <w:rPr>
                <w:rFonts w:asciiTheme="minorHAnsi" w:hAnsiTheme="minorHAnsi" w:cstheme="minorHAnsi"/>
                <w:noProof/>
                <w:sz w:val="20"/>
                <w:szCs w:val="20"/>
                <w:lang w:val="hr-HR"/>
              </w:rPr>
              <w:t xml:space="preserve">E- </w:t>
            </w:r>
            <w:r w:rsidRPr="00BB2177">
              <w:rPr>
                <w:rFonts w:asciiTheme="minorHAnsi" w:hAnsiTheme="minorHAnsi" w:cstheme="minorHAnsi"/>
                <w:i/>
                <w:iCs/>
                <w:noProof/>
                <w:sz w:val="20"/>
                <w:szCs w:val="20"/>
                <w:lang w:val="hr-HR"/>
              </w:rPr>
              <w:t>mail</w:t>
            </w:r>
            <w:r w:rsidRPr="00BB2177">
              <w:rPr>
                <w:rFonts w:asciiTheme="minorHAnsi" w:hAnsiTheme="minorHAnsi" w:cstheme="minorHAnsi"/>
                <w:noProof/>
                <w:sz w:val="20"/>
                <w:szCs w:val="20"/>
                <w:lang w:val="hr-HR"/>
              </w:rPr>
              <w:t xml:space="preserve"> kampanja</w:t>
            </w:r>
          </w:p>
          <w:p w14:paraId="055DDB6B" w14:textId="1AC6D9C5" w:rsidR="00C3062B" w:rsidRPr="00BB2177" w:rsidRDefault="349BB4F9" w:rsidP="008C5123">
            <w:pPr>
              <w:tabs>
                <w:tab w:val="left" w:pos="2820"/>
              </w:tabs>
              <w:spacing w:after="0"/>
              <w:rPr>
                <w:rFonts w:asciiTheme="minorHAnsi" w:hAnsiTheme="minorHAnsi" w:cstheme="minorHAnsi"/>
                <w:noProof/>
                <w:sz w:val="20"/>
                <w:szCs w:val="20"/>
                <w:lang w:val="hr-HR"/>
              </w:rPr>
            </w:pPr>
            <w:r w:rsidRPr="00BB2177">
              <w:rPr>
                <w:rFonts w:asciiTheme="minorHAnsi" w:hAnsiTheme="minorHAnsi" w:cstheme="minorHAnsi"/>
                <w:noProof/>
                <w:sz w:val="20"/>
                <w:szCs w:val="20"/>
                <w:lang w:val="hr-HR"/>
              </w:rPr>
              <w:t>Alati za izradu e-</w:t>
            </w:r>
            <w:r w:rsidRPr="00BB2177">
              <w:rPr>
                <w:rFonts w:asciiTheme="minorHAnsi" w:hAnsiTheme="minorHAnsi" w:cstheme="minorHAnsi"/>
                <w:i/>
                <w:iCs/>
                <w:noProof/>
                <w:sz w:val="20"/>
                <w:szCs w:val="20"/>
                <w:lang w:val="hr-HR"/>
              </w:rPr>
              <w:t>mail</w:t>
            </w:r>
            <w:r w:rsidRPr="00BB2177">
              <w:rPr>
                <w:rFonts w:asciiTheme="minorHAnsi" w:hAnsiTheme="minorHAnsi" w:cstheme="minorHAnsi"/>
                <w:noProof/>
                <w:sz w:val="20"/>
                <w:szCs w:val="20"/>
                <w:lang w:val="hr-HR"/>
              </w:rPr>
              <w:t xml:space="preserve"> kampanje</w:t>
            </w:r>
          </w:p>
          <w:p w14:paraId="0C139576" w14:textId="6129D7BD" w:rsidR="00C3062B" w:rsidRPr="00BB2177" w:rsidRDefault="349BB4F9" w:rsidP="008C5123">
            <w:pPr>
              <w:tabs>
                <w:tab w:val="left" w:pos="2820"/>
              </w:tabs>
              <w:spacing w:after="0"/>
              <w:rPr>
                <w:rFonts w:asciiTheme="minorHAnsi" w:hAnsiTheme="minorHAnsi" w:cstheme="minorHAnsi"/>
                <w:noProof/>
                <w:sz w:val="20"/>
                <w:szCs w:val="20"/>
                <w:lang w:val="hr-HR"/>
              </w:rPr>
            </w:pPr>
            <w:r w:rsidRPr="00BB2177">
              <w:rPr>
                <w:rFonts w:asciiTheme="minorHAnsi" w:hAnsiTheme="minorHAnsi" w:cstheme="minorHAnsi"/>
                <w:noProof/>
                <w:sz w:val="20"/>
                <w:szCs w:val="20"/>
                <w:lang w:val="hr-HR"/>
              </w:rPr>
              <w:lastRenderedPageBreak/>
              <w:t>Analiza uspjeha e-</w:t>
            </w:r>
            <w:r w:rsidRPr="00BB2177">
              <w:rPr>
                <w:rFonts w:asciiTheme="minorHAnsi" w:hAnsiTheme="minorHAnsi" w:cstheme="minorHAnsi"/>
                <w:i/>
                <w:iCs/>
                <w:noProof/>
                <w:sz w:val="20"/>
                <w:szCs w:val="20"/>
                <w:lang w:val="hr-HR"/>
              </w:rPr>
              <w:t>mail</w:t>
            </w:r>
            <w:r w:rsidRPr="00BB2177">
              <w:rPr>
                <w:rFonts w:asciiTheme="minorHAnsi" w:hAnsiTheme="minorHAnsi" w:cstheme="minorHAnsi"/>
                <w:noProof/>
                <w:sz w:val="20"/>
                <w:szCs w:val="20"/>
                <w:lang w:val="hr-HR"/>
              </w:rPr>
              <w:t xml:space="preserve"> kampanje</w:t>
            </w:r>
          </w:p>
        </w:tc>
      </w:tr>
      <w:tr w:rsidR="00C3062B" w:rsidRPr="008C5123" w14:paraId="3D8AF8B9" w14:textId="77777777" w:rsidTr="58860295">
        <w:trPr>
          <w:trHeight w:val="486"/>
        </w:trPr>
        <w:tc>
          <w:tcPr>
            <w:tcW w:w="9493" w:type="dxa"/>
            <w:gridSpan w:val="3"/>
            <w:shd w:val="clear" w:color="auto" w:fill="B4C6E7" w:themeFill="accent1" w:themeFillTint="66"/>
            <w:tcMar>
              <w:left w:w="57" w:type="dxa"/>
              <w:right w:w="57" w:type="dxa"/>
            </w:tcMar>
            <w:vAlign w:val="center"/>
          </w:tcPr>
          <w:p w14:paraId="14528A29" w14:textId="77777777" w:rsidR="00C3062B" w:rsidRPr="008C5123" w:rsidRDefault="00C3062B" w:rsidP="008C5123">
            <w:pPr>
              <w:tabs>
                <w:tab w:val="left" w:pos="2820"/>
              </w:tabs>
              <w:spacing w:after="0"/>
              <w:rPr>
                <w:rFonts w:asciiTheme="minorHAnsi" w:hAnsiTheme="minorHAnsi" w:cstheme="minorHAnsi"/>
                <w:b/>
                <w:noProof/>
                <w:sz w:val="20"/>
                <w:szCs w:val="20"/>
                <w:lang w:val="hr-HR"/>
              </w:rPr>
            </w:pPr>
            <w:r w:rsidRPr="008C5123">
              <w:rPr>
                <w:rFonts w:asciiTheme="minorHAnsi" w:hAnsiTheme="minorHAnsi" w:cstheme="minorHAnsi"/>
                <w:b/>
                <w:noProof/>
                <w:sz w:val="20"/>
                <w:szCs w:val="20"/>
                <w:lang w:val="hr-HR"/>
              </w:rPr>
              <w:lastRenderedPageBreak/>
              <w:t>Načini i primjer vrjednovanja skupa ishoda učenja</w:t>
            </w:r>
          </w:p>
        </w:tc>
      </w:tr>
      <w:tr w:rsidR="00E666D9" w:rsidRPr="008C5123" w14:paraId="29F1FBE8" w14:textId="77777777" w:rsidTr="58860295">
        <w:trPr>
          <w:trHeight w:val="572"/>
        </w:trPr>
        <w:tc>
          <w:tcPr>
            <w:tcW w:w="9493" w:type="dxa"/>
            <w:gridSpan w:val="3"/>
            <w:shd w:val="clear" w:color="auto" w:fill="auto"/>
            <w:tcMar>
              <w:left w:w="57" w:type="dxa"/>
              <w:right w:w="57" w:type="dxa"/>
            </w:tcMar>
          </w:tcPr>
          <w:p w14:paraId="4B934E4E" w14:textId="77777777" w:rsidR="00777C8F" w:rsidRPr="00777C8F" w:rsidRDefault="00777C8F" w:rsidP="00777C8F">
            <w:pPr>
              <w:spacing w:after="0"/>
              <w:jc w:val="both"/>
              <w:rPr>
                <w:rFonts w:asciiTheme="minorHAnsi" w:eastAsia="Times New Roman" w:hAnsiTheme="minorHAnsi" w:cstheme="minorHAnsi"/>
                <w:bCs/>
                <w:color w:val="000000" w:themeColor="text1"/>
                <w:sz w:val="20"/>
                <w:szCs w:val="20"/>
                <w:lang w:eastAsia="hr-HR"/>
              </w:rPr>
            </w:pPr>
            <w:r w:rsidRPr="00777C8F">
              <w:rPr>
                <w:rFonts w:asciiTheme="minorHAnsi" w:eastAsia="Times New Roman" w:hAnsiTheme="minorHAnsi" w:cstheme="minorHAnsi"/>
                <w:bCs/>
                <w:color w:val="000000" w:themeColor="text1"/>
                <w:sz w:val="20"/>
                <w:szCs w:val="20"/>
                <w:lang w:eastAsia="hr-HR"/>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obrazovne skupine.</w:t>
            </w:r>
          </w:p>
          <w:p w14:paraId="6D2FE3D8" w14:textId="77777777" w:rsidR="00777C8F" w:rsidRPr="00C70128" w:rsidRDefault="00777C8F" w:rsidP="00777C8F">
            <w:pPr>
              <w:spacing w:after="0"/>
              <w:jc w:val="both"/>
              <w:rPr>
                <w:rFonts w:asciiTheme="minorHAnsi" w:eastAsia="Times New Roman" w:hAnsiTheme="minorHAnsi" w:cstheme="minorHAnsi"/>
                <w:bCs/>
                <w:color w:val="000000" w:themeColor="text1"/>
                <w:sz w:val="12"/>
                <w:szCs w:val="12"/>
                <w:lang w:eastAsia="hr-HR"/>
              </w:rPr>
            </w:pPr>
          </w:p>
          <w:p w14:paraId="5C3339F6" w14:textId="6144C9AE" w:rsidR="00777C8F" w:rsidRPr="00777C8F" w:rsidRDefault="00777C8F" w:rsidP="00777C8F">
            <w:pPr>
              <w:spacing w:after="0"/>
              <w:jc w:val="both"/>
              <w:rPr>
                <w:rFonts w:asciiTheme="minorHAnsi" w:eastAsia="Times New Roman" w:hAnsiTheme="minorHAnsi" w:cstheme="minorHAnsi"/>
                <w:bCs/>
                <w:color w:val="000000" w:themeColor="text1"/>
                <w:sz w:val="20"/>
                <w:szCs w:val="20"/>
                <w:lang w:eastAsia="hr-HR"/>
              </w:rPr>
            </w:pPr>
            <w:r w:rsidRPr="00777C8F">
              <w:rPr>
                <w:rFonts w:asciiTheme="minorHAnsi" w:eastAsia="Times New Roman" w:hAnsiTheme="minorHAnsi" w:cstheme="minorHAnsi"/>
                <w:bCs/>
                <w:color w:val="000000" w:themeColor="text1"/>
                <w:sz w:val="20"/>
                <w:szCs w:val="20"/>
                <w:lang w:eastAsia="hr-HR"/>
              </w:rPr>
              <w:t>Primjeri vrednovanja:</w:t>
            </w:r>
          </w:p>
          <w:p w14:paraId="1DE7ED65" w14:textId="77777777" w:rsidR="00777C8F" w:rsidRPr="00C70128" w:rsidRDefault="00777C8F" w:rsidP="00F72C4B">
            <w:pPr>
              <w:spacing w:after="0"/>
              <w:jc w:val="both"/>
              <w:rPr>
                <w:rFonts w:asciiTheme="minorHAnsi" w:eastAsia="Times New Roman" w:hAnsiTheme="minorHAnsi" w:cstheme="minorHAnsi"/>
                <w:b/>
                <w:color w:val="000000" w:themeColor="text1"/>
                <w:sz w:val="12"/>
                <w:szCs w:val="12"/>
                <w:lang w:eastAsia="hr-HR"/>
              </w:rPr>
            </w:pPr>
          </w:p>
          <w:p w14:paraId="60F61143" w14:textId="26FA0DED" w:rsidR="00524360" w:rsidRPr="00F72C4B" w:rsidRDefault="00F72C4B" w:rsidP="00F72C4B">
            <w:pPr>
              <w:spacing w:after="0"/>
              <w:jc w:val="both"/>
              <w:rPr>
                <w:rFonts w:asciiTheme="minorHAnsi" w:eastAsia="Times New Roman" w:hAnsiTheme="minorHAnsi" w:cstheme="minorHAnsi"/>
                <w:b/>
                <w:color w:val="000000" w:themeColor="text1"/>
                <w:sz w:val="20"/>
                <w:szCs w:val="20"/>
                <w:lang w:eastAsia="hr-HR"/>
              </w:rPr>
            </w:pPr>
            <w:r>
              <w:rPr>
                <w:rFonts w:asciiTheme="minorHAnsi" w:eastAsia="Times New Roman" w:hAnsiTheme="minorHAnsi" w:cstheme="minorHAnsi"/>
                <w:b/>
                <w:color w:val="000000" w:themeColor="text1"/>
                <w:sz w:val="20"/>
                <w:szCs w:val="20"/>
                <w:lang w:eastAsia="hr-HR"/>
              </w:rPr>
              <w:t>Projektni zadatak</w:t>
            </w:r>
          </w:p>
          <w:p w14:paraId="57EDE37C" w14:textId="27EB4458" w:rsidR="00524360" w:rsidRDefault="00C40B03" w:rsidP="00F72C4B">
            <w:pPr>
              <w:spacing w:after="0"/>
              <w:jc w:val="center"/>
              <w:rPr>
                <w:rFonts w:eastAsia="Times New Roman" w:cstheme="minorHAnsi"/>
                <w:b/>
                <w:bCs/>
                <w:color w:val="000000" w:themeColor="text1"/>
                <w:sz w:val="20"/>
                <w:szCs w:val="20"/>
                <w:lang w:eastAsia="hr-HR"/>
              </w:rPr>
            </w:pPr>
            <w:r w:rsidRPr="00C40B03">
              <w:rPr>
                <w:rFonts w:eastAsia="Times New Roman" w:cstheme="minorHAnsi"/>
                <w:b/>
                <w:bCs/>
                <w:color w:val="000000" w:themeColor="text1"/>
                <w:sz w:val="20"/>
                <w:szCs w:val="20"/>
                <w:lang w:eastAsia="hr-HR"/>
              </w:rPr>
              <w:t xml:space="preserve">Otvori svoj </w:t>
            </w:r>
            <w:r w:rsidRPr="00C40B03">
              <w:rPr>
                <w:rFonts w:eastAsia="Times New Roman" w:cstheme="minorHAnsi"/>
                <w:b/>
                <w:bCs/>
                <w:i/>
                <w:iCs/>
                <w:color w:val="000000" w:themeColor="text1"/>
                <w:sz w:val="20"/>
                <w:szCs w:val="20"/>
                <w:lang w:eastAsia="hr-HR"/>
              </w:rPr>
              <w:t>e-mail</w:t>
            </w:r>
            <w:r w:rsidRPr="00C40B03">
              <w:rPr>
                <w:rFonts w:eastAsia="Times New Roman" w:cstheme="minorHAnsi"/>
                <w:b/>
                <w:bCs/>
                <w:color w:val="000000" w:themeColor="text1"/>
                <w:sz w:val="20"/>
                <w:szCs w:val="20"/>
                <w:lang w:eastAsia="hr-HR"/>
              </w:rPr>
              <w:t xml:space="preserve"> sandučić!</w:t>
            </w:r>
          </w:p>
          <w:p w14:paraId="07A9A396" w14:textId="77777777" w:rsidR="00F72C4B" w:rsidRPr="00F72C4B" w:rsidRDefault="00F72C4B" w:rsidP="00F72C4B">
            <w:pPr>
              <w:spacing w:after="0"/>
              <w:jc w:val="center"/>
              <w:rPr>
                <w:rFonts w:eastAsia="Times New Roman" w:cstheme="minorHAnsi"/>
                <w:b/>
                <w:bCs/>
                <w:color w:val="000000" w:themeColor="text1"/>
                <w:sz w:val="20"/>
                <w:szCs w:val="20"/>
                <w:lang w:eastAsia="hr-HR"/>
              </w:rPr>
            </w:pPr>
          </w:p>
          <w:p w14:paraId="55F6A11C" w14:textId="50DA1901" w:rsidR="00524360" w:rsidRPr="00524360" w:rsidRDefault="00E666D9" w:rsidP="00524360">
            <w:pPr>
              <w:spacing w:after="0"/>
              <w:jc w:val="both"/>
              <w:rPr>
                <w:rFonts w:eastAsiaTheme="minorHAnsi" w:cstheme="minorHAnsi"/>
                <w:sz w:val="20"/>
                <w:szCs w:val="20"/>
                <w:lang w:eastAsia="en-US"/>
              </w:rPr>
            </w:pPr>
            <w:r w:rsidRPr="00524360">
              <w:rPr>
                <w:rFonts w:eastAsia="Times New Roman" w:cstheme="minorHAnsi"/>
                <w:color w:val="000000" w:themeColor="text1"/>
                <w:sz w:val="20"/>
                <w:szCs w:val="20"/>
                <w:lang w:eastAsia="hr-HR"/>
              </w:rPr>
              <w:t xml:space="preserve">Ana je zaposlenica u marketinškom odijelu </w:t>
            </w:r>
            <w:r w:rsidRPr="00524360">
              <w:rPr>
                <w:rFonts w:eastAsia="Times New Roman" w:cstheme="minorHAnsi"/>
                <w:i/>
                <w:color w:val="000000" w:themeColor="text1"/>
                <w:sz w:val="20"/>
                <w:szCs w:val="20"/>
                <w:lang w:eastAsia="hr-HR"/>
              </w:rPr>
              <w:t>online</w:t>
            </w:r>
            <w:r w:rsidRPr="00524360">
              <w:rPr>
                <w:rFonts w:eastAsia="Times New Roman" w:cstheme="minorHAnsi"/>
                <w:color w:val="000000" w:themeColor="text1"/>
                <w:sz w:val="20"/>
                <w:szCs w:val="20"/>
                <w:lang w:eastAsia="hr-HR"/>
              </w:rPr>
              <w:t xml:space="preserve"> trgovine koja na tržištu ima značajnu konkurenciju. Zbog toga se u odjelu posvećuje velika pažnja e-</w:t>
            </w:r>
            <w:r w:rsidRPr="00C26F98">
              <w:rPr>
                <w:rFonts w:eastAsia="Times New Roman" w:cstheme="minorHAnsi"/>
                <w:i/>
                <w:iCs/>
                <w:color w:val="000000" w:themeColor="text1"/>
                <w:sz w:val="20"/>
                <w:szCs w:val="20"/>
                <w:lang w:eastAsia="hr-HR"/>
              </w:rPr>
              <w:t>mail</w:t>
            </w:r>
            <w:r w:rsidRPr="00524360">
              <w:rPr>
                <w:rFonts w:eastAsia="Times New Roman" w:cstheme="minorHAnsi"/>
                <w:color w:val="000000" w:themeColor="text1"/>
                <w:sz w:val="20"/>
                <w:szCs w:val="20"/>
                <w:lang w:eastAsia="hr-HR"/>
              </w:rPr>
              <w:t xml:space="preserve"> marketingu u cilju zadržavanja postojećih i stjecanju novih kupaca</w:t>
            </w:r>
            <w:r w:rsidRPr="00524360">
              <w:rPr>
                <w:rFonts w:eastAsia="Times New Roman" w:cstheme="minorHAnsi"/>
                <w:b/>
                <w:color w:val="000000" w:themeColor="text1"/>
                <w:sz w:val="20"/>
                <w:szCs w:val="20"/>
                <w:lang w:eastAsia="hr-HR"/>
              </w:rPr>
              <w:t xml:space="preserve">. </w:t>
            </w:r>
            <w:r w:rsidR="00642FCB" w:rsidRPr="00524360">
              <w:rPr>
                <w:rFonts w:eastAsia="Times New Roman" w:cstheme="minorHAnsi"/>
                <w:b/>
                <w:color w:val="000000" w:themeColor="text1"/>
                <w:sz w:val="20"/>
                <w:szCs w:val="20"/>
                <w:lang w:eastAsia="hr-HR"/>
              </w:rPr>
              <w:t xml:space="preserve"> </w:t>
            </w:r>
          </w:p>
          <w:p w14:paraId="0E208BCA" w14:textId="5B012509" w:rsidR="00DE175A" w:rsidRPr="008C5123" w:rsidRDefault="241EB6DB">
            <w:pPr>
              <w:pStyle w:val="ListParagraph"/>
              <w:numPr>
                <w:ilvl w:val="0"/>
                <w:numId w:val="16"/>
              </w:numPr>
              <w:spacing w:after="0" w:line="276" w:lineRule="auto"/>
              <w:jc w:val="both"/>
              <w:rPr>
                <w:rFonts w:cstheme="minorHAnsi"/>
                <w:sz w:val="20"/>
                <w:szCs w:val="20"/>
              </w:rPr>
            </w:pPr>
            <w:r w:rsidRPr="008C5123">
              <w:rPr>
                <w:rFonts w:eastAsia="Times New Roman" w:cstheme="minorHAnsi"/>
                <w:color w:val="000000" w:themeColor="text1"/>
                <w:sz w:val="20"/>
                <w:szCs w:val="20"/>
                <w:lang w:eastAsia="hr-HR"/>
              </w:rPr>
              <w:t>Polaznik odabire proizvod/uslugu, glazbeni/humanitarni događaj/festival iz svog okruženja i planira se e-</w:t>
            </w:r>
            <w:r w:rsidRPr="00C26F98">
              <w:rPr>
                <w:rFonts w:eastAsia="Times New Roman" w:cstheme="minorHAnsi"/>
                <w:i/>
                <w:iCs/>
                <w:color w:val="000000" w:themeColor="text1"/>
                <w:sz w:val="20"/>
                <w:szCs w:val="20"/>
                <w:lang w:eastAsia="hr-HR"/>
              </w:rPr>
              <w:t>mail</w:t>
            </w:r>
            <w:r w:rsidRPr="008C5123">
              <w:rPr>
                <w:rFonts w:eastAsia="Times New Roman" w:cstheme="minorHAnsi"/>
                <w:color w:val="000000" w:themeColor="text1"/>
                <w:sz w:val="20"/>
                <w:szCs w:val="20"/>
                <w:lang w:eastAsia="hr-HR"/>
              </w:rPr>
              <w:t xml:space="preserve"> kampanja.</w:t>
            </w:r>
          </w:p>
          <w:p w14:paraId="64B65658" w14:textId="74BF952F" w:rsidR="00CD0756" w:rsidRPr="008C5123" w:rsidRDefault="241EB6DB">
            <w:pPr>
              <w:pStyle w:val="ListParagraph"/>
              <w:numPr>
                <w:ilvl w:val="0"/>
                <w:numId w:val="16"/>
              </w:numPr>
              <w:spacing w:after="0" w:line="276" w:lineRule="auto"/>
              <w:jc w:val="both"/>
              <w:rPr>
                <w:rFonts w:cstheme="minorHAnsi"/>
                <w:sz w:val="20"/>
                <w:szCs w:val="20"/>
              </w:rPr>
            </w:pPr>
            <w:r w:rsidRPr="008C5123">
              <w:rPr>
                <w:rFonts w:eastAsia="Times New Roman" w:cstheme="minorHAnsi"/>
                <w:color w:val="000000" w:themeColor="text1"/>
                <w:sz w:val="20"/>
                <w:szCs w:val="20"/>
                <w:lang w:eastAsia="hr-HR"/>
              </w:rPr>
              <w:t xml:space="preserve">Polaznik koristi odabrani digitalni alat (npr. </w:t>
            </w:r>
            <w:proofErr w:type="spellStart"/>
            <w:r w:rsidRPr="00C26F98">
              <w:rPr>
                <w:rFonts w:eastAsia="Times New Roman" w:cstheme="minorHAnsi"/>
                <w:i/>
                <w:iCs/>
                <w:color w:val="000000" w:themeColor="text1"/>
                <w:sz w:val="20"/>
                <w:szCs w:val="20"/>
                <w:lang w:eastAsia="hr-HR"/>
              </w:rPr>
              <w:t>Mailchimp</w:t>
            </w:r>
            <w:proofErr w:type="spellEnd"/>
            <w:r w:rsidRPr="00C26F98">
              <w:rPr>
                <w:rFonts w:eastAsia="Times New Roman" w:cstheme="minorHAnsi"/>
                <w:i/>
                <w:iCs/>
                <w:color w:val="000000" w:themeColor="text1"/>
                <w:sz w:val="20"/>
                <w:szCs w:val="20"/>
                <w:lang w:eastAsia="hr-HR"/>
              </w:rPr>
              <w:t xml:space="preserve">, </w:t>
            </w:r>
            <w:proofErr w:type="spellStart"/>
            <w:r w:rsidRPr="00C26F98">
              <w:rPr>
                <w:rFonts w:eastAsia="Times New Roman" w:cstheme="minorHAnsi"/>
                <w:i/>
                <w:iCs/>
                <w:color w:val="000000" w:themeColor="text1"/>
                <w:sz w:val="20"/>
                <w:szCs w:val="20"/>
                <w:lang w:eastAsia="hr-HR"/>
              </w:rPr>
              <w:t>MailerLite</w:t>
            </w:r>
            <w:proofErr w:type="spellEnd"/>
            <w:r w:rsidRPr="00C26F98">
              <w:rPr>
                <w:rFonts w:eastAsia="Times New Roman" w:cstheme="minorHAnsi"/>
                <w:i/>
                <w:iCs/>
                <w:color w:val="000000" w:themeColor="text1"/>
                <w:sz w:val="20"/>
                <w:szCs w:val="20"/>
                <w:lang w:eastAsia="hr-HR"/>
              </w:rPr>
              <w:t xml:space="preserve">, </w:t>
            </w:r>
            <w:proofErr w:type="spellStart"/>
            <w:r w:rsidRPr="00C26F98">
              <w:rPr>
                <w:rFonts w:eastAsia="Times New Roman" w:cstheme="minorHAnsi"/>
                <w:i/>
                <w:iCs/>
                <w:color w:val="000000" w:themeColor="text1"/>
                <w:sz w:val="20"/>
                <w:szCs w:val="20"/>
                <w:lang w:eastAsia="hr-HR"/>
              </w:rPr>
              <w:t>MailKitchen</w:t>
            </w:r>
            <w:proofErr w:type="spellEnd"/>
            <w:r w:rsidRPr="00C26F98">
              <w:rPr>
                <w:rFonts w:eastAsia="Times New Roman" w:cstheme="minorHAnsi"/>
                <w:i/>
                <w:iCs/>
                <w:color w:val="000000" w:themeColor="text1"/>
                <w:sz w:val="20"/>
                <w:szCs w:val="20"/>
                <w:lang w:eastAsia="hr-HR"/>
              </w:rPr>
              <w:t xml:space="preserve">, </w:t>
            </w:r>
            <w:proofErr w:type="spellStart"/>
            <w:r w:rsidRPr="00C26F98">
              <w:rPr>
                <w:rFonts w:eastAsia="Times New Roman" w:cstheme="minorHAnsi"/>
                <w:i/>
                <w:iCs/>
                <w:color w:val="000000" w:themeColor="text1"/>
                <w:sz w:val="20"/>
                <w:szCs w:val="20"/>
                <w:lang w:eastAsia="hr-HR"/>
              </w:rPr>
              <w:t>MailRelay</w:t>
            </w:r>
            <w:proofErr w:type="spellEnd"/>
            <w:r w:rsidRPr="00C26F98">
              <w:rPr>
                <w:rFonts w:eastAsia="Times New Roman" w:cstheme="minorHAnsi"/>
                <w:i/>
                <w:iCs/>
                <w:color w:val="000000" w:themeColor="text1"/>
                <w:sz w:val="20"/>
                <w:szCs w:val="20"/>
                <w:lang w:eastAsia="hr-HR"/>
              </w:rPr>
              <w:t xml:space="preserve">, </w:t>
            </w:r>
            <w:proofErr w:type="spellStart"/>
            <w:r w:rsidRPr="00C26F98">
              <w:rPr>
                <w:rFonts w:eastAsia="Times New Roman" w:cstheme="minorHAnsi"/>
                <w:i/>
                <w:iCs/>
                <w:color w:val="000000" w:themeColor="text1"/>
                <w:sz w:val="20"/>
                <w:szCs w:val="20"/>
                <w:lang w:eastAsia="hr-HR"/>
              </w:rPr>
              <w:t>SendinBlue</w:t>
            </w:r>
            <w:proofErr w:type="spellEnd"/>
            <w:r w:rsidRPr="00C26F98">
              <w:rPr>
                <w:rFonts w:eastAsia="Times New Roman" w:cstheme="minorHAnsi"/>
                <w:i/>
                <w:iCs/>
                <w:color w:val="000000" w:themeColor="text1"/>
                <w:sz w:val="20"/>
                <w:szCs w:val="20"/>
                <w:lang w:eastAsia="hr-HR"/>
              </w:rPr>
              <w:t xml:space="preserve">, </w:t>
            </w:r>
            <w:proofErr w:type="spellStart"/>
            <w:r w:rsidRPr="00C26F98">
              <w:rPr>
                <w:rFonts w:eastAsia="Times New Roman" w:cstheme="minorHAnsi"/>
                <w:i/>
                <w:iCs/>
                <w:color w:val="000000" w:themeColor="text1"/>
                <w:sz w:val="20"/>
                <w:szCs w:val="20"/>
                <w:lang w:eastAsia="hr-HR"/>
              </w:rPr>
              <w:t>Reachmail</w:t>
            </w:r>
            <w:proofErr w:type="spellEnd"/>
            <w:r w:rsidRPr="00C26F98">
              <w:rPr>
                <w:rFonts w:eastAsia="Times New Roman" w:cstheme="minorHAnsi"/>
                <w:i/>
                <w:iCs/>
                <w:color w:val="000000" w:themeColor="text1"/>
                <w:sz w:val="20"/>
                <w:szCs w:val="20"/>
                <w:lang w:eastAsia="hr-HR"/>
              </w:rPr>
              <w:t xml:space="preserve">, </w:t>
            </w:r>
            <w:proofErr w:type="spellStart"/>
            <w:r w:rsidRPr="00C26F98">
              <w:rPr>
                <w:rFonts w:eastAsia="Times New Roman" w:cstheme="minorHAnsi"/>
                <w:i/>
                <w:iCs/>
                <w:color w:val="000000" w:themeColor="text1"/>
                <w:sz w:val="20"/>
                <w:szCs w:val="20"/>
                <w:lang w:eastAsia="hr-HR"/>
              </w:rPr>
              <w:t>MailPoet</w:t>
            </w:r>
            <w:proofErr w:type="spellEnd"/>
            <w:r w:rsidRPr="008C5123">
              <w:rPr>
                <w:rFonts w:eastAsia="Times New Roman" w:cstheme="minorHAnsi"/>
                <w:color w:val="000000" w:themeColor="text1"/>
                <w:sz w:val="20"/>
                <w:szCs w:val="20"/>
                <w:lang w:eastAsia="hr-HR"/>
              </w:rPr>
              <w:t xml:space="preserve"> i dr.) za kreiranje e-</w:t>
            </w:r>
            <w:r w:rsidRPr="00C26F98">
              <w:rPr>
                <w:rFonts w:eastAsia="Times New Roman" w:cstheme="minorHAnsi"/>
                <w:i/>
                <w:iCs/>
                <w:color w:val="000000" w:themeColor="text1"/>
                <w:sz w:val="20"/>
                <w:szCs w:val="20"/>
                <w:lang w:eastAsia="hr-HR"/>
              </w:rPr>
              <w:t>mail</w:t>
            </w:r>
            <w:r w:rsidRPr="008C5123">
              <w:rPr>
                <w:rFonts w:eastAsia="Times New Roman" w:cstheme="minorHAnsi"/>
                <w:color w:val="000000" w:themeColor="text1"/>
                <w:sz w:val="20"/>
                <w:szCs w:val="20"/>
                <w:lang w:eastAsia="hr-HR"/>
              </w:rPr>
              <w:t xml:space="preserve"> kampanje, upravlja listama pretplatnika,  predlošcima za izradu e-</w:t>
            </w:r>
            <w:r w:rsidRPr="00C26F98">
              <w:rPr>
                <w:rFonts w:eastAsia="Times New Roman" w:cstheme="minorHAnsi"/>
                <w:i/>
                <w:iCs/>
                <w:color w:val="000000" w:themeColor="text1"/>
                <w:sz w:val="20"/>
                <w:szCs w:val="20"/>
                <w:lang w:eastAsia="hr-HR"/>
              </w:rPr>
              <w:t>mailova</w:t>
            </w:r>
            <w:r w:rsidRPr="008C5123">
              <w:rPr>
                <w:rFonts w:eastAsia="Times New Roman" w:cstheme="minorHAnsi"/>
                <w:color w:val="000000" w:themeColor="text1"/>
                <w:sz w:val="20"/>
                <w:szCs w:val="20"/>
                <w:lang w:eastAsia="hr-HR"/>
              </w:rPr>
              <w:t xml:space="preserve"> te kreira i oblikuje sadržaj </w:t>
            </w:r>
            <w:r w:rsidRPr="008C5123">
              <w:rPr>
                <w:rFonts w:eastAsia="Times New Roman" w:cstheme="minorHAnsi"/>
                <w:i/>
                <w:iCs/>
                <w:color w:val="000000" w:themeColor="text1"/>
                <w:sz w:val="20"/>
                <w:szCs w:val="20"/>
                <w:lang w:eastAsia="hr-HR"/>
              </w:rPr>
              <w:t>newslettera</w:t>
            </w:r>
            <w:r w:rsidR="00CD0756" w:rsidRPr="008C5123">
              <w:rPr>
                <w:rFonts w:eastAsia="Times New Roman" w:cstheme="minorHAnsi"/>
                <w:color w:val="000000" w:themeColor="text1"/>
                <w:sz w:val="20"/>
                <w:szCs w:val="20"/>
                <w:lang w:eastAsia="hr-HR"/>
              </w:rPr>
              <w:t xml:space="preserve"> vodeći pri tome računa o</w:t>
            </w:r>
            <w:r w:rsidRPr="008C5123">
              <w:rPr>
                <w:rFonts w:eastAsia="Times New Roman" w:cstheme="minorHAnsi"/>
                <w:color w:val="000000" w:themeColor="text1"/>
                <w:sz w:val="20"/>
                <w:szCs w:val="20"/>
                <w:lang w:eastAsia="hr-HR"/>
              </w:rPr>
              <w:t xml:space="preserve"> dizajn</w:t>
            </w:r>
            <w:r w:rsidR="00CD0756" w:rsidRPr="008C5123">
              <w:rPr>
                <w:rFonts w:eastAsia="Times New Roman" w:cstheme="minorHAnsi"/>
                <w:color w:val="000000" w:themeColor="text1"/>
                <w:sz w:val="20"/>
                <w:szCs w:val="20"/>
                <w:lang w:eastAsia="hr-HR"/>
              </w:rPr>
              <w:t>u</w:t>
            </w:r>
            <w:r w:rsidRPr="008C5123">
              <w:rPr>
                <w:rFonts w:eastAsia="Times New Roman" w:cstheme="minorHAnsi"/>
                <w:i/>
                <w:iCs/>
                <w:color w:val="000000" w:themeColor="text1"/>
                <w:sz w:val="20"/>
                <w:szCs w:val="20"/>
                <w:lang w:eastAsia="hr-HR"/>
              </w:rPr>
              <w:t xml:space="preserve"> newslettera</w:t>
            </w:r>
            <w:r w:rsidRPr="008C5123">
              <w:rPr>
                <w:rFonts w:eastAsia="Times New Roman" w:cstheme="minorHAnsi"/>
                <w:color w:val="000000" w:themeColor="text1"/>
                <w:sz w:val="20"/>
                <w:szCs w:val="20"/>
                <w:lang w:eastAsia="hr-HR"/>
              </w:rPr>
              <w:t xml:space="preserve">, sadržaju, vremenu slanja i prilagođenom prikazu na ekranu uređaja. </w:t>
            </w:r>
          </w:p>
          <w:p w14:paraId="30F12492" w14:textId="77777777" w:rsidR="00CD0756" w:rsidRPr="008C5123" w:rsidRDefault="241EB6DB">
            <w:pPr>
              <w:pStyle w:val="ListParagraph"/>
              <w:numPr>
                <w:ilvl w:val="0"/>
                <w:numId w:val="16"/>
              </w:numPr>
              <w:spacing w:after="0" w:line="276" w:lineRule="auto"/>
              <w:jc w:val="both"/>
              <w:rPr>
                <w:rFonts w:cstheme="minorHAnsi"/>
                <w:sz w:val="20"/>
                <w:szCs w:val="20"/>
              </w:rPr>
            </w:pPr>
            <w:r w:rsidRPr="008C5123">
              <w:rPr>
                <w:rFonts w:eastAsia="Times New Roman" w:cstheme="minorHAnsi"/>
                <w:color w:val="000000" w:themeColor="text1"/>
                <w:sz w:val="20"/>
                <w:szCs w:val="20"/>
                <w:lang w:eastAsia="hr-HR"/>
              </w:rPr>
              <w:t>Polaznik koristeći alat za e-</w:t>
            </w:r>
            <w:r w:rsidRPr="00CF5894">
              <w:rPr>
                <w:rFonts w:eastAsia="Times New Roman" w:cstheme="minorHAnsi"/>
                <w:i/>
                <w:iCs/>
                <w:color w:val="000000" w:themeColor="text1"/>
                <w:sz w:val="20"/>
                <w:szCs w:val="20"/>
                <w:lang w:eastAsia="hr-HR"/>
              </w:rPr>
              <w:t>mail</w:t>
            </w:r>
            <w:r w:rsidRPr="008C5123">
              <w:rPr>
                <w:rFonts w:eastAsia="Times New Roman" w:cstheme="minorHAnsi"/>
                <w:color w:val="000000" w:themeColor="text1"/>
                <w:sz w:val="20"/>
                <w:szCs w:val="20"/>
                <w:lang w:eastAsia="hr-HR"/>
              </w:rPr>
              <w:t xml:space="preserve"> marketing prati i analizira uspjeh i rezultate e-</w:t>
            </w:r>
            <w:r w:rsidRPr="00CF5894">
              <w:rPr>
                <w:rFonts w:eastAsia="Times New Roman" w:cstheme="minorHAnsi"/>
                <w:i/>
                <w:iCs/>
                <w:color w:val="000000" w:themeColor="text1"/>
                <w:sz w:val="20"/>
                <w:szCs w:val="20"/>
                <w:lang w:eastAsia="hr-HR"/>
              </w:rPr>
              <w:t>mail</w:t>
            </w:r>
            <w:r w:rsidRPr="008C5123">
              <w:rPr>
                <w:rFonts w:eastAsia="Times New Roman" w:cstheme="minorHAnsi"/>
                <w:color w:val="000000" w:themeColor="text1"/>
                <w:sz w:val="20"/>
                <w:szCs w:val="20"/>
                <w:lang w:eastAsia="hr-HR"/>
              </w:rPr>
              <w:t xml:space="preserve"> kampanje.</w:t>
            </w:r>
          </w:p>
          <w:p w14:paraId="1753D66B" w14:textId="7AD9A53B" w:rsidR="00E666D9" w:rsidRPr="008C5123" w:rsidRDefault="241EB6DB">
            <w:pPr>
              <w:pStyle w:val="ListParagraph"/>
              <w:numPr>
                <w:ilvl w:val="0"/>
                <w:numId w:val="16"/>
              </w:numPr>
              <w:spacing w:after="0" w:line="276" w:lineRule="auto"/>
              <w:jc w:val="both"/>
              <w:rPr>
                <w:rFonts w:cstheme="minorHAnsi"/>
                <w:sz w:val="20"/>
                <w:szCs w:val="20"/>
              </w:rPr>
            </w:pPr>
            <w:r w:rsidRPr="008C5123">
              <w:rPr>
                <w:rFonts w:eastAsia="Times New Roman" w:cstheme="minorHAnsi"/>
                <w:color w:val="000000" w:themeColor="text1"/>
                <w:sz w:val="20"/>
                <w:szCs w:val="20"/>
                <w:lang w:eastAsia="hr-HR"/>
              </w:rPr>
              <w:t>Nakon provedenih aktivnosti polaznik p</w:t>
            </w:r>
            <w:r w:rsidRPr="008C5123">
              <w:rPr>
                <w:rFonts w:cstheme="minorHAnsi"/>
                <w:color w:val="000000" w:themeColor="text1"/>
                <w:sz w:val="20"/>
                <w:szCs w:val="20"/>
              </w:rPr>
              <w:t>ovezuje e-</w:t>
            </w:r>
            <w:r w:rsidRPr="00CF5894">
              <w:rPr>
                <w:rFonts w:cstheme="minorHAnsi"/>
                <w:i/>
                <w:iCs/>
                <w:color w:val="000000" w:themeColor="text1"/>
                <w:sz w:val="20"/>
                <w:szCs w:val="20"/>
              </w:rPr>
              <w:t>mail</w:t>
            </w:r>
            <w:r w:rsidRPr="008C5123">
              <w:rPr>
                <w:rFonts w:cstheme="minorHAnsi"/>
                <w:color w:val="000000" w:themeColor="text1"/>
                <w:sz w:val="20"/>
                <w:szCs w:val="20"/>
              </w:rPr>
              <w:t xml:space="preserve"> račun s </w:t>
            </w:r>
            <w:r w:rsidRPr="00CF5894">
              <w:rPr>
                <w:rFonts w:cstheme="minorHAnsi"/>
                <w:i/>
                <w:iCs/>
                <w:color w:val="000000" w:themeColor="text1"/>
                <w:sz w:val="20"/>
                <w:szCs w:val="20"/>
              </w:rPr>
              <w:t>Analytics</w:t>
            </w:r>
            <w:r w:rsidRPr="008C5123">
              <w:rPr>
                <w:rFonts w:cstheme="minorHAnsi"/>
                <w:color w:val="000000" w:themeColor="text1"/>
                <w:sz w:val="20"/>
                <w:szCs w:val="20"/>
              </w:rPr>
              <w:t xml:space="preserve"> računom s ciljem pregleda uspješnosti e-</w:t>
            </w:r>
            <w:r w:rsidRPr="00CF5894">
              <w:rPr>
                <w:rFonts w:cstheme="minorHAnsi"/>
                <w:i/>
                <w:iCs/>
                <w:color w:val="000000" w:themeColor="text1"/>
                <w:sz w:val="20"/>
                <w:szCs w:val="20"/>
              </w:rPr>
              <w:t>mail</w:t>
            </w:r>
            <w:r w:rsidRPr="008C5123">
              <w:rPr>
                <w:rFonts w:cstheme="minorHAnsi"/>
                <w:color w:val="000000" w:themeColor="text1"/>
                <w:sz w:val="20"/>
                <w:szCs w:val="20"/>
              </w:rPr>
              <w:t xml:space="preserve"> kampanja i optimizacije kampanja </w:t>
            </w:r>
            <w:r w:rsidR="00A27172" w:rsidRPr="008C5123">
              <w:rPr>
                <w:rFonts w:cstheme="minorHAnsi"/>
                <w:color w:val="000000" w:themeColor="text1"/>
                <w:sz w:val="20"/>
                <w:szCs w:val="20"/>
              </w:rPr>
              <w:t>te analizira uspješnost</w:t>
            </w:r>
            <w:r w:rsidR="00A27172">
              <w:rPr>
                <w:rFonts w:cstheme="minorHAnsi"/>
                <w:color w:val="000000" w:themeColor="text1"/>
                <w:sz w:val="20"/>
                <w:szCs w:val="20"/>
              </w:rPr>
              <w:t xml:space="preserve"> provedenih </w:t>
            </w:r>
            <w:r w:rsidR="00A27172" w:rsidRPr="008C5123">
              <w:rPr>
                <w:rFonts w:cstheme="minorHAnsi"/>
                <w:color w:val="000000" w:themeColor="text1"/>
                <w:sz w:val="20"/>
                <w:szCs w:val="20"/>
              </w:rPr>
              <w:t>marketinških aktivnosti</w:t>
            </w:r>
            <w:r w:rsidRPr="008C5123">
              <w:rPr>
                <w:rFonts w:cstheme="minorHAnsi"/>
                <w:sz w:val="20"/>
                <w:szCs w:val="20"/>
              </w:rPr>
              <w:t>.</w:t>
            </w:r>
          </w:p>
          <w:p w14:paraId="3DC6350E" w14:textId="77777777" w:rsidR="00642FCB" w:rsidRPr="008C5123" w:rsidRDefault="00642FCB" w:rsidP="008C5123">
            <w:pPr>
              <w:spacing w:after="0"/>
              <w:jc w:val="both"/>
              <w:rPr>
                <w:rFonts w:asciiTheme="minorHAnsi" w:hAnsiTheme="minorHAnsi" w:cstheme="minorHAnsi"/>
                <w:sz w:val="20"/>
                <w:szCs w:val="20"/>
              </w:rPr>
            </w:pPr>
          </w:p>
          <w:p w14:paraId="79B182C0" w14:textId="27394FE7" w:rsidR="00642FCB" w:rsidRPr="008C5123" w:rsidRDefault="00642FCB" w:rsidP="00E434B4">
            <w:pPr>
              <w:spacing w:after="0"/>
              <w:jc w:val="both"/>
              <w:rPr>
                <w:rFonts w:asciiTheme="minorHAnsi" w:eastAsia="Times New Roman" w:hAnsiTheme="minorHAnsi" w:cstheme="minorHAnsi"/>
                <w:noProof/>
                <w:color w:val="FF0000"/>
                <w:sz w:val="20"/>
                <w:szCs w:val="20"/>
                <w:lang w:eastAsia="hr-HR"/>
              </w:rPr>
            </w:pPr>
            <w:r w:rsidRPr="008C5123">
              <w:rPr>
                <w:rFonts w:asciiTheme="minorHAnsi" w:hAnsiTheme="minorHAnsi" w:cstheme="minorHAnsi"/>
                <w:b/>
                <w:bCs/>
                <w:iCs/>
                <w:noProof/>
                <w:sz w:val="20"/>
                <w:szCs w:val="20"/>
                <w:lang w:val="hr-HR"/>
              </w:rPr>
              <w:t>Vrednovanje:</w:t>
            </w:r>
            <w:r w:rsidRPr="008C5123">
              <w:rPr>
                <w:rFonts w:asciiTheme="minorHAnsi" w:hAnsiTheme="minorHAnsi" w:cstheme="minorHAnsi"/>
                <w:iCs/>
                <w:noProof/>
                <w:sz w:val="20"/>
                <w:szCs w:val="20"/>
                <w:lang w:val="hr-HR"/>
              </w:rPr>
              <w:t xml:space="preserve"> Skup ishoda učenja i pripadajući ishodi provjeravaju se pisano i/ili usmeno, vrednovanjem postupaka i rezultata rješavanja radne situacije / projektnih aktivnosti / usmene prezentacije i/ili pisanog rada i/ili mapom radova, a na temelju unaprijed definiranih elemenata i kriterija vrednovanja (analitičke i holističke rubrike za vrednovanje).</w:t>
            </w:r>
          </w:p>
        </w:tc>
      </w:tr>
      <w:tr w:rsidR="00C3062B" w:rsidRPr="008C5123" w14:paraId="6702313A" w14:textId="77777777" w:rsidTr="58860295">
        <w:tc>
          <w:tcPr>
            <w:tcW w:w="9493" w:type="dxa"/>
            <w:gridSpan w:val="3"/>
            <w:shd w:val="clear" w:color="auto" w:fill="B4C6E7" w:themeFill="accent1" w:themeFillTint="66"/>
            <w:tcMar>
              <w:left w:w="57" w:type="dxa"/>
              <w:right w:w="57" w:type="dxa"/>
            </w:tcMar>
            <w:vAlign w:val="center"/>
          </w:tcPr>
          <w:p w14:paraId="4359CC5F" w14:textId="77777777" w:rsidR="00C3062B" w:rsidRPr="008C5123" w:rsidRDefault="00C3062B" w:rsidP="008C5123">
            <w:pPr>
              <w:tabs>
                <w:tab w:val="left" w:pos="2820"/>
              </w:tabs>
              <w:spacing w:after="0"/>
              <w:rPr>
                <w:rFonts w:asciiTheme="minorHAnsi" w:hAnsiTheme="minorHAnsi" w:cstheme="minorHAnsi"/>
                <w:b/>
                <w:noProof/>
                <w:sz w:val="20"/>
                <w:szCs w:val="20"/>
                <w:lang w:val="hr-HR"/>
              </w:rPr>
            </w:pPr>
            <w:r w:rsidRPr="008C5123">
              <w:rPr>
                <w:rFonts w:asciiTheme="minorHAnsi" w:hAnsiTheme="minorHAnsi" w:cstheme="minorHAnsi"/>
                <w:b/>
                <w:noProof/>
                <w:sz w:val="20"/>
                <w:szCs w:val="20"/>
                <w:lang w:val="hr-HR"/>
              </w:rPr>
              <w:t>Prilagodba iskustava učenja za polaznike/osobe s invaliditetom</w:t>
            </w:r>
          </w:p>
        </w:tc>
      </w:tr>
      <w:tr w:rsidR="00C3062B" w:rsidRPr="008C5123" w14:paraId="32C0532E" w14:textId="77777777" w:rsidTr="58860295">
        <w:tc>
          <w:tcPr>
            <w:tcW w:w="9493" w:type="dxa"/>
            <w:gridSpan w:val="3"/>
            <w:shd w:val="clear" w:color="auto" w:fill="auto"/>
            <w:tcMar>
              <w:left w:w="57" w:type="dxa"/>
              <w:right w:w="57" w:type="dxa"/>
            </w:tcMar>
          </w:tcPr>
          <w:p w14:paraId="5A275A4E" w14:textId="77777777" w:rsidR="00C3062B" w:rsidRPr="008C5123" w:rsidRDefault="00C3062B" w:rsidP="008C5123">
            <w:pPr>
              <w:tabs>
                <w:tab w:val="left" w:pos="2820"/>
              </w:tabs>
              <w:spacing w:after="0"/>
              <w:rPr>
                <w:rFonts w:asciiTheme="minorHAnsi" w:hAnsiTheme="minorHAnsi" w:cstheme="minorHAnsi"/>
                <w:iCs/>
                <w:noProof/>
                <w:sz w:val="18"/>
                <w:szCs w:val="18"/>
                <w:lang w:val="hr-HR"/>
              </w:rPr>
            </w:pPr>
            <w:r w:rsidRPr="008C5123">
              <w:rPr>
                <w:rFonts w:asciiTheme="minorHAnsi" w:hAnsiTheme="minorHAnsi" w:cstheme="minorHAnsi"/>
                <w:i/>
                <w:noProof/>
                <w:sz w:val="18"/>
                <w:szCs w:val="18"/>
                <w:lang w:val="hr-HR"/>
              </w:rPr>
              <w:t>(Izraditi način i primjer vrjednovanja skupa ishoda učenja za polaznike/osobe s invaliditetom ako je primjenjivo)</w:t>
            </w:r>
          </w:p>
        </w:tc>
      </w:tr>
    </w:tbl>
    <w:p w14:paraId="7666E00B" w14:textId="77777777" w:rsidR="00CD4A24" w:rsidRPr="008C5123" w:rsidRDefault="00CD4A24" w:rsidP="008C5123">
      <w:pPr>
        <w:spacing w:after="0"/>
        <w:rPr>
          <w:rFonts w:asciiTheme="minorHAnsi" w:hAnsiTheme="minorHAnsi" w:cstheme="minorHAnsi"/>
          <w:noProof/>
          <w:sz w:val="20"/>
          <w:szCs w:val="20"/>
          <w:lang w:val="hr-HR"/>
        </w:rPr>
      </w:pPr>
    </w:p>
    <w:tbl>
      <w:tblPr>
        <w:tblW w:w="9495"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6"/>
      </w:tblGrid>
      <w:tr w:rsidR="00123300" w:rsidRPr="008C5123" w14:paraId="663D50AD" w14:textId="77777777" w:rsidTr="58860295">
        <w:trPr>
          <w:trHeight w:val="409"/>
        </w:trPr>
        <w:tc>
          <w:tcPr>
            <w:tcW w:w="2679" w:type="dxa"/>
            <w:gridSpan w:val="2"/>
            <w:shd w:val="clear" w:color="auto" w:fill="8EAADB" w:themeFill="accent1" w:themeFillTint="99"/>
            <w:tcMar>
              <w:left w:w="57" w:type="dxa"/>
              <w:right w:w="57" w:type="dxa"/>
            </w:tcMar>
            <w:vAlign w:val="center"/>
          </w:tcPr>
          <w:p w14:paraId="1B8FCF94" w14:textId="0E955DE1" w:rsidR="00123300" w:rsidRPr="008C5123" w:rsidRDefault="00123300" w:rsidP="008C5123">
            <w:pPr>
              <w:tabs>
                <w:tab w:val="left" w:pos="2820"/>
              </w:tabs>
              <w:spacing w:after="0"/>
              <w:rPr>
                <w:rFonts w:asciiTheme="minorHAnsi" w:hAnsiTheme="minorHAnsi" w:cstheme="minorHAnsi"/>
                <w:bCs/>
                <w:i/>
                <w:noProof/>
                <w:sz w:val="20"/>
                <w:szCs w:val="20"/>
                <w:lang w:val="hr-HR"/>
              </w:rPr>
            </w:pPr>
            <w:r w:rsidRPr="008C5123">
              <w:rPr>
                <w:rFonts w:asciiTheme="minorHAnsi" w:hAnsiTheme="minorHAnsi" w:cstheme="minorHAnsi"/>
                <w:b/>
                <w:noProof/>
                <w:sz w:val="20"/>
                <w:szCs w:val="20"/>
                <w:lang w:val="hr-HR"/>
              </w:rPr>
              <w:t>Skup ishoda učenja iz SK-a</w:t>
            </w:r>
            <w:r w:rsidR="00777C8F">
              <w:rPr>
                <w:rFonts w:asciiTheme="minorHAnsi" w:hAnsiTheme="minorHAnsi" w:cstheme="minorHAnsi"/>
                <w:b/>
                <w:noProof/>
                <w:sz w:val="20"/>
                <w:szCs w:val="20"/>
                <w:lang w:val="hr-HR"/>
              </w:rPr>
              <w:t>, obujam</w:t>
            </w:r>
          </w:p>
        </w:tc>
        <w:tc>
          <w:tcPr>
            <w:tcW w:w="6816" w:type="dxa"/>
            <w:shd w:val="clear" w:color="auto" w:fill="auto"/>
            <w:vAlign w:val="center"/>
          </w:tcPr>
          <w:p w14:paraId="771B1D3B" w14:textId="2A38D5CC" w:rsidR="00123300" w:rsidRPr="00EA628B" w:rsidRDefault="00EA628B" w:rsidP="008C5123">
            <w:pPr>
              <w:tabs>
                <w:tab w:val="left" w:pos="2820"/>
              </w:tabs>
              <w:spacing w:after="0"/>
              <w:rPr>
                <w:rFonts w:asciiTheme="minorHAnsi" w:hAnsiTheme="minorHAnsi" w:cstheme="minorHAnsi"/>
                <w:b/>
                <w:bCs/>
                <w:noProof/>
                <w:sz w:val="20"/>
                <w:szCs w:val="20"/>
                <w:lang w:val="hr-HR"/>
              </w:rPr>
            </w:pPr>
            <w:r w:rsidRPr="00EA628B">
              <w:rPr>
                <w:rFonts w:asciiTheme="minorHAnsi" w:hAnsiTheme="minorHAnsi" w:cstheme="minorHAnsi"/>
                <w:b/>
                <w:bCs/>
                <w:noProof/>
                <w:sz w:val="20"/>
                <w:szCs w:val="20"/>
                <w:lang w:val="hr-HR"/>
              </w:rPr>
              <w:t>Sadržajni (</w:t>
            </w:r>
            <w:r w:rsidRPr="00EA628B">
              <w:rPr>
                <w:rFonts w:asciiTheme="minorHAnsi" w:hAnsiTheme="minorHAnsi" w:cstheme="minorHAnsi"/>
                <w:b/>
                <w:bCs/>
                <w:i/>
                <w:iCs/>
                <w:noProof/>
                <w:sz w:val="20"/>
                <w:szCs w:val="20"/>
                <w:lang w:val="hr-HR"/>
              </w:rPr>
              <w:t>content</w:t>
            </w:r>
            <w:r w:rsidRPr="00EA628B">
              <w:rPr>
                <w:rFonts w:asciiTheme="minorHAnsi" w:hAnsiTheme="minorHAnsi" w:cstheme="minorHAnsi"/>
                <w:b/>
                <w:bCs/>
                <w:noProof/>
                <w:sz w:val="20"/>
                <w:szCs w:val="20"/>
                <w:lang w:val="hr-HR"/>
              </w:rPr>
              <w:t>) marketing</w:t>
            </w:r>
            <w:r w:rsidR="00777C8F">
              <w:rPr>
                <w:rFonts w:asciiTheme="minorHAnsi" w:hAnsiTheme="minorHAnsi" w:cstheme="minorHAnsi"/>
                <w:b/>
                <w:bCs/>
                <w:noProof/>
                <w:sz w:val="20"/>
                <w:szCs w:val="20"/>
                <w:lang w:val="hr-HR"/>
              </w:rPr>
              <w:t>, 1 CSVET</w:t>
            </w:r>
          </w:p>
        </w:tc>
      </w:tr>
      <w:tr w:rsidR="00123300" w:rsidRPr="008C5123" w14:paraId="746A68E2" w14:textId="77777777" w:rsidTr="58860295">
        <w:tc>
          <w:tcPr>
            <w:tcW w:w="9495" w:type="dxa"/>
            <w:gridSpan w:val="3"/>
            <w:shd w:val="clear" w:color="auto" w:fill="B4C6E7" w:themeFill="accent1" w:themeFillTint="66"/>
            <w:tcMar>
              <w:left w:w="57" w:type="dxa"/>
              <w:right w:w="57" w:type="dxa"/>
            </w:tcMar>
            <w:vAlign w:val="center"/>
          </w:tcPr>
          <w:p w14:paraId="594CDA95" w14:textId="77777777" w:rsidR="00123300" w:rsidRPr="008C5123" w:rsidRDefault="00123300" w:rsidP="008C5123">
            <w:pPr>
              <w:tabs>
                <w:tab w:val="left" w:pos="2820"/>
              </w:tabs>
              <w:spacing w:after="0"/>
              <w:rPr>
                <w:rFonts w:asciiTheme="minorHAnsi" w:hAnsiTheme="minorHAnsi" w:cstheme="minorHAnsi"/>
                <w:b/>
                <w:noProof/>
                <w:sz w:val="20"/>
                <w:szCs w:val="20"/>
                <w:lang w:val="hr-HR"/>
              </w:rPr>
            </w:pPr>
            <w:r w:rsidRPr="008C5123">
              <w:rPr>
                <w:rFonts w:asciiTheme="minorHAnsi" w:hAnsiTheme="minorHAnsi" w:cstheme="minorHAnsi"/>
                <w:b/>
                <w:noProof/>
                <w:sz w:val="20"/>
                <w:szCs w:val="20"/>
                <w:lang w:val="hr-HR"/>
              </w:rPr>
              <w:t>Ishodi učenja</w:t>
            </w:r>
          </w:p>
        </w:tc>
      </w:tr>
      <w:tr w:rsidR="002001F0" w:rsidRPr="008C5123" w14:paraId="7AF737A7" w14:textId="77777777" w:rsidTr="58860295">
        <w:tc>
          <w:tcPr>
            <w:tcW w:w="9495" w:type="dxa"/>
            <w:gridSpan w:val="3"/>
            <w:shd w:val="clear" w:color="auto" w:fill="auto"/>
            <w:tcMar>
              <w:left w:w="57" w:type="dxa"/>
              <w:right w:w="57" w:type="dxa"/>
            </w:tcMar>
          </w:tcPr>
          <w:p w14:paraId="31468F61" w14:textId="27030CD5" w:rsidR="002001F0" w:rsidRPr="008C5123" w:rsidRDefault="002001F0">
            <w:pPr>
              <w:pStyle w:val="ListParagraph"/>
              <w:numPr>
                <w:ilvl w:val="0"/>
                <w:numId w:val="9"/>
              </w:numPr>
              <w:tabs>
                <w:tab w:val="left" w:pos="2820"/>
              </w:tabs>
              <w:spacing w:after="0" w:line="276" w:lineRule="auto"/>
              <w:rPr>
                <w:rFonts w:eastAsia="Times New Roman" w:cstheme="minorHAnsi"/>
                <w:sz w:val="20"/>
                <w:szCs w:val="20"/>
                <w:lang w:eastAsia="hr-HR"/>
              </w:rPr>
            </w:pPr>
            <w:r w:rsidRPr="008C5123">
              <w:rPr>
                <w:rFonts w:eastAsia="Times New Roman" w:cstheme="minorHAnsi"/>
                <w:sz w:val="20"/>
                <w:szCs w:val="20"/>
                <w:lang w:eastAsia="hr-HR"/>
              </w:rPr>
              <w:t>Identificirati značaj i namjenu kontekstualnog oglašavanja i „</w:t>
            </w:r>
            <w:proofErr w:type="spellStart"/>
            <w:r w:rsidRPr="003526BE">
              <w:rPr>
                <w:rFonts w:eastAsia="Times New Roman" w:cstheme="minorHAnsi"/>
                <w:i/>
                <w:iCs/>
                <w:sz w:val="20"/>
                <w:szCs w:val="20"/>
                <w:lang w:eastAsia="hr-HR"/>
              </w:rPr>
              <w:t>remarketinga</w:t>
            </w:r>
            <w:proofErr w:type="spellEnd"/>
            <w:r w:rsidRPr="008C5123">
              <w:rPr>
                <w:rFonts w:eastAsia="Times New Roman" w:cstheme="minorHAnsi"/>
                <w:sz w:val="20"/>
                <w:szCs w:val="20"/>
                <w:lang w:eastAsia="hr-HR"/>
              </w:rPr>
              <w:t>“ u poslovanju</w:t>
            </w:r>
          </w:p>
        </w:tc>
      </w:tr>
      <w:tr w:rsidR="002001F0" w:rsidRPr="008C5123" w14:paraId="35D3F6F8" w14:textId="77777777" w:rsidTr="58860295">
        <w:tc>
          <w:tcPr>
            <w:tcW w:w="9495" w:type="dxa"/>
            <w:gridSpan w:val="3"/>
            <w:shd w:val="clear" w:color="auto" w:fill="auto"/>
            <w:tcMar>
              <w:left w:w="57" w:type="dxa"/>
              <w:right w:w="57" w:type="dxa"/>
            </w:tcMar>
          </w:tcPr>
          <w:p w14:paraId="791F0371" w14:textId="724210C2" w:rsidR="002001F0" w:rsidRPr="008C5123" w:rsidRDefault="002001F0">
            <w:pPr>
              <w:pStyle w:val="ListParagraph"/>
              <w:numPr>
                <w:ilvl w:val="0"/>
                <w:numId w:val="9"/>
              </w:numPr>
              <w:tabs>
                <w:tab w:val="left" w:pos="2820"/>
              </w:tabs>
              <w:spacing w:after="0" w:line="276" w:lineRule="auto"/>
              <w:rPr>
                <w:rFonts w:eastAsia="Times New Roman" w:cstheme="minorHAnsi"/>
                <w:sz w:val="20"/>
                <w:szCs w:val="20"/>
                <w:lang w:eastAsia="hr-HR"/>
              </w:rPr>
            </w:pPr>
            <w:r w:rsidRPr="008C5123">
              <w:rPr>
                <w:rFonts w:eastAsia="Times New Roman" w:cstheme="minorHAnsi"/>
                <w:sz w:val="20"/>
                <w:szCs w:val="20"/>
                <w:lang w:eastAsia="hr-HR"/>
              </w:rPr>
              <w:t xml:space="preserve">Povezati opća </w:t>
            </w:r>
            <w:proofErr w:type="spellStart"/>
            <w:r w:rsidRPr="003526BE">
              <w:rPr>
                <w:rFonts w:eastAsia="Times New Roman" w:cstheme="minorHAnsi"/>
                <w:i/>
                <w:iCs/>
                <w:sz w:val="20"/>
                <w:szCs w:val="20"/>
                <w:lang w:eastAsia="hr-HR"/>
              </w:rPr>
              <w:t>copywriting</w:t>
            </w:r>
            <w:proofErr w:type="spellEnd"/>
            <w:r w:rsidRPr="008C5123">
              <w:rPr>
                <w:rFonts w:eastAsia="Times New Roman" w:cstheme="minorHAnsi"/>
                <w:sz w:val="20"/>
                <w:szCs w:val="20"/>
                <w:lang w:eastAsia="hr-HR"/>
              </w:rPr>
              <w:t xml:space="preserve"> pravila pri izradi sadržaja </w:t>
            </w:r>
            <w:r w:rsidRPr="003526BE">
              <w:rPr>
                <w:rFonts w:eastAsia="Times New Roman" w:cstheme="minorHAnsi"/>
                <w:i/>
                <w:iCs/>
                <w:sz w:val="20"/>
                <w:szCs w:val="20"/>
                <w:lang w:eastAsia="hr-HR"/>
              </w:rPr>
              <w:t>web</w:t>
            </w:r>
            <w:r w:rsidRPr="008C5123">
              <w:rPr>
                <w:rFonts w:eastAsia="Times New Roman" w:cstheme="minorHAnsi"/>
                <w:sz w:val="20"/>
                <w:szCs w:val="20"/>
                <w:lang w:eastAsia="hr-HR"/>
              </w:rPr>
              <w:t xml:space="preserve"> sjedišta i plaćenih oglasa</w:t>
            </w:r>
          </w:p>
        </w:tc>
      </w:tr>
      <w:tr w:rsidR="002001F0" w:rsidRPr="008C5123" w14:paraId="3150F116" w14:textId="77777777" w:rsidTr="58860295">
        <w:tc>
          <w:tcPr>
            <w:tcW w:w="9495" w:type="dxa"/>
            <w:gridSpan w:val="3"/>
            <w:shd w:val="clear" w:color="auto" w:fill="auto"/>
            <w:tcMar>
              <w:left w:w="57" w:type="dxa"/>
              <w:right w:w="57" w:type="dxa"/>
            </w:tcMar>
          </w:tcPr>
          <w:p w14:paraId="1FB657BF" w14:textId="22099322" w:rsidR="002001F0" w:rsidRPr="008C5123" w:rsidRDefault="002001F0">
            <w:pPr>
              <w:pStyle w:val="ListParagraph"/>
              <w:numPr>
                <w:ilvl w:val="0"/>
                <w:numId w:val="9"/>
              </w:numPr>
              <w:tabs>
                <w:tab w:val="left" w:pos="2820"/>
              </w:tabs>
              <w:spacing w:after="0" w:line="276" w:lineRule="auto"/>
              <w:rPr>
                <w:rFonts w:eastAsia="Times New Roman" w:cstheme="minorHAnsi"/>
                <w:sz w:val="20"/>
                <w:szCs w:val="20"/>
                <w:lang w:eastAsia="hr-HR"/>
              </w:rPr>
            </w:pPr>
            <w:r w:rsidRPr="008C5123">
              <w:rPr>
                <w:rFonts w:eastAsia="Times New Roman" w:cstheme="minorHAnsi"/>
                <w:sz w:val="20"/>
                <w:szCs w:val="20"/>
                <w:lang w:eastAsia="hr-HR"/>
              </w:rPr>
              <w:t>Kreirati sadržaj prilagođen za objavu s obzirom na specifičnosti kanala digitalnog marketinga</w:t>
            </w:r>
          </w:p>
        </w:tc>
      </w:tr>
      <w:tr w:rsidR="002001F0" w:rsidRPr="008C5123" w14:paraId="1CB241B2" w14:textId="77777777" w:rsidTr="58860295">
        <w:tc>
          <w:tcPr>
            <w:tcW w:w="9495" w:type="dxa"/>
            <w:gridSpan w:val="3"/>
            <w:shd w:val="clear" w:color="auto" w:fill="auto"/>
            <w:tcMar>
              <w:left w:w="57" w:type="dxa"/>
              <w:right w:w="57" w:type="dxa"/>
            </w:tcMar>
          </w:tcPr>
          <w:p w14:paraId="093DA366" w14:textId="12290322" w:rsidR="002001F0" w:rsidRPr="008C5123" w:rsidRDefault="002001F0">
            <w:pPr>
              <w:pStyle w:val="ListParagraph"/>
              <w:numPr>
                <w:ilvl w:val="0"/>
                <w:numId w:val="9"/>
              </w:numPr>
              <w:tabs>
                <w:tab w:val="left" w:pos="2820"/>
              </w:tabs>
              <w:spacing w:after="0" w:line="276" w:lineRule="auto"/>
              <w:rPr>
                <w:rFonts w:eastAsia="Times New Roman" w:cstheme="minorHAnsi"/>
                <w:sz w:val="20"/>
                <w:szCs w:val="20"/>
                <w:lang w:eastAsia="hr-HR"/>
              </w:rPr>
            </w:pPr>
            <w:r w:rsidRPr="008C5123">
              <w:rPr>
                <w:rFonts w:eastAsia="Times New Roman" w:cstheme="minorHAnsi"/>
                <w:sz w:val="20"/>
                <w:szCs w:val="20"/>
                <w:lang w:eastAsia="hr-HR"/>
              </w:rPr>
              <w:t>Rasporediti sadržaj prilagođen za objavu s obzirom na specifičnost odabranog kanala digitalnog marketinga</w:t>
            </w:r>
          </w:p>
        </w:tc>
      </w:tr>
      <w:tr w:rsidR="002001F0" w:rsidRPr="008C5123" w14:paraId="723E97FD" w14:textId="77777777" w:rsidTr="58860295">
        <w:tc>
          <w:tcPr>
            <w:tcW w:w="9495" w:type="dxa"/>
            <w:gridSpan w:val="3"/>
            <w:shd w:val="clear" w:color="auto" w:fill="auto"/>
            <w:tcMar>
              <w:left w:w="57" w:type="dxa"/>
              <w:right w:w="57" w:type="dxa"/>
            </w:tcMar>
          </w:tcPr>
          <w:p w14:paraId="7D8F01A2" w14:textId="5A5AFA42" w:rsidR="002001F0" w:rsidRPr="008C5123" w:rsidRDefault="002001F0">
            <w:pPr>
              <w:pStyle w:val="ListParagraph"/>
              <w:numPr>
                <w:ilvl w:val="0"/>
                <w:numId w:val="9"/>
              </w:numPr>
              <w:tabs>
                <w:tab w:val="left" w:pos="2820"/>
              </w:tabs>
              <w:spacing w:after="0" w:line="276" w:lineRule="auto"/>
              <w:rPr>
                <w:rFonts w:eastAsia="Times New Roman" w:cstheme="minorHAnsi"/>
                <w:sz w:val="20"/>
                <w:szCs w:val="20"/>
                <w:lang w:eastAsia="hr-HR"/>
              </w:rPr>
            </w:pPr>
            <w:r w:rsidRPr="008C5123">
              <w:rPr>
                <w:rFonts w:eastAsia="Times New Roman" w:cstheme="minorHAnsi"/>
                <w:sz w:val="20"/>
                <w:szCs w:val="20"/>
                <w:lang w:eastAsia="hr-HR"/>
              </w:rPr>
              <w:t xml:space="preserve">Analizirati uspješnost sadržaja putem </w:t>
            </w:r>
            <w:r w:rsidRPr="003526BE">
              <w:rPr>
                <w:rFonts w:eastAsia="Times New Roman" w:cstheme="minorHAnsi"/>
                <w:i/>
                <w:iCs/>
                <w:sz w:val="20"/>
                <w:szCs w:val="20"/>
                <w:lang w:eastAsia="hr-HR"/>
              </w:rPr>
              <w:t>Google Analytics</w:t>
            </w:r>
            <w:r w:rsidRPr="008C5123">
              <w:rPr>
                <w:rFonts w:eastAsia="Times New Roman" w:cstheme="minorHAnsi"/>
                <w:sz w:val="20"/>
                <w:szCs w:val="20"/>
                <w:lang w:eastAsia="hr-HR"/>
              </w:rPr>
              <w:t xml:space="preserve"> računa</w:t>
            </w:r>
          </w:p>
        </w:tc>
      </w:tr>
      <w:tr w:rsidR="00123300" w:rsidRPr="008C5123" w14:paraId="1A50D94A" w14:textId="77777777" w:rsidTr="58860295">
        <w:trPr>
          <w:trHeight w:val="427"/>
        </w:trPr>
        <w:tc>
          <w:tcPr>
            <w:tcW w:w="9495" w:type="dxa"/>
            <w:gridSpan w:val="3"/>
            <w:shd w:val="clear" w:color="auto" w:fill="B4C6E7" w:themeFill="accent1" w:themeFillTint="66"/>
            <w:tcMar>
              <w:left w:w="57" w:type="dxa"/>
              <w:right w:w="57" w:type="dxa"/>
            </w:tcMar>
            <w:vAlign w:val="center"/>
          </w:tcPr>
          <w:p w14:paraId="6659B3BA" w14:textId="77777777" w:rsidR="00123300" w:rsidRPr="008C5123" w:rsidRDefault="00123300" w:rsidP="008C5123">
            <w:pPr>
              <w:tabs>
                <w:tab w:val="left" w:pos="2820"/>
              </w:tabs>
              <w:spacing w:after="0"/>
              <w:rPr>
                <w:rFonts w:asciiTheme="minorHAnsi" w:hAnsiTheme="minorHAnsi" w:cstheme="minorHAnsi"/>
                <w:b/>
                <w:noProof/>
                <w:sz w:val="20"/>
                <w:szCs w:val="20"/>
                <w:lang w:val="hr-HR"/>
              </w:rPr>
            </w:pPr>
            <w:r w:rsidRPr="008C5123">
              <w:rPr>
                <w:rFonts w:asciiTheme="minorHAnsi" w:hAnsiTheme="minorHAnsi" w:cstheme="minorHAnsi"/>
                <w:b/>
                <w:noProof/>
                <w:sz w:val="20"/>
                <w:szCs w:val="20"/>
                <w:lang w:val="hr-HR"/>
              </w:rPr>
              <w:t>Dominantan nastavni sustav i opis načina ostvarivanja SIU</w:t>
            </w:r>
          </w:p>
        </w:tc>
      </w:tr>
      <w:tr w:rsidR="00123300" w:rsidRPr="008C5123" w14:paraId="3BF17804" w14:textId="77777777" w:rsidTr="58860295">
        <w:trPr>
          <w:trHeight w:val="572"/>
        </w:trPr>
        <w:tc>
          <w:tcPr>
            <w:tcW w:w="9495" w:type="dxa"/>
            <w:gridSpan w:val="3"/>
            <w:shd w:val="clear" w:color="auto" w:fill="auto"/>
            <w:tcMar>
              <w:left w:w="57" w:type="dxa"/>
              <w:right w:w="57" w:type="dxa"/>
            </w:tcMar>
          </w:tcPr>
          <w:p w14:paraId="2A64546C" w14:textId="56C6111A" w:rsidR="00356A8B" w:rsidRPr="003526BE" w:rsidRDefault="62F40C7C" w:rsidP="008C5123">
            <w:pPr>
              <w:tabs>
                <w:tab w:val="left" w:pos="2820"/>
              </w:tabs>
              <w:spacing w:after="0"/>
              <w:jc w:val="both"/>
              <w:rPr>
                <w:rFonts w:asciiTheme="minorHAnsi" w:eastAsiaTheme="minorEastAsia" w:hAnsiTheme="minorHAnsi" w:cstheme="minorHAnsi"/>
                <w:sz w:val="20"/>
                <w:szCs w:val="20"/>
              </w:rPr>
            </w:pPr>
            <w:r w:rsidRPr="003526BE">
              <w:rPr>
                <w:rFonts w:asciiTheme="minorHAnsi" w:eastAsiaTheme="minorEastAsia" w:hAnsiTheme="minorHAnsi" w:cstheme="minorHAnsi"/>
                <w:sz w:val="20"/>
                <w:szCs w:val="20"/>
              </w:rPr>
              <w:t>Dominant</w:t>
            </w:r>
            <w:r w:rsidR="00777C8F">
              <w:rPr>
                <w:rFonts w:asciiTheme="minorHAnsi" w:eastAsiaTheme="minorEastAsia" w:hAnsiTheme="minorHAnsi" w:cstheme="minorHAnsi"/>
                <w:sz w:val="20"/>
                <w:szCs w:val="20"/>
              </w:rPr>
              <w:t>an</w:t>
            </w:r>
            <w:r w:rsidRPr="003526BE">
              <w:rPr>
                <w:rFonts w:asciiTheme="minorHAnsi" w:eastAsiaTheme="minorEastAsia" w:hAnsiTheme="minorHAnsi" w:cstheme="minorHAnsi"/>
                <w:sz w:val="20"/>
                <w:szCs w:val="20"/>
              </w:rPr>
              <w:t xml:space="preserve"> nastavni sustav</w:t>
            </w:r>
            <w:r w:rsidR="00356A8B" w:rsidRPr="003526BE">
              <w:rPr>
                <w:rFonts w:asciiTheme="minorHAnsi" w:eastAsiaTheme="minorEastAsia" w:hAnsiTheme="minorHAnsi" w:cstheme="minorHAnsi"/>
                <w:sz w:val="20"/>
                <w:szCs w:val="20"/>
              </w:rPr>
              <w:t xml:space="preserve"> je </w:t>
            </w:r>
            <w:r w:rsidR="2BF250D0" w:rsidRPr="003526BE">
              <w:rPr>
                <w:rFonts w:asciiTheme="minorHAnsi" w:eastAsiaTheme="minorEastAsia" w:hAnsiTheme="minorHAnsi" w:cstheme="minorHAnsi"/>
                <w:sz w:val="20"/>
                <w:szCs w:val="20"/>
              </w:rPr>
              <w:t>učenje temeljeno na radu</w:t>
            </w:r>
            <w:r w:rsidR="00356A8B" w:rsidRPr="003526BE">
              <w:rPr>
                <w:rFonts w:asciiTheme="minorHAnsi" w:eastAsiaTheme="minorEastAsia" w:hAnsiTheme="minorHAnsi" w:cstheme="minorHAnsi"/>
                <w:sz w:val="20"/>
                <w:szCs w:val="20"/>
              </w:rPr>
              <w:t xml:space="preserve">. </w:t>
            </w:r>
          </w:p>
          <w:p w14:paraId="698A46AF" w14:textId="4AF886C6" w:rsidR="007B38D1" w:rsidRPr="003526BE" w:rsidRDefault="007B38D1" w:rsidP="008C5123">
            <w:pPr>
              <w:tabs>
                <w:tab w:val="left" w:pos="2820"/>
              </w:tabs>
              <w:spacing w:after="0"/>
              <w:jc w:val="both"/>
              <w:rPr>
                <w:rFonts w:asciiTheme="minorHAnsi" w:eastAsiaTheme="minorEastAsia" w:hAnsiTheme="minorHAnsi" w:cstheme="minorHAnsi"/>
                <w:sz w:val="20"/>
                <w:szCs w:val="20"/>
              </w:rPr>
            </w:pPr>
            <w:r w:rsidRPr="003526BE">
              <w:rPr>
                <w:rFonts w:asciiTheme="minorHAnsi" w:eastAsiaTheme="minorEastAsia" w:hAnsiTheme="minorHAnsi" w:cstheme="minorHAnsi"/>
                <w:sz w:val="20"/>
                <w:szCs w:val="20"/>
              </w:rPr>
              <w:t>N</w:t>
            </w:r>
            <w:r w:rsidR="2C49A5C0" w:rsidRPr="003526BE">
              <w:rPr>
                <w:rFonts w:asciiTheme="minorHAnsi" w:eastAsiaTheme="minorEastAsia" w:hAnsiTheme="minorHAnsi" w:cstheme="minorHAnsi"/>
                <w:sz w:val="20"/>
                <w:szCs w:val="20"/>
              </w:rPr>
              <w:t xml:space="preserve">astavnik </w:t>
            </w:r>
            <w:r w:rsidRPr="003526BE">
              <w:rPr>
                <w:rFonts w:asciiTheme="minorHAnsi" w:eastAsiaTheme="minorEastAsia" w:hAnsiTheme="minorHAnsi" w:cstheme="minorHAnsi"/>
                <w:sz w:val="20"/>
                <w:szCs w:val="20"/>
              </w:rPr>
              <w:t>navodi</w:t>
            </w:r>
            <w:r w:rsidR="359E75D5" w:rsidRPr="003526BE">
              <w:rPr>
                <w:rFonts w:asciiTheme="minorHAnsi" w:eastAsiaTheme="minorEastAsia" w:hAnsiTheme="minorHAnsi" w:cstheme="minorHAnsi"/>
                <w:sz w:val="20"/>
                <w:szCs w:val="20"/>
              </w:rPr>
              <w:t xml:space="preserve"> ključne pojmove vezane </w:t>
            </w:r>
            <w:r w:rsidR="31CDAC56" w:rsidRPr="003526BE">
              <w:rPr>
                <w:rFonts w:asciiTheme="minorHAnsi" w:eastAsiaTheme="minorEastAsia" w:hAnsiTheme="minorHAnsi" w:cstheme="minorHAnsi"/>
                <w:sz w:val="20"/>
                <w:szCs w:val="20"/>
              </w:rPr>
              <w:t>uz</w:t>
            </w:r>
            <w:r w:rsidR="5E4E3B5B" w:rsidRPr="003526BE">
              <w:rPr>
                <w:rFonts w:asciiTheme="minorHAnsi" w:eastAsiaTheme="minorEastAsia" w:hAnsiTheme="minorHAnsi" w:cstheme="minorHAnsi"/>
                <w:sz w:val="20"/>
                <w:szCs w:val="20"/>
              </w:rPr>
              <w:t xml:space="preserve"> namjenu kontekstualnog oglašavanja i “</w:t>
            </w:r>
            <w:r w:rsidR="5E4E3B5B" w:rsidRPr="003526BE">
              <w:rPr>
                <w:rFonts w:asciiTheme="minorHAnsi" w:eastAsiaTheme="minorEastAsia" w:hAnsiTheme="minorHAnsi" w:cstheme="minorHAnsi"/>
                <w:i/>
                <w:iCs/>
                <w:sz w:val="20"/>
                <w:szCs w:val="20"/>
              </w:rPr>
              <w:t>remarketinga</w:t>
            </w:r>
            <w:r w:rsidR="5E4E3B5B" w:rsidRPr="003526BE">
              <w:rPr>
                <w:rFonts w:asciiTheme="minorHAnsi" w:eastAsiaTheme="minorEastAsia" w:hAnsiTheme="minorHAnsi" w:cstheme="minorHAnsi"/>
                <w:sz w:val="20"/>
                <w:szCs w:val="20"/>
              </w:rPr>
              <w:t xml:space="preserve">” u poslovanju te </w:t>
            </w:r>
            <w:r w:rsidR="5E4E3B5B" w:rsidRPr="003526BE">
              <w:rPr>
                <w:rFonts w:asciiTheme="minorHAnsi" w:eastAsiaTheme="minorEastAsia" w:hAnsiTheme="minorHAnsi" w:cstheme="minorHAnsi"/>
                <w:i/>
                <w:iCs/>
                <w:sz w:val="20"/>
                <w:szCs w:val="20"/>
              </w:rPr>
              <w:t>copywriting</w:t>
            </w:r>
            <w:r w:rsidR="5E4E3B5B" w:rsidRPr="003526BE">
              <w:rPr>
                <w:rFonts w:asciiTheme="minorHAnsi" w:eastAsiaTheme="minorEastAsia" w:hAnsiTheme="minorHAnsi" w:cstheme="minorHAnsi"/>
                <w:sz w:val="20"/>
                <w:szCs w:val="20"/>
              </w:rPr>
              <w:t xml:space="preserve"> pravil</w:t>
            </w:r>
            <w:r w:rsidR="168C8A29" w:rsidRPr="003526BE">
              <w:rPr>
                <w:rFonts w:asciiTheme="minorHAnsi" w:eastAsiaTheme="minorEastAsia" w:hAnsiTheme="minorHAnsi" w:cstheme="minorHAnsi"/>
                <w:sz w:val="20"/>
                <w:szCs w:val="20"/>
              </w:rPr>
              <w:t>a pri izradi sadržaja.</w:t>
            </w:r>
          </w:p>
          <w:p w14:paraId="6CAEF9C9" w14:textId="004C54D7" w:rsidR="00E339CD" w:rsidRPr="003526BE" w:rsidRDefault="00E339CD" w:rsidP="008C5123">
            <w:pPr>
              <w:tabs>
                <w:tab w:val="left" w:pos="2820"/>
              </w:tabs>
              <w:spacing w:after="0"/>
              <w:jc w:val="both"/>
              <w:rPr>
                <w:rFonts w:asciiTheme="minorHAnsi" w:eastAsiaTheme="minorEastAsia" w:hAnsiTheme="minorHAnsi" w:cstheme="minorHAnsi"/>
                <w:sz w:val="20"/>
                <w:szCs w:val="20"/>
              </w:rPr>
            </w:pPr>
            <w:r w:rsidRPr="003526BE">
              <w:rPr>
                <w:rFonts w:asciiTheme="minorHAnsi" w:eastAsiaTheme="minorEastAsia" w:hAnsiTheme="minorHAnsi" w:cstheme="minorHAnsi"/>
                <w:sz w:val="20"/>
                <w:szCs w:val="20"/>
              </w:rPr>
              <w:t xml:space="preserve">Polaznik </w:t>
            </w:r>
            <w:r w:rsidR="40CCDC99" w:rsidRPr="003526BE">
              <w:rPr>
                <w:rFonts w:asciiTheme="minorHAnsi" w:eastAsiaTheme="minorEastAsia" w:hAnsiTheme="minorHAnsi" w:cstheme="minorHAnsi"/>
                <w:sz w:val="20"/>
                <w:szCs w:val="20"/>
              </w:rPr>
              <w:t>analizira</w:t>
            </w:r>
            <w:r w:rsidRPr="003526BE">
              <w:rPr>
                <w:rFonts w:asciiTheme="minorHAnsi" w:eastAsiaTheme="minorEastAsia" w:hAnsiTheme="minorHAnsi" w:cstheme="minorHAnsi"/>
                <w:sz w:val="20"/>
                <w:szCs w:val="20"/>
              </w:rPr>
              <w:t xml:space="preserve"> i </w:t>
            </w:r>
            <w:r w:rsidR="1CF3208D" w:rsidRPr="003526BE">
              <w:rPr>
                <w:rFonts w:asciiTheme="minorHAnsi" w:eastAsiaTheme="minorEastAsia" w:hAnsiTheme="minorHAnsi" w:cstheme="minorHAnsi"/>
                <w:sz w:val="20"/>
                <w:szCs w:val="20"/>
              </w:rPr>
              <w:t>kreira</w:t>
            </w:r>
            <w:r w:rsidRPr="003526BE">
              <w:rPr>
                <w:rFonts w:asciiTheme="minorHAnsi" w:eastAsiaTheme="minorEastAsia" w:hAnsiTheme="minorHAnsi" w:cstheme="minorHAnsi"/>
                <w:sz w:val="20"/>
                <w:szCs w:val="20"/>
              </w:rPr>
              <w:t>:</w:t>
            </w:r>
          </w:p>
          <w:p w14:paraId="7A9FACD9" w14:textId="6545D743" w:rsidR="3EBBF846" w:rsidRPr="003526BE" w:rsidRDefault="3EBBF846">
            <w:pPr>
              <w:pStyle w:val="ListParagraph"/>
              <w:numPr>
                <w:ilvl w:val="0"/>
                <w:numId w:val="11"/>
              </w:numPr>
              <w:tabs>
                <w:tab w:val="left" w:pos="2820"/>
              </w:tabs>
              <w:spacing w:after="0" w:line="276" w:lineRule="auto"/>
              <w:jc w:val="both"/>
              <w:rPr>
                <w:rFonts w:eastAsiaTheme="minorEastAsia" w:cstheme="minorHAnsi"/>
                <w:sz w:val="20"/>
                <w:szCs w:val="20"/>
              </w:rPr>
            </w:pPr>
            <w:r w:rsidRPr="003526BE">
              <w:rPr>
                <w:rFonts w:eastAsiaTheme="minorEastAsia" w:cstheme="minorHAnsi"/>
                <w:sz w:val="20"/>
                <w:szCs w:val="20"/>
              </w:rPr>
              <w:t>sadržaj prilagođen za objavu s obzirom na kanal digitalnog marketinga</w:t>
            </w:r>
          </w:p>
          <w:p w14:paraId="455D1DD0" w14:textId="1CD9DB65" w:rsidR="00E339CD" w:rsidRPr="003526BE" w:rsidRDefault="30DE55E7">
            <w:pPr>
              <w:pStyle w:val="ListParagraph"/>
              <w:numPr>
                <w:ilvl w:val="0"/>
                <w:numId w:val="11"/>
              </w:numPr>
              <w:tabs>
                <w:tab w:val="left" w:pos="2820"/>
              </w:tabs>
              <w:spacing w:after="0" w:line="276" w:lineRule="auto"/>
              <w:jc w:val="both"/>
              <w:rPr>
                <w:rFonts w:eastAsiaTheme="minorEastAsia" w:cstheme="minorHAnsi"/>
                <w:sz w:val="20"/>
                <w:szCs w:val="20"/>
              </w:rPr>
            </w:pPr>
            <w:r w:rsidRPr="003526BE">
              <w:rPr>
                <w:rFonts w:eastAsiaTheme="minorEastAsia" w:cstheme="minorHAnsi"/>
                <w:sz w:val="20"/>
                <w:szCs w:val="20"/>
              </w:rPr>
              <w:t>raspored sadržaja prilagođenog objavi s obzirom na kanal digitalnog marketinga</w:t>
            </w:r>
          </w:p>
          <w:p w14:paraId="7366D26E" w14:textId="53029A2A" w:rsidR="00E339CD" w:rsidRPr="003526BE" w:rsidRDefault="30DE55E7">
            <w:pPr>
              <w:pStyle w:val="ListParagraph"/>
              <w:numPr>
                <w:ilvl w:val="0"/>
                <w:numId w:val="11"/>
              </w:numPr>
              <w:tabs>
                <w:tab w:val="left" w:pos="2820"/>
              </w:tabs>
              <w:spacing w:after="0" w:line="276" w:lineRule="auto"/>
              <w:jc w:val="both"/>
              <w:rPr>
                <w:rFonts w:eastAsiaTheme="minorEastAsia" w:cstheme="minorHAnsi"/>
                <w:sz w:val="20"/>
                <w:szCs w:val="20"/>
              </w:rPr>
            </w:pPr>
            <w:r w:rsidRPr="003526BE">
              <w:rPr>
                <w:rFonts w:eastAsiaTheme="minorEastAsia" w:cstheme="minorHAnsi"/>
                <w:sz w:val="20"/>
                <w:szCs w:val="20"/>
              </w:rPr>
              <w:t xml:space="preserve">uspješnost sadržaja primjenjujući </w:t>
            </w:r>
            <w:r w:rsidRPr="003526BE">
              <w:rPr>
                <w:rFonts w:eastAsiaTheme="minorEastAsia" w:cstheme="minorHAnsi"/>
                <w:i/>
                <w:iCs/>
                <w:sz w:val="20"/>
                <w:szCs w:val="20"/>
              </w:rPr>
              <w:t>Google Analytics</w:t>
            </w:r>
          </w:p>
          <w:p w14:paraId="7943CAEB" w14:textId="77777777" w:rsidR="00123300" w:rsidRDefault="00E339CD" w:rsidP="008C5123">
            <w:pPr>
              <w:tabs>
                <w:tab w:val="left" w:pos="2820"/>
              </w:tabs>
              <w:spacing w:after="0"/>
              <w:jc w:val="both"/>
              <w:rPr>
                <w:rFonts w:asciiTheme="minorHAnsi" w:eastAsiaTheme="minorEastAsia" w:hAnsiTheme="minorHAnsi" w:cstheme="minorHAnsi"/>
                <w:sz w:val="20"/>
                <w:szCs w:val="20"/>
              </w:rPr>
            </w:pPr>
            <w:r w:rsidRPr="003526BE">
              <w:rPr>
                <w:rFonts w:asciiTheme="minorHAnsi" w:eastAsiaTheme="minorEastAsia" w:hAnsiTheme="minorHAnsi" w:cstheme="minorHAnsi"/>
                <w:sz w:val="20"/>
                <w:szCs w:val="20"/>
              </w:rPr>
              <w:t>čime dokazuje uspješnost realizacije ishoda učenja ovog skupa.</w:t>
            </w:r>
          </w:p>
          <w:p w14:paraId="2CED64D1" w14:textId="77777777" w:rsidR="00777C8F" w:rsidRPr="00777C8F" w:rsidRDefault="00777C8F" w:rsidP="00777C8F">
            <w:pPr>
              <w:tabs>
                <w:tab w:val="left" w:pos="2820"/>
              </w:tabs>
              <w:spacing w:after="0"/>
              <w:jc w:val="both"/>
              <w:rPr>
                <w:rFonts w:asciiTheme="minorHAnsi" w:eastAsiaTheme="minorEastAsia" w:hAnsiTheme="minorHAnsi" w:cstheme="minorHAnsi"/>
                <w:sz w:val="20"/>
                <w:szCs w:val="20"/>
              </w:rPr>
            </w:pPr>
            <w:r w:rsidRPr="00777C8F">
              <w:rPr>
                <w:rFonts w:asciiTheme="minorHAnsi" w:eastAsiaTheme="minorEastAsia" w:hAnsiTheme="minorHAnsi" w:cstheme="minorHAnsi"/>
                <w:sz w:val="20"/>
                <w:szCs w:val="20"/>
              </w:rPr>
              <w:lastRenderedPageBreak/>
              <w:t xml:space="preserve">Polaznici samostalno, kroz učenje temeljeno na radu, rješavaju projektne zadatke koristeći stečena znanja, a nastavnik u slučaju potrebe pomaže i usmjerava polaznika ka mogućem rješenju. Nastavnik tijek vođenog procesa učenja i poučavanja kao i učenja temeljenog na radu, daje polazniku povratnu informaciju o uspješnosti rješavanja. </w:t>
            </w:r>
          </w:p>
          <w:p w14:paraId="2AACA2E2" w14:textId="2A417221" w:rsidR="00777C8F" w:rsidRPr="003526BE" w:rsidRDefault="00777C8F" w:rsidP="00777C8F">
            <w:pPr>
              <w:tabs>
                <w:tab w:val="left" w:pos="2820"/>
              </w:tabs>
              <w:spacing w:after="0"/>
              <w:jc w:val="both"/>
              <w:rPr>
                <w:rFonts w:asciiTheme="minorHAnsi" w:eastAsiaTheme="minorEastAsia" w:hAnsiTheme="minorHAnsi" w:cstheme="minorHAnsi"/>
                <w:sz w:val="20"/>
                <w:szCs w:val="20"/>
              </w:rPr>
            </w:pPr>
            <w:r w:rsidRPr="00777C8F">
              <w:rPr>
                <w:rFonts w:asciiTheme="minorHAnsi" w:eastAsiaTheme="minorEastAsia" w:hAnsiTheme="minorHAnsi" w:cstheme="minorHAnsi"/>
                <w:sz w:val="20"/>
                <w:szCs w:val="20"/>
              </w:rPr>
              <w:t>Učenje temeljeno na radu provodi se u specijaliziranim učionicama i/ili kod poslodavaca s kojim Ustanova ima sklopljeni ugovor o suradnji.</w:t>
            </w:r>
          </w:p>
        </w:tc>
      </w:tr>
      <w:tr w:rsidR="00123300" w:rsidRPr="008C5123" w14:paraId="1B8155C8" w14:textId="77777777" w:rsidTr="58860295">
        <w:tc>
          <w:tcPr>
            <w:tcW w:w="1838" w:type="dxa"/>
            <w:shd w:val="clear" w:color="auto" w:fill="B4C6E7" w:themeFill="accent1" w:themeFillTint="66"/>
            <w:tcMar>
              <w:left w:w="57" w:type="dxa"/>
              <w:right w:w="57" w:type="dxa"/>
            </w:tcMar>
            <w:vAlign w:val="center"/>
          </w:tcPr>
          <w:p w14:paraId="399608F8" w14:textId="77777777" w:rsidR="00123300" w:rsidRPr="008C5123" w:rsidRDefault="00123300" w:rsidP="008C5123">
            <w:pPr>
              <w:tabs>
                <w:tab w:val="left" w:pos="2820"/>
              </w:tabs>
              <w:spacing w:after="0"/>
              <w:rPr>
                <w:rFonts w:asciiTheme="minorHAnsi" w:hAnsiTheme="minorHAnsi" w:cstheme="minorHAnsi"/>
                <w:b/>
                <w:noProof/>
                <w:sz w:val="20"/>
                <w:szCs w:val="20"/>
                <w:lang w:val="hr-HR"/>
              </w:rPr>
            </w:pPr>
            <w:r w:rsidRPr="008C5123">
              <w:rPr>
                <w:rFonts w:asciiTheme="minorHAnsi" w:hAnsiTheme="minorHAnsi" w:cstheme="minorHAnsi"/>
                <w:b/>
                <w:noProof/>
                <w:sz w:val="20"/>
                <w:szCs w:val="20"/>
                <w:lang w:val="hr-HR"/>
              </w:rPr>
              <w:lastRenderedPageBreak/>
              <w:t>Nastavne cjeline/teme</w:t>
            </w:r>
          </w:p>
        </w:tc>
        <w:tc>
          <w:tcPr>
            <w:tcW w:w="7657" w:type="dxa"/>
            <w:gridSpan w:val="2"/>
            <w:shd w:val="clear" w:color="auto" w:fill="auto"/>
            <w:tcMar>
              <w:left w:w="57" w:type="dxa"/>
              <w:right w:w="57" w:type="dxa"/>
            </w:tcMar>
            <w:vAlign w:val="center"/>
          </w:tcPr>
          <w:p w14:paraId="1D9E008C" w14:textId="17ACDBD7" w:rsidR="00123300" w:rsidRPr="003526BE" w:rsidRDefault="75F4B57D" w:rsidP="008C5123">
            <w:pPr>
              <w:tabs>
                <w:tab w:val="left" w:pos="2820"/>
              </w:tabs>
              <w:spacing w:after="0"/>
              <w:rPr>
                <w:rFonts w:asciiTheme="minorHAnsi" w:hAnsiTheme="minorHAnsi" w:cstheme="minorHAnsi"/>
                <w:sz w:val="20"/>
                <w:szCs w:val="20"/>
              </w:rPr>
            </w:pPr>
            <w:r w:rsidRPr="003526BE">
              <w:rPr>
                <w:rFonts w:asciiTheme="minorHAnsi" w:hAnsiTheme="minorHAnsi" w:cstheme="minorHAnsi"/>
                <w:noProof/>
                <w:sz w:val="20"/>
                <w:szCs w:val="20"/>
                <w:lang w:val="hr-HR"/>
              </w:rPr>
              <w:t>Strategija sadržajnog marketinga</w:t>
            </w:r>
          </w:p>
          <w:p w14:paraId="59DA94C8" w14:textId="53A28DDF" w:rsidR="00123300" w:rsidRPr="003526BE" w:rsidRDefault="75F4B57D" w:rsidP="008C5123">
            <w:pPr>
              <w:tabs>
                <w:tab w:val="left" w:pos="2820"/>
              </w:tabs>
              <w:spacing w:after="0"/>
              <w:rPr>
                <w:rFonts w:asciiTheme="minorHAnsi" w:hAnsiTheme="minorHAnsi" w:cstheme="minorHAnsi"/>
                <w:noProof/>
                <w:sz w:val="20"/>
                <w:szCs w:val="20"/>
                <w:lang w:val="hr-HR"/>
              </w:rPr>
            </w:pPr>
            <w:r w:rsidRPr="003526BE">
              <w:rPr>
                <w:rFonts w:asciiTheme="minorHAnsi" w:hAnsiTheme="minorHAnsi" w:cstheme="minorHAnsi"/>
                <w:noProof/>
                <w:sz w:val="20"/>
                <w:szCs w:val="20"/>
                <w:lang w:val="hr-HR"/>
              </w:rPr>
              <w:t>Izrada plana sadržaja</w:t>
            </w:r>
          </w:p>
          <w:p w14:paraId="499A2FBE" w14:textId="72DEAE28" w:rsidR="00123300" w:rsidRPr="003526BE" w:rsidRDefault="75F4B57D" w:rsidP="008C5123">
            <w:pPr>
              <w:tabs>
                <w:tab w:val="left" w:pos="2820"/>
              </w:tabs>
              <w:spacing w:after="0"/>
              <w:rPr>
                <w:rFonts w:asciiTheme="minorHAnsi" w:hAnsiTheme="minorHAnsi" w:cstheme="minorHAnsi"/>
                <w:noProof/>
                <w:sz w:val="20"/>
                <w:szCs w:val="20"/>
                <w:lang w:val="hr-HR"/>
              </w:rPr>
            </w:pPr>
            <w:r w:rsidRPr="003526BE">
              <w:rPr>
                <w:rFonts w:asciiTheme="minorHAnsi" w:hAnsiTheme="minorHAnsi" w:cstheme="minorHAnsi"/>
                <w:noProof/>
                <w:sz w:val="20"/>
                <w:szCs w:val="20"/>
                <w:lang w:val="hr-HR"/>
              </w:rPr>
              <w:t>Optimiziranje sadržaja</w:t>
            </w:r>
          </w:p>
          <w:p w14:paraId="32C73863" w14:textId="77777777" w:rsidR="00123300" w:rsidRDefault="75F4B57D" w:rsidP="008C5123">
            <w:pPr>
              <w:tabs>
                <w:tab w:val="left" w:pos="2820"/>
              </w:tabs>
              <w:spacing w:after="0"/>
              <w:rPr>
                <w:rFonts w:asciiTheme="minorHAnsi" w:hAnsiTheme="minorHAnsi" w:cstheme="minorHAnsi"/>
                <w:noProof/>
                <w:sz w:val="20"/>
                <w:szCs w:val="20"/>
                <w:lang w:val="hr-HR"/>
              </w:rPr>
            </w:pPr>
            <w:r w:rsidRPr="003526BE">
              <w:rPr>
                <w:rFonts w:asciiTheme="minorHAnsi" w:hAnsiTheme="minorHAnsi" w:cstheme="minorHAnsi"/>
                <w:noProof/>
                <w:sz w:val="20"/>
                <w:szCs w:val="20"/>
                <w:lang w:val="hr-HR"/>
              </w:rPr>
              <w:t>Analiza uspješnosti sadržajnog marketinga</w:t>
            </w:r>
          </w:p>
          <w:p w14:paraId="5C67F726" w14:textId="3C4F2BAC" w:rsidR="00F72C4B" w:rsidRPr="003526BE" w:rsidRDefault="00F72C4B" w:rsidP="008C5123">
            <w:pPr>
              <w:tabs>
                <w:tab w:val="left" w:pos="2820"/>
              </w:tabs>
              <w:spacing w:after="0"/>
              <w:rPr>
                <w:rFonts w:asciiTheme="minorHAnsi" w:hAnsiTheme="minorHAnsi" w:cstheme="minorHAnsi"/>
                <w:noProof/>
                <w:sz w:val="20"/>
                <w:szCs w:val="20"/>
                <w:lang w:val="hr-HR"/>
              </w:rPr>
            </w:pPr>
            <w:r w:rsidRPr="00F72C4B">
              <w:rPr>
                <w:rFonts w:asciiTheme="minorHAnsi" w:hAnsiTheme="minorHAnsi" w:cstheme="minorHAnsi"/>
                <w:noProof/>
                <w:sz w:val="20"/>
                <w:szCs w:val="20"/>
                <w:lang w:val="hr-HR"/>
              </w:rPr>
              <w:t>Ergonomska načela u uredskom poslovanju</w:t>
            </w:r>
          </w:p>
        </w:tc>
      </w:tr>
      <w:tr w:rsidR="00123300" w:rsidRPr="008C5123" w14:paraId="51276356" w14:textId="77777777" w:rsidTr="58860295">
        <w:trPr>
          <w:trHeight w:val="486"/>
        </w:trPr>
        <w:tc>
          <w:tcPr>
            <w:tcW w:w="9495" w:type="dxa"/>
            <w:gridSpan w:val="3"/>
            <w:shd w:val="clear" w:color="auto" w:fill="B4C6E7" w:themeFill="accent1" w:themeFillTint="66"/>
            <w:tcMar>
              <w:left w:w="57" w:type="dxa"/>
              <w:right w:w="57" w:type="dxa"/>
            </w:tcMar>
            <w:vAlign w:val="center"/>
          </w:tcPr>
          <w:p w14:paraId="4BC49F7D" w14:textId="77777777" w:rsidR="00123300" w:rsidRPr="008C5123" w:rsidRDefault="00123300" w:rsidP="008C5123">
            <w:pPr>
              <w:tabs>
                <w:tab w:val="left" w:pos="2820"/>
              </w:tabs>
              <w:spacing w:after="0"/>
              <w:rPr>
                <w:rFonts w:asciiTheme="minorHAnsi" w:hAnsiTheme="minorHAnsi" w:cstheme="minorHAnsi"/>
                <w:b/>
                <w:noProof/>
                <w:sz w:val="20"/>
                <w:szCs w:val="20"/>
                <w:lang w:val="hr-HR"/>
              </w:rPr>
            </w:pPr>
            <w:r w:rsidRPr="008C5123">
              <w:rPr>
                <w:rFonts w:asciiTheme="minorHAnsi" w:hAnsiTheme="minorHAnsi" w:cstheme="minorHAnsi"/>
                <w:b/>
                <w:noProof/>
                <w:sz w:val="20"/>
                <w:szCs w:val="20"/>
                <w:lang w:val="hr-HR"/>
              </w:rPr>
              <w:t>Načini i primjer vrjednovanja skupa ishoda učenja</w:t>
            </w:r>
          </w:p>
        </w:tc>
      </w:tr>
      <w:tr w:rsidR="008E6BE6" w:rsidRPr="008C5123" w14:paraId="03307774" w14:textId="77777777" w:rsidTr="58860295">
        <w:trPr>
          <w:trHeight w:val="572"/>
        </w:trPr>
        <w:tc>
          <w:tcPr>
            <w:tcW w:w="9495" w:type="dxa"/>
            <w:gridSpan w:val="3"/>
            <w:shd w:val="clear" w:color="auto" w:fill="auto"/>
            <w:tcMar>
              <w:left w:w="57" w:type="dxa"/>
              <w:right w:w="57" w:type="dxa"/>
            </w:tcMar>
          </w:tcPr>
          <w:p w14:paraId="77E60AAD" w14:textId="77777777" w:rsidR="00777C8F" w:rsidRPr="00777C8F" w:rsidRDefault="00777C8F" w:rsidP="00777C8F">
            <w:pPr>
              <w:spacing w:after="0"/>
              <w:jc w:val="both"/>
              <w:rPr>
                <w:rFonts w:asciiTheme="minorHAnsi" w:hAnsiTheme="minorHAnsi" w:cstheme="minorHAnsi"/>
                <w:iCs/>
                <w:sz w:val="20"/>
                <w:szCs w:val="20"/>
              </w:rPr>
            </w:pPr>
            <w:r w:rsidRPr="00777C8F">
              <w:rPr>
                <w:rFonts w:asciiTheme="minorHAnsi" w:hAnsiTheme="minorHAnsi" w:cstheme="minorHAnsi"/>
                <w:iCs/>
                <w:sz w:val="20"/>
                <w:szCs w:val="20"/>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obrazovne skupine.</w:t>
            </w:r>
          </w:p>
          <w:p w14:paraId="4F347CB1" w14:textId="77777777" w:rsidR="00777C8F" w:rsidRPr="00C70128" w:rsidRDefault="00777C8F" w:rsidP="00777C8F">
            <w:pPr>
              <w:spacing w:after="0"/>
              <w:jc w:val="both"/>
              <w:rPr>
                <w:rFonts w:asciiTheme="minorHAnsi" w:hAnsiTheme="minorHAnsi" w:cstheme="minorHAnsi"/>
                <w:iCs/>
                <w:sz w:val="12"/>
                <w:szCs w:val="12"/>
              </w:rPr>
            </w:pPr>
          </w:p>
          <w:p w14:paraId="1FC249AB" w14:textId="2BA0773B" w:rsidR="00777C8F" w:rsidRPr="00777C8F" w:rsidRDefault="00777C8F" w:rsidP="00777C8F">
            <w:pPr>
              <w:spacing w:after="0"/>
              <w:jc w:val="both"/>
              <w:rPr>
                <w:rFonts w:asciiTheme="minorHAnsi" w:hAnsiTheme="minorHAnsi" w:cstheme="minorHAnsi"/>
                <w:iCs/>
                <w:sz w:val="20"/>
                <w:szCs w:val="20"/>
              </w:rPr>
            </w:pPr>
            <w:r w:rsidRPr="00777C8F">
              <w:rPr>
                <w:rFonts w:asciiTheme="minorHAnsi" w:hAnsiTheme="minorHAnsi" w:cstheme="minorHAnsi"/>
                <w:iCs/>
                <w:sz w:val="20"/>
                <w:szCs w:val="20"/>
              </w:rPr>
              <w:t>Primjeri vrednovanja:</w:t>
            </w:r>
          </w:p>
          <w:p w14:paraId="7E5C5C8E" w14:textId="77777777" w:rsidR="00777C8F" w:rsidRPr="00C70128" w:rsidRDefault="00777C8F" w:rsidP="00F72C4B">
            <w:pPr>
              <w:spacing w:after="0"/>
              <w:jc w:val="both"/>
              <w:rPr>
                <w:rFonts w:asciiTheme="minorHAnsi" w:hAnsiTheme="minorHAnsi" w:cstheme="minorHAnsi"/>
                <w:b/>
                <w:bCs/>
                <w:iCs/>
                <w:sz w:val="12"/>
                <w:szCs w:val="12"/>
              </w:rPr>
            </w:pPr>
          </w:p>
          <w:p w14:paraId="0483C595" w14:textId="447D19B9" w:rsidR="000307E2" w:rsidRPr="00F72C4B" w:rsidRDefault="00777C8F" w:rsidP="00F72C4B">
            <w:pPr>
              <w:spacing w:after="0"/>
              <w:jc w:val="both"/>
              <w:rPr>
                <w:rFonts w:asciiTheme="minorHAnsi" w:hAnsiTheme="minorHAnsi" w:cstheme="minorHAnsi"/>
                <w:b/>
                <w:bCs/>
                <w:iCs/>
                <w:sz w:val="20"/>
                <w:szCs w:val="20"/>
              </w:rPr>
            </w:pPr>
            <w:r>
              <w:rPr>
                <w:rFonts w:asciiTheme="minorHAnsi" w:hAnsiTheme="minorHAnsi" w:cstheme="minorHAnsi"/>
                <w:b/>
                <w:bCs/>
                <w:iCs/>
                <w:sz w:val="20"/>
                <w:szCs w:val="20"/>
              </w:rPr>
              <w:t>P</w:t>
            </w:r>
            <w:r w:rsidR="008E6BE6" w:rsidRPr="008C5123">
              <w:rPr>
                <w:rFonts w:asciiTheme="minorHAnsi" w:hAnsiTheme="minorHAnsi" w:cstheme="minorHAnsi"/>
                <w:b/>
                <w:bCs/>
                <w:iCs/>
                <w:sz w:val="20"/>
                <w:szCs w:val="20"/>
              </w:rPr>
              <w:t>rojektn</w:t>
            </w:r>
            <w:r>
              <w:rPr>
                <w:rFonts w:asciiTheme="minorHAnsi" w:hAnsiTheme="minorHAnsi" w:cstheme="minorHAnsi"/>
                <w:b/>
                <w:bCs/>
                <w:iCs/>
                <w:sz w:val="20"/>
                <w:szCs w:val="20"/>
              </w:rPr>
              <w:t>i</w:t>
            </w:r>
            <w:r w:rsidR="008E6BE6" w:rsidRPr="008C5123">
              <w:rPr>
                <w:rFonts w:asciiTheme="minorHAnsi" w:hAnsiTheme="minorHAnsi" w:cstheme="minorHAnsi"/>
                <w:b/>
                <w:bCs/>
                <w:iCs/>
                <w:sz w:val="20"/>
                <w:szCs w:val="20"/>
              </w:rPr>
              <w:t xml:space="preserve"> zadat</w:t>
            </w:r>
            <w:r>
              <w:rPr>
                <w:rFonts w:asciiTheme="minorHAnsi" w:hAnsiTheme="minorHAnsi" w:cstheme="minorHAnsi"/>
                <w:b/>
                <w:bCs/>
                <w:iCs/>
                <w:sz w:val="20"/>
                <w:szCs w:val="20"/>
              </w:rPr>
              <w:t>a</w:t>
            </w:r>
            <w:r w:rsidR="008E6BE6" w:rsidRPr="008C5123">
              <w:rPr>
                <w:rFonts w:asciiTheme="minorHAnsi" w:hAnsiTheme="minorHAnsi" w:cstheme="minorHAnsi"/>
                <w:b/>
                <w:bCs/>
                <w:iCs/>
                <w:sz w:val="20"/>
                <w:szCs w:val="20"/>
              </w:rPr>
              <w:t>k</w:t>
            </w:r>
          </w:p>
          <w:p w14:paraId="65DC7D75" w14:textId="219282FE" w:rsidR="003526BE" w:rsidRPr="00733191" w:rsidRDefault="00733191" w:rsidP="003526BE">
            <w:pPr>
              <w:tabs>
                <w:tab w:val="left" w:pos="720"/>
              </w:tabs>
              <w:autoSpaceDE w:val="0"/>
              <w:spacing w:after="0"/>
              <w:jc w:val="center"/>
              <w:rPr>
                <w:rFonts w:asciiTheme="minorHAnsi" w:hAnsiTheme="minorHAnsi" w:cstheme="minorHAnsi"/>
                <w:b/>
                <w:bCs/>
                <w:iCs/>
                <w:sz w:val="20"/>
                <w:szCs w:val="20"/>
              </w:rPr>
            </w:pPr>
            <w:r w:rsidRPr="00733191">
              <w:rPr>
                <w:rFonts w:asciiTheme="minorHAnsi" w:hAnsiTheme="minorHAnsi" w:cstheme="minorHAnsi"/>
                <w:b/>
                <w:bCs/>
                <w:iCs/>
                <w:sz w:val="20"/>
                <w:szCs w:val="20"/>
              </w:rPr>
              <w:t>Sadržaj je kralj!</w:t>
            </w:r>
          </w:p>
          <w:p w14:paraId="7E2D9418" w14:textId="77777777" w:rsidR="003526BE" w:rsidRPr="008C5123" w:rsidRDefault="003526BE" w:rsidP="008C5123">
            <w:pPr>
              <w:tabs>
                <w:tab w:val="left" w:pos="720"/>
              </w:tabs>
              <w:autoSpaceDE w:val="0"/>
              <w:spacing w:after="0"/>
              <w:jc w:val="both"/>
              <w:rPr>
                <w:rFonts w:asciiTheme="minorHAnsi" w:hAnsiTheme="minorHAnsi" w:cstheme="minorHAnsi"/>
                <w:iCs/>
                <w:sz w:val="20"/>
                <w:szCs w:val="20"/>
              </w:rPr>
            </w:pPr>
          </w:p>
          <w:p w14:paraId="08595824" w14:textId="076F2B02" w:rsidR="003526BE" w:rsidRPr="003526BE" w:rsidRDefault="008E6BE6" w:rsidP="003526BE">
            <w:pPr>
              <w:tabs>
                <w:tab w:val="left" w:pos="720"/>
              </w:tabs>
              <w:autoSpaceDE w:val="0"/>
              <w:spacing w:after="0"/>
              <w:jc w:val="both"/>
              <w:rPr>
                <w:rFonts w:cstheme="minorHAnsi"/>
                <w:iCs/>
                <w:sz w:val="20"/>
                <w:szCs w:val="20"/>
              </w:rPr>
            </w:pPr>
            <w:r w:rsidRPr="003526BE">
              <w:rPr>
                <w:rFonts w:cstheme="minorHAnsi"/>
                <w:iCs/>
                <w:sz w:val="20"/>
                <w:szCs w:val="20"/>
              </w:rPr>
              <w:t xml:space="preserve">Jakov je zaposlenik u marketinškoj agenciji gdje radi na poslovima  kreiranja </w:t>
            </w:r>
            <w:r w:rsidRPr="003C79C7">
              <w:rPr>
                <w:rFonts w:cstheme="minorHAnsi"/>
                <w:i/>
                <w:sz w:val="20"/>
                <w:szCs w:val="20"/>
              </w:rPr>
              <w:t>content</w:t>
            </w:r>
            <w:r w:rsidRPr="003526BE">
              <w:rPr>
                <w:rFonts w:cstheme="minorHAnsi"/>
                <w:iCs/>
                <w:sz w:val="20"/>
                <w:szCs w:val="20"/>
              </w:rPr>
              <w:t xml:space="preserve"> marketinga. Svjestan je značaja korisnog i zanimljivog sadržaja čime se stvaraju </w:t>
            </w:r>
            <w:r w:rsidR="003D2464">
              <w:rPr>
                <w:rFonts w:cstheme="minorHAnsi"/>
                <w:iCs/>
                <w:sz w:val="20"/>
                <w:szCs w:val="20"/>
              </w:rPr>
              <w:t>kvalitetni</w:t>
            </w:r>
            <w:r w:rsidR="0007758D">
              <w:rPr>
                <w:rFonts w:cstheme="minorHAnsi"/>
                <w:iCs/>
                <w:sz w:val="20"/>
                <w:szCs w:val="20"/>
              </w:rPr>
              <w:t xml:space="preserve"> i dugoročni</w:t>
            </w:r>
            <w:r w:rsidRPr="003526BE">
              <w:rPr>
                <w:rFonts w:cstheme="minorHAnsi"/>
                <w:iCs/>
                <w:sz w:val="20"/>
                <w:szCs w:val="20"/>
              </w:rPr>
              <w:t xml:space="preserve"> odnosi između </w:t>
            </w:r>
            <w:r w:rsidR="00C002B2">
              <w:rPr>
                <w:rFonts w:cstheme="minorHAnsi"/>
                <w:iCs/>
                <w:sz w:val="20"/>
                <w:szCs w:val="20"/>
              </w:rPr>
              <w:t xml:space="preserve">poslovnih organizacija </w:t>
            </w:r>
            <w:r w:rsidRPr="003526BE">
              <w:rPr>
                <w:rFonts w:cstheme="minorHAnsi"/>
                <w:iCs/>
                <w:sz w:val="20"/>
                <w:szCs w:val="20"/>
              </w:rPr>
              <w:t>i potencijalnih kupaca.</w:t>
            </w:r>
            <w:r w:rsidR="000307E2" w:rsidRPr="003526BE">
              <w:rPr>
                <w:rFonts w:cstheme="minorHAnsi"/>
                <w:iCs/>
                <w:sz w:val="20"/>
                <w:szCs w:val="20"/>
              </w:rPr>
              <w:t xml:space="preserve"> </w:t>
            </w:r>
          </w:p>
          <w:p w14:paraId="562DFB1E" w14:textId="4ED19FF3" w:rsidR="000307E2" w:rsidRPr="008C5123" w:rsidRDefault="008E6BE6">
            <w:pPr>
              <w:pStyle w:val="ListParagraph"/>
              <w:numPr>
                <w:ilvl w:val="0"/>
                <w:numId w:val="17"/>
              </w:numPr>
              <w:tabs>
                <w:tab w:val="left" w:pos="720"/>
              </w:tabs>
              <w:autoSpaceDE w:val="0"/>
              <w:spacing w:after="0" w:line="276" w:lineRule="auto"/>
              <w:jc w:val="both"/>
              <w:rPr>
                <w:rFonts w:cstheme="minorHAnsi"/>
                <w:iCs/>
                <w:sz w:val="20"/>
                <w:szCs w:val="20"/>
              </w:rPr>
            </w:pPr>
            <w:r w:rsidRPr="008C5123">
              <w:rPr>
                <w:rFonts w:cstheme="minorHAnsi"/>
                <w:iCs/>
                <w:sz w:val="20"/>
                <w:szCs w:val="20"/>
              </w:rPr>
              <w:t xml:space="preserve">Polaznik odabire proizvod/uslugu, glazbeni/humanitarni događaj/festival iz svog </w:t>
            </w:r>
            <w:r w:rsidRPr="0007758D">
              <w:rPr>
                <w:rFonts w:cstheme="minorHAnsi"/>
                <w:iCs/>
                <w:sz w:val="20"/>
                <w:szCs w:val="20"/>
              </w:rPr>
              <w:t>okruženja i određuje</w:t>
            </w:r>
            <w:r w:rsidRPr="008C5123">
              <w:rPr>
                <w:rFonts w:cstheme="minorHAnsi"/>
                <w:iCs/>
                <w:sz w:val="20"/>
                <w:szCs w:val="20"/>
              </w:rPr>
              <w:t xml:space="preserve"> tko će čitati objavljene sadržaje i po čemu trebaju biti jedinstveni. </w:t>
            </w:r>
          </w:p>
          <w:p w14:paraId="642BB820" w14:textId="77777777" w:rsidR="000307E2" w:rsidRPr="008C5123" w:rsidRDefault="008E6BE6">
            <w:pPr>
              <w:pStyle w:val="ListParagraph"/>
              <w:numPr>
                <w:ilvl w:val="0"/>
                <w:numId w:val="17"/>
              </w:numPr>
              <w:tabs>
                <w:tab w:val="left" w:pos="720"/>
              </w:tabs>
              <w:autoSpaceDE w:val="0"/>
              <w:spacing w:after="0" w:line="276" w:lineRule="auto"/>
              <w:jc w:val="both"/>
              <w:rPr>
                <w:rFonts w:cstheme="minorHAnsi"/>
                <w:iCs/>
                <w:sz w:val="20"/>
                <w:szCs w:val="20"/>
              </w:rPr>
            </w:pPr>
            <w:r w:rsidRPr="008C5123">
              <w:rPr>
                <w:rFonts w:cstheme="minorHAnsi"/>
                <w:iCs/>
                <w:sz w:val="20"/>
                <w:szCs w:val="20"/>
              </w:rPr>
              <w:t xml:space="preserve">Polaznik kreira sadržaj koji omogućuje spajanje informativnog, prodajnog, obrazovnog i zabavnog sadržaja s promocijom te predlaže formate sadržaja i </w:t>
            </w:r>
            <w:proofErr w:type="spellStart"/>
            <w:r w:rsidRPr="008C5123">
              <w:rPr>
                <w:rFonts w:cstheme="minorHAnsi"/>
                <w:iCs/>
                <w:sz w:val="20"/>
                <w:szCs w:val="20"/>
              </w:rPr>
              <w:t>i</w:t>
            </w:r>
            <w:proofErr w:type="spellEnd"/>
            <w:r w:rsidRPr="008C5123">
              <w:rPr>
                <w:rFonts w:cstheme="minorHAnsi"/>
                <w:iCs/>
                <w:sz w:val="20"/>
                <w:szCs w:val="20"/>
              </w:rPr>
              <w:t xml:space="preserve"> prilagođava odabranim kanalima objavljivanja vodeći računa o </w:t>
            </w:r>
            <w:proofErr w:type="spellStart"/>
            <w:r w:rsidRPr="006E503D">
              <w:rPr>
                <w:rFonts w:cstheme="minorHAnsi"/>
                <w:i/>
                <w:sz w:val="20"/>
                <w:szCs w:val="20"/>
              </w:rPr>
              <w:t>copywriting</w:t>
            </w:r>
            <w:proofErr w:type="spellEnd"/>
            <w:r w:rsidRPr="008C5123">
              <w:rPr>
                <w:rFonts w:cstheme="minorHAnsi"/>
                <w:iCs/>
                <w:sz w:val="20"/>
                <w:szCs w:val="20"/>
              </w:rPr>
              <w:t xml:space="preserve"> pravilima. </w:t>
            </w:r>
          </w:p>
          <w:p w14:paraId="33EB6418" w14:textId="658A18AF" w:rsidR="008E6BE6" w:rsidRDefault="000307E2">
            <w:pPr>
              <w:pStyle w:val="ListParagraph"/>
              <w:numPr>
                <w:ilvl w:val="0"/>
                <w:numId w:val="17"/>
              </w:numPr>
              <w:tabs>
                <w:tab w:val="left" w:pos="720"/>
              </w:tabs>
              <w:autoSpaceDE w:val="0"/>
              <w:spacing w:after="0" w:line="276" w:lineRule="auto"/>
              <w:jc w:val="both"/>
              <w:rPr>
                <w:rFonts w:cstheme="minorHAnsi"/>
                <w:iCs/>
                <w:sz w:val="20"/>
                <w:szCs w:val="20"/>
              </w:rPr>
            </w:pPr>
            <w:r w:rsidRPr="008C5123">
              <w:rPr>
                <w:rFonts w:cstheme="minorHAnsi"/>
                <w:iCs/>
                <w:sz w:val="20"/>
                <w:szCs w:val="20"/>
              </w:rPr>
              <w:t>Polaznik p</w:t>
            </w:r>
            <w:r w:rsidR="008E6BE6" w:rsidRPr="008C5123">
              <w:rPr>
                <w:rFonts w:cstheme="minorHAnsi"/>
                <w:iCs/>
                <w:sz w:val="20"/>
                <w:szCs w:val="20"/>
              </w:rPr>
              <w:t xml:space="preserve">rati uspješnost objavljenog sadržaja putem </w:t>
            </w:r>
            <w:r w:rsidR="008E6BE6" w:rsidRPr="006E503D">
              <w:rPr>
                <w:rFonts w:cstheme="minorHAnsi"/>
                <w:i/>
                <w:sz w:val="20"/>
                <w:szCs w:val="20"/>
              </w:rPr>
              <w:t>Google Analytics</w:t>
            </w:r>
            <w:r w:rsidR="008E6BE6" w:rsidRPr="008C5123">
              <w:rPr>
                <w:rFonts w:cstheme="minorHAnsi"/>
                <w:iCs/>
                <w:sz w:val="20"/>
                <w:szCs w:val="20"/>
              </w:rPr>
              <w:t xml:space="preserve"> računa.</w:t>
            </w:r>
          </w:p>
          <w:p w14:paraId="47D1E2C4" w14:textId="77777777" w:rsidR="00EA628B" w:rsidRPr="008C5123" w:rsidRDefault="00EA628B" w:rsidP="006E503D">
            <w:pPr>
              <w:pStyle w:val="ListParagraph"/>
              <w:tabs>
                <w:tab w:val="left" w:pos="720"/>
              </w:tabs>
              <w:autoSpaceDE w:val="0"/>
              <w:spacing w:after="0" w:line="276" w:lineRule="auto"/>
              <w:jc w:val="both"/>
              <w:rPr>
                <w:rFonts w:cstheme="minorHAnsi"/>
                <w:iCs/>
                <w:sz w:val="20"/>
                <w:szCs w:val="20"/>
              </w:rPr>
            </w:pPr>
          </w:p>
          <w:p w14:paraId="687FA02B" w14:textId="4202700B" w:rsidR="000307E2" w:rsidRPr="008C5123" w:rsidRDefault="000307E2" w:rsidP="008C5123">
            <w:pPr>
              <w:tabs>
                <w:tab w:val="left" w:pos="720"/>
              </w:tabs>
              <w:autoSpaceDE w:val="0"/>
              <w:spacing w:after="0"/>
              <w:jc w:val="both"/>
              <w:rPr>
                <w:rFonts w:asciiTheme="minorHAnsi" w:hAnsiTheme="minorHAnsi" w:cstheme="minorHAnsi"/>
                <w:iCs/>
                <w:sz w:val="20"/>
                <w:szCs w:val="20"/>
              </w:rPr>
            </w:pPr>
            <w:r w:rsidRPr="008C5123">
              <w:rPr>
                <w:rFonts w:asciiTheme="minorHAnsi" w:hAnsiTheme="minorHAnsi" w:cstheme="minorHAnsi"/>
                <w:b/>
                <w:bCs/>
                <w:iCs/>
                <w:noProof/>
                <w:sz w:val="20"/>
                <w:szCs w:val="20"/>
                <w:lang w:val="hr-HR"/>
              </w:rPr>
              <w:t>Vrednovanje:</w:t>
            </w:r>
            <w:r w:rsidRPr="008C5123">
              <w:rPr>
                <w:rFonts w:asciiTheme="minorHAnsi" w:hAnsiTheme="minorHAnsi" w:cstheme="minorHAnsi"/>
                <w:iCs/>
                <w:noProof/>
                <w:sz w:val="20"/>
                <w:szCs w:val="20"/>
                <w:lang w:val="hr-HR"/>
              </w:rPr>
              <w:t xml:space="preserve"> Skup ishoda učenja i pripadajući ishodi provjeravaju se pisano i/ili usmeno, vrednovanjem postupaka i rezultata rješavanja radne situacije / projektnih aktivnosti / usmene prezentacije i/ili pisanog rada i/ili mapom radova, a na temelju unaprijed definiranih elemenata i kriterija vrednovanja (analitičke i holističke rubrike za vrednovanje).</w:t>
            </w:r>
          </w:p>
        </w:tc>
      </w:tr>
      <w:tr w:rsidR="00123300" w:rsidRPr="008C5123" w14:paraId="7D3B3907" w14:textId="77777777" w:rsidTr="58860295">
        <w:tc>
          <w:tcPr>
            <w:tcW w:w="9495" w:type="dxa"/>
            <w:gridSpan w:val="3"/>
            <w:shd w:val="clear" w:color="auto" w:fill="B4C6E7" w:themeFill="accent1" w:themeFillTint="66"/>
            <w:tcMar>
              <w:left w:w="57" w:type="dxa"/>
              <w:right w:w="57" w:type="dxa"/>
            </w:tcMar>
            <w:vAlign w:val="center"/>
          </w:tcPr>
          <w:p w14:paraId="75634AD8" w14:textId="77777777" w:rsidR="00123300" w:rsidRPr="008C5123" w:rsidRDefault="00123300" w:rsidP="008C5123">
            <w:pPr>
              <w:tabs>
                <w:tab w:val="left" w:pos="2820"/>
              </w:tabs>
              <w:spacing w:after="0"/>
              <w:rPr>
                <w:rFonts w:asciiTheme="minorHAnsi" w:hAnsiTheme="minorHAnsi" w:cstheme="minorHAnsi"/>
                <w:b/>
                <w:noProof/>
                <w:sz w:val="20"/>
                <w:szCs w:val="20"/>
                <w:lang w:val="hr-HR"/>
              </w:rPr>
            </w:pPr>
            <w:r w:rsidRPr="008C5123">
              <w:rPr>
                <w:rFonts w:asciiTheme="minorHAnsi" w:hAnsiTheme="minorHAnsi" w:cstheme="minorHAnsi"/>
                <w:b/>
                <w:noProof/>
                <w:sz w:val="20"/>
                <w:szCs w:val="20"/>
                <w:lang w:val="hr-HR"/>
              </w:rPr>
              <w:t>Prilagodba iskustava učenja za polaznike/osobe s invaliditetom</w:t>
            </w:r>
          </w:p>
        </w:tc>
      </w:tr>
      <w:tr w:rsidR="00123300" w:rsidRPr="008C5123" w14:paraId="5EABC694" w14:textId="77777777" w:rsidTr="58860295">
        <w:tc>
          <w:tcPr>
            <w:tcW w:w="9495" w:type="dxa"/>
            <w:gridSpan w:val="3"/>
            <w:shd w:val="clear" w:color="auto" w:fill="auto"/>
            <w:tcMar>
              <w:left w:w="57" w:type="dxa"/>
              <w:right w:w="57" w:type="dxa"/>
            </w:tcMar>
          </w:tcPr>
          <w:p w14:paraId="17D19773" w14:textId="3E524836" w:rsidR="00123300" w:rsidRPr="008C5123" w:rsidRDefault="00123300" w:rsidP="008C5123">
            <w:pPr>
              <w:tabs>
                <w:tab w:val="left" w:pos="2820"/>
              </w:tabs>
              <w:spacing w:after="0"/>
              <w:rPr>
                <w:rFonts w:asciiTheme="minorHAnsi" w:hAnsiTheme="minorHAnsi" w:cstheme="minorHAnsi"/>
                <w:iCs/>
                <w:noProof/>
                <w:sz w:val="18"/>
                <w:szCs w:val="18"/>
                <w:lang w:val="hr-HR"/>
              </w:rPr>
            </w:pPr>
            <w:r w:rsidRPr="008C5123">
              <w:rPr>
                <w:rFonts w:asciiTheme="minorHAnsi" w:hAnsiTheme="minorHAnsi" w:cstheme="minorHAnsi"/>
                <w:i/>
                <w:noProof/>
                <w:sz w:val="18"/>
                <w:szCs w:val="18"/>
                <w:lang w:val="hr-HR"/>
              </w:rPr>
              <w:t>(Izraditi način i primjer vrjednovanja skupa ishoda učenja za polaznike/osobe s invaliditetom ako je primjenjivo)</w:t>
            </w:r>
          </w:p>
        </w:tc>
      </w:tr>
    </w:tbl>
    <w:p w14:paraId="44B0C409" w14:textId="77777777" w:rsidR="00777C8F" w:rsidRDefault="00777C8F" w:rsidP="008C5123">
      <w:pPr>
        <w:spacing w:after="0"/>
        <w:rPr>
          <w:rFonts w:asciiTheme="minorHAnsi" w:hAnsiTheme="minorHAnsi" w:cstheme="minorHAnsi"/>
          <w:sz w:val="20"/>
          <w:szCs w:val="20"/>
        </w:rPr>
      </w:pPr>
    </w:p>
    <w:p w14:paraId="0CF89208" w14:textId="77777777" w:rsidR="00C70128" w:rsidRPr="008C5123" w:rsidRDefault="00C70128" w:rsidP="008C5123">
      <w:pPr>
        <w:spacing w:after="0"/>
        <w:rPr>
          <w:rFonts w:asciiTheme="minorHAnsi" w:hAnsiTheme="minorHAnsi" w:cstheme="minorHAnsi"/>
          <w:sz w:val="20"/>
          <w:szCs w:val="20"/>
        </w:rPr>
      </w:pPr>
    </w:p>
    <w:p w14:paraId="17F26D71" w14:textId="77777777" w:rsidR="00F72C4B" w:rsidRPr="00F72C4B" w:rsidRDefault="00F72C4B" w:rsidP="00F72C4B">
      <w:pPr>
        <w:spacing w:after="0"/>
        <w:rPr>
          <w:rFonts w:asciiTheme="minorHAnsi" w:hAnsiTheme="minorHAnsi" w:cstheme="minorHAnsi"/>
          <w:sz w:val="20"/>
          <w:szCs w:val="20"/>
        </w:rPr>
      </w:pPr>
      <w:r w:rsidRPr="00F72C4B">
        <w:rPr>
          <w:rFonts w:asciiTheme="minorHAnsi" w:hAnsiTheme="minorHAnsi" w:cstheme="minorHAnsi"/>
          <w:sz w:val="20"/>
          <w:szCs w:val="20"/>
        </w:rPr>
        <w:t>*Napomena:</w:t>
      </w:r>
    </w:p>
    <w:p w14:paraId="168C48D6" w14:textId="70403634" w:rsidR="000307E2" w:rsidRDefault="00F72C4B" w:rsidP="00F4291B">
      <w:pPr>
        <w:spacing w:after="0"/>
        <w:jc w:val="both"/>
        <w:rPr>
          <w:rFonts w:asciiTheme="minorHAnsi" w:hAnsiTheme="minorHAnsi" w:cstheme="minorHAnsi"/>
          <w:sz w:val="20"/>
          <w:szCs w:val="20"/>
        </w:rPr>
      </w:pPr>
      <w:r w:rsidRPr="00F72C4B">
        <w:rPr>
          <w:rFonts w:asciiTheme="minorHAnsi" w:hAnsiTheme="minorHAnsi" w:cstheme="minorHAnsi"/>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3162B5A9" w14:textId="77777777" w:rsidR="000307E2" w:rsidRPr="008C5123" w:rsidRDefault="000307E2" w:rsidP="008C5123">
      <w:pPr>
        <w:autoSpaceDE w:val="0"/>
        <w:autoSpaceDN w:val="0"/>
        <w:adjustRightInd w:val="0"/>
        <w:spacing w:after="0"/>
        <w:rPr>
          <w:rFonts w:asciiTheme="minorHAnsi" w:hAnsiTheme="minorHAnsi" w:cstheme="minorHAnsi"/>
          <w:b/>
          <w:bCs/>
          <w:sz w:val="20"/>
          <w:szCs w:val="20"/>
        </w:rPr>
      </w:pPr>
    </w:p>
    <w:p w14:paraId="272999E6" w14:textId="61B9D664" w:rsidR="000307E2" w:rsidRPr="008C5123" w:rsidRDefault="000307E2" w:rsidP="008C5123">
      <w:pPr>
        <w:autoSpaceDE w:val="0"/>
        <w:autoSpaceDN w:val="0"/>
        <w:adjustRightInd w:val="0"/>
        <w:spacing w:after="0"/>
        <w:rPr>
          <w:rFonts w:asciiTheme="minorHAnsi" w:hAnsiTheme="minorHAnsi" w:cstheme="minorHAnsi"/>
          <w:b/>
          <w:bCs/>
          <w:sz w:val="20"/>
          <w:szCs w:val="20"/>
          <w:lang w:eastAsia="en-US"/>
        </w:rPr>
      </w:pPr>
      <w:r w:rsidRPr="008C5123">
        <w:rPr>
          <w:rFonts w:asciiTheme="minorHAnsi" w:hAnsiTheme="minorHAnsi" w:cstheme="minorHAnsi"/>
          <w:b/>
          <w:bCs/>
          <w:sz w:val="20"/>
          <w:szCs w:val="20"/>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0307E2" w:rsidRPr="008C5123" w14:paraId="663700E3" w14:textId="77777777" w:rsidTr="00465BC4">
        <w:tc>
          <w:tcPr>
            <w:tcW w:w="4630" w:type="dxa"/>
            <w:tcBorders>
              <w:top w:val="single" w:sz="12" w:space="0" w:color="auto"/>
              <w:left w:val="single" w:sz="12" w:space="0" w:color="auto"/>
              <w:bottom w:val="single" w:sz="6" w:space="0" w:color="auto"/>
              <w:right w:val="single" w:sz="6" w:space="0" w:color="auto"/>
            </w:tcBorders>
            <w:hideMark/>
          </w:tcPr>
          <w:p w14:paraId="0201DA42" w14:textId="77777777" w:rsidR="000307E2" w:rsidRPr="008C5123" w:rsidRDefault="000307E2" w:rsidP="008C5123">
            <w:pPr>
              <w:tabs>
                <w:tab w:val="left" w:pos="720"/>
              </w:tabs>
              <w:autoSpaceDE w:val="0"/>
              <w:autoSpaceDN w:val="0"/>
              <w:adjustRightInd w:val="0"/>
              <w:spacing w:after="0"/>
              <w:jc w:val="both"/>
              <w:rPr>
                <w:rFonts w:asciiTheme="minorHAnsi" w:hAnsiTheme="minorHAnsi" w:cstheme="minorHAnsi"/>
                <w:iCs/>
                <w:sz w:val="20"/>
                <w:szCs w:val="20"/>
              </w:rPr>
            </w:pPr>
            <w:r w:rsidRPr="008C5123">
              <w:rPr>
                <w:rFonts w:asciiTheme="minorHAnsi" w:hAnsiTheme="minorHAnsi" w:cstheme="minorHAnsi"/>
                <w:iCs/>
                <w:sz w:val="20"/>
                <w:szCs w:val="20"/>
              </w:rPr>
              <w:t>KLASA:</w:t>
            </w:r>
          </w:p>
        </w:tc>
        <w:tc>
          <w:tcPr>
            <w:tcW w:w="4886" w:type="dxa"/>
            <w:tcBorders>
              <w:top w:val="single" w:sz="12" w:space="0" w:color="auto"/>
              <w:left w:val="single" w:sz="6" w:space="0" w:color="auto"/>
              <w:bottom w:val="single" w:sz="6" w:space="0" w:color="auto"/>
              <w:right w:val="single" w:sz="12" w:space="0" w:color="auto"/>
            </w:tcBorders>
          </w:tcPr>
          <w:p w14:paraId="1C1ED751" w14:textId="77777777" w:rsidR="000307E2" w:rsidRPr="008C5123" w:rsidRDefault="000307E2" w:rsidP="008C5123">
            <w:pPr>
              <w:tabs>
                <w:tab w:val="left" w:pos="720"/>
              </w:tabs>
              <w:autoSpaceDE w:val="0"/>
              <w:autoSpaceDN w:val="0"/>
              <w:adjustRightInd w:val="0"/>
              <w:spacing w:after="0"/>
              <w:jc w:val="both"/>
              <w:rPr>
                <w:rFonts w:asciiTheme="minorHAnsi" w:hAnsiTheme="minorHAnsi" w:cstheme="minorHAnsi"/>
                <w:iCs/>
                <w:sz w:val="20"/>
                <w:szCs w:val="20"/>
              </w:rPr>
            </w:pPr>
          </w:p>
        </w:tc>
      </w:tr>
      <w:tr w:rsidR="000307E2" w:rsidRPr="008C5123" w14:paraId="49B11219" w14:textId="77777777" w:rsidTr="00465BC4">
        <w:tc>
          <w:tcPr>
            <w:tcW w:w="4630" w:type="dxa"/>
            <w:tcBorders>
              <w:top w:val="single" w:sz="6" w:space="0" w:color="auto"/>
              <w:left w:val="single" w:sz="12" w:space="0" w:color="auto"/>
              <w:bottom w:val="single" w:sz="6" w:space="0" w:color="auto"/>
              <w:right w:val="single" w:sz="6" w:space="0" w:color="auto"/>
            </w:tcBorders>
            <w:hideMark/>
          </w:tcPr>
          <w:p w14:paraId="6729F9BA" w14:textId="77777777" w:rsidR="000307E2" w:rsidRPr="008C5123" w:rsidRDefault="000307E2" w:rsidP="008C5123">
            <w:pPr>
              <w:tabs>
                <w:tab w:val="left" w:pos="720"/>
              </w:tabs>
              <w:autoSpaceDE w:val="0"/>
              <w:autoSpaceDN w:val="0"/>
              <w:adjustRightInd w:val="0"/>
              <w:spacing w:after="0"/>
              <w:jc w:val="both"/>
              <w:rPr>
                <w:rFonts w:asciiTheme="minorHAnsi" w:hAnsiTheme="minorHAnsi" w:cstheme="minorHAnsi"/>
                <w:iCs/>
                <w:sz w:val="20"/>
                <w:szCs w:val="20"/>
              </w:rPr>
            </w:pPr>
            <w:r w:rsidRPr="008C5123">
              <w:rPr>
                <w:rFonts w:asciiTheme="minorHAnsi" w:hAnsiTheme="minorHAnsi" w:cstheme="minorHAnsi"/>
                <w:iCs/>
                <w:sz w:val="20"/>
                <w:szCs w:val="20"/>
              </w:rPr>
              <w:t>URBROJ:</w:t>
            </w:r>
          </w:p>
        </w:tc>
        <w:tc>
          <w:tcPr>
            <w:tcW w:w="4886" w:type="dxa"/>
            <w:tcBorders>
              <w:top w:val="single" w:sz="6" w:space="0" w:color="auto"/>
              <w:left w:val="single" w:sz="6" w:space="0" w:color="auto"/>
              <w:bottom w:val="single" w:sz="6" w:space="0" w:color="auto"/>
              <w:right w:val="single" w:sz="12" w:space="0" w:color="auto"/>
            </w:tcBorders>
          </w:tcPr>
          <w:p w14:paraId="505E38AD" w14:textId="77777777" w:rsidR="000307E2" w:rsidRPr="008C5123" w:rsidRDefault="000307E2" w:rsidP="008C5123">
            <w:pPr>
              <w:tabs>
                <w:tab w:val="left" w:pos="720"/>
              </w:tabs>
              <w:autoSpaceDE w:val="0"/>
              <w:autoSpaceDN w:val="0"/>
              <w:adjustRightInd w:val="0"/>
              <w:spacing w:after="0"/>
              <w:jc w:val="both"/>
              <w:rPr>
                <w:rFonts w:asciiTheme="minorHAnsi" w:hAnsiTheme="minorHAnsi" w:cstheme="minorHAnsi"/>
                <w:iCs/>
                <w:sz w:val="20"/>
                <w:szCs w:val="20"/>
              </w:rPr>
            </w:pPr>
          </w:p>
        </w:tc>
      </w:tr>
      <w:tr w:rsidR="000307E2" w:rsidRPr="008C5123" w14:paraId="0797B2FA" w14:textId="77777777" w:rsidTr="00465BC4">
        <w:tc>
          <w:tcPr>
            <w:tcW w:w="4630" w:type="dxa"/>
            <w:tcBorders>
              <w:top w:val="single" w:sz="6" w:space="0" w:color="auto"/>
              <w:left w:val="single" w:sz="12" w:space="0" w:color="auto"/>
              <w:bottom w:val="single" w:sz="12" w:space="0" w:color="auto"/>
              <w:right w:val="single" w:sz="6" w:space="0" w:color="auto"/>
            </w:tcBorders>
            <w:hideMark/>
          </w:tcPr>
          <w:p w14:paraId="29102D56" w14:textId="77777777" w:rsidR="000307E2" w:rsidRPr="008C5123" w:rsidRDefault="000307E2" w:rsidP="008C5123">
            <w:pPr>
              <w:tabs>
                <w:tab w:val="left" w:pos="720"/>
              </w:tabs>
              <w:autoSpaceDE w:val="0"/>
              <w:autoSpaceDN w:val="0"/>
              <w:adjustRightInd w:val="0"/>
              <w:spacing w:after="0"/>
              <w:jc w:val="both"/>
              <w:rPr>
                <w:rFonts w:asciiTheme="minorHAnsi" w:hAnsiTheme="minorHAnsi" w:cstheme="minorHAnsi"/>
                <w:iCs/>
                <w:sz w:val="20"/>
                <w:szCs w:val="20"/>
              </w:rPr>
            </w:pPr>
            <w:r w:rsidRPr="008C5123">
              <w:rPr>
                <w:rFonts w:asciiTheme="minorHAnsi" w:hAnsiTheme="minorHAnsi" w:cstheme="minorHAnsi"/>
                <w:iCs/>
                <w:sz w:val="20"/>
                <w:szCs w:val="20"/>
              </w:rPr>
              <w:t>Datum izdavanja mišljenja na program:</w:t>
            </w:r>
          </w:p>
        </w:tc>
        <w:tc>
          <w:tcPr>
            <w:tcW w:w="4886" w:type="dxa"/>
            <w:tcBorders>
              <w:top w:val="single" w:sz="6" w:space="0" w:color="auto"/>
              <w:left w:val="single" w:sz="6" w:space="0" w:color="auto"/>
              <w:bottom w:val="single" w:sz="12" w:space="0" w:color="auto"/>
              <w:right w:val="single" w:sz="12" w:space="0" w:color="auto"/>
            </w:tcBorders>
          </w:tcPr>
          <w:p w14:paraId="6CA8176D" w14:textId="77777777" w:rsidR="000307E2" w:rsidRPr="008C5123" w:rsidRDefault="000307E2" w:rsidP="008C5123">
            <w:pPr>
              <w:tabs>
                <w:tab w:val="left" w:pos="720"/>
              </w:tabs>
              <w:autoSpaceDE w:val="0"/>
              <w:autoSpaceDN w:val="0"/>
              <w:adjustRightInd w:val="0"/>
              <w:spacing w:after="0"/>
              <w:jc w:val="both"/>
              <w:rPr>
                <w:rFonts w:asciiTheme="minorHAnsi" w:hAnsiTheme="minorHAnsi" w:cstheme="minorHAnsi"/>
                <w:iCs/>
                <w:sz w:val="20"/>
                <w:szCs w:val="20"/>
              </w:rPr>
            </w:pPr>
          </w:p>
        </w:tc>
      </w:tr>
    </w:tbl>
    <w:p w14:paraId="1FC32DE9" w14:textId="77777777" w:rsidR="000307E2" w:rsidRPr="008C5123" w:rsidRDefault="000307E2" w:rsidP="008C5123">
      <w:pPr>
        <w:spacing w:after="0"/>
        <w:rPr>
          <w:rFonts w:asciiTheme="minorHAnsi" w:hAnsiTheme="minorHAnsi" w:cstheme="minorHAnsi"/>
          <w:sz w:val="20"/>
          <w:szCs w:val="20"/>
        </w:rPr>
      </w:pPr>
    </w:p>
    <w:sectPr w:rsidR="000307E2" w:rsidRPr="008C5123" w:rsidSect="000145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0B2FE" w14:textId="77777777" w:rsidR="00795BB8" w:rsidRDefault="00795BB8" w:rsidP="00C759FB">
      <w:pPr>
        <w:spacing w:after="0" w:line="240" w:lineRule="auto"/>
      </w:pPr>
      <w:r>
        <w:separator/>
      </w:r>
    </w:p>
  </w:endnote>
  <w:endnote w:type="continuationSeparator" w:id="0">
    <w:p w14:paraId="23B26EEA" w14:textId="77777777" w:rsidR="00795BB8" w:rsidRDefault="00795BB8" w:rsidP="00C759FB">
      <w:pPr>
        <w:spacing w:after="0" w:line="240" w:lineRule="auto"/>
      </w:pPr>
      <w:r>
        <w:continuationSeparator/>
      </w:r>
    </w:p>
  </w:endnote>
  <w:endnote w:type="continuationNotice" w:id="1">
    <w:p w14:paraId="69F0B569" w14:textId="77777777" w:rsidR="00795BB8" w:rsidRDefault="00795B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4380859"/>
      <w:docPartObj>
        <w:docPartGallery w:val="Page Numbers (Bottom of Page)"/>
        <w:docPartUnique/>
      </w:docPartObj>
    </w:sdtPr>
    <w:sdtContent>
      <w:p w14:paraId="7517646C" w14:textId="5AC32524" w:rsidR="000145CE" w:rsidRDefault="000145CE">
        <w:pPr>
          <w:pStyle w:val="Footer"/>
          <w:jc w:val="right"/>
        </w:pPr>
        <w:r>
          <w:fldChar w:fldCharType="begin"/>
        </w:r>
        <w:r>
          <w:instrText>PAGE   \* MERGEFORMAT</w:instrText>
        </w:r>
        <w:r>
          <w:fldChar w:fldCharType="separate"/>
        </w:r>
        <w:r>
          <w:rPr>
            <w:lang w:val="hr-HR"/>
          </w:rPr>
          <w:t>2</w:t>
        </w:r>
        <w:r>
          <w:fldChar w:fldCharType="end"/>
        </w:r>
      </w:p>
    </w:sdtContent>
  </w:sdt>
  <w:p w14:paraId="578B4FC6" w14:textId="77777777" w:rsidR="000145CE" w:rsidRDefault="00014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174D8" w14:textId="77777777" w:rsidR="00795BB8" w:rsidRDefault="00795BB8" w:rsidP="00C759FB">
      <w:pPr>
        <w:spacing w:after="0" w:line="240" w:lineRule="auto"/>
      </w:pPr>
      <w:r>
        <w:separator/>
      </w:r>
    </w:p>
  </w:footnote>
  <w:footnote w:type="continuationSeparator" w:id="0">
    <w:p w14:paraId="601AB1F8" w14:textId="77777777" w:rsidR="00795BB8" w:rsidRDefault="00795BB8" w:rsidP="00C759FB">
      <w:pPr>
        <w:spacing w:after="0" w:line="240" w:lineRule="auto"/>
      </w:pPr>
      <w:r>
        <w:continuationSeparator/>
      </w:r>
    </w:p>
  </w:footnote>
  <w:footnote w:type="continuationNotice" w:id="1">
    <w:p w14:paraId="23D11715" w14:textId="77777777" w:rsidR="00795BB8" w:rsidRDefault="00795B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88D96"/>
    <w:multiLevelType w:val="hybridMultilevel"/>
    <w:tmpl w:val="6750F972"/>
    <w:lvl w:ilvl="0" w:tplc="260CDDD8">
      <w:start w:val="1"/>
      <w:numFmt w:val="bullet"/>
      <w:lvlText w:val="-"/>
      <w:lvlJc w:val="left"/>
      <w:pPr>
        <w:ind w:left="717" w:hanging="360"/>
      </w:pPr>
      <w:rPr>
        <w:rFonts w:ascii="Calibri" w:hAnsi="Calibri" w:hint="default"/>
      </w:rPr>
    </w:lvl>
    <w:lvl w:ilvl="1" w:tplc="65E20B82">
      <w:start w:val="1"/>
      <w:numFmt w:val="bullet"/>
      <w:lvlText w:val="o"/>
      <w:lvlJc w:val="left"/>
      <w:pPr>
        <w:ind w:left="1437" w:hanging="360"/>
      </w:pPr>
      <w:rPr>
        <w:rFonts w:ascii="Courier New" w:hAnsi="Courier New" w:hint="default"/>
      </w:rPr>
    </w:lvl>
    <w:lvl w:ilvl="2" w:tplc="D5F6C3D2">
      <w:start w:val="1"/>
      <w:numFmt w:val="bullet"/>
      <w:lvlText w:val=""/>
      <w:lvlJc w:val="left"/>
      <w:pPr>
        <w:ind w:left="2157" w:hanging="360"/>
      </w:pPr>
      <w:rPr>
        <w:rFonts w:ascii="Wingdings" w:hAnsi="Wingdings" w:hint="default"/>
      </w:rPr>
    </w:lvl>
    <w:lvl w:ilvl="3" w:tplc="C5503686">
      <w:start w:val="1"/>
      <w:numFmt w:val="bullet"/>
      <w:lvlText w:val=""/>
      <w:lvlJc w:val="left"/>
      <w:pPr>
        <w:ind w:left="2877" w:hanging="360"/>
      </w:pPr>
      <w:rPr>
        <w:rFonts w:ascii="Symbol" w:hAnsi="Symbol" w:hint="default"/>
      </w:rPr>
    </w:lvl>
    <w:lvl w:ilvl="4" w:tplc="1E38B38E">
      <w:start w:val="1"/>
      <w:numFmt w:val="bullet"/>
      <w:lvlText w:val="o"/>
      <w:lvlJc w:val="left"/>
      <w:pPr>
        <w:ind w:left="3597" w:hanging="360"/>
      </w:pPr>
      <w:rPr>
        <w:rFonts w:ascii="Courier New" w:hAnsi="Courier New" w:hint="default"/>
      </w:rPr>
    </w:lvl>
    <w:lvl w:ilvl="5" w:tplc="DD4C4526">
      <w:start w:val="1"/>
      <w:numFmt w:val="bullet"/>
      <w:lvlText w:val=""/>
      <w:lvlJc w:val="left"/>
      <w:pPr>
        <w:ind w:left="4317" w:hanging="360"/>
      </w:pPr>
      <w:rPr>
        <w:rFonts w:ascii="Wingdings" w:hAnsi="Wingdings" w:hint="default"/>
      </w:rPr>
    </w:lvl>
    <w:lvl w:ilvl="6" w:tplc="18549706">
      <w:start w:val="1"/>
      <w:numFmt w:val="bullet"/>
      <w:lvlText w:val=""/>
      <w:lvlJc w:val="left"/>
      <w:pPr>
        <w:ind w:left="5037" w:hanging="360"/>
      </w:pPr>
      <w:rPr>
        <w:rFonts w:ascii="Symbol" w:hAnsi="Symbol" w:hint="default"/>
      </w:rPr>
    </w:lvl>
    <w:lvl w:ilvl="7" w:tplc="56D6B730">
      <w:start w:val="1"/>
      <w:numFmt w:val="bullet"/>
      <w:lvlText w:val="o"/>
      <w:lvlJc w:val="left"/>
      <w:pPr>
        <w:ind w:left="5757" w:hanging="360"/>
      </w:pPr>
      <w:rPr>
        <w:rFonts w:ascii="Courier New" w:hAnsi="Courier New" w:hint="default"/>
      </w:rPr>
    </w:lvl>
    <w:lvl w:ilvl="8" w:tplc="5D98063E">
      <w:start w:val="1"/>
      <w:numFmt w:val="bullet"/>
      <w:lvlText w:val=""/>
      <w:lvlJc w:val="left"/>
      <w:pPr>
        <w:ind w:left="6477" w:hanging="360"/>
      </w:pPr>
      <w:rPr>
        <w:rFonts w:ascii="Wingdings" w:hAnsi="Wingdings" w:hint="default"/>
      </w:rPr>
    </w:lvl>
  </w:abstractNum>
  <w:abstractNum w:abstractNumId="1" w15:restartNumberingAfterBreak="0">
    <w:nsid w:val="1048529B"/>
    <w:multiLevelType w:val="multilevel"/>
    <w:tmpl w:val="82740BA8"/>
    <w:lvl w:ilvl="0">
      <w:start w:val="1"/>
      <w:numFmt w:val="bullet"/>
      <w:lvlText w:val="-"/>
      <w:lvlJc w:val="left"/>
      <w:pPr>
        <w:tabs>
          <w:tab w:val="num" w:pos="720"/>
        </w:tabs>
        <w:ind w:left="720" w:hanging="360"/>
      </w:pPr>
      <w:rPr>
        <w:rFonts w:ascii="Verdana" w:hAnsi="Verdan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174A1"/>
    <w:multiLevelType w:val="hybridMultilevel"/>
    <w:tmpl w:val="C5887F1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61D0BF2"/>
    <w:multiLevelType w:val="hybridMultilevel"/>
    <w:tmpl w:val="EDF2DD86"/>
    <w:lvl w:ilvl="0" w:tplc="F2E043BC">
      <w:start w:val="1"/>
      <w:numFmt w:val="decimal"/>
      <w:lvlText w:val="%1."/>
      <w:lvlJc w:val="left"/>
      <w:pPr>
        <w:ind w:left="363" w:hanging="360"/>
      </w:pPr>
    </w:lvl>
    <w:lvl w:ilvl="1" w:tplc="19E828FE">
      <w:start w:val="1"/>
      <w:numFmt w:val="lowerLetter"/>
      <w:lvlText w:val="%2."/>
      <w:lvlJc w:val="left"/>
      <w:pPr>
        <w:ind w:left="1083" w:hanging="360"/>
      </w:pPr>
    </w:lvl>
    <w:lvl w:ilvl="2" w:tplc="F9D618B6">
      <w:start w:val="1"/>
      <w:numFmt w:val="lowerRoman"/>
      <w:lvlText w:val="%3."/>
      <w:lvlJc w:val="right"/>
      <w:pPr>
        <w:ind w:left="1803" w:hanging="180"/>
      </w:pPr>
    </w:lvl>
    <w:lvl w:ilvl="3" w:tplc="4DDC81C0">
      <w:start w:val="1"/>
      <w:numFmt w:val="decimal"/>
      <w:lvlText w:val="%4."/>
      <w:lvlJc w:val="left"/>
      <w:pPr>
        <w:ind w:left="2523" w:hanging="360"/>
      </w:pPr>
    </w:lvl>
    <w:lvl w:ilvl="4" w:tplc="1A7692AC">
      <w:start w:val="1"/>
      <w:numFmt w:val="lowerLetter"/>
      <w:lvlText w:val="%5."/>
      <w:lvlJc w:val="left"/>
      <w:pPr>
        <w:ind w:left="3243" w:hanging="360"/>
      </w:pPr>
    </w:lvl>
    <w:lvl w:ilvl="5" w:tplc="5BD20B32">
      <w:start w:val="1"/>
      <w:numFmt w:val="lowerRoman"/>
      <w:lvlText w:val="%6."/>
      <w:lvlJc w:val="right"/>
      <w:pPr>
        <w:ind w:left="3963" w:hanging="180"/>
      </w:pPr>
    </w:lvl>
    <w:lvl w:ilvl="6" w:tplc="ED14AE40">
      <w:start w:val="1"/>
      <w:numFmt w:val="decimal"/>
      <w:lvlText w:val="%7."/>
      <w:lvlJc w:val="left"/>
      <w:pPr>
        <w:ind w:left="4683" w:hanging="360"/>
      </w:pPr>
    </w:lvl>
    <w:lvl w:ilvl="7" w:tplc="6A3038DC">
      <w:start w:val="1"/>
      <w:numFmt w:val="lowerLetter"/>
      <w:lvlText w:val="%8."/>
      <w:lvlJc w:val="left"/>
      <w:pPr>
        <w:ind w:left="5403" w:hanging="360"/>
      </w:pPr>
    </w:lvl>
    <w:lvl w:ilvl="8" w:tplc="B060E938">
      <w:start w:val="1"/>
      <w:numFmt w:val="lowerRoman"/>
      <w:lvlText w:val="%9."/>
      <w:lvlJc w:val="right"/>
      <w:pPr>
        <w:ind w:left="6123" w:hanging="180"/>
      </w:pPr>
    </w:lvl>
  </w:abstractNum>
  <w:abstractNum w:abstractNumId="4" w15:restartNumberingAfterBreak="0">
    <w:nsid w:val="1625516C"/>
    <w:multiLevelType w:val="hybridMultilevel"/>
    <w:tmpl w:val="7BD8B2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E2E6455"/>
    <w:multiLevelType w:val="hybridMultilevel"/>
    <w:tmpl w:val="CBF623C8"/>
    <w:lvl w:ilvl="0" w:tplc="F6244E68">
      <w:start w:val="1"/>
      <w:numFmt w:val="bullet"/>
      <w:lvlText w:val="-"/>
      <w:lvlJc w:val="left"/>
      <w:pPr>
        <w:ind w:left="770" w:hanging="360"/>
      </w:pPr>
      <w:rPr>
        <w:rFonts w:ascii="Verdana" w:hAnsi="Verdana" w:hint="default"/>
      </w:rPr>
    </w:lvl>
    <w:lvl w:ilvl="1" w:tplc="041A0003" w:tentative="1">
      <w:start w:val="1"/>
      <w:numFmt w:val="bullet"/>
      <w:lvlText w:val="o"/>
      <w:lvlJc w:val="left"/>
      <w:pPr>
        <w:ind w:left="1490" w:hanging="360"/>
      </w:pPr>
      <w:rPr>
        <w:rFonts w:ascii="Courier New" w:hAnsi="Courier New" w:cs="Courier New" w:hint="default"/>
      </w:rPr>
    </w:lvl>
    <w:lvl w:ilvl="2" w:tplc="041A0005" w:tentative="1">
      <w:start w:val="1"/>
      <w:numFmt w:val="bullet"/>
      <w:lvlText w:val=""/>
      <w:lvlJc w:val="left"/>
      <w:pPr>
        <w:ind w:left="2210" w:hanging="360"/>
      </w:pPr>
      <w:rPr>
        <w:rFonts w:ascii="Wingdings" w:hAnsi="Wingdings" w:hint="default"/>
      </w:rPr>
    </w:lvl>
    <w:lvl w:ilvl="3" w:tplc="041A0001" w:tentative="1">
      <w:start w:val="1"/>
      <w:numFmt w:val="bullet"/>
      <w:lvlText w:val=""/>
      <w:lvlJc w:val="left"/>
      <w:pPr>
        <w:ind w:left="2930" w:hanging="360"/>
      </w:pPr>
      <w:rPr>
        <w:rFonts w:ascii="Symbol" w:hAnsi="Symbol" w:hint="default"/>
      </w:rPr>
    </w:lvl>
    <w:lvl w:ilvl="4" w:tplc="041A0003" w:tentative="1">
      <w:start w:val="1"/>
      <w:numFmt w:val="bullet"/>
      <w:lvlText w:val="o"/>
      <w:lvlJc w:val="left"/>
      <w:pPr>
        <w:ind w:left="3650" w:hanging="360"/>
      </w:pPr>
      <w:rPr>
        <w:rFonts w:ascii="Courier New" w:hAnsi="Courier New" w:cs="Courier New" w:hint="default"/>
      </w:rPr>
    </w:lvl>
    <w:lvl w:ilvl="5" w:tplc="041A0005" w:tentative="1">
      <w:start w:val="1"/>
      <w:numFmt w:val="bullet"/>
      <w:lvlText w:val=""/>
      <w:lvlJc w:val="left"/>
      <w:pPr>
        <w:ind w:left="4370" w:hanging="360"/>
      </w:pPr>
      <w:rPr>
        <w:rFonts w:ascii="Wingdings" w:hAnsi="Wingdings" w:hint="default"/>
      </w:rPr>
    </w:lvl>
    <w:lvl w:ilvl="6" w:tplc="041A0001" w:tentative="1">
      <w:start w:val="1"/>
      <w:numFmt w:val="bullet"/>
      <w:lvlText w:val=""/>
      <w:lvlJc w:val="left"/>
      <w:pPr>
        <w:ind w:left="5090" w:hanging="360"/>
      </w:pPr>
      <w:rPr>
        <w:rFonts w:ascii="Symbol" w:hAnsi="Symbol" w:hint="default"/>
      </w:rPr>
    </w:lvl>
    <w:lvl w:ilvl="7" w:tplc="041A0003" w:tentative="1">
      <w:start w:val="1"/>
      <w:numFmt w:val="bullet"/>
      <w:lvlText w:val="o"/>
      <w:lvlJc w:val="left"/>
      <w:pPr>
        <w:ind w:left="5810" w:hanging="360"/>
      </w:pPr>
      <w:rPr>
        <w:rFonts w:ascii="Courier New" w:hAnsi="Courier New" w:cs="Courier New" w:hint="default"/>
      </w:rPr>
    </w:lvl>
    <w:lvl w:ilvl="8" w:tplc="041A0005" w:tentative="1">
      <w:start w:val="1"/>
      <w:numFmt w:val="bullet"/>
      <w:lvlText w:val=""/>
      <w:lvlJc w:val="left"/>
      <w:pPr>
        <w:ind w:left="6530" w:hanging="360"/>
      </w:pPr>
      <w:rPr>
        <w:rFonts w:ascii="Wingdings" w:hAnsi="Wingdings" w:hint="default"/>
      </w:rPr>
    </w:lvl>
  </w:abstractNum>
  <w:abstractNum w:abstractNumId="6" w15:restartNumberingAfterBreak="0">
    <w:nsid w:val="345C737B"/>
    <w:multiLevelType w:val="hybridMultilevel"/>
    <w:tmpl w:val="147667B0"/>
    <w:lvl w:ilvl="0" w:tplc="6938E69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414E2078"/>
    <w:multiLevelType w:val="hybridMultilevel"/>
    <w:tmpl w:val="93FCB726"/>
    <w:lvl w:ilvl="0" w:tplc="B00EB8B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44CA4888"/>
    <w:multiLevelType w:val="hybridMultilevel"/>
    <w:tmpl w:val="C5887F1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5A80D9A"/>
    <w:multiLevelType w:val="hybridMultilevel"/>
    <w:tmpl w:val="F7869CA2"/>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3F721E9"/>
    <w:multiLevelType w:val="hybridMultilevel"/>
    <w:tmpl w:val="B294690A"/>
    <w:lvl w:ilvl="0" w:tplc="00E6D514">
      <w:start w:val="1"/>
      <w:numFmt w:val="bullet"/>
      <w:lvlText w:val="-"/>
      <w:lvlJc w:val="left"/>
      <w:pPr>
        <w:ind w:left="720" w:hanging="360"/>
      </w:pPr>
      <w:rPr>
        <w:rFonts w:ascii="Calibri" w:hAnsi="Calibri" w:hint="default"/>
      </w:rPr>
    </w:lvl>
    <w:lvl w:ilvl="1" w:tplc="0896C27A">
      <w:start w:val="1"/>
      <w:numFmt w:val="bullet"/>
      <w:lvlText w:val="o"/>
      <w:lvlJc w:val="left"/>
      <w:pPr>
        <w:ind w:left="1440" w:hanging="360"/>
      </w:pPr>
      <w:rPr>
        <w:rFonts w:ascii="Courier New" w:hAnsi="Courier New" w:hint="default"/>
      </w:rPr>
    </w:lvl>
    <w:lvl w:ilvl="2" w:tplc="78108E7A">
      <w:start w:val="1"/>
      <w:numFmt w:val="bullet"/>
      <w:lvlText w:val=""/>
      <w:lvlJc w:val="left"/>
      <w:pPr>
        <w:ind w:left="2160" w:hanging="360"/>
      </w:pPr>
      <w:rPr>
        <w:rFonts w:ascii="Wingdings" w:hAnsi="Wingdings" w:hint="default"/>
      </w:rPr>
    </w:lvl>
    <w:lvl w:ilvl="3" w:tplc="7EFCF77C">
      <w:start w:val="1"/>
      <w:numFmt w:val="bullet"/>
      <w:lvlText w:val=""/>
      <w:lvlJc w:val="left"/>
      <w:pPr>
        <w:ind w:left="2880" w:hanging="360"/>
      </w:pPr>
      <w:rPr>
        <w:rFonts w:ascii="Symbol" w:hAnsi="Symbol" w:hint="default"/>
      </w:rPr>
    </w:lvl>
    <w:lvl w:ilvl="4" w:tplc="052A5780">
      <w:start w:val="1"/>
      <w:numFmt w:val="bullet"/>
      <w:lvlText w:val="o"/>
      <w:lvlJc w:val="left"/>
      <w:pPr>
        <w:ind w:left="3600" w:hanging="360"/>
      </w:pPr>
      <w:rPr>
        <w:rFonts w:ascii="Courier New" w:hAnsi="Courier New" w:hint="default"/>
      </w:rPr>
    </w:lvl>
    <w:lvl w:ilvl="5" w:tplc="43F213CC">
      <w:start w:val="1"/>
      <w:numFmt w:val="bullet"/>
      <w:lvlText w:val=""/>
      <w:lvlJc w:val="left"/>
      <w:pPr>
        <w:ind w:left="4320" w:hanging="360"/>
      </w:pPr>
      <w:rPr>
        <w:rFonts w:ascii="Wingdings" w:hAnsi="Wingdings" w:hint="default"/>
      </w:rPr>
    </w:lvl>
    <w:lvl w:ilvl="6" w:tplc="C7A21EAE">
      <w:start w:val="1"/>
      <w:numFmt w:val="bullet"/>
      <w:lvlText w:val=""/>
      <w:lvlJc w:val="left"/>
      <w:pPr>
        <w:ind w:left="5040" w:hanging="360"/>
      </w:pPr>
      <w:rPr>
        <w:rFonts w:ascii="Symbol" w:hAnsi="Symbol" w:hint="default"/>
      </w:rPr>
    </w:lvl>
    <w:lvl w:ilvl="7" w:tplc="3EB29828">
      <w:start w:val="1"/>
      <w:numFmt w:val="bullet"/>
      <w:lvlText w:val="o"/>
      <w:lvlJc w:val="left"/>
      <w:pPr>
        <w:ind w:left="5760" w:hanging="360"/>
      </w:pPr>
      <w:rPr>
        <w:rFonts w:ascii="Courier New" w:hAnsi="Courier New" w:hint="default"/>
      </w:rPr>
    </w:lvl>
    <w:lvl w:ilvl="8" w:tplc="AAEC8B76">
      <w:start w:val="1"/>
      <w:numFmt w:val="bullet"/>
      <w:lvlText w:val=""/>
      <w:lvlJc w:val="left"/>
      <w:pPr>
        <w:ind w:left="6480" w:hanging="360"/>
      </w:pPr>
      <w:rPr>
        <w:rFonts w:ascii="Wingdings" w:hAnsi="Wingdings" w:hint="default"/>
      </w:rPr>
    </w:lvl>
  </w:abstractNum>
  <w:abstractNum w:abstractNumId="11" w15:restartNumberingAfterBreak="0">
    <w:nsid w:val="588C3AE4"/>
    <w:multiLevelType w:val="hybridMultilevel"/>
    <w:tmpl w:val="0C903E82"/>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9C51B2E"/>
    <w:multiLevelType w:val="hybridMultilevel"/>
    <w:tmpl w:val="C5887F14"/>
    <w:lvl w:ilvl="0" w:tplc="FB28EA3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61D3154C"/>
    <w:multiLevelType w:val="hybridMultilevel"/>
    <w:tmpl w:val="5EA8D8BA"/>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4902716"/>
    <w:multiLevelType w:val="hybridMultilevel"/>
    <w:tmpl w:val="42B44230"/>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2270BD9"/>
    <w:multiLevelType w:val="hybridMultilevel"/>
    <w:tmpl w:val="6A5E0066"/>
    <w:lvl w:ilvl="0" w:tplc="A60EE360">
      <w:start w:val="1"/>
      <w:numFmt w:val="decimal"/>
      <w:lvlText w:val="%1."/>
      <w:lvlJc w:val="left"/>
      <w:pPr>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6CE173C"/>
    <w:multiLevelType w:val="hybridMultilevel"/>
    <w:tmpl w:val="3FC86B2C"/>
    <w:lvl w:ilvl="0" w:tplc="543258D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EE575AD"/>
    <w:multiLevelType w:val="hybridMultilevel"/>
    <w:tmpl w:val="88F8F450"/>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48708942">
    <w:abstractNumId w:val="0"/>
  </w:num>
  <w:num w:numId="2" w16cid:durableId="947198747">
    <w:abstractNumId w:val="10"/>
  </w:num>
  <w:num w:numId="3" w16cid:durableId="1495876230">
    <w:abstractNumId w:val="3"/>
  </w:num>
  <w:num w:numId="4" w16cid:durableId="208150153">
    <w:abstractNumId w:val="4"/>
  </w:num>
  <w:num w:numId="5" w16cid:durableId="186869750">
    <w:abstractNumId w:val="17"/>
  </w:num>
  <w:num w:numId="6" w16cid:durableId="247690796">
    <w:abstractNumId w:val="7"/>
  </w:num>
  <w:num w:numId="7" w16cid:durableId="1703557309">
    <w:abstractNumId w:val="12"/>
  </w:num>
  <w:num w:numId="8" w16cid:durableId="218445611">
    <w:abstractNumId w:val="2"/>
  </w:num>
  <w:num w:numId="9" w16cid:durableId="489754787">
    <w:abstractNumId w:val="8"/>
  </w:num>
  <w:num w:numId="10" w16cid:durableId="251015168">
    <w:abstractNumId w:val="1"/>
  </w:num>
  <w:num w:numId="11" w16cid:durableId="972712781">
    <w:abstractNumId w:val="5"/>
  </w:num>
  <w:num w:numId="12" w16cid:durableId="641428434">
    <w:abstractNumId w:val="6"/>
  </w:num>
  <w:num w:numId="13" w16cid:durableId="990057926">
    <w:abstractNumId w:val="11"/>
  </w:num>
  <w:num w:numId="14" w16cid:durableId="1838225997">
    <w:abstractNumId w:val="9"/>
  </w:num>
  <w:num w:numId="15" w16cid:durableId="2146576916">
    <w:abstractNumId w:val="18"/>
  </w:num>
  <w:num w:numId="16" w16cid:durableId="266425306">
    <w:abstractNumId w:val="13"/>
  </w:num>
  <w:num w:numId="17" w16cid:durableId="340861734">
    <w:abstractNumId w:val="14"/>
  </w:num>
  <w:num w:numId="18" w16cid:durableId="9718151">
    <w:abstractNumId w:val="15"/>
  </w:num>
  <w:num w:numId="19" w16cid:durableId="1006593066">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0A5E"/>
    <w:rsid w:val="00005768"/>
    <w:rsid w:val="00012313"/>
    <w:rsid w:val="000145CE"/>
    <w:rsid w:val="0002236A"/>
    <w:rsid w:val="000247E7"/>
    <w:rsid w:val="00024989"/>
    <w:rsid w:val="00026250"/>
    <w:rsid w:val="00027E05"/>
    <w:rsid w:val="0003062D"/>
    <w:rsid w:val="000307E2"/>
    <w:rsid w:val="00030DF8"/>
    <w:rsid w:val="00031A5E"/>
    <w:rsid w:val="00032A90"/>
    <w:rsid w:val="000332CF"/>
    <w:rsid w:val="0004175E"/>
    <w:rsid w:val="00041B0D"/>
    <w:rsid w:val="000460F9"/>
    <w:rsid w:val="00046CA5"/>
    <w:rsid w:val="00047AF8"/>
    <w:rsid w:val="00047C33"/>
    <w:rsid w:val="000514B5"/>
    <w:rsid w:val="000633F3"/>
    <w:rsid w:val="000636E3"/>
    <w:rsid w:val="0006662B"/>
    <w:rsid w:val="000738FB"/>
    <w:rsid w:val="000758CF"/>
    <w:rsid w:val="0007758D"/>
    <w:rsid w:val="00084040"/>
    <w:rsid w:val="00084BA5"/>
    <w:rsid w:val="00091A21"/>
    <w:rsid w:val="000962B0"/>
    <w:rsid w:val="000A1D77"/>
    <w:rsid w:val="000A2269"/>
    <w:rsid w:val="000A7994"/>
    <w:rsid w:val="000B0B38"/>
    <w:rsid w:val="000B13CE"/>
    <w:rsid w:val="000B2554"/>
    <w:rsid w:val="000B4911"/>
    <w:rsid w:val="000B5DAE"/>
    <w:rsid w:val="000B6DB5"/>
    <w:rsid w:val="000C0AF0"/>
    <w:rsid w:val="000C0DE5"/>
    <w:rsid w:val="000C0F85"/>
    <w:rsid w:val="000C2521"/>
    <w:rsid w:val="000C3532"/>
    <w:rsid w:val="000C3574"/>
    <w:rsid w:val="000C3FB1"/>
    <w:rsid w:val="000C53F1"/>
    <w:rsid w:val="000C63AA"/>
    <w:rsid w:val="000C64A6"/>
    <w:rsid w:val="000D03D2"/>
    <w:rsid w:val="000D03FA"/>
    <w:rsid w:val="000D4020"/>
    <w:rsid w:val="000D4AA8"/>
    <w:rsid w:val="000D53DD"/>
    <w:rsid w:val="000D56FA"/>
    <w:rsid w:val="000D5F6F"/>
    <w:rsid w:val="000E0EFF"/>
    <w:rsid w:val="000E3A78"/>
    <w:rsid w:val="000F25CA"/>
    <w:rsid w:val="000F411C"/>
    <w:rsid w:val="00101C72"/>
    <w:rsid w:val="00113330"/>
    <w:rsid w:val="0011549E"/>
    <w:rsid w:val="0011684A"/>
    <w:rsid w:val="00121B63"/>
    <w:rsid w:val="00123300"/>
    <w:rsid w:val="00123917"/>
    <w:rsid w:val="00124AF8"/>
    <w:rsid w:val="0012775F"/>
    <w:rsid w:val="00137E89"/>
    <w:rsid w:val="00137EB0"/>
    <w:rsid w:val="001403B1"/>
    <w:rsid w:val="00141602"/>
    <w:rsid w:val="0014327C"/>
    <w:rsid w:val="001438B1"/>
    <w:rsid w:val="001443AA"/>
    <w:rsid w:val="001446A3"/>
    <w:rsid w:val="00144DED"/>
    <w:rsid w:val="0014638D"/>
    <w:rsid w:val="00147434"/>
    <w:rsid w:val="00147C26"/>
    <w:rsid w:val="00150494"/>
    <w:rsid w:val="001539AB"/>
    <w:rsid w:val="00154B7D"/>
    <w:rsid w:val="001566D4"/>
    <w:rsid w:val="00156A55"/>
    <w:rsid w:val="00156B5D"/>
    <w:rsid w:val="001622F0"/>
    <w:rsid w:val="0016484A"/>
    <w:rsid w:val="00170EF3"/>
    <w:rsid w:val="00173C45"/>
    <w:rsid w:val="00174B70"/>
    <w:rsid w:val="00175335"/>
    <w:rsid w:val="0018128A"/>
    <w:rsid w:val="001834CB"/>
    <w:rsid w:val="00186CAA"/>
    <w:rsid w:val="001953AB"/>
    <w:rsid w:val="001A4F32"/>
    <w:rsid w:val="001A60A8"/>
    <w:rsid w:val="001B1B36"/>
    <w:rsid w:val="001B41C9"/>
    <w:rsid w:val="001B68F6"/>
    <w:rsid w:val="001C0F1B"/>
    <w:rsid w:val="001C15FB"/>
    <w:rsid w:val="001C49DB"/>
    <w:rsid w:val="001D1A58"/>
    <w:rsid w:val="001D59D4"/>
    <w:rsid w:val="001D7BD9"/>
    <w:rsid w:val="001E0AB9"/>
    <w:rsid w:val="001E5727"/>
    <w:rsid w:val="001F040E"/>
    <w:rsid w:val="001F1404"/>
    <w:rsid w:val="001F1676"/>
    <w:rsid w:val="001F2A4A"/>
    <w:rsid w:val="001F3002"/>
    <w:rsid w:val="001F5444"/>
    <w:rsid w:val="002001F0"/>
    <w:rsid w:val="00203830"/>
    <w:rsid w:val="00203913"/>
    <w:rsid w:val="00205BED"/>
    <w:rsid w:val="002132BF"/>
    <w:rsid w:val="00217F96"/>
    <w:rsid w:val="002205FB"/>
    <w:rsid w:val="00230A59"/>
    <w:rsid w:val="00233B42"/>
    <w:rsid w:val="00236173"/>
    <w:rsid w:val="002417B5"/>
    <w:rsid w:val="002471C7"/>
    <w:rsid w:val="002471EE"/>
    <w:rsid w:val="00252876"/>
    <w:rsid w:val="00256A54"/>
    <w:rsid w:val="002575CC"/>
    <w:rsid w:val="00257C7C"/>
    <w:rsid w:val="0026005A"/>
    <w:rsid w:val="00264A27"/>
    <w:rsid w:val="00273F1A"/>
    <w:rsid w:val="00276232"/>
    <w:rsid w:val="0027696A"/>
    <w:rsid w:val="00284E61"/>
    <w:rsid w:val="00286773"/>
    <w:rsid w:val="00287335"/>
    <w:rsid w:val="002906F5"/>
    <w:rsid w:val="00293E98"/>
    <w:rsid w:val="0029622C"/>
    <w:rsid w:val="002976BD"/>
    <w:rsid w:val="002A6F31"/>
    <w:rsid w:val="002B215E"/>
    <w:rsid w:val="002B3D1D"/>
    <w:rsid w:val="002B4F99"/>
    <w:rsid w:val="002C373B"/>
    <w:rsid w:val="002C4254"/>
    <w:rsid w:val="002C4C09"/>
    <w:rsid w:val="002C60BA"/>
    <w:rsid w:val="002C68AE"/>
    <w:rsid w:val="002C7871"/>
    <w:rsid w:val="002C79C2"/>
    <w:rsid w:val="002D05B7"/>
    <w:rsid w:val="002D1422"/>
    <w:rsid w:val="002D43AC"/>
    <w:rsid w:val="002D4E25"/>
    <w:rsid w:val="002E180A"/>
    <w:rsid w:val="002E436B"/>
    <w:rsid w:val="002E4DAD"/>
    <w:rsid w:val="002F1826"/>
    <w:rsid w:val="002F35AC"/>
    <w:rsid w:val="003023D6"/>
    <w:rsid w:val="00303464"/>
    <w:rsid w:val="00303B9A"/>
    <w:rsid w:val="00307AA0"/>
    <w:rsid w:val="0031000C"/>
    <w:rsid w:val="00311984"/>
    <w:rsid w:val="00315E75"/>
    <w:rsid w:val="0031634E"/>
    <w:rsid w:val="0031647E"/>
    <w:rsid w:val="0031658C"/>
    <w:rsid w:val="0032148E"/>
    <w:rsid w:val="003223DB"/>
    <w:rsid w:val="00330A50"/>
    <w:rsid w:val="00335165"/>
    <w:rsid w:val="00335179"/>
    <w:rsid w:val="00343228"/>
    <w:rsid w:val="00344023"/>
    <w:rsid w:val="003441DE"/>
    <w:rsid w:val="003454C4"/>
    <w:rsid w:val="00346C20"/>
    <w:rsid w:val="003475EB"/>
    <w:rsid w:val="003526BE"/>
    <w:rsid w:val="00355ACB"/>
    <w:rsid w:val="00356866"/>
    <w:rsid w:val="00356A8B"/>
    <w:rsid w:val="003579C6"/>
    <w:rsid w:val="00360E37"/>
    <w:rsid w:val="003622A1"/>
    <w:rsid w:val="00367FDE"/>
    <w:rsid w:val="00371252"/>
    <w:rsid w:val="00371B01"/>
    <w:rsid w:val="003741B8"/>
    <w:rsid w:val="0037543D"/>
    <w:rsid w:val="00381215"/>
    <w:rsid w:val="003852F9"/>
    <w:rsid w:val="00390FBB"/>
    <w:rsid w:val="003A3603"/>
    <w:rsid w:val="003A36AE"/>
    <w:rsid w:val="003A640D"/>
    <w:rsid w:val="003B2BD9"/>
    <w:rsid w:val="003B2C9A"/>
    <w:rsid w:val="003B6DB1"/>
    <w:rsid w:val="003C5B82"/>
    <w:rsid w:val="003C79C7"/>
    <w:rsid w:val="003D1271"/>
    <w:rsid w:val="003D2464"/>
    <w:rsid w:val="003D3C0F"/>
    <w:rsid w:val="003D5DD5"/>
    <w:rsid w:val="003D6A26"/>
    <w:rsid w:val="003E5002"/>
    <w:rsid w:val="003F061D"/>
    <w:rsid w:val="003F108A"/>
    <w:rsid w:val="003F3D31"/>
    <w:rsid w:val="003F5430"/>
    <w:rsid w:val="003F7629"/>
    <w:rsid w:val="00400BF8"/>
    <w:rsid w:val="00402A57"/>
    <w:rsid w:val="004055B6"/>
    <w:rsid w:val="00420703"/>
    <w:rsid w:val="00421C9F"/>
    <w:rsid w:val="00424354"/>
    <w:rsid w:val="0042485F"/>
    <w:rsid w:val="004258E2"/>
    <w:rsid w:val="0042642A"/>
    <w:rsid w:val="00426E7C"/>
    <w:rsid w:val="00434A8B"/>
    <w:rsid w:val="00446737"/>
    <w:rsid w:val="004533F6"/>
    <w:rsid w:val="004541B9"/>
    <w:rsid w:val="0045539D"/>
    <w:rsid w:val="0045645B"/>
    <w:rsid w:val="004569E6"/>
    <w:rsid w:val="00464DC2"/>
    <w:rsid w:val="00465BC4"/>
    <w:rsid w:val="004671E2"/>
    <w:rsid w:val="00471210"/>
    <w:rsid w:val="00474C33"/>
    <w:rsid w:val="00475A05"/>
    <w:rsid w:val="004772A5"/>
    <w:rsid w:val="004813FE"/>
    <w:rsid w:val="00482AFF"/>
    <w:rsid w:val="004847AF"/>
    <w:rsid w:val="00485607"/>
    <w:rsid w:val="0049157B"/>
    <w:rsid w:val="004A0102"/>
    <w:rsid w:val="004A2B2A"/>
    <w:rsid w:val="004A6DF2"/>
    <w:rsid w:val="004A7845"/>
    <w:rsid w:val="004C120C"/>
    <w:rsid w:val="004C3C5B"/>
    <w:rsid w:val="004D114C"/>
    <w:rsid w:val="004D1445"/>
    <w:rsid w:val="004D16A6"/>
    <w:rsid w:val="004D306E"/>
    <w:rsid w:val="004D735B"/>
    <w:rsid w:val="004E2EF4"/>
    <w:rsid w:val="004E5942"/>
    <w:rsid w:val="004F06CB"/>
    <w:rsid w:val="004F2C8B"/>
    <w:rsid w:val="004F7BFD"/>
    <w:rsid w:val="00506F3C"/>
    <w:rsid w:val="00511034"/>
    <w:rsid w:val="0051215F"/>
    <w:rsid w:val="0051334B"/>
    <w:rsid w:val="0051A3E9"/>
    <w:rsid w:val="00523343"/>
    <w:rsid w:val="00524360"/>
    <w:rsid w:val="0052563B"/>
    <w:rsid w:val="005268DF"/>
    <w:rsid w:val="005361F5"/>
    <w:rsid w:val="0053797F"/>
    <w:rsid w:val="005406FB"/>
    <w:rsid w:val="00541636"/>
    <w:rsid w:val="00545FDA"/>
    <w:rsid w:val="00546C97"/>
    <w:rsid w:val="005511C8"/>
    <w:rsid w:val="005643C6"/>
    <w:rsid w:val="00565CC0"/>
    <w:rsid w:val="00573C7D"/>
    <w:rsid w:val="00576D09"/>
    <w:rsid w:val="00581F4D"/>
    <w:rsid w:val="005839F8"/>
    <w:rsid w:val="0058651B"/>
    <w:rsid w:val="005931E5"/>
    <w:rsid w:val="00597AC6"/>
    <w:rsid w:val="005A21FD"/>
    <w:rsid w:val="005A306F"/>
    <w:rsid w:val="005A3BB1"/>
    <w:rsid w:val="005A6581"/>
    <w:rsid w:val="005A7EA8"/>
    <w:rsid w:val="005B0F87"/>
    <w:rsid w:val="005B20A5"/>
    <w:rsid w:val="005B39D8"/>
    <w:rsid w:val="005B5E90"/>
    <w:rsid w:val="005B5EEB"/>
    <w:rsid w:val="005B6286"/>
    <w:rsid w:val="005C782A"/>
    <w:rsid w:val="005D2057"/>
    <w:rsid w:val="005D38FD"/>
    <w:rsid w:val="005D4122"/>
    <w:rsid w:val="005D7422"/>
    <w:rsid w:val="005E2E8F"/>
    <w:rsid w:val="005E4841"/>
    <w:rsid w:val="005E4D59"/>
    <w:rsid w:val="005E6E96"/>
    <w:rsid w:val="00603921"/>
    <w:rsid w:val="0060416F"/>
    <w:rsid w:val="0060592C"/>
    <w:rsid w:val="006076CE"/>
    <w:rsid w:val="00607F05"/>
    <w:rsid w:val="00612121"/>
    <w:rsid w:val="00615F15"/>
    <w:rsid w:val="006216D3"/>
    <w:rsid w:val="006217C8"/>
    <w:rsid w:val="006251D7"/>
    <w:rsid w:val="006261A2"/>
    <w:rsid w:val="006265DF"/>
    <w:rsid w:val="00627050"/>
    <w:rsid w:val="00631112"/>
    <w:rsid w:val="006354DC"/>
    <w:rsid w:val="00640A22"/>
    <w:rsid w:val="00642FCB"/>
    <w:rsid w:val="00643ABA"/>
    <w:rsid w:val="006444BD"/>
    <w:rsid w:val="0064549D"/>
    <w:rsid w:val="00655F30"/>
    <w:rsid w:val="00656034"/>
    <w:rsid w:val="00664965"/>
    <w:rsid w:val="0066534D"/>
    <w:rsid w:val="00672C4B"/>
    <w:rsid w:val="006761FA"/>
    <w:rsid w:val="00683626"/>
    <w:rsid w:val="00683DAE"/>
    <w:rsid w:val="00684679"/>
    <w:rsid w:val="00692983"/>
    <w:rsid w:val="006957D1"/>
    <w:rsid w:val="00696770"/>
    <w:rsid w:val="00696ACD"/>
    <w:rsid w:val="006971DD"/>
    <w:rsid w:val="00697E2D"/>
    <w:rsid w:val="006A0A7B"/>
    <w:rsid w:val="006A196E"/>
    <w:rsid w:val="006A54D0"/>
    <w:rsid w:val="006A6F3F"/>
    <w:rsid w:val="006A75B8"/>
    <w:rsid w:val="006A7CC2"/>
    <w:rsid w:val="006B163E"/>
    <w:rsid w:val="006C0858"/>
    <w:rsid w:val="006C1D4A"/>
    <w:rsid w:val="006D1A2A"/>
    <w:rsid w:val="006D22BB"/>
    <w:rsid w:val="006D4A38"/>
    <w:rsid w:val="006D558D"/>
    <w:rsid w:val="006D771D"/>
    <w:rsid w:val="006E0525"/>
    <w:rsid w:val="006E503D"/>
    <w:rsid w:val="006F4923"/>
    <w:rsid w:val="006F58BB"/>
    <w:rsid w:val="007035CD"/>
    <w:rsid w:val="00711E03"/>
    <w:rsid w:val="007126C1"/>
    <w:rsid w:val="00714696"/>
    <w:rsid w:val="007158FD"/>
    <w:rsid w:val="007200B5"/>
    <w:rsid w:val="00720268"/>
    <w:rsid w:val="00721A40"/>
    <w:rsid w:val="00722E49"/>
    <w:rsid w:val="00726512"/>
    <w:rsid w:val="007265EA"/>
    <w:rsid w:val="00731952"/>
    <w:rsid w:val="0073253D"/>
    <w:rsid w:val="00733191"/>
    <w:rsid w:val="00740147"/>
    <w:rsid w:val="00740C62"/>
    <w:rsid w:val="00742C8A"/>
    <w:rsid w:val="00744510"/>
    <w:rsid w:val="0074761B"/>
    <w:rsid w:val="00750E13"/>
    <w:rsid w:val="00754DBD"/>
    <w:rsid w:val="007607AD"/>
    <w:rsid w:val="00764555"/>
    <w:rsid w:val="0076769F"/>
    <w:rsid w:val="00771429"/>
    <w:rsid w:val="007714D6"/>
    <w:rsid w:val="0077371F"/>
    <w:rsid w:val="0077405C"/>
    <w:rsid w:val="007757A8"/>
    <w:rsid w:val="007778EF"/>
    <w:rsid w:val="00777C8F"/>
    <w:rsid w:val="00780BC3"/>
    <w:rsid w:val="00781866"/>
    <w:rsid w:val="0078187C"/>
    <w:rsid w:val="00784BA0"/>
    <w:rsid w:val="007903DC"/>
    <w:rsid w:val="00790850"/>
    <w:rsid w:val="00791C61"/>
    <w:rsid w:val="00793EFD"/>
    <w:rsid w:val="00795114"/>
    <w:rsid w:val="00795BB8"/>
    <w:rsid w:val="00796F4B"/>
    <w:rsid w:val="007A0D77"/>
    <w:rsid w:val="007A11F7"/>
    <w:rsid w:val="007A224E"/>
    <w:rsid w:val="007A2A95"/>
    <w:rsid w:val="007A2F2E"/>
    <w:rsid w:val="007A4374"/>
    <w:rsid w:val="007A50A0"/>
    <w:rsid w:val="007A565C"/>
    <w:rsid w:val="007A6642"/>
    <w:rsid w:val="007B1C89"/>
    <w:rsid w:val="007B38D1"/>
    <w:rsid w:val="007C53BA"/>
    <w:rsid w:val="007C6B2C"/>
    <w:rsid w:val="007D39AB"/>
    <w:rsid w:val="007D510B"/>
    <w:rsid w:val="007D708D"/>
    <w:rsid w:val="007D7862"/>
    <w:rsid w:val="007E7175"/>
    <w:rsid w:val="007E7C9B"/>
    <w:rsid w:val="007F2507"/>
    <w:rsid w:val="00802267"/>
    <w:rsid w:val="00805D46"/>
    <w:rsid w:val="00806CB2"/>
    <w:rsid w:val="00807C66"/>
    <w:rsid w:val="00812CC3"/>
    <w:rsid w:val="0081302C"/>
    <w:rsid w:val="008157D6"/>
    <w:rsid w:val="00816222"/>
    <w:rsid w:val="00820686"/>
    <w:rsid w:val="00821339"/>
    <w:rsid w:val="00826408"/>
    <w:rsid w:val="00830D48"/>
    <w:rsid w:val="00837B81"/>
    <w:rsid w:val="0084346B"/>
    <w:rsid w:val="00844401"/>
    <w:rsid w:val="008470DA"/>
    <w:rsid w:val="00854AB2"/>
    <w:rsid w:val="00854ED9"/>
    <w:rsid w:val="00855266"/>
    <w:rsid w:val="00856181"/>
    <w:rsid w:val="00862411"/>
    <w:rsid w:val="0086337A"/>
    <w:rsid w:val="00870A47"/>
    <w:rsid w:val="008746EA"/>
    <w:rsid w:val="00876E92"/>
    <w:rsid w:val="00885E91"/>
    <w:rsid w:val="008876FE"/>
    <w:rsid w:val="008937DE"/>
    <w:rsid w:val="00895757"/>
    <w:rsid w:val="00897067"/>
    <w:rsid w:val="00897F4F"/>
    <w:rsid w:val="008A5CFF"/>
    <w:rsid w:val="008A76EC"/>
    <w:rsid w:val="008A7B8E"/>
    <w:rsid w:val="008A7C71"/>
    <w:rsid w:val="008B03E9"/>
    <w:rsid w:val="008B1125"/>
    <w:rsid w:val="008B47FB"/>
    <w:rsid w:val="008B4A96"/>
    <w:rsid w:val="008C5123"/>
    <w:rsid w:val="008C5183"/>
    <w:rsid w:val="008D24FB"/>
    <w:rsid w:val="008D4368"/>
    <w:rsid w:val="008D5F33"/>
    <w:rsid w:val="008E10C2"/>
    <w:rsid w:val="008E6BE6"/>
    <w:rsid w:val="008E79CF"/>
    <w:rsid w:val="008F09EB"/>
    <w:rsid w:val="008F1D75"/>
    <w:rsid w:val="008F2B8D"/>
    <w:rsid w:val="008F338A"/>
    <w:rsid w:val="008F5D23"/>
    <w:rsid w:val="009020A1"/>
    <w:rsid w:val="00902E7C"/>
    <w:rsid w:val="00906C05"/>
    <w:rsid w:val="00907934"/>
    <w:rsid w:val="00907EF0"/>
    <w:rsid w:val="0091190C"/>
    <w:rsid w:val="0091229F"/>
    <w:rsid w:val="00920BD6"/>
    <w:rsid w:val="0092156E"/>
    <w:rsid w:val="009247A0"/>
    <w:rsid w:val="00926F13"/>
    <w:rsid w:val="00932508"/>
    <w:rsid w:val="0093266E"/>
    <w:rsid w:val="00932BA6"/>
    <w:rsid w:val="009332E2"/>
    <w:rsid w:val="0093567A"/>
    <w:rsid w:val="009376B9"/>
    <w:rsid w:val="0094201D"/>
    <w:rsid w:val="00944BDC"/>
    <w:rsid w:val="00946738"/>
    <w:rsid w:val="0095198F"/>
    <w:rsid w:val="009561B7"/>
    <w:rsid w:val="00961167"/>
    <w:rsid w:val="00962987"/>
    <w:rsid w:val="009654DB"/>
    <w:rsid w:val="00986025"/>
    <w:rsid w:val="00992A96"/>
    <w:rsid w:val="00993CFD"/>
    <w:rsid w:val="0099765A"/>
    <w:rsid w:val="009A1B79"/>
    <w:rsid w:val="009A3BE6"/>
    <w:rsid w:val="009B1617"/>
    <w:rsid w:val="009B40F9"/>
    <w:rsid w:val="009B4BA9"/>
    <w:rsid w:val="009B59C1"/>
    <w:rsid w:val="009B6612"/>
    <w:rsid w:val="009D1812"/>
    <w:rsid w:val="009D3FBA"/>
    <w:rsid w:val="009D601F"/>
    <w:rsid w:val="009D7FF4"/>
    <w:rsid w:val="009E05D5"/>
    <w:rsid w:val="009E1020"/>
    <w:rsid w:val="009E2584"/>
    <w:rsid w:val="009E3135"/>
    <w:rsid w:val="009E5F7B"/>
    <w:rsid w:val="009E7EA0"/>
    <w:rsid w:val="009F000C"/>
    <w:rsid w:val="009F16DA"/>
    <w:rsid w:val="009F3358"/>
    <w:rsid w:val="009F420C"/>
    <w:rsid w:val="009F49B2"/>
    <w:rsid w:val="00A031A3"/>
    <w:rsid w:val="00A07F8A"/>
    <w:rsid w:val="00A10830"/>
    <w:rsid w:val="00A15311"/>
    <w:rsid w:val="00A156D2"/>
    <w:rsid w:val="00A22742"/>
    <w:rsid w:val="00A23AB9"/>
    <w:rsid w:val="00A27172"/>
    <w:rsid w:val="00A3363B"/>
    <w:rsid w:val="00A37439"/>
    <w:rsid w:val="00A40101"/>
    <w:rsid w:val="00A4038C"/>
    <w:rsid w:val="00A40705"/>
    <w:rsid w:val="00A41CF7"/>
    <w:rsid w:val="00A447AB"/>
    <w:rsid w:val="00A46A3C"/>
    <w:rsid w:val="00A64298"/>
    <w:rsid w:val="00A64B41"/>
    <w:rsid w:val="00A66834"/>
    <w:rsid w:val="00A70039"/>
    <w:rsid w:val="00A72E40"/>
    <w:rsid w:val="00A72F85"/>
    <w:rsid w:val="00A731D5"/>
    <w:rsid w:val="00A743AF"/>
    <w:rsid w:val="00A74706"/>
    <w:rsid w:val="00A75C3F"/>
    <w:rsid w:val="00A76EBE"/>
    <w:rsid w:val="00A77150"/>
    <w:rsid w:val="00A83175"/>
    <w:rsid w:val="00A856AD"/>
    <w:rsid w:val="00A86C9A"/>
    <w:rsid w:val="00A8738D"/>
    <w:rsid w:val="00A967B2"/>
    <w:rsid w:val="00A97DB4"/>
    <w:rsid w:val="00AA70A2"/>
    <w:rsid w:val="00AB07FD"/>
    <w:rsid w:val="00AB6021"/>
    <w:rsid w:val="00AC15BA"/>
    <w:rsid w:val="00AC1C43"/>
    <w:rsid w:val="00AC267A"/>
    <w:rsid w:val="00AD0FC3"/>
    <w:rsid w:val="00AD22D7"/>
    <w:rsid w:val="00AD6B0C"/>
    <w:rsid w:val="00AE116D"/>
    <w:rsid w:val="00AE1920"/>
    <w:rsid w:val="00AE4955"/>
    <w:rsid w:val="00AE722B"/>
    <w:rsid w:val="00AE7A43"/>
    <w:rsid w:val="00AF6F60"/>
    <w:rsid w:val="00AF716B"/>
    <w:rsid w:val="00B01C9E"/>
    <w:rsid w:val="00B02444"/>
    <w:rsid w:val="00B107AF"/>
    <w:rsid w:val="00B117D2"/>
    <w:rsid w:val="00B160EF"/>
    <w:rsid w:val="00B20CD5"/>
    <w:rsid w:val="00B23257"/>
    <w:rsid w:val="00B24254"/>
    <w:rsid w:val="00B343E0"/>
    <w:rsid w:val="00B37E27"/>
    <w:rsid w:val="00B40035"/>
    <w:rsid w:val="00B41995"/>
    <w:rsid w:val="00B44CFD"/>
    <w:rsid w:val="00B52B2B"/>
    <w:rsid w:val="00B5727A"/>
    <w:rsid w:val="00B60B5D"/>
    <w:rsid w:val="00B60EF6"/>
    <w:rsid w:val="00B62F23"/>
    <w:rsid w:val="00B705A6"/>
    <w:rsid w:val="00B72F4C"/>
    <w:rsid w:val="00B82AF3"/>
    <w:rsid w:val="00B83E77"/>
    <w:rsid w:val="00B87551"/>
    <w:rsid w:val="00B91933"/>
    <w:rsid w:val="00BA32AD"/>
    <w:rsid w:val="00BA54B8"/>
    <w:rsid w:val="00BB2177"/>
    <w:rsid w:val="00BB3620"/>
    <w:rsid w:val="00BC1800"/>
    <w:rsid w:val="00BC196E"/>
    <w:rsid w:val="00BC364F"/>
    <w:rsid w:val="00BC3652"/>
    <w:rsid w:val="00BC7571"/>
    <w:rsid w:val="00BD33CF"/>
    <w:rsid w:val="00BD5CE5"/>
    <w:rsid w:val="00BE1B56"/>
    <w:rsid w:val="00BE6282"/>
    <w:rsid w:val="00BE670F"/>
    <w:rsid w:val="00BE7087"/>
    <w:rsid w:val="00BF55B9"/>
    <w:rsid w:val="00BF7670"/>
    <w:rsid w:val="00C002B2"/>
    <w:rsid w:val="00C0120D"/>
    <w:rsid w:val="00C0394E"/>
    <w:rsid w:val="00C04478"/>
    <w:rsid w:val="00C05C82"/>
    <w:rsid w:val="00C062A6"/>
    <w:rsid w:val="00C11543"/>
    <w:rsid w:val="00C149CA"/>
    <w:rsid w:val="00C2092D"/>
    <w:rsid w:val="00C21D92"/>
    <w:rsid w:val="00C222A2"/>
    <w:rsid w:val="00C26F98"/>
    <w:rsid w:val="00C27FC7"/>
    <w:rsid w:val="00C3062B"/>
    <w:rsid w:val="00C3247F"/>
    <w:rsid w:val="00C3288C"/>
    <w:rsid w:val="00C40B03"/>
    <w:rsid w:val="00C42438"/>
    <w:rsid w:val="00C42600"/>
    <w:rsid w:val="00C42E0E"/>
    <w:rsid w:val="00C44048"/>
    <w:rsid w:val="00C448DC"/>
    <w:rsid w:val="00C45A1E"/>
    <w:rsid w:val="00C56270"/>
    <w:rsid w:val="00C57A0D"/>
    <w:rsid w:val="00C61634"/>
    <w:rsid w:val="00C657BA"/>
    <w:rsid w:val="00C70128"/>
    <w:rsid w:val="00C73013"/>
    <w:rsid w:val="00C74163"/>
    <w:rsid w:val="00C75948"/>
    <w:rsid w:val="00C759FB"/>
    <w:rsid w:val="00C76877"/>
    <w:rsid w:val="00C774F4"/>
    <w:rsid w:val="00C7764E"/>
    <w:rsid w:val="00C83AD5"/>
    <w:rsid w:val="00C854BD"/>
    <w:rsid w:val="00C85F95"/>
    <w:rsid w:val="00C87A85"/>
    <w:rsid w:val="00C90112"/>
    <w:rsid w:val="00C9437F"/>
    <w:rsid w:val="00C947D3"/>
    <w:rsid w:val="00C9784C"/>
    <w:rsid w:val="00CA27B8"/>
    <w:rsid w:val="00CA3DD2"/>
    <w:rsid w:val="00CA4DD2"/>
    <w:rsid w:val="00CA673B"/>
    <w:rsid w:val="00CA72A2"/>
    <w:rsid w:val="00CB2442"/>
    <w:rsid w:val="00CB31E1"/>
    <w:rsid w:val="00CB31E9"/>
    <w:rsid w:val="00CC09D6"/>
    <w:rsid w:val="00CC0E34"/>
    <w:rsid w:val="00CC4323"/>
    <w:rsid w:val="00CC7D88"/>
    <w:rsid w:val="00CD058C"/>
    <w:rsid w:val="00CD0756"/>
    <w:rsid w:val="00CD3000"/>
    <w:rsid w:val="00CD30F1"/>
    <w:rsid w:val="00CD4A24"/>
    <w:rsid w:val="00CD6B2A"/>
    <w:rsid w:val="00CE08C4"/>
    <w:rsid w:val="00CE10B7"/>
    <w:rsid w:val="00CE4773"/>
    <w:rsid w:val="00CE4BB7"/>
    <w:rsid w:val="00CF4ED2"/>
    <w:rsid w:val="00CF5894"/>
    <w:rsid w:val="00CF622C"/>
    <w:rsid w:val="00D04235"/>
    <w:rsid w:val="00D04CA9"/>
    <w:rsid w:val="00D07E57"/>
    <w:rsid w:val="00D105AE"/>
    <w:rsid w:val="00D12153"/>
    <w:rsid w:val="00D12EFD"/>
    <w:rsid w:val="00D15A13"/>
    <w:rsid w:val="00D22BA7"/>
    <w:rsid w:val="00D24C5C"/>
    <w:rsid w:val="00D375EE"/>
    <w:rsid w:val="00D41C54"/>
    <w:rsid w:val="00D44B51"/>
    <w:rsid w:val="00D44D4E"/>
    <w:rsid w:val="00D451D4"/>
    <w:rsid w:val="00D45971"/>
    <w:rsid w:val="00D46ECD"/>
    <w:rsid w:val="00D47C5B"/>
    <w:rsid w:val="00D52662"/>
    <w:rsid w:val="00D543DC"/>
    <w:rsid w:val="00D61FB8"/>
    <w:rsid w:val="00D62567"/>
    <w:rsid w:val="00D64AE7"/>
    <w:rsid w:val="00D65A17"/>
    <w:rsid w:val="00D71E89"/>
    <w:rsid w:val="00D74655"/>
    <w:rsid w:val="00D76DE2"/>
    <w:rsid w:val="00D76DFE"/>
    <w:rsid w:val="00D811AF"/>
    <w:rsid w:val="00D81D6C"/>
    <w:rsid w:val="00D87649"/>
    <w:rsid w:val="00D87B15"/>
    <w:rsid w:val="00D957CA"/>
    <w:rsid w:val="00D96863"/>
    <w:rsid w:val="00D9760E"/>
    <w:rsid w:val="00DA1858"/>
    <w:rsid w:val="00DB0878"/>
    <w:rsid w:val="00DB2324"/>
    <w:rsid w:val="00DB5D0E"/>
    <w:rsid w:val="00DB6B21"/>
    <w:rsid w:val="00DC240B"/>
    <w:rsid w:val="00DC3D86"/>
    <w:rsid w:val="00DC405F"/>
    <w:rsid w:val="00DC7508"/>
    <w:rsid w:val="00DD037A"/>
    <w:rsid w:val="00DD1428"/>
    <w:rsid w:val="00DD2757"/>
    <w:rsid w:val="00DD2D42"/>
    <w:rsid w:val="00DD3E5A"/>
    <w:rsid w:val="00DD48DC"/>
    <w:rsid w:val="00DD6738"/>
    <w:rsid w:val="00DE175A"/>
    <w:rsid w:val="00DF451E"/>
    <w:rsid w:val="00DF46DD"/>
    <w:rsid w:val="00DF65F4"/>
    <w:rsid w:val="00E014DA"/>
    <w:rsid w:val="00E040CA"/>
    <w:rsid w:val="00E04A7C"/>
    <w:rsid w:val="00E05E50"/>
    <w:rsid w:val="00E1550D"/>
    <w:rsid w:val="00E2031F"/>
    <w:rsid w:val="00E240FD"/>
    <w:rsid w:val="00E339CD"/>
    <w:rsid w:val="00E33B95"/>
    <w:rsid w:val="00E34A0C"/>
    <w:rsid w:val="00E36DA4"/>
    <w:rsid w:val="00E40071"/>
    <w:rsid w:val="00E40B74"/>
    <w:rsid w:val="00E42BF0"/>
    <w:rsid w:val="00E434B4"/>
    <w:rsid w:val="00E51E1C"/>
    <w:rsid w:val="00E541E1"/>
    <w:rsid w:val="00E54949"/>
    <w:rsid w:val="00E56CA6"/>
    <w:rsid w:val="00E60F6F"/>
    <w:rsid w:val="00E62FBF"/>
    <w:rsid w:val="00E6523D"/>
    <w:rsid w:val="00E65E7E"/>
    <w:rsid w:val="00E666D9"/>
    <w:rsid w:val="00E71A09"/>
    <w:rsid w:val="00E74CEC"/>
    <w:rsid w:val="00E8046E"/>
    <w:rsid w:val="00E80DB3"/>
    <w:rsid w:val="00E81E60"/>
    <w:rsid w:val="00E84AD2"/>
    <w:rsid w:val="00E85440"/>
    <w:rsid w:val="00E8612D"/>
    <w:rsid w:val="00E95FAD"/>
    <w:rsid w:val="00E96B80"/>
    <w:rsid w:val="00E97A12"/>
    <w:rsid w:val="00EA06D4"/>
    <w:rsid w:val="00EA5860"/>
    <w:rsid w:val="00EA628B"/>
    <w:rsid w:val="00EB06CD"/>
    <w:rsid w:val="00EB0C0A"/>
    <w:rsid w:val="00EB1E9D"/>
    <w:rsid w:val="00EB7535"/>
    <w:rsid w:val="00EB78E4"/>
    <w:rsid w:val="00EC0132"/>
    <w:rsid w:val="00EC3540"/>
    <w:rsid w:val="00EC4550"/>
    <w:rsid w:val="00EC574F"/>
    <w:rsid w:val="00EC6AF4"/>
    <w:rsid w:val="00EE55B4"/>
    <w:rsid w:val="00EE5FB2"/>
    <w:rsid w:val="00EF389E"/>
    <w:rsid w:val="00EF39D4"/>
    <w:rsid w:val="00EF5FF3"/>
    <w:rsid w:val="00EF6E90"/>
    <w:rsid w:val="00F12375"/>
    <w:rsid w:val="00F1468E"/>
    <w:rsid w:val="00F27E93"/>
    <w:rsid w:val="00F30422"/>
    <w:rsid w:val="00F311E5"/>
    <w:rsid w:val="00F3407F"/>
    <w:rsid w:val="00F35919"/>
    <w:rsid w:val="00F4291B"/>
    <w:rsid w:val="00F46871"/>
    <w:rsid w:val="00F5059A"/>
    <w:rsid w:val="00F51C0C"/>
    <w:rsid w:val="00F52F78"/>
    <w:rsid w:val="00F56A10"/>
    <w:rsid w:val="00F65A58"/>
    <w:rsid w:val="00F65EB6"/>
    <w:rsid w:val="00F66310"/>
    <w:rsid w:val="00F67756"/>
    <w:rsid w:val="00F727E4"/>
    <w:rsid w:val="00F72C4B"/>
    <w:rsid w:val="00F846F1"/>
    <w:rsid w:val="00F84B03"/>
    <w:rsid w:val="00F9173E"/>
    <w:rsid w:val="00F96FC4"/>
    <w:rsid w:val="00FA3613"/>
    <w:rsid w:val="00FA3DD6"/>
    <w:rsid w:val="00FA5F62"/>
    <w:rsid w:val="00FA7045"/>
    <w:rsid w:val="00FB0D00"/>
    <w:rsid w:val="00FB48FA"/>
    <w:rsid w:val="00FB624A"/>
    <w:rsid w:val="00FC08F7"/>
    <w:rsid w:val="00FC643C"/>
    <w:rsid w:val="00FD2649"/>
    <w:rsid w:val="00FD5BC2"/>
    <w:rsid w:val="00FD769B"/>
    <w:rsid w:val="00FE0830"/>
    <w:rsid w:val="00FE230C"/>
    <w:rsid w:val="00FE5DEC"/>
    <w:rsid w:val="00FF3BE1"/>
    <w:rsid w:val="00FF53EA"/>
    <w:rsid w:val="00FF5518"/>
    <w:rsid w:val="0125B20D"/>
    <w:rsid w:val="0133B245"/>
    <w:rsid w:val="015756FC"/>
    <w:rsid w:val="0183B9F6"/>
    <w:rsid w:val="01F97BA8"/>
    <w:rsid w:val="02122D0D"/>
    <w:rsid w:val="0222907B"/>
    <w:rsid w:val="023AEE8F"/>
    <w:rsid w:val="0261FE8C"/>
    <w:rsid w:val="0277474E"/>
    <w:rsid w:val="03346498"/>
    <w:rsid w:val="034A3771"/>
    <w:rsid w:val="039738A3"/>
    <w:rsid w:val="03E86016"/>
    <w:rsid w:val="041359C7"/>
    <w:rsid w:val="04556D9C"/>
    <w:rsid w:val="04557186"/>
    <w:rsid w:val="049C561E"/>
    <w:rsid w:val="04F43580"/>
    <w:rsid w:val="050D5DDD"/>
    <w:rsid w:val="050EA1F1"/>
    <w:rsid w:val="0530A572"/>
    <w:rsid w:val="05351C05"/>
    <w:rsid w:val="055F3737"/>
    <w:rsid w:val="05A0E4C0"/>
    <w:rsid w:val="05CA79D1"/>
    <w:rsid w:val="05CF2A89"/>
    <w:rsid w:val="065F262E"/>
    <w:rsid w:val="066CEB29"/>
    <w:rsid w:val="069005E1"/>
    <w:rsid w:val="06C5A428"/>
    <w:rsid w:val="06D8264E"/>
    <w:rsid w:val="06DB7905"/>
    <w:rsid w:val="070433AC"/>
    <w:rsid w:val="071A7359"/>
    <w:rsid w:val="0728BAA7"/>
    <w:rsid w:val="072DF11D"/>
    <w:rsid w:val="074AFA89"/>
    <w:rsid w:val="076A0700"/>
    <w:rsid w:val="079F4143"/>
    <w:rsid w:val="07AA670C"/>
    <w:rsid w:val="07AC41A8"/>
    <w:rsid w:val="07CE69C6"/>
    <w:rsid w:val="07E8C91F"/>
    <w:rsid w:val="08331262"/>
    <w:rsid w:val="089BDA8B"/>
    <w:rsid w:val="08E6CAEA"/>
    <w:rsid w:val="09170CEE"/>
    <w:rsid w:val="0918E781"/>
    <w:rsid w:val="091F2CAE"/>
    <w:rsid w:val="095347BB"/>
    <w:rsid w:val="09970FBA"/>
    <w:rsid w:val="09987DEB"/>
    <w:rsid w:val="09AF13BF"/>
    <w:rsid w:val="09AF5C03"/>
    <w:rsid w:val="09C7A6A3"/>
    <w:rsid w:val="09CF20F5"/>
    <w:rsid w:val="09EDADFA"/>
    <w:rsid w:val="09F1142C"/>
    <w:rsid w:val="09F19204"/>
    <w:rsid w:val="0A3275D8"/>
    <w:rsid w:val="0A4C740C"/>
    <w:rsid w:val="0A6A8CC5"/>
    <w:rsid w:val="0A94138B"/>
    <w:rsid w:val="0AC16C2E"/>
    <w:rsid w:val="0AEB2B7A"/>
    <w:rsid w:val="0B2F8BCE"/>
    <w:rsid w:val="0B637704"/>
    <w:rsid w:val="0BA24A88"/>
    <w:rsid w:val="0BC3AAAD"/>
    <w:rsid w:val="0BCDD7E2"/>
    <w:rsid w:val="0BFF1743"/>
    <w:rsid w:val="0C065D26"/>
    <w:rsid w:val="0C217B09"/>
    <w:rsid w:val="0C86FBDB"/>
    <w:rsid w:val="0CBC3A42"/>
    <w:rsid w:val="0D00D3E5"/>
    <w:rsid w:val="0DC98E5E"/>
    <w:rsid w:val="0DD8750C"/>
    <w:rsid w:val="0DF29DD1"/>
    <w:rsid w:val="0DF9FF40"/>
    <w:rsid w:val="0E14879A"/>
    <w:rsid w:val="0E15A0EF"/>
    <w:rsid w:val="0E35002A"/>
    <w:rsid w:val="0E813434"/>
    <w:rsid w:val="0ED202CD"/>
    <w:rsid w:val="0EE6DB96"/>
    <w:rsid w:val="0F3C0C6E"/>
    <w:rsid w:val="0F3E9C1E"/>
    <w:rsid w:val="0F442B12"/>
    <w:rsid w:val="0F443E15"/>
    <w:rsid w:val="1034284F"/>
    <w:rsid w:val="1049B27A"/>
    <w:rsid w:val="10572B1B"/>
    <w:rsid w:val="106FB539"/>
    <w:rsid w:val="1080FE82"/>
    <w:rsid w:val="1083BB87"/>
    <w:rsid w:val="108F34E2"/>
    <w:rsid w:val="10D9CE49"/>
    <w:rsid w:val="10F9CA55"/>
    <w:rsid w:val="111EAB76"/>
    <w:rsid w:val="115F7AEB"/>
    <w:rsid w:val="1168031B"/>
    <w:rsid w:val="118A440F"/>
    <w:rsid w:val="1197B506"/>
    <w:rsid w:val="11D2B888"/>
    <w:rsid w:val="11DE402E"/>
    <w:rsid w:val="120B1AC0"/>
    <w:rsid w:val="122A4111"/>
    <w:rsid w:val="1278C026"/>
    <w:rsid w:val="129098D0"/>
    <w:rsid w:val="12B300A9"/>
    <w:rsid w:val="130047A7"/>
    <w:rsid w:val="13156178"/>
    <w:rsid w:val="137D7A77"/>
    <w:rsid w:val="1395C7A7"/>
    <w:rsid w:val="13C94656"/>
    <w:rsid w:val="13E3A14B"/>
    <w:rsid w:val="13ED39CC"/>
    <w:rsid w:val="140429AD"/>
    <w:rsid w:val="14098B57"/>
    <w:rsid w:val="140B809F"/>
    <w:rsid w:val="142C85D7"/>
    <w:rsid w:val="147C2E1A"/>
    <w:rsid w:val="148BB672"/>
    <w:rsid w:val="14E20D70"/>
    <w:rsid w:val="14E320F7"/>
    <w:rsid w:val="14FF3319"/>
    <w:rsid w:val="1532ED13"/>
    <w:rsid w:val="156D7445"/>
    <w:rsid w:val="15932683"/>
    <w:rsid w:val="15A75100"/>
    <w:rsid w:val="15CD3B78"/>
    <w:rsid w:val="15D6C632"/>
    <w:rsid w:val="162786D3"/>
    <w:rsid w:val="164D604F"/>
    <w:rsid w:val="16720C12"/>
    <w:rsid w:val="1682C127"/>
    <w:rsid w:val="168C8A29"/>
    <w:rsid w:val="16AFA3B1"/>
    <w:rsid w:val="16B46027"/>
    <w:rsid w:val="16BD4C38"/>
    <w:rsid w:val="170D61D2"/>
    <w:rsid w:val="1723F844"/>
    <w:rsid w:val="1726EF63"/>
    <w:rsid w:val="1744D6DA"/>
    <w:rsid w:val="17729693"/>
    <w:rsid w:val="177BA888"/>
    <w:rsid w:val="177D38D8"/>
    <w:rsid w:val="17B3CEDC"/>
    <w:rsid w:val="17CCDC6E"/>
    <w:rsid w:val="17E1B45F"/>
    <w:rsid w:val="185D2518"/>
    <w:rsid w:val="18658316"/>
    <w:rsid w:val="1891CFE4"/>
    <w:rsid w:val="189C4B45"/>
    <w:rsid w:val="189C6DA7"/>
    <w:rsid w:val="18F2AFDC"/>
    <w:rsid w:val="19084C4F"/>
    <w:rsid w:val="190A5695"/>
    <w:rsid w:val="1917DB8F"/>
    <w:rsid w:val="1919970D"/>
    <w:rsid w:val="194629B3"/>
    <w:rsid w:val="19603E2B"/>
    <w:rsid w:val="19868189"/>
    <w:rsid w:val="19C976B3"/>
    <w:rsid w:val="19CC9412"/>
    <w:rsid w:val="1A0229E7"/>
    <w:rsid w:val="1A0B9BC7"/>
    <w:rsid w:val="1A190216"/>
    <w:rsid w:val="1A381BA6"/>
    <w:rsid w:val="1A40E568"/>
    <w:rsid w:val="1A421E27"/>
    <w:rsid w:val="1A845654"/>
    <w:rsid w:val="1A99FDFC"/>
    <w:rsid w:val="1AD907B2"/>
    <w:rsid w:val="1B0497FB"/>
    <w:rsid w:val="1B335164"/>
    <w:rsid w:val="1B7359AB"/>
    <w:rsid w:val="1C169E9E"/>
    <w:rsid w:val="1C41F757"/>
    <w:rsid w:val="1C4908CE"/>
    <w:rsid w:val="1C543564"/>
    <w:rsid w:val="1C8514F0"/>
    <w:rsid w:val="1CA04D91"/>
    <w:rsid w:val="1CCAE01D"/>
    <w:rsid w:val="1CF3208D"/>
    <w:rsid w:val="1D43E243"/>
    <w:rsid w:val="1D548F8D"/>
    <w:rsid w:val="1D8BD901"/>
    <w:rsid w:val="1DAEF033"/>
    <w:rsid w:val="1DE1D817"/>
    <w:rsid w:val="1DF92BB1"/>
    <w:rsid w:val="1E459E14"/>
    <w:rsid w:val="1E4C5037"/>
    <w:rsid w:val="1EAAFA6D"/>
    <w:rsid w:val="1EBC77BF"/>
    <w:rsid w:val="1EF2E6CB"/>
    <w:rsid w:val="1F450734"/>
    <w:rsid w:val="1F63FEC3"/>
    <w:rsid w:val="1F8115BA"/>
    <w:rsid w:val="1FAF728B"/>
    <w:rsid w:val="1FCAA9AA"/>
    <w:rsid w:val="1FD7EE53"/>
    <w:rsid w:val="1FF6A55B"/>
    <w:rsid w:val="2011CC71"/>
    <w:rsid w:val="202AB736"/>
    <w:rsid w:val="2047DD23"/>
    <w:rsid w:val="205685F7"/>
    <w:rsid w:val="207F2C92"/>
    <w:rsid w:val="210B63E0"/>
    <w:rsid w:val="212E9AA6"/>
    <w:rsid w:val="214B0DD8"/>
    <w:rsid w:val="217F606D"/>
    <w:rsid w:val="217F85C2"/>
    <w:rsid w:val="21838B57"/>
    <w:rsid w:val="219CD893"/>
    <w:rsid w:val="21A6981F"/>
    <w:rsid w:val="2201A7A6"/>
    <w:rsid w:val="22B6FC59"/>
    <w:rsid w:val="22BD36C0"/>
    <w:rsid w:val="2302C32C"/>
    <w:rsid w:val="231B5623"/>
    <w:rsid w:val="231F5BB8"/>
    <w:rsid w:val="2336CD1A"/>
    <w:rsid w:val="235B151D"/>
    <w:rsid w:val="23B34248"/>
    <w:rsid w:val="23E79FA7"/>
    <w:rsid w:val="240B595E"/>
    <w:rsid w:val="241EB6DB"/>
    <w:rsid w:val="242F805B"/>
    <w:rsid w:val="2438ADF6"/>
    <w:rsid w:val="2451199B"/>
    <w:rsid w:val="2457D212"/>
    <w:rsid w:val="24590721"/>
    <w:rsid w:val="24C6D69D"/>
    <w:rsid w:val="24CCD4BF"/>
    <w:rsid w:val="24F1151B"/>
    <w:rsid w:val="255801F6"/>
    <w:rsid w:val="25636C00"/>
    <w:rsid w:val="25837008"/>
    <w:rsid w:val="25C5C190"/>
    <w:rsid w:val="25D7FCF2"/>
    <w:rsid w:val="25ECE9FC"/>
    <w:rsid w:val="25F4D782"/>
    <w:rsid w:val="26360FCB"/>
    <w:rsid w:val="26772768"/>
    <w:rsid w:val="268A9BEC"/>
    <w:rsid w:val="268AC6B5"/>
    <w:rsid w:val="268B5647"/>
    <w:rsid w:val="268F6E9A"/>
    <w:rsid w:val="26933255"/>
    <w:rsid w:val="26A29A82"/>
    <w:rsid w:val="26AC9F1E"/>
    <w:rsid w:val="26CBC231"/>
    <w:rsid w:val="26F4DD35"/>
    <w:rsid w:val="270F8869"/>
    <w:rsid w:val="273920CF"/>
    <w:rsid w:val="274D0834"/>
    <w:rsid w:val="2753DAE8"/>
    <w:rsid w:val="2767211D"/>
    <w:rsid w:val="27C9F2A6"/>
    <w:rsid w:val="27D1E02C"/>
    <w:rsid w:val="27DE877C"/>
    <w:rsid w:val="2826244C"/>
    <w:rsid w:val="287BF72D"/>
    <w:rsid w:val="2890AD96"/>
    <w:rsid w:val="2896D518"/>
    <w:rsid w:val="28BB10CA"/>
    <w:rsid w:val="28D66741"/>
    <w:rsid w:val="28EFAB49"/>
    <w:rsid w:val="2902F17E"/>
    <w:rsid w:val="291D92BD"/>
    <w:rsid w:val="29287C2C"/>
    <w:rsid w:val="2948C40C"/>
    <w:rsid w:val="294967F2"/>
    <w:rsid w:val="294E0E90"/>
    <w:rsid w:val="2974F150"/>
    <w:rsid w:val="29F0BC71"/>
    <w:rsid w:val="2A08211E"/>
    <w:rsid w:val="2A2D7047"/>
    <w:rsid w:val="2A7237A2"/>
    <w:rsid w:val="2A8E54DA"/>
    <w:rsid w:val="2A9DE66C"/>
    <w:rsid w:val="2A9EA193"/>
    <w:rsid w:val="2A9EC1DF"/>
    <w:rsid w:val="2AA7507A"/>
    <w:rsid w:val="2AC05B1F"/>
    <w:rsid w:val="2AD35D70"/>
    <w:rsid w:val="2AFBFB8B"/>
    <w:rsid w:val="2B10C1B1"/>
    <w:rsid w:val="2B1894AC"/>
    <w:rsid w:val="2B2CF6B1"/>
    <w:rsid w:val="2B7073CB"/>
    <w:rsid w:val="2B8EAB78"/>
    <w:rsid w:val="2B8F4E7A"/>
    <w:rsid w:val="2BF250D0"/>
    <w:rsid w:val="2C1A2AFB"/>
    <w:rsid w:val="2C3A9240"/>
    <w:rsid w:val="2C40A591"/>
    <w:rsid w:val="2C45A601"/>
    <w:rsid w:val="2C49A5C0"/>
    <w:rsid w:val="2C5C2B80"/>
    <w:rsid w:val="2C7CC0F6"/>
    <w:rsid w:val="2CA32640"/>
    <w:rsid w:val="2CD7271C"/>
    <w:rsid w:val="2D00AB2A"/>
    <w:rsid w:val="2D197D42"/>
    <w:rsid w:val="2D3B82DC"/>
    <w:rsid w:val="2D3FD80B"/>
    <w:rsid w:val="2D4161D3"/>
    <w:rsid w:val="2D651109"/>
    <w:rsid w:val="2D6F089D"/>
    <w:rsid w:val="2D7D92DA"/>
    <w:rsid w:val="2D97D039"/>
    <w:rsid w:val="2D9DEC8D"/>
    <w:rsid w:val="2DB23128"/>
    <w:rsid w:val="2DF310C6"/>
    <w:rsid w:val="2DFFE967"/>
    <w:rsid w:val="2E0F09AF"/>
    <w:rsid w:val="2E4121B0"/>
    <w:rsid w:val="2E41467B"/>
    <w:rsid w:val="2E5E5B6F"/>
    <w:rsid w:val="2E72F77D"/>
    <w:rsid w:val="2E8047BC"/>
    <w:rsid w:val="2E8A58A9"/>
    <w:rsid w:val="2EA6DA0A"/>
    <w:rsid w:val="2EB5D32C"/>
    <w:rsid w:val="2EDF221C"/>
    <w:rsid w:val="2EEBB453"/>
    <w:rsid w:val="2EEC248D"/>
    <w:rsid w:val="2EF97918"/>
    <w:rsid w:val="2EFDA361"/>
    <w:rsid w:val="2F089722"/>
    <w:rsid w:val="2F45A8C5"/>
    <w:rsid w:val="2F5561C0"/>
    <w:rsid w:val="2F6811A0"/>
    <w:rsid w:val="2F9BB9C8"/>
    <w:rsid w:val="2FB30D62"/>
    <w:rsid w:val="2FDAC702"/>
    <w:rsid w:val="2FE8BAFA"/>
    <w:rsid w:val="302D613C"/>
    <w:rsid w:val="307AF27D"/>
    <w:rsid w:val="3087F4EE"/>
    <w:rsid w:val="3089D449"/>
    <w:rsid w:val="30BA94ED"/>
    <w:rsid w:val="30C8C77E"/>
    <w:rsid w:val="30DE55E7"/>
    <w:rsid w:val="311691FE"/>
    <w:rsid w:val="31297697"/>
    <w:rsid w:val="314EDDC3"/>
    <w:rsid w:val="319A9627"/>
    <w:rsid w:val="31B9DA0F"/>
    <w:rsid w:val="31C0492E"/>
    <w:rsid w:val="31CDAC56"/>
    <w:rsid w:val="31DAF915"/>
    <w:rsid w:val="31F26717"/>
    <w:rsid w:val="31FBAA99"/>
    <w:rsid w:val="32413DE9"/>
    <w:rsid w:val="324826CB"/>
    <w:rsid w:val="327B27AD"/>
    <w:rsid w:val="32F25705"/>
    <w:rsid w:val="33205BBC"/>
    <w:rsid w:val="334690D9"/>
    <w:rsid w:val="33980711"/>
    <w:rsid w:val="33BF2576"/>
    <w:rsid w:val="33D3C10A"/>
    <w:rsid w:val="33E4DB61"/>
    <w:rsid w:val="34004D75"/>
    <w:rsid w:val="340C1483"/>
    <w:rsid w:val="34223E66"/>
    <w:rsid w:val="34814230"/>
    <w:rsid w:val="34844CB8"/>
    <w:rsid w:val="349AB25C"/>
    <w:rsid w:val="349BB4F9"/>
    <w:rsid w:val="34BDBFB4"/>
    <w:rsid w:val="34EB7EF7"/>
    <w:rsid w:val="34FD893E"/>
    <w:rsid w:val="351D82F2"/>
    <w:rsid w:val="352046E8"/>
    <w:rsid w:val="3529F1AE"/>
    <w:rsid w:val="356F916B"/>
    <w:rsid w:val="359E75D5"/>
    <w:rsid w:val="360AFB4C"/>
    <w:rsid w:val="361928FA"/>
    <w:rsid w:val="36224EE6"/>
    <w:rsid w:val="36933512"/>
    <w:rsid w:val="36BAF545"/>
    <w:rsid w:val="36CDA80F"/>
    <w:rsid w:val="3737EE37"/>
    <w:rsid w:val="3747644F"/>
    <w:rsid w:val="375756A9"/>
    <w:rsid w:val="3757C07B"/>
    <w:rsid w:val="37855E91"/>
    <w:rsid w:val="37F3CCDF"/>
    <w:rsid w:val="380FFEC9"/>
    <w:rsid w:val="383AF975"/>
    <w:rsid w:val="383F1A6A"/>
    <w:rsid w:val="388EFA7A"/>
    <w:rsid w:val="38AC8844"/>
    <w:rsid w:val="38E28C72"/>
    <w:rsid w:val="39270C4B"/>
    <w:rsid w:val="392DF21F"/>
    <w:rsid w:val="393836D8"/>
    <w:rsid w:val="3958440E"/>
    <w:rsid w:val="39942534"/>
    <w:rsid w:val="39ACAE8C"/>
    <w:rsid w:val="39FD99EC"/>
    <w:rsid w:val="3A1E1E73"/>
    <w:rsid w:val="3A324EA2"/>
    <w:rsid w:val="3A442028"/>
    <w:rsid w:val="3A994BC8"/>
    <w:rsid w:val="3A9D2880"/>
    <w:rsid w:val="3ABDF8FB"/>
    <w:rsid w:val="3AC5B254"/>
    <w:rsid w:val="3AFE1154"/>
    <w:rsid w:val="3B0F8994"/>
    <w:rsid w:val="3B2EF1E9"/>
    <w:rsid w:val="3B2FF595"/>
    <w:rsid w:val="3B487EED"/>
    <w:rsid w:val="3B4CBEF7"/>
    <w:rsid w:val="3BB86B80"/>
    <w:rsid w:val="3BFFAE48"/>
    <w:rsid w:val="3C7A3CD0"/>
    <w:rsid w:val="3C886A7E"/>
    <w:rsid w:val="3C8FE4D0"/>
    <w:rsid w:val="3CA4D580"/>
    <w:rsid w:val="3CAC0805"/>
    <w:rsid w:val="3CB29D99"/>
    <w:rsid w:val="3CD53DDE"/>
    <w:rsid w:val="3CE44F4E"/>
    <w:rsid w:val="3CFDF35C"/>
    <w:rsid w:val="3D702DCD"/>
    <w:rsid w:val="3DA1A4DE"/>
    <w:rsid w:val="3E160D31"/>
    <w:rsid w:val="3E43F140"/>
    <w:rsid w:val="3E96ED27"/>
    <w:rsid w:val="3EA2FA04"/>
    <w:rsid w:val="3EA9F392"/>
    <w:rsid w:val="3EBBF846"/>
    <w:rsid w:val="3F3388DB"/>
    <w:rsid w:val="3F5E7743"/>
    <w:rsid w:val="3F6A0526"/>
    <w:rsid w:val="403C4C9A"/>
    <w:rsid w:val="404D20F2"/>
    <w:rsid w:val="4061C232"/>
    <w:rsid w:val="408C7828"/>
    <w:rsid w:val="40C3A36F"/>
    <w:rsid w:val="40CCDC99"/>
    <w:rsid w:val="40CF69B7"/>
    <w:rsid w:val="40D5CAD5"/>
    <w:rsid w:val="412A2060"/>
    <w:rsid w:val="415BDBA1"/>
    <w:rsid w:val="4174329E"/>
    <w:rsid w:val="417A2D14"/>
    <w:rsid w:val="4185A3B7"/>
    <w:rsid w:val="41A5F1FC"/>
    <w:rsid w:val="41F8AFC1"/>
    <w:rsid w:val="4218A627"/>
    <w:rsid w:val="42896AC0"/>
    <w:rsid w:val="42A5D93C"/>
    <w:rsid w:val="42E76FA8"/>
    <w:rsid w:val="42E97E54"/>
    <w:rsid w:val="42EE137D"/>
    <w:rsid w:val="42F7AC02"/>
    <w:rsid w:val="42FF2237"/>
    <w:rsid w:val="435AD1C6"/>
    <w:rsid w:val="436DBFE6"/>
    <w:rsid w:val="43874BEF"/>
    <w:rsid w:val="439AA78F"/>
    <w:rsid w:val="439DB3A0"/>
    <w:rsid w:val="43D2E881"/>
    <w:rsid w:val="440D7B27"/>
    <w:rsid w:val="4415CDA8"/>
    <w:rsid w:val="441AFA28"/>
    <w:rsid w:val="44BABB21"/>
    <w:rsid w:val="44BB5970"/>
    <w:rsid w:val="44BC63AE"/>
    <w:rsid w:val="44E22EDE"/>
    <w:rsid w:val="44F6975E"/>
    <w:rsid w:val="45099047"/>
    <w:rsid w:val="452E66AA"/>
    <w:rsid w:val="45790727"/>
    <w:rsid w:val="45B3E1C0"/>
    <w:rsid w:val="46603AC2"/>
    <w:rsid w:val="469267BF"/>
    <w:rsid w:val="46A560A8"/>
    <w:rsid w:val="46B3CDF2"/>
    <w:rsid w:val="46CA5E06"/>
    <w:rsid w:val="46FDAEC1"/>
    <w:rsid w:val="47130D46"/>
    <w:rsid w:val="4714D788"/>
    <w:rsid w:val="4729731C"/>
    <w:rsid w:val="4730D15E"/>
    <w:rsid w:val="473494E1"/>
    <w:rsid w:val="473C6139"/>
    <w:rsid w:val="4777A6CF"/>
    <w:rsid w:val="47D22EB3"/>
    <w:rsid w:val="47FC0B23"/>
    <w:rsid w:val="4809BDD8"/>
    <w:rsid w:val="48153380"/>
    <w:rsid w:val="48541873"/>
    <w:rsid w:val="4881EB7D"/>
    <w:rsid w:val="48A4DBC3"/>
    <w:rsid w:val="48F228FC"/>
    <w:rsid w:val="490A8710"/>
    <w:rsid w:val="49901CF5"/>
    <w:rsid w:val="4995649A"/>
    <w:rsid w:val="4A0BA571"/>
    <w:rsid w:val="4A2DBC6D"/>
    <w:rsid w:val="4AB2400B"/>
    <w:rsid w:val="4AEA72D1"/>
    <w:rsid w:val="4AFABA52"/>
    <w:rsid w:val="4B1388A0"/>
    <w:rsid w:val="4B33ABE5"/>
    <w:rsid w:val="4B368F66"/>
    <w:rsid w:val="4B4BC0D6"/>
    <w:rsid w:val="4B546B3A"/>
    <w:rsid w:val="4B78D1CB"/>
    <w:rsid w:val="4B87E0D6"/>
    <w:rsid w:val="4BAAD5C6"/>
    <w:rsid w:val="4BB67D57"/>
    <w:rsid w:val="4BBD2E05"/>
    <w:rsid w:val="4C1AB07E"/>
    <w:rsid w:val="4C29C9BE"/>
    <w:rsid w:val="4C394227"/>
    <w:rsid w:val="4C5D1C85"/>
    <w:rsid w:val="4CC8E242"/>
    <w:rsid w:val="4CDDB2A6"/>
    <w:rsid w:val="4D106B92"/>
    <w:rsid w:val="4D434633"/>
    <w:rsid w:val="4D5C553E"/>
    <w:rsid w:val="4DAC3379"/>
    <w:rsid w:val="4E02AA35"/>
    <w:rsid w:val="4E05252E"/>
    <w:rsid w:val="4E5E8A15"/>
    <w:rsid w:val="4E5FBE8F"/>
    <w:rsid w:val="4E6B4CA7"/>
    <w:rsid w:val="4E9D519D"/>
    <w:rsid w:val="4EB5695E"/>
    <w:rsid w:val="4EC49A24"/>
    <w:rsid w:val="4EF8259F"/>
    <w:rsid w:val="4F07ED91"/>
    <w:rsid w:val="4F636093"/>
    <w:rsid w:val="4F9108FD"/>
    <w:rsid w:val="4FA30770"/>
    <w:rsid w:val="4FADAE05"/>
    <w:rsid w:val="5002EF27"/>
    <w:rsid w:val="502F260F"/>
    <w:rsid w:val="504135C7"/>
    <w:rsid w:val="50AA6272"/>
    <w:rsid w:val="50C1FCB0"/>
    <w:rsid w:val="50DB0F0C"/>
    <w:rsid w:val="51625114"/>
    <w:rsid w:val="51A766A2"/>
    <w:rsid w:val="51DA11CB"/>
    <w:rsid w:val="51DD0628"/>
    <w:rsid w:val="51EC9F39"/>
    <w:rsid w:val="5253FFC3"/>
    <w:rsid w:val="52633CC8"/>
    <w:rsid w:val="527FA49C"/>
    <w:rsid w:val="52C8A9BF"/>
    <w:rsid w:val="52DFC155"/>
    <w:rsid w:val="52EB0B01"/>
    <w:rsid w:val="52F3B5C1"/>
    <w:rsid w:val="52FE2175"/>
    <w:rsid w:val="531FAC12"/>
    <w:rsid w:val="533AE631"/>
    <w:rsid w:val="53543836"/>
    <w:rsid w:val="535AE31D"/>
    <w:rsid w:val="53624975"/>
    <w:rsid w:val="53BEACF1"/>
    <w:rsid w:val="53E86A62"/>
    <w:rsid w:val="53E9918C"/>
    <w:rsid w:val="54436FD0"/>
    <w:rsid w:val="548DFBB7"/>
    <w:rsid w:val="54D27D1A"/>
    <w:rsid w:val="54DD261D"/>
    <w:rsid w:val="555A7D52"/>
    <w:rsid w:val="558430A4"/>
    <w:rsid w:val="559F90E7"/>
    <w:rsid w:val="55C0AAB5"/>
    <w:rsid w:val="55C673A7"/>
    <w:rsid w:val="55D01B07"/>
    <w:rsid w:val="55EBCA17"/>
    <w:rsid w:val="56004A81"/>
    <w:rsid w:val="5627E088"/>
    <w:rsid w:val="5635C237"/>
    <w:rsid w:val="56518F7A"/>
    <w:rsid w:val="5665BFA9"/>
    <w:rsid w:val="5691DFF4"/>
    <w:rsid w:val="57278576"/>
    <w:rsid w:val="573C810E"/>
    <w:rsid w:val="5742EAC2"/>
    <w:rsid w:val="575315BF"/>
    <w:rsid w:val="577AC891"/>
    <w:rsid w:val="579C1AE2"/>
    <w:rsid w:val="57ACEB60"/>
    <w:rsid w:val="57C8B3BF"/>
    <w:rsid w:val="57D19298"/>
    <w:rsid w:val="57E0E3E6"/>
    <w:rsid w:val="58410F08"/>
    <w:rsid w:val="5842F3AE"/>
    <w:rsid w:val="58860295"/>
    <w:rsid w:val="588DD9D0"/>
    <w:rsid w:val="589DD4D8"/>
    <w:rsid w:val="58B293D0"/>
    <w:rsid w:val="58EEE620"/>
    <w:rsid w:val="59C0A19A"/>
    <w:rsid w:val="59CA24A1"/>
    <w:rsid w:val="59F38BB6"/>
    <w:rsid w:val="5A0F5AD1"/>
    <w:rsid w:val="5A149EC3"/>
    <w:rsid w:val="5A369AA2"/>
    <w:rsid w:val="5A4E1EFD"/>
    <w:rsid w:val="5A804714"/>
    <w:rsid w:val="5AA952BE"/>
    <w:rsid w:val="5AB66467"/>
    <w:rsid w:val="5AC5432C"/>
    <w:rsid w:val="5ADC6EC5"/>
    <w:rsid w:val="5B2B4461"/>
    <w:rsid w:val="5B307119"/>
    <w:rsid w:val="5B30A473"/>
    <w:rsid w:val="5B32E865"/>
    <w:rsid w:val="5B466FCE"/>
    <w:rsid w:val="5B4CE97D"/>
    <w:rsid w:val="5B5A2ED8"/>
    <w:rsid w:val="5B761CC6"/>
    <w:rsid w:val="5B9746C7"/>
    <w:rsid w:val="5BADBE7A"/>
    <w:rsid w:val="5BCE68E1"/>
    <w:rsid w:val="5BFA8DD5"/>
    <w:rsid w:val="5C5D05A8"/>
    <w:rsid w:val="5C603922"/>
    <w:rsid w:val="5C783F26"/>
    <w:rsid w:val="5CA503BB"/>
    <w:rsid w:val="5CE5CF07"/>
    <w:rsid w:val="5D2612BE"/>
    <w:rsid w:val="5D270FA6"/>
    <w:rsid w:val="5D9880EF"/>
    <w:rsid w:val="5DF34B4D"/>
    <w:rsid w:val="5DFC1A96"/>
    <w:rsid w:val="5E15C778"/>
    <w:rsid w:val="5E4D2CF0"/>
    <w:rsid w:val="5E4E3B5B"/>
    <w:rsid w:val="5E67F9E8"/>
    <w:rsid w:val="5E74E1ED"/>
    <w:rsid w:val="5E9D0BB7"/>
    <w:rsid w:val="5EC3880C"/>
    <w:rsid w:val="5ED1DFDC"/>
    <w:rsid w:val="5EF10343"/>
    <w:rsid w:val="5EF961C8"/>
    <w:rsid w:val="5EFF2865"/>
    <w:rsid w:val="5F9158B7"/>
    <w:rsid w:val="5FA6114E"/>
    <w:rsid w:val="5FA8EBA2"/>
    <w:rsid w:val="5FDCA47D"/>
    <w:rsid w:val="5FE11642"/>
    <w:rsid w:val="6060548C"/>
    <w:rsid w:val="61041E2D"/>
    <w:rsid w:val="611EEF27"/>
    <w:rsid w:val="6144BC03"/>
    <w:rsid w:val="618548A1"/>
    <w:rsid w:val="61930313"/>
    <w:rsid w:val="62A71B43"/>
    <w:rsid w:val="62CF3481"/>
    <w:rsid w:val="62F40C7C"/>
    <w:rsid w:val="62FFFA6B"/>
    <w:rsid w:val="637062FC"/>
    <w:rsid w:val="6384D821"/>
    <w:rsid w:val="6389C9A2"/>
    <w:rsid w:val="63BBB232"/>
    <w:rsid w:val="641E32E1"/>
    <w:rsid w:val="64B02828"/>
    <w:rsid w:val="64B17746"/>
    <w:rsid w:val="650C335D"/>
    <w:rsid w:val="65198FDD"/>
    <w:rsid w:val="65525E07"/>
    <w:rsid w:val="659A9C0B"/>
    <w:rsid w:val="65B0B8A3"/>
    <w:rsid w:val="65FD745A"/>
    <w:rsid w:val="6644185E"/>
    <w:rsid w:val="666E00EF"/>
    <w:rsid w:val="66D354CF"/>
    <w:rsid w:val="66D49218"/>
    <w:rsid w:val="6744E39E"/>
    <w:rsid w:val="674CD4E5"/>
    <w:rsid w:val="677757CA"/>
    <w:rsid w:val="67BEF18F"/>
    <w:rsid w:val="67DAE6D9"/>
    <w:rsid w:val="67E77DE7"/>
    <w:rsid w:val="67E98F27"/>
    <w:rsid w:val="684D3976"/>
    <w:rsid w:val="686661D3"/>
    <w:rsid w:val="6870577B"/>
    <w:rsid w:val="68B2829C"/>
    <w:rsid w:val="68B2BF1A"/>
    <w:rsid w:val="68D39A31"/>
    <w:rsid w:val="68F65EC9"/>
    <w:rsid w:val="691CA2E4"/>
    <w:rsid w:val="694386C4"/>
    <w:rsid w:val="6961A6ED"/>
    <w:rsid w:val="6974598C"/>
    <w:rsid w:val="697CD2F7"/>
    <w:rsid w:val="69AA5796"/>
    <w:rsid w:val="69D00136"/>
    <w:rsid w:val="69E909D7"/>
    <w:rsid w:val="6A28A9A3"/>
    <w:rsid w:val="6A454EAB"/>
    <w:rsid w:val="6A51BD67"/>
    <w:rsid w:val="6A5BB8E1"/>
    <w:rsid w:val="6AA751C0"/>
    <w:rsid w:val="6B7B5A16"/>
    <w:rsid w:val="6B7C495B"/>
    <w:rsid w:val="6BB3397B"/>
    <w:rsid w:val="6BC94367"/>
    <w:rsid w:val="6BD2459E"/>
    <w:rsid w:val="6BE0680D"/>
    <w:rsid w:val="6C0E6FF8"/>
    <w:rsid w:val="6C71B271"/>
    <w:rsid w:val="6C7BDF24"/>
    <w:rsid w:val="6CAE57FC"/>
    <w:rsid w:val="6CF57FEF"/>
    <w:rsid w:val="6D301E61"/>
    <w:rsid w:val="6D77F45B"/>
    <w:rsid w:val="6D7BA2B7"/>
    <w:rsid w:val="6DAEFEDF"/>
    <w:rsid w:val="6DE9CDEA"/>
    <w:rsid w:val="6E4A285D"/>
    <w:rsid w:val="6E634864"/>
    <w:rsid w:val="6E969DAA"/>
    <w:rsid w:val="6EBEC1E6"/>
    <w:rsid w:val="6EC579AA"/>
    <w:rsid w:val="6F3AAD2E"/>
    <w:rsid w:val="6F6F2A56"/>
    <w:rsid w:val="6F7AC2E3"/>
    <w:rsid w:val="6F8344FE"/>
    <w:rsid w:val="6F8E5424"/>
    <w:rsid w:val="6F962473"/>
    <w:rsid w:val="707D7028"/>
    <w:rsid w:val="70935F59"/>
    <w:rsid w:val="70AF951D"/>
    <w:rsid w:val="70B24DD5"/>
    <w:rsid w:val="71216EAC"/>
    <w:rsid w:val="712A2485"/>
    <w:rsid w:val="7158F6C5"/>
    <w:rsid w:val="715F3C96"/>
    <w:rsid w:val="71A25A47"/>
    <w:rsid w:val="721CDD3E"/>
    <w:rsid w:val="72E100E1"/>
    <w:rsid w:val="72E15D64"/>
    <w:rsid w:val="72F72B00"/>
    <w:rsid w:val="730591FA"/>
    <w:rsid w:val="7309741B"/>
    <w:rsid w:val="733EE37B"/>
    <w:rsid w:val="733FBCD6"/>
    <w:rsid w:val="73432032"/>
    <w:rsid w:val="734C5CA1"/>
    <w:rsid w:val="73B6069E"/>
    <w:rsid w:val="744B1690"/>
    <w:rsid w:val="74641473"/>
    <w:rsid w:val="748C2BB8"/>
    <w:rsid w:val="74CCA62D"/>
    <w:rsid w:val="74DAB3DC"/>
    <w:rsid w:val="7586B49C"/>
    <w:rsid w:val="75C6863E"/>
    <w:rsid w:val="75F4B57D"/>
    <w:rsid w:val="75F6CFC7"/>
    <w:rsid w:val="75FA04ED"/>
    <w:rsid w:val="75FD95A8"/>
    <w:rsid w:val="760845B5"/>
    <w:rsid w:val="7610C5CB"/>
    <w:rsid w:val="765F3FD9"/>
    <w:rsid w:val="7676843D"/>
    <w:rsid w:val="769A0818"/>
    <w:rsid w:val="76C6150E"/>
    <w:rsid w:val="76C7FB8F"/>
    <w:rsid w:val="7713DF8E"/>
    <w:rsid w:val="773CA461"/>
    <w:rsid w:val="774824D3"/>
    <w:rsid w:val="776CAC6B"/>
    <w:rsid w:val="77ACBC7C"/>
    <w:rsid w:val="77B7F964"/>
    <w:rsid w:val="7847DEAB"/>
    <w:rsid w:val="786C09A5"/>
    <w:rsid w:val="7892B69A"/>
    <w:rsid w:val="78CBC8F6"/>
    <w:rsid w:val="790EC7A7"/>
    <w:rsid w:val="7931397B"/>
    <w:rsid w:val="7931A5AF"/>
    <w:rsid w:val="79572033"/>
    <w:rsid w:val="7963C87E"/>
    <w:rsid w:val="79AC50F4"/>
    <w:rsid w:val="79BFA0F2"/>
    <w:rsid w:val="79F4E4BF"/>
    <w:rsid w:val="7A2A442A"/>
    <w:rsid w:val="7A36758E"/>
    <w:rsid w:val="7A4B8050"/>
    <w:rsid w:val="7A679957"/>
    <w:rsid w:val="7AA9D06E"/>
    <w:rsid w:val="7ACD09DC"/>
    <w:rsid w:val="7B6FA182"/>
    <w:rsid w:val="7B82D1EF"/>
    <w:rsid w:val="7BCF958D"/>
    <w:rsid w:val="7BE28B54"/>
    <w:rsid w:val="7BF5F9FA"/>
    <w:rsid w:val="7C30A856"/>
    <w:rsid w:val="7C5DD850"/>
    <w:rsid w:val="7C9B6940"/>
    <w:rsid w:val="7CECE13C"/>
    <w:rsid w:val="7D1C2E35"/>
    <w:rsid w:val="7D2B5D71"/>
    <w:rsid w:val="7D744966"/>
    <w:rsid w:val="7D7E2DCA"/>
    <w:rsid w:val="7D9F3A19"/>
    <w:rsid w:val="7DB1CF9A"/>
    <w:rsid w:val="7DD86E0C"/>
    <w:rsid w:val="7DDA27B9"/>
    <w:rsid w:val="7DDBEDEF"/>
    <w:rsid w:val="7DF46FC0"/>
    <w:rsid w:val="7E04AA9E"/>
    <w:rsid w:val="7E14C973"/>
    <w:rsid w:val="7E4B09E0"/>
    <w:rsid w:val="7E8B4604"/>
    <w:rsid w:val="7EA55878"/>
    <w:rsid w:val="7EAF804D"/>
    <w:rsid w:val="7EDB7459"/>
    <w:rsid w:val="7F06A763"/>
    <w:rsid w:val="7F2BDE2D"/>
    <w:rsid w:val="7F5C4D5E"/>
    <w:rsid w:val="7F629BBA"/>
    <w:rsid w:val="7F89D8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9FB"/>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8A7B8E"/>
    <w:rPr>
      <w:color w:val="0563C1" w:themeColor="hyperlink"/>
      <w:u w:val="single"/>
    </w:rPr>
  </w:style>
  <w:style w:type="character" w:styleId="UnresolvedMention">
    <w:name w:val="Unresolved Mention"/>
    <w:basedOn w:val="DefaultParagraphFont"/>
    <w:uiPriority w:val="99"/>
    <w:semiHidden/>
    <w:unhideWhenUsed/>
    <w:rsid w:val="008A7B8E"/>
    <w:rPr>
      <w:color w:val="605E5C"/>
      <w:shd w:val="clear" w:color="auto" w:fill="E1DFDD"/>
    </w:rPr>
  </w:style>
  <w:style w:type="paragraph" w:styleId="Header">
    <w:name w:val="header"/>
    <w:basedOn w:val="Normal"/>
    <w:link w:val="HeaderChar"/>
    <w:uiPriority w:val="99"/>
    <w:unhideWhenUsed/>
    <w:rsid w:val="0042642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2642A"/>
    <w:rPr>
      <w:rFonts w:ascii="Calibri" w:eastAsia="Calibri" w:hAnsi="Calibri" w:cs="Calibri"/>
      <w:lang w:val="bs-Latn-BA" w:eastAsia="bs-Latn-BA"/>
    </w:rPr>
  </w:style>
  <w:style w:type="paragraph" w:styleId="Footer">
    <w:name w:val="footer"/>
    <w:basedOn w:val="Normal"/>
    <w:link w:val="FooterChar"/>
    <w:uiPriority w:val="99"/>
    <w:unhideWhenUsed/>
    <w:rsid w:val="0042642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2642A"/>
    <w:rPr>
      <w:rFonts w:ascii="Calibri" w:eastAsia="Calibri" w:hAnsi="Calibri" w:cs="Calibri"/>
      <w:lang w:val="bs-Latn-BA" w:eastAsia="bs-Latn-BA"/>
    </w:rPr>
  </w:style>
  <w:style w:type="character" w:styleId="FollowedHyperlink">
    <w:name w:val="FollowedHyperlink"/>
    <w:basedOn w:val="DefaultParagraphFont"/>
    <w:uiPriority w:val="99"/>
    <w:semiHidden/>
    <w:unhideWhenUsed/>
    <w:rsid w:val="00D87649"/>
    <w:rPr>
      <w:color w:val="954F72" w:themeColor="followedHyperlink"/>
      <w:u w:val="single"/>
    </w:rPr>
  </w:style>
  <w:style w:type="character" w:styleId="Strong">
    <w:name w:val="Strong"/>
    <w:basedOn w:val="DefaultParagraphFont"/>
    <w:uiPriority w:val="22"/>
    <w:qFormat/>
    <w:rsid w:val="00E04A7C"/>
    <w:rPr>
      <w:b/>
      <w:bCs/>
    </w:rPr>
  </w:style>
  <w:style w:type="paragraph" w:styleId="NormalWeb">
    <w:name w:val="Normal (Web)"/>
    <w:basedOn w:val="Normal"/>
    <w:uiPriority w:val="99"/>
    <w:unhideWhenUsed/>
    <w:rsid w:val="0077371F"/>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styleId="NoSpacing">
    <w:name w:val="No Spacing"/>
    <w:uiPriority w:val="1"/>
    <w:qFormat/>
    <w:rsid w:val="00876E92"/>
    <w:pPr>
      <w:spacing w:after="0" w:line="240" w:lineRule="auto"/>
    </w:pPr>
    <w:rPr>
      <w:rFonts w:ascii="Calibri" w:eastAsia="Calibri" w:hAnsi="Calibri" w:cs="Calibri"/>
      <w:lang w:val="bs-Latn-BA" w:eastAsia="bs-Latn-BA"/>
    </w:rPr>
  </w:style>
  <w:style w:type="character" w:styleId="CommentReference">
    <w:name w:val="annotation reference"/>
    <w:basedOn w:val="DefaultParagraphFont"/>
    <w:uiPriority w:val="99"/>
    <w:semiHidden/>
    <w:unhideWhenUsed/>
    <w:rsid w:val="00CA3DD2"/>
    <w:rPr>
      <w:sz w:val="16"/>
      <w:szCs w:val="16"/>
    </w:rPr>
  </w:style>
  <w:style w:type="paragraph" w:styleId="CommentText">
    <w:name w:val="annotation text"/>
    <w:basedOn w:val="Normal"/>
    <w:link w:val="CommentTextChar"/>
    <w:uiPriority w:val="99"/>
    <w:unhideWhenUsed/>
    <w:rsid w:val="00CA3DD2"/>
    <w:pPr>
      <w:spacing w:line="240" w:lineRule="auto"/>
    </w:pPr>
    <w:rPr>
      <w:sz w:val="20"/>
      <w:szCs w:val="20"/>
    </w:rPr>
  </w:style>
  <w:style w:type="character" w:customStyle="1" w:styleId="CommentTextChar">
    <w:name w:val="Comment Text Char"/>
    <w:basedOn w:val="DefaultParagraphFont"/>
    <w:link w:val="CommentText"/>
    <w:uiPriority w:val="99"/>
    <w:rsid w:val="00CA3DD2"/>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CA3DD2"/>
    <w:rPr>
      <w:b/>
      <w:bCs/>
    </w:rPr>
  </w:style>
  <w:style w:type="character" w:customStyle="1" w:styleId="CommentSubjectChar">
    <w:name w:val="Comment Subject Char"/>
    <w:basedOn w:val="CommentTextChar"/>
    <w:link w:val="CommentSubject"/>
    <w:uiPriority w:val="99"/>
    <w:semiHidden/>
    <w:rsid w:val="00CA3DD2"/>
    <w:rPr>
      <w:rFonts w:ascii="Calibri" w:eastAsia="Calibri" w:hAnsi="Calibri" w:cs="Calibri"/>
      <w:b/>
      <w:bCs/>
      <w:sz w:val="20"/>
      <w:szCs w:val="20"/>
      <w:lang w:val="bs-Latn-BA" w:eastAsia="bs-Latn-BA"/>
    </w:rPr>
  </w:style>
  <w:style w:type="character" w:styleId="Emphasis">
    <w:name w:val="Emphasis"/>
    <w:basedOn w:val="DefaultParagraphFont"/>
    <w:uiPriority w:val="20"/>
    <w:qFormat/>
    <w:rsid w:val="00170E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393457">
      <w:bodyDiv w:val="1"/>
      <w:marLeft w:val="0"/>
      <w:marRight w:val="0"/>
      <w:marTop w:val="0"/>
      <w:marBottom w:val="0"/>
      <w:divBdr>
        <w:top w:val="none" w:sz="0" w:space="0" w:color="auto"/>
        <w:left w:val="none" w:sz="0" w:space="0" w:color="auto"/>
        <w:bottom w:val="none" w:sz="0" w:space="0" w:color="auto"/>
        <w:right w:val="none" w:sz="0" w:space="0" w:color="auto"/>
      </w:divBdr>
    </w:div>
    <w:div w:id="972908289">
      <w:bodyDiv w:val="1"/>
      <w:marLeft w:val="0"/>
      <w:marRight w:val="0"/>
      <w:marTop w:val="0"/>
      <w:marBottom w:val="0"/>
      <w:divBdr>
        <w:top w:val="none" w:sz="0" w:space="0" w:color="auto"/>
        <w:left w:val="none" w:sz="0" w:space="0" w:color="auto"/>
        <w:bottom w:val="none" w:sz="0" w:space="0" w:color="auto"/>
        <w:right w:val="none" w:sz="0" w:space="0" w:color="auto"/>
      </w:divBdr>
    </w:div>
    <w:div w:id="1224175236">
      <w:bodyDiv w:val="1"/>
      <w:marLeft w:val="0"/>
      <w:marRight w:val="0"/>
      <w:marTop w:val="0"/>
      <w:marBottom w:val="0"/>
      <w:divBdr>
        <w:top w:val="none" w:sz="0" w:space="0" w:color="auto"/>
        <w:left w:val="none" w:sz="0" w:space="0" w:color="auto"/>
        <w:bottom w:val="none" w:sz="0" w:space="0" w:color="auto"/>
        <w:right w:val="none" w:sz="0" w:space="0" w:color="auto"/>
      </w:divBdr>
    </w:div>
    <w:div w:id="1283994159">
      <w:bodyDiv w:val="1"/>
      <w:marLeft w:val="0"/>
      <w:marRight w:val="0"/>
      <w:marTop w:val="0"/>
      <w:marBottom w:val="0"/>
      <w:divBdr>
        <w:top w:val="none" w:sz="0" w:space="0" w:color="auto"/>
        <w:left w:val="none" w:sz="0" w:space="0" w:color="auto"/>
        <w:bottom w:val="none" w:sz="0" w:space="0" w:color="auto"/>
        <w:right w:val="none" w:sz="0" w:space="0" w:color="auto"/>
      </w:divBdr>
    </w:div>
    <w:div w:id="203182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tandard-zanimanja/detalji/130" TargetMode="External"/><Relationship Id="rId18" Type="http://schemas.openxmlformats.org/officeDocument/2006/relationships/hyperlink" Target="https://hko.srce.hr/registar/standard-kvalifikacije/detalji/149" TargetMode="External"/><Relationship Id="rId26" Type="http://schemas.openxmlformats.org/officeDocument/2006/relationships/hyperlink" Target="https://hko.srce.hr/registar/skup-ishoda-ucenja/detalji/5301" TargetMode="External"/><Relationship Id="rId21" Type="http://schemas.openxmlformats.org/officeDocument/2006/relationships/hyperlink" Target="https://hko.srce.hr/registar/skup-ishoda-ucenja/detalji/5301" TargetMode="External"/><Relationship Id="rId34" Type="http://schemas.openxmlformats.org/officeDocument/2006/relationships/hyperlink" Target="https://hko.srce.hr/registar/skup-ishoda-ucenja/detalji/5302" TargetMode="External"/><Relationship Id="rId7" Type="http://schemas.openxmlformats.org/officeDocument/2006/relationships/settings" Target="settings.xml"/><Relationship Id="rId12" Type="http://schemas.openxmlformats.org/officeDocument/2006/relationships/hyperlink" Target="https://hko.srce.hr/registar/skup-kompetencija/detalji/2171" TargetMode="External"/><Relationship Id="rId17" Type="http://schemas.openxmlformats.org/officeDocument/2006/relationships/hyperlink" Target="https://hko.srce.hr/registar/standard-zanimanja/detalji/49" TargetMode="External"/><Relationship Id="rId25" Type="http://schemas.openxmlformats.org/officeDocument/2006/relationships/hyperlink" Target="https://hko.srce.hr/registar/skup-ishoda-ucenja/detalji/5300" TargetMode="External"/><Relationship Id="rId33" Type="http://schemas.openxmlformats.org/officeDocument/2006/relationships/hyperlink" Target="https://hko.srce.hr/registar/skup-ishoda-ucenja/detalji/5301"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ko.srce.hr/registar/skup-kompetencija/detalji/170" TargetMode="External"/><Relationship Id="rId20" Type="http://schemas.openxmlformats.org/officeDocument/2006/relationships/hyperlink" Target="https://hko.srce.hr/registar/skup-ishoda-ucenja/detalji/5300" TargetMode="External"/><Relationship Id="rId29"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ko.srce.hr/registar/standard-zanimanja/detalji/258" TargetMode="External"/><Relationship Id="rId24" Type="http://schemas.openxmlformats.org/officeDocument/2006/relationships/hyperlink" Target="https://hko.srce.hr/registar/skup-ishoda-ucenja/detalji/5299" TargetMode="External"/><Relationship Id="rId32" Type="http://schemas.openxmlformats.org/officeDocument/2006/relationships/hyperlink" Target="https://hko.srce.hr/registar/skup-ishoda-ucenja/detalji/5300"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ko.srce.hr/registar/standard-zanimanja/detalji/21" TargetMode="External"/><Relationship Id="rId23" Type="http://schemas.openxmlformats.org/officeDocument/2006/relationships/hyperlink" Target="https://hko.srce.hr/registar/skup-ishoda-ucenja/detalji/5303" TargetMode="External"/><Relationship Id="rId28" Type="http://schemas.openxmlformats.org/officeDocument/2006/relationships/hyperlink" Target="https://hko.srce.hr/registar/skup-ishoda-ucenja/detalji/5303" TargetMode="External"/><Relationship Id="rId36" Type="http://schemas.openxmlformats.org/officeDocument/2006/relationships/hyperlink" Target="https://www.mingo.hr/public/Poduzetnistvo/112-vodic-zastita-na-radu-lowreswebfinal.pdf" TargetMode="External"/><Relationship Id="rId10" Type="http://schemas.openxmlformats.org/officeDocument/2006/relationships/endnotes" Target="endnotes.xml"/><Relationship Id="rId19" Type="http://schemas.openxmlformats.org/officeDocument/2006/relationships/hyperlink" Target="https://hko.srce.hr/registar/skup-ishoda-ucenja/detalji/5299" TargetMode="External"/><Relationship Id="rId31" Type="http://schemas.openxmlformats.org/officeDocument/2006/relationships/hyperlink" Target="https://hko.srce.hr/registar/skup-ishoda-ucenja/detalji/529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ko.srce.hr/registar/skup-kompetencija/detalji/1134" TargetMode="External"/><Relationship Id="rId22" Type="http://schemas.openxmlformats.org/officeDocument/2006/relationships/hyperlink" Target="https://hko.srce.hr/registar/skup-ishoda-ucenja/detalji/5302" TargetMode="External"/><Relationship Id="rId27" Type="http://schemas.openxmlformats.org/officeDocument/2006/relationships/hyperlink" Target="https://hko.srce.hr/registar/skup-ishoda-ucenja/detalji/5302" TargetMode="External"/><Relationship Id="rId30" Type="http://schemas.openxmlformats.org/officeDocument/2006/relationships/footer" Target="footer1.xml"/><Relationship Id="rId35" Type="http://schemas.openxmlformats.org/officeDocument/2006/relationships/hyperlink" Target="https://hko.srce.hr/registar/skup-ishoda-ucenja/detalji/5303"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87c038a-0f61-486c-a8ca-ffce83998b64" xsi:nil="true"/>
    <Invited_Teachers xmlns="f87c038a-0f61-486c-a8ca-ffce83998b64" xsi:nil="true"/>
    <IsNotebookLocked xmlns="f87c038a-0f61-486c-a8ca-ffce83998b64" xsi:nil="true"/>
    <Self_Registration_Enabled xmlns="f87c038a-0f61-486c-a8ca-ffce83998b64" xsi:nil="true"/>
    <Math_Settings xmlns="f87c038a-0f61-486c-a8ca-ffce83998b64" xsi:nil="true"/>
    <LMS_Mappings xmlns="f87c038a-0f61-486c-a8ca-ffce83998b64" xsi:nil="true"/>
    <Students xmlns="f87c038a-0f61-486c-a8ca-ffce83998b64">
      <UserInfo>
        <DisplayName/>
        <AccountId xsi:nil="true"/>
        <AccountType/>
      </UserInfo>
    </Students>
    <Templates xmlns="f87c038a-0f61-486c-a8ca-ffce83998b64" xsi:nil="true"/>
    <AppVersion xmlns="f87c038a-0f61-486c-a8ca-ffce83998b64" xsi:nil="true"/>
    <NotebookType xmlns="f87c038a-0f61-486c-a8ca-ffce83998b64" xsi:nil="true"/>
    <Teachers xmlns="f87c038a-0f61-486c-a8ca-ffce83998b64">
      <UserInfo>
        <DisplayName/>
        <AccountId xsi:nil="true"/>
        <AccountType/>
      </UserInfo>
    </Teachers>
    <Student_Groups xmlns="f87c038a-0f61-486c-a8ca-ffce83998b64">
      <UserInfo>
        <DisplayName/>
        <AccountId xsi:nil="true"/>
        <AccountType/>
      </UserInfo>
    </Student_Groups>
    <Owner xmlns="f87c038a-0f61-486c-a8ca-ffce83998b64">
      <UserInfo>
        <DisplayName/>
        <AccountId xsi:nil="true"/>
        <AccountType/>
      </UserInfo>
    </Owner>
    <Distribution_Groups xmlns="f87c038a-0f61-486c-a8ca-ffce83998b64" xsi:nil="true"/>
    <Has_Teacher_Only_SectionGroup xmlns="f87c038a-0f61-486c-a8ca-ffce83998b64" xsi:nil="true"/>
    <DefaultSectionNames xmlns="f87c038a-0f61-486c-a8ca-ffce83998b64" xsi:nil="true"/>
    <Is_Collaboration_Space_Locked xmlns="f87c038a-0f61-486c-a8ca-ffce83998b64" xsi:nil="true"/>
    <Invited_Students xmlns="f87c038a-0f61-486c-a8ca-ffce83998b64" xsi:nil="true"/>
    <TeamsChannelId xmlns="f87c038a-0f61-486c-a8ca-ffce83998b64" xsi:nil="true"/>
    <FolderType xmlns="f87c038a-0f61-486c-a8ca-ffce83998b64" xsi:nil="true"/>
    <CultureName xmlns="f87c038a-0f61-486c-a8ca-ffce83998b6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AC4E0D8E95B48BADCCB3799A701C5" ma:contentTypeVersion="36" ma:contentTypeDescription="Create a new document." ma:contentTypeScope="" ma:versionID="c0ea535e73ecd3333ded3c67153a0d38">
  <xsd:schema xmlns:xsd="http://www.w3.org/2001/XMLSchema" xmlns:xs="http://www.w3.org/2001/XMLSchema" xmlns:p="http://schemas.microsoft.com/office/2006/metadata/properties" xmlns:ns3="f87c038a-0f61-486c-a8ca-ffce83998b64" xmlns:ns4="1ed46e35-59ec-4778-8eff-c458b38f4962" targetNamespace="http://schemas.microsoft.com/office/2006/metadata/properties" ma:root="true" ma:fieldsID="eee8af41a60e4482e999951ad2c03d7c" ns3:_="" ns4:_="">
    <xsd:import namespace="f87c038a-0f61-486c-a8ca-ffce83998b64"/>
    <xsd:import namespace="1ed46e35-59ec-4778-8eff-c458b38f4962"/>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AutoTags" minOccurs="0"/>
                <xsd:element ref="ns3:TeamsChannelId" minOccurs="0"/>
                <xsd:element ref="ns3:IsNotebookLocked" minOccurs="0"/>
                <xsd:element ref="ns3:Math_Settings" minOccurs="0"/>
                <xsd:element ref="ns3:MediaServiceOCR" minOccurs="0"/>
                <xsd:element ref="ns3:MediaServiceGenerationTime" minOccurs="0"/>
                <xsd:element ref="ns3:MediaServiceEventHashCode" minOccurs="0"/>
                <xsd:element ref="ns3:Distribution_Groups" minOccurs="0"/>
                <xsd:element ref="ns3:LMS_Mappings"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038a-0f61-486c-a8ca-ffce83998b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Templates" ma:index="14" nillable="true" ma:displayName="Templates" ma:internalName="Templat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AutoTags" ma:index="28" nillable="true" ma:displayName="MediaServiceAutoTags" ma:internalName="MediaServiceAutoTags" ma:readOnly="true">
      <xsd:simpleType>
        <xsd:restriction base="dms:Text"/>
      </xsd:simpleType>
    </xsd:element>
    <xsd:element name="TeamsChannelId" ma:index="29" nillable="true" ma:displayName="Teams Channel Id" ma:internalName="TeamsChannelId">
      <xsd:simpleType>
        <xsd:restriction base="dms:Text"/>
      </xsd:simpleType>
    </xsd:element>
    <xsd:element name="IsNotebookLocked" ma:index="30" nillable="true" ma:displayName="Is Notebook Locked" ma:internalName="IsNotebookLocked">
      <xsd:simpleType>
        <xsd:restriction base="dms:Boolean"/>
      </xsd:simpleType>
    </xsd:element>
    <xsd:element name="Math_Settings" ma:index="31" nillable="true" ma:displayName="Math Settings" ma:internalName="Math_Settings">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_activity" ma:index="4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d46e35-59ec-4778-8eff-c458b38f4962"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37A666-25DE-4015-AFEF-0DDC3841AA84}">
  <ds:schemaRefs>
    <ds:schemaRef ds:uri="http://schemas.microsoft.com/sharepoint/v3/contenttype/forms"/>
  </ds:schemaRefs>
</ds:datastoreItem>
</file>

<file path=customXml/itemProps2.xml><?xml version="1.0" encoding="utf-8"?>
<ds:datastoreItem xmlns:ds="http://schemas.openxmlformats.org/officeDocument/2006/customXml" ds:itemID="{C643F5BA-1D48-4D9D-930C-50C24CAD70FC}">
  <ds:schemaRefs>
    <ds:schemaRef ds:uri="http://schemas.microsoft.com/office/2006/metadata/properties"/>
    <ds:schemaRef ds:uri="http://schemas.microsoft.com/office/infopath/2007/PartnerControls"/>
    <ds:schemaRef ds:uri="f87c038a-0f61-486c-a8ca-ffce83998b64"/>
  </ds:schemaRefs>
</ds:datastoreItem>
</file>

<file path=customXml/itemProps3.xml><?xml version="1.0" encoding="utf-8"?>
<ds:datastoreItem xmlns:ds="http://schemas.openxmlformats.org/officeDocument/2006/customXml" ds:itemID="{F7560132-9DC8-4ABA-BCAA-D1B96D180B60}">
  <ds:schemaRefs>
    <ds:schemaRef ds:uri="http://schemas.openxmlformats.org/officeDocument/2006/bibliography"/>
  </ds:schemaRefs>
</ds:datastoreItem>
</file>

<file path=customXml/itemProps4.xml><?xml version="1.0" encoding="utf-8"?>
<ds:datastoreItem xmlns:ds="http://schemas.openxmlformats.org/officeDocument/2006/customXml" ds:itemID="{6228F5D6-F14D-4346-8EE1-BBA42473B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038a-0f61-486c-a8ca-ffce83998b64"/>
    <ds:schemaRef ds:uri="1ed46e35-59ec-4778-8eff-c458b38f4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5665</Words>
  <Characters>32292</Characters>
  <Application>Microsoft Office Word</Application>
  <DocSecurity>0</DocSecurity>
  <Lines>269</Lines>
  <Paragraphs>75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41</cp:revision>
  <dcterms:created xsi:type="dcterms:W3CDTF">2023-01-16T08:07:00Z</dcterms:created>
  <dcterms:modified xsi:type="dcterms:W3CDTF">2025-05-14T07:21:00Z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0x010100273AC4E0D8E95B48BADCCB3799A701C5</vt:lpwstr>
  </property>
  <property fmtid="{D5CDD505-2E9C-101B-9397-08002B2CF9AE}" pid="3" name="MediaServiceImageTags">
    <vt:lpwstr/>
  </property>
</Properties>
</file>