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43484C73" w:rsidR="00443F08" w:rsidRPr="009D2622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2622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0FC7D03" w14:textId="77777777" w:rsidR="009D2622" w:rsidRPr="00E3766F" w:rsidRDefault="00443F08" w:rsidP="00E3766F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E3766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16958283" w14:textId="77777777" w:rsidR="009D2622" w:rsidRPr="00E3766F" w:rsidRDefault="00443F08" w:rsidP="00E3766F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E3766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3154A047" w:rsidR="00FB0D00" w:rsidRPr="00E3766F" w:rsidRDefault="00443F08" w:rsidP="00E3766F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E3766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čelika </w:t>
      </w:r>
      <w:r w:rsidR="00D144EA" w:rsidRPr="00E3766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sučeljenim</w:t>
      </w:r>
      <w:r w:rsidRPr="00E3766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spojem </w:t>
      </w:r>
      <w:r w:rsidR="00BC5529" w:rsidRPr="00E3766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REL (111)</w:t>
      </w:r>
      <w:r w:rsidRPr="00E3766F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5015C58" w14:textId="77777777" w:rsidR="00E3766F" w:rsidRDefault="00E3766F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239ABCA" w14:textId="77777777" w:rsidR="00E3766F" w:rsidRDefault="00E3766F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9CA5BB" w14:textId="10406A46" w:rsidR="00817098" w:rsidRPr="009D2622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2622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F919E2" w14:paraId="69B33573" w14:textId="77777777" w:rsidTr="00C21E59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BB78FFE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21E59">
        <w:trPr>
          <w:trHeight w:val="304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66674885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694E943" w14:textId="7E3B6B3C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F919E2" w14:paraId="7899B0FB" w14:textId="77777777" w:rsidTr="00C21E59">
        <w:trPr>
          <w:trHeight w:val="314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8D896" w14:textId="1B466B60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čelika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DD4C6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F919E2" w14:paraId="0B142720" w14:textId="77777777" w:rsidTr="00C21E59">
        <w:trPr>
          <w:trHeight w:val="304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C21E59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21E59">
        <w:trPr>
          <w:trHeight w:val="323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tcBorders>
              <w:bottom w:val="single" w:sz="6" w:space="0" w:color="auto"/>
            </w:tcBorders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21E59">
        <w:trPr>
          <w:trHeight w:val="827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14:paraId="6B651854" w14:textId="295626B4" w:rsidR="00C759FB" w:rsidRPr="0008472E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847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 Zavarivanje čelika sučeljnim spojem </w:t>
            </w:r>
            <w:r w:rsidR="00BC5529" w:rsidRPr="000847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847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4 HKO)</w:t>
            </w:r>
          </w:p>
        </w:tc>
      </w:tr>
      <w:tr w:rsidR="00C759FB" w:rsidRPr="00F919E2" w14:paraId="1AC156F2" w14:textId="77777777" w:rsidTr="00C21E59">
        <w:trPr>
          <w:trHeight w:val="539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3C27E843" w14:textId="77777777" w:rsidR="0008472E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čelika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BC55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  <w:p w14:paraId="29C236E9" w14:textId="4251188E" w:rsidR="00C759FB" w:rsidRPr="006F4CD1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F4C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(10 CSVET)</w:t>
            </w:r>
          </w:p>
        </w:tc>
      </w:tr>
      <w:tr w:rsidR="00C759FB" w:rsidRPr="00F919E2" w14:paraId="2D88B913" w14:textId="77777777" w:rsidTr="00C21E59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BA7B5C" w:rsidRPr="00F919E2" w14:paraId="1A0CC92F" w14:textId="77777777" w:rsidTr="00C21E59">
        <w:trPr>
          <w:trHeight w:val="647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50A62D" w14:textId="77777777" w:rsidR="00BA7B5C" w:rsidRPr="00245A6E" w:rsidRDefault="00BA7B5C" w:rsidP="00BA7B5C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10040E5A" w:rsidR="00BA7B5C" w:rsidRPr="00F919E2" w:rsidRDefault="00BA7B5C" w:rsidP="00BA7B5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877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6A74BDF" w14:textId="77777777" w:rsidR="00BA7B5C" w:rsidRPr="00245A6E" w:rsidRDefault="00BA7B5C" w:rsidP="00BA7B5C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5B164DD3" w:rsidR="00BA7B5C" w:rsidRPr="00F919E2" w:rsidRDefault="00BA7B5C" w:rsidP="00BA7B5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75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ADAE83" w14:textId="072FC9E0" w:rsidR="00BA7B5C" w:rsidRPr="00F919E2" w:rsidRDefault="00BA7B5C" w:rsidP="00BA7B5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F919E2" w14:paraId="575AACF6" w14:textId="77777777" w:rsidTr="00B8008F">
        <w:trPr>
          <w:trHeight w:val="490"/>
        </w:trPr>
        <w:tc>
          <w:tcPr>
            <w:tcW w:w="1749" w:type="pct"/>
            <w:tcBorders>
              <w:top w:val="single" w:sz="4" w:space="0" w:color="auto"/>
            </w:tcBorders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65446319" w14:textId="77777777" w:rsidR="007E79C1" w:rsidRPr="002255C0" w:rsidRDefault="007E79C1" w:rsidP="007E79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2255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Pr="002255C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9A4154" w14:textId="77777777" w:rsidR="007E79C1" w:rsidRDefault="007E79C1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69846484" w:rsidR="00672EED" w:rsidRPr="006F4CD1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F4CD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C46666" w:rsidRPr="006F4CD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6F4C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Default="005B794A" w:rsidP="00672EED">
            <w:pPr>
              <w:spacing w:before="60" w:after="60" w:line="240" w:lineRule="auto"/>
              <w:rPr>
                <w:sz w:val="20"/>
                <w:szCs w:val="20"/>
              </w:rPr>
            </w:pPr>
            <w:r w:rsidRPr="006F4CD1">
              <w:rPr>
                <w:rStyle w:val="Hyperlink"/>
                <w:sz w:val="20"/>
                <w:szCs w:val="20"/>
              </w:rPr>
              <w:t>https://hko.srce.hr/registar/skup-kompetencija/detalji/2109</w:t>
            </w:r>
            <w:r w:rsidR="00672EED" w:rsidRPr="006F4CD1">
              <w:rPr>
                <w:sz w:val="20"/>
                <w:szCs w:val="20"/>
              </w:rPr>
              <w:t xml:space="preserve"> </w:t>
            </w:r>
          </w:p>
          <w:p w14:paraId="1D494DCE" w14:textId="77777777" w:rsidR="007E79C1" w:rsidRPr="006F4CD1" w:rsidRDefault="007E79C1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E3D85BD" w14:textId="5AD017B5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F4CD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C46666" w:rsidRPr="006F4CD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6F4C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5F089A89" w14:textId="53FFC2BE" w:rsidR="009A2157" w:rsidRPr="009A2157" w:rsidRDefault="005B794A" w:rsidP="00672EED">
            <w:pPr>
              <w:spacing w:before="60" w:after="60" w:line="240" w:lineRule="auto"/>
              <w:rPr>
                <w:sz w:val="20"/>
                <w:szCs w:val="20"/>
              </w:rPr>
            </w:pPr>
            <w:r w:rsidRPr="006F4CD1">
              <w:rPr>
                <w:rStyle w:val="Hyperlink"/>
                <w:sz w:val="20"/>
                <w:szCs w:val="20"/>
              </w:rPr>
              <w:t>https://hko.srce.hr/registar/skup-</w:t>
            </w:r>
            <w:r w:rsidR="009A2157">
              <w:rPr>
                <w:rStyle w:val="Hyperlink"/>
                <w:sz w:val="20"/>
                <w:szCs w:val="20"/>
              </w:rPr>
              <w:t>k</w:t>
            </w:r>
            <w:r w:rsidRPr="006F4CD1">
              <w:rPr>
                <w:rStyle w:val="Hyperlink"/>
                <w:sz w:val="20"/>
                <w:szCs w:val="20"/>
              </w:rPr>
              <w:t>ompetencija/detalji/2110</w:t>
            </w:r>
            <w:r w:rsidR="00672EED" w:rsidRPr="006F4CD1">
              <w:rPr>
                <w:sz w:val="20"/>
                <w:szCs w:val="20"/>
              </w:rPr>
              <w:t xml:space="preserve"> </w:t>
            </w:r>
          </w:p>
          <w:p w14:paraId="11E72F7C" w14:textId="77777777" w:rsidR="00C759FB" w:rsidRPr="006F4CD1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F84F0A" w14:textId="77777777" w:rsidR="00C46666" w:rsidRPr="006F4CD1" w:rsidRDefault="00C46666" w:rsidP="00C4666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F4CD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3:</w:t>
            </w:r>
            <w:r w:rsidRPr="006F4C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33FD0940" w14:textId="77777777" w:rsidR="00C46666" w:rsidRPr="006F4CD1" w:rsidRDefault="00C46666" w:rsidP="00C46666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9" w:history="1">
              <w:r w:rsidRPr="006F4CD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  <w:p w14:paraId="3D0D3195" w14:textId="203AA371" w:rsidR="007E79C1" w:rsidRPr="00F919E2" w:rsidRDefault="007E79C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7" w:type="pct"/>
            <w:gridSpan w:val="2"/>
            <w:tcBorders>
              <w:top w:val="single" w:sz="4" w:space="0" w:color="auto"/>
            </w:tcBorders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7111874B" w14:textId="77777777" w:rsidR="00F9370D" w:rsidRDefault="00F9370D" w:rsidP="00F9370D">
            <w:pPr>
              <w:spacing w:before="60" w:after="60" w:line="240" w:lineRule="auto"/>
            </w:pPr>
            <w:hyperlink r:id="rId10" w:history="1">
              <w:r w:rsidRPr="00652A5B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7B146A03" w14:textId="77777777" w:rsidR="00F9370D" w:rsidRDefault="00F9370D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9B95AB9" w14:textId="2710B794" w:rsidR="006A3418" w:rsidRPr="00C46666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37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="00C4666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čelika sučeljenim spojem </w:t>
            </w:r>
            <w:r w:rsidR="00BC55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3E02969F" w14:textId="4259F3E7" w:rsidR="007A269D" w:rsidRDefault="00DD4C6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140E5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https://hko.srce.hr/registar/skup-ishoda-ucenja/detalji/2349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93B8EFD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BFCE6C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42AB63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0FEEBEFC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52189C2" w14:textId="77777777" w:rsidR="00DD4C61" w:rsidRDefault="00DD4C6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17110396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C21E59">
        <w:trPr>
          <w:trHeight w:val="291"/>
        </w:trPr>
        <w:tc>
          <w:tcPr>
            <w:tcW w:w="1749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  <w:tcBorders>
              <w:bottom w:val="single" w:sz="6" w:space="0" w:color="auto"/>
            </w:tcBorders>
            <w:vAlign w:val="center"/>
          </w:tcPr>
          <w:p w14:paraId="3C667CCB" w14:textId="6A46611D" w:rsidR="00C759FB" w:rsidRPr="004E1A0D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Završen modul </w:t>
            </w:r>
            <w:r w:rsidR="007D6DCB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A7B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Program obrazovanja za stjecanje mikrokvalifikacije</w:t>
            </w:r>
            <w:r w:rsidR="007D6DCB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A7B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avarivanje čelika kutnim spojem </w:t>
            </w:r>
            <w:r w:rsidR="00BC5529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(111)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</w:t>
            </w:r>
          </w:p>
        </w:tc>
      </w:tr>
      <w:tr w:rsidR="00C759FB" w:rsidRPr="00F919E2" w14:paraId="4AF77F6B" w14:textId="77777777" w:rsidTr="00C21E59">
        <w:trPr>
          <w:trHeight w:val="732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7564923A" w14:textId="207AEC6B" w:rsidR="00F62584" w:rsidRPr="00FE66DB" w:rsidRDefault="00F62584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E66DB">
              <w:rPr>
                <w:rFonts w:cstheme="minorHAnsi"/>
                <w:iCs/>
                <w:noProof/>
                <w:sz w:val="20"/>
                <w:szCs w:val="20"/>
              </w:rPr>
              <w:t>Stečenih 1</w:t>
            </w:r>
            <w:r w:rsidR="00BE4ED1" w:rsidRPr="00FE66DB">
              <w:rPr>
                <w:rFonts w:cstheme="minorHAnsi"/>
                <w:iCs/>
                <w:noProof/>
                <w:sz w:val="20"/>
                <w:szCs w:val="20"/>
              </w:rPr>
              <w:t>0</w:t>
            </w:r>
            <w:r w:rsidRPr="00FE66D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0DB998D2" w14:textId="213BA0F6" w:rsidR="002849BD" w:rsidRPr="00FE66DB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E66DB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242865DD" w14:textId="69D3F7DA" w:rsidR="002849BD" w:rsidRPr="00FE66DB" w:rsidRDefault="002849BD" w:rsidP="00FE66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E66DB">
              <w:rPr>
                <w:rFonts w:cstheme="minorHAnsi"/>
                <w:iCs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CD8A441" w14:textId="77462D9F" w:rsidR="002849BD" w:rsidRPr="00FE66DB" w:rsidRDefault="002849BD" w:rsidP="00FE66D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E66DB">
              <w:rPr>
                <w:rFonts w:cstheme="minorHAnsi"/>
                <w:iCs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4E1A0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5FCD141B" w14:textId="19990243" w:rsidR="002849BD" w:rsidRPr="004E1A0D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59892C0B" w14:textId="60C2F6F7" w:rsidR="002849BD" w:rsidRPr="004E1A0D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7E6B92D6" w14:textId="597C56A5" w:rsidR="002849BD" w:rsidRPr="004E1A0D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FED0AB5" w14:textId="44FFC8F9" w:rsidR="002849BD" w:rsidRPr="004E1A0D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43C0C268" w14:textId="2A685B04" w:rsidR="002849BD" w:rsidRPr="004E1A0D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54EEE4F9" w14:textId="26F80DC7" w:rsidR="002849BD" w:rsidRPr="004E1A0D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 zadatka  </w:t>
            </w:r>
            <w:r w:rsidR="00BC5529" w:rsidRPr="004E1A0D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 xml:space="preserve"> postupkom zavarivanja </w:t>
            </w:r>
          </w:p>
          <w:p w14:paraId="6BD31273" w14:textId="3A2E20C7" w:rsidR="002849BD" w:rsidRPr="004E1A0D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1B77B87F" w14:textId="6BF5AA48" w:rsidR="002849BD" w:rsidRPr="004E1A0D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5AED9735" w14:textId="6E626DBE" w:rsidR="002849BD" w:rsidRPr="004E1A0D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67CEB97F" w14:textId="47000DB8" w:rsidR="002849BD" w:rsidRPr="004E1A0D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00AF36E6" w14:textId="76B20306" w:rsidR="002849BD" w:rsidRPr="004E1A0D" w:rsidRDefault="002849BD" w:rsidP="00FE66D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0D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5CD9CF66" w14:textId="77777777" w:rsidR="002849BD" w:rsidRPr="004E1A0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578A9D82" w:rsidR="00C759FB" w:rsidRPr="004E1A0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zavarivanje čelika </w:t>
            </w:r>
            <w:r w:rsidR="0026702B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5A5986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REL </w:t>
            </w:r>
            <w:r w:rsidR="00616704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(111)</w:t>
            </w:r>
            <w:r w:rsidR="00A6486F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A5986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postupkom</w:t>
            </w:r>
            <w:r w:rsidR="00A6486F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F919E2" w14:paraId="34A012B0" w14:textId="77777777" w:rsidTr="00C21E59">
        <w:trPr>
          <w:trHeight w:val="732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56DCE" w14:textId="34C7ED0F" w:rsidR="00BE0AED" w:rsidRPr="004E1A0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zavarivanje čelika </w:t>
            </w:r>
            <w:r w:rsidR="00BE4ED1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sučeljenim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5A5986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postupkom (111)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Pr="00B8008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BE4ED1" w:rsidRPr="00B8008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50</w:t>
            </w:r>
            <w:r w:rsidRPr="00B8008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26702B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371ECF6D" w:rsidR="00BE0AED" w:rsidRPr="004E1A0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BE4ED1" w:rsidRPr="00B8008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B8008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Pr="00B8008F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200 sati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BE4ED1" w:rsidRPr="00FE66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180D61" w:rsidRPr="00FE66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FE66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5BB1866F" w:rsidR="00012313" w:rsidRPr="004E1A0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D627D9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0% rada na simulatoru za zavarivanje (</w:t>
            </w:r>
            <w:r w:rsidR="00D627D9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10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0 sati) i </w:t>
            </w:r>
            <w:r w:rsidR="00D627D9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0% rada u </w:t>
            </w:r>
            <w:r w:rsidR="0026702B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stvarnim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(1</w:t>
            </w:r>
            <w:r w:rsidR="00D627D9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0 sati). </w:t>
            </w:r>
          </w:p>
        </w:tc>
      </w:tr>
      <w:tr w:rsidR="00C759FB" w:rsidRPr="00F919E2" w14:paraId="2F5BF833" w14:textId="77777777" w:rsidTr="00C21E59">
        <w:trPr>
          <w:trHeight w:val="620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7EBD63" w14:textId="46AEA375" w:rsidR="00C759FB" w:rsidRPr="004E1A0D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BE4ED1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ostalim postupcima </w:t>
            </w:r>
            <w:r w:rsidR="00946286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="003B1420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MIG (131), </w:t>
            </w:r>
            <w:r w:rsidR="00D627D9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PPŽ (136), TIG (141) i sve vrste osnovnih materijala (čelici, nehrđajući čelci, obojeni metali i njihove legure).</w:t>
            </w:r>
          </w:p>
          <w:p w14:paraId="159279EB" w14:textId="565973FD" w:rsidR="00223236" w:rsidRPr="004E1A0D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C21E59">
        <w:trPr>
          <w:trHeight w:val="557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85F1B9" w14:textId="0DF932D0" w:rsidR="00C759FB" w:rsidRPr="004E1A0D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 </w:t>
            </w:r>
            <w:r w:rsidR="00966BD9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čeličnih </w:t>
            </w:r>
            <w:r w:rsidR="00BE4ED1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="003A4750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A5986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postupkom (111)</w:t>
            </w:r>
            <w:r w:rsidR="003A4750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te nakon 3 godine staža polaganjem međunarodne kvalifikacije Međunarodni zavarivač </w:t>
            </w:r>
            <w:r w:rsidR="00BE4ED1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sučeljenih</w:t>
            </w:r>
            <w:r w:rsidR="003A4750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spojeva IW</w:t>
            </w:r>
            <w:r w:rsidR="00BE4ED1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3A4750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W (International </w:t>
            </w:r>
            <w:r w:rsidR="00B65F49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Plate</w:t>
            </w:r>
            <w:r w:rsidR="003A4750"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Welder).</w:t>
            </w:r>
          </w:p>
        </w:tc>
      </w:tr>
      <w:tr w:rsidR="00C759FB" w:rsidRPr="00F919E2" w14:paraId="2C76E0A8" w14:textId="77777777" w:rsidTr="00C21E59">
        <w:trPr>
          <w:trHeight w:val="553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</w:tcPr>
          <w:p w14:paraId="172105C5" w14:textId="77777777" w:rsidR="0026702B" w:rsidRPr="004E1A0D" w:rsidRDefault="0026702B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2254FE5" w14:textId="4D6FBB14" w:rsidR="00C759FB" w:rsidRPr="004E1A0D" w:rsidRDefault="0026702B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2" w:history="1">
              <w:r w:rsidRPr="004E1A0D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https://hko.srce.hr/registar/skup-ishoda-ucenja/detalji/2349</w:t>
              </w:r>
            </w:hyperlink>
            <w:r w:rsidRPr="004E1A0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21E59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B8008F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</w:tcPr>
          <w:p w14:paraId="4D918C42" w14:textId="36A847C1" w:rsidR="00CE4B9E" w:rsidRPr="009E1B73" w:rsidRDefault="00CE4B9E" w:rsidP="00E90D1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5502D6" w:rsidRPr="009E1B73">
              <w:rPr>
                <w:rFonts w:cstheme="minorHAnsi"/>
                <w:iCs/>
                <w:noProof/>
                <w:sz w:val="20"/>
                <w:szCs w:val="20"/>
              </w:rPr>
              <w:t>ripremiti, rasporediti i provjeriti opremu za zavarivanje</w:t>
            </w:r>
          </w:p>
          <w:p w14:paraId="1FFAB14D" w14:textId="2AA8F714" w:rsidR="00CE4B9E" w:rsidRPr="009E1B73" w:rsidRDefault="00CE4B9E" w:rsidP="00E90D1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6F709DDA" w14:textId="2E333E29" w:rsidR="00CE4B9E" w:rsidRPr="009E1B73" w:rsidRDefault="00CE4B9E" w:rsidP="00E90D1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</w:t>
            </w:r>
            <w:r w:rsidR="00A80C13"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zavarivanje </w:t>
            </w:r>
          </w:p>
          <w:p w14:paraId="4E64ADF4" w14:textId="40C68FB9" w:rsidR="00CE4B9E" w:rsidRPr="009E1B73" w:rsidRDefault="00CE4B9E" w:rsidP="00E90D1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Podesiti parametre </w:t>
            </w:r>
            <w:r w:rsidR="004224BC" w:rsidRPr="009E1B73">
              <w:rPr>
                <w:rFonts w:cstheme="minorHAnsi"/>
                <w:iCs/>
                <w:noProof/>
                <w:sz w:val="20"/>
                <w:szCs w:val="20"/>
              </w:rPr>
              <w:t>elektrolu</w:t>
            </w:r>
            <w:r w:rsidR="00A80C13"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čnog </w:t>
            </w: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>zavarivanja prema SPZ (WPS)</w:t>
            </w:r>
          </w:p>
          <w:p w14:paraId="077249ED" w14:textId="656662DA" w:rsidR="00CE4B9E" w:rsidRPr="009E1B73" w:rsidRDefault="00CE4B9E" w:rsidP="00E90D1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Pripremiti rubove osnovnog materijala za postupak </w:t>
            </w:r>
            <w:r w:rsidR="00A80C13"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zavarivanja </w:t>
            </w:r>
          </w:p>
          <w:p w14:paraId="468ACC3C" w14:textId="49EFA512" w:rsidR="00CE4B9E" w:rsidRPr="009E1B73" w:rsidRDefault="00CE4B9E" w:rsidP="00E90D1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3E249671" w14:textId="74F2B23B" w:rsidR="00CE4B9E" w:rsidRPr="009E1B73" w:rsidRDefault="00CE4B9E" w:rsidP="00E90D1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Zavarivati </w:t>
            </w:r>
            <w:r w:rsidR="00A80C13"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elektrolučnim </w:t>
            </w: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>postupkom u svim položajima zavarivanja i primijeniti odgovarajuće tehnike zavarivanja</w:t>
            </w:r>
          </w:p>
          <w:p w14:paraId="1CAC3CDA" w14:textId="340636C1" w:rsidR="00CE4B9E" w:rsidRPr="009E1B73" w:rsidRDefault="00CE4B9E" w:rsidP="00E90D1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16A73BD5" w14:textId="41335A31" w:rsidR="00CE4B9E" w:rsidRPr="009E1B73" w:rsidRDefault="00CE4B9E" w:rsidP="00E90D16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4B0C43E4" w:rsidR="00DE707F" w:rsidRPr="009E1B73" w:rsidRDefault="00CE4B9E" w:rsidP="00DE707F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Očistiti </w:t>
            </w:r>
            <w:r w:rsidR="00A80C13"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>zavareni spoj</w:t>
            </w:r>
            <w:r w:rsidR="00A80C13" w:rsidRPr="009E1B73">
              <w:rPr>
                <w:rFonts w:cstheme="minorHAnsi"/>
                <w:iCs/>
                <w:noProof/>
                <w:sz w:val="20"/>
                <w:szCs w:val="20"/>
              </w:rPr>
              <w:t xml:space="preserve">, </w:t>
            </w:r>
            <w:r w:rsidRPr="009E1B73">
              <w:rPr>
                <w:rFonts w:cstheme="minorHAnsi"/>
                <w:iCs/>
                <w:noProof/>
                <w:sz w:val="20"/>
                <w:szCs w:val="20"/>
              </w:rPr>
              <w:t>osnovni materijal i radno mjesto</w:t>
            </w:r>
          </w:p>
        </w:tc>
      </w:tr>
      <w:tr w:rsidR="00C759FB" w:rsidRPr="00F919E2" w14:paraId="3D59805F" w14:textId="77777777" w:rsidTr="00C21E59">
        <w:trPr>
          <w:trHeight w:val="951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2612628" w14:textId="77777777" w:rsidR="00223236" w:rsidRPr="00FB3C85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3C8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6925DD04" w:rsidR="00223236" w:rsidRPr="00B8008F" w:rsidRDefault="00223236" w:rsidP="00B8008F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008F">
              <w:rPr>
                <w:rFonts w:cstheme="minorHAnsi"/>
                <w:iCs/>
                <w:noProof/>
                <w:sz w:val="20"/>
                <w:szCs w:val="20"/>
              </w:rPr>
              <w:t>Postupke za vrednovanje rada nastavnika i trenera</w:t>
            </w:r>
          </w:p>
          <w:p w14:paraId="48B288BC" w14:textId="5BC29862" w:rsidR="00223236" w:rsidRPr="00B8008F" w:rsidRDefault="00223236" w:rsidP="00B8008F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008F">
              <w:rPr>
                <w:rFonts w:cstheme="minorHAnsi"/>
                <w:iCs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04347D9D" w14:textId="454AFEFC" w:rsidR="00223236" w:rsidRPr="00B8008F" w:rsidRDefault="00223236" w:rsidP="00B8008F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008F">
              <w:rPr>
                <w:rFonts w:cstheme="minorHAnsi"/>
                <w:iCs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6CC39BA4" w14:textId="7AE0D505" w:rsidR="00223236" w:rsidRPr="00B8008F" w:rsidRDefault="00223236" w:rsidP="00B8008F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008F">
              <w:rPr>
                <w:rFonts w:cstheme="minorHAnsi"/>
                <w:iCs/>
                <w:noProof/>
                <w:sz w:val="20"/>
                <w:szCs w:val="20"/>
              </w:rPr>
              <w:t>Postupke za praćenje uspjeha polaznika</w:t>
            </w:r>
          </w:p>
          <w:p w14:paraId="2736D7D8" w14:textId="77777777" w:rsidR="00223236" w:rsidRPr="00FB3C85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B3C8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2ACEEFC9" w:rsidR="00223236" w:rsidRPr="00B8008F" w:rsidRDefault="00223236" w:rsidP="00B8008F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008F">
              <w:rPr>
                <w:rFonts w:cstheme="minorHAnsi"/>
                <w:iCs/>
                <w:noProof/>
                <w:sz w:val="20"/>
                <w:szCs w:val="20"/>
              </w:rPr>
              <w:t>Akcijski plan poezan s rezultatima evaluacijskih upitnika</w:t>
            </w:r>
          </w:p>
          <w:p w14:paraId="5C6CBFBD" w14:textId="75282936" w:rsidR="00223236" w:rsidRPr="00B8008F" w:rsidRDefault="00223236" w:rsidP="00B8008F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008F">
              <w:rPr>
                <w:rFonts w:cstheme="minorHAnsi"/>
                <w:iCs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55FD57E9" w:rsidR="00FB3C85" w:rsidRPr="00B8008F" w:rsidRDefault="00223236" w:rsidP="00B8008F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008F">
              <w:rPr>
                <w:rFonts w:cstheme="minorHAnsi"/>
                <w:iCs/>
                <w:noProof/>
                <w:sz w:val="20"/>
                <w:szCs w:val="20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C21E59">
        <w:trPr>
          <w:trHeight w:val="513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</w:tcPr>
          <w:p w14:paraId="37627339" w14:textId="3F6BC1D2" w:rsidR="00C759FB" w:rsidRPr="00F919E2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0A50F73B" w14:textId="636DDE96" w:rsidR="008C1646" w:rsidRDefault="008C1646" w:rsidP="008C1646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09011AA1" w14:textId="77777777" w:rsidR="008C1646" w:rsidRDefault="008C1646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4B49A5E3" w14:textId="77777777" w:rsidR="008C1646" w:rsidRDefault="008C1646" w:rsidP="008C1646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73226A32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661"/>
        <w:gridCol w:w="661"/>
        <w:gridCol w:w="662"/>
        <w:gridCol w:w="993"/>
      </w:tblGrid>
      <w:tr w:rsidR="00C759FB" w:rsidRPr="00F919E2" w14:paraId="417B9C8F" w14:textId="77777777" w:rsidTr="00CD1BA6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D1BA6">
        <w:trPr>
          <w:trHeight w:val="581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CD1BA6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CD1BA6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CD1BA6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012FFAB0" w:rsidR="009A210D" w:rsidRPr="00F919E2" w:rsidRDefault="009A210D" w:rsidP="00CD1BA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BC552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240214D5" w:rsidR="009A210D" w:rsidRPr="00F919E2" w:rsidRDefault="009A210D" w:rsidP="00CD1BA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spojem </w:t>
            </w:r>
            <w:r w:rsidR="00BC552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D1B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CD1B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CD1B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CD1B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CD1B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CD1B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CD1BA6">
        <w:trPr>
          <w:trHeight w:val="493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0888A2C6" w:rsidR="00C759FB" w:rsidRPr="00CD1BA6" w:rsidRDefault="00C759FB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BA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6EBDC1" w:rsidR="00C759FB" w:rsidRPr="00CD1BA6" w:rsidRDefault="009A210D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BA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E4B9E" w:rsidRPr="00CD1BA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CD1BA6" w:rsidRDefault="00966BD9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BA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CD1BA6" w:rsidRDefault="009A210D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BA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CD1BA6" w:rsidRDefault="00966BD9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BA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 w:rsidRPr="00CD1BA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CD1BA6" w:rsidRDefault="009A210D" w:rsidP="00CD1B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D1BA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 w:rsidRPr="00CD1BA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0A6748D1" w:rsidR="006B0E65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8C1646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1529019C" w14:textId="77777777" w:rsidR="00CD1BA6" w:rsidRPr="0026702B" w:rsidRDefault="00CD1BA6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57E4D3E2" w:rsidR="00347970" w:rsidRPr="00F919E2" w:rsidRDefault="00CD1BA6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ČELIKA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REL (111)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5C4819D8" w:rsidR="00347970" w:rsidRPr="008C1646" w:rsidRDefault="0026702B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13" w:history="1">
              <w:r w:rsidRPr="008C1646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https://hko.srce.hr/registar/skup-ishoda-ucenja/detalji/2349</w:t>
              </w:r>
            </w:hyperlink>
            <w:r w:rsidRPr="008C164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E9DDC14" w14:textId="17FD77E2" w:rsidR="00347970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961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="00CD1BA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7910AE53" w14:textId="77777777" w:rsidR="00CD1BA6" w:rsidRDefault="00CD1BA6" w:rsidP="00CD1BA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čelika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  <w:p w14:paraId="1DFCCD4F" w14:textId="0FFC95CC" w:rsidR="00CD1BA6" w:rsidRPr="00F919E2" w:rsidRDefault="00CD1BA6" w:rsidP="00CD1BA6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F4C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(10 CSVET)</w:t>
            </w:r>
          </w:p>
        </w:tc>
      </w:tr>
      <w:tr w:rsidR="00347970" w:rsidRPr="00F919E2" w14:paraId="70E51CDA" w14:textId="77777777" w:rsidTr="002669CB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2669CB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4F9376F1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 </w:t>
            </w:r>
            <w:r w:rsidR="00DA49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319" w:type="dxa"/>
            <w:vAlign w:val="center"/>
          </w:tcPr>
          <w:p w14:paraId="0C362F4E" w14:textId="4FEA5466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DA49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4EFA76AD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DA49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8C1646" w:rsidRDefault="00223236" w:rsidP="002669CB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8C1646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Cilj modula je: </w:t>
            </w:r>
          </w:p>
          <w:p w14:paraId="7D86C251" w14:textId="4B96F763" w:rsidR="00A670AF" w:rsidRPr="008C1646" w:rsidRDefault="00223236" w:rsidP="002669CB">
            <w:pPr>
              <w:pStyle w:val="ListParagraph"/>
              <w:numPr>
                <w:ilvl w:val="0"/>
                <w:numId w:val="20"/>
              </w:numPr>
              <w:ind w:left="371" w:hanging="2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Stjecanje kompetencija (znanja, vještina i ponašanja) polaznika potrebnih za zavarivanje čelika sučeljenim spojem </w:t>
            </w:r>
            <w:r w:rsidR="00BC5529" w:rsidRPr="008C1646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 postupkom na siguran način.</w:t>
            </w:r>
          </w:p>
          <w:p w14:paraId="78DBA379" w14:textId="12E7B284" w:rsidR="00223236" w:rsidRPr="008C1646" w:rsidRDefault="00223236" w:rsidP="002669CB">
            <w:pPr>
              <w:ind w:left="88"/>
              <w:jc w:val="both"/>
              <w:rPr>
                <w:rFonts w:asciiTheme="minorHAnsi" w:hAnsiTheme="minorHAnsi" w:cstheme="minorHAnsi"/>
                <w:iCs/>
                <w:noProof/>
                <w:color w:val="FF0000"/>
                <w:sz w:val="20"/>
                <w:szCs w:val="20"/>
                <w:lang w:val="hr-HR"/>
              </w:rPr>
            </w:pPr>
            <w:r w:rsidRPr="008C1646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A670AF"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am proces obuhvaća </w:t>
            </w:r>
            <w:r w:rsidRPr="008C1646">
              <w:rPr>
                <w:rFonts w:cstheme="minorHAnsi"/>
                <w:iCs/>
                <w:noProof/>
                <w:sz w:val="20"/>
                <w:szCs w:val="20"/>
              </w:rPr>
              <w:t>dosljednu primjenu</w:t>
            </w:r>
            <w:r w:rsidR="00A670AF"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 propisa zaštite na radu i zaštite okoliša te</w:t>
            </w:r>
            <w:r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 propisanih tehnologija i tehnika zavarivanja </w:t>
            </w:r>
            <w:r w:rsidR="00A670AF" w:rsidRPr="008C1646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 zahtjeva kvalitete u cjelokupnom procesu zavarivanja od pripreme, </w:t>
            </w:r>
            <w:r w:rsidR="00A670AF"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postupka </w:t>
            </w:r>
            <w:r w:rsidRPr="008C1646">
              <w:rPr>
                <w:rFonts w:cstheme="minorHAnsi"/>
                <w:iCs/>
                <w:noProof/>
                <w:sz w:val="20"/>
                <w:szCs w:val="20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3BB8328" w:rsidR="00347970" w:rsidRPr="002669CB" w:rsidRDefault="006A7C73" w:rsidP="002669C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669C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REL (111) postupak zavarivanja, zavareni spoj, tehnologija zavarivanja, tehnike zavarivanja, kvaliteta u zavarivanju, rad na siguran način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29D50AF1" w:rsidR="00F10BC4" w:rsidRPr="008C1646" w:rsidRDefault="00F10BC4" w:rsidP="002669C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C16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CB51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radu.</w:t>
            </w:r>
          </w:p>
          <w:p w14:paraId="5C01AD8B" w14:textId="7FCDBA07" w:rsidR="00347970" w:rsidRPr="008C1646" w:rsidRDefault="00BB3340" w:rsidP="002669C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C16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Učenje temeljeno na radu provodi se kroz dva oblika:</w:t>
            </w:r>
          </w:p>
          <w:p w14:paraId="64763908" w14:textId="06344A3C" w:rsidR="00BB3340" w:rsidRPr="002669CB" w:rsidRDefault="00BB3340" w:rsidP="002669CB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669CB">
              <w:rPr>
                <w:rFonts w:cstheme="minorHAnsi"/>
                <w:iCs/>
                <w:noProof/>
                <w:sz w:val="20"/>
                <w:szCs w:val="20"/>
              </w:rPr>
              <w:t xml:space="preserve">Na simulatoru zavarivanja (VWTS – virtualnom trening sustavu zavarivanja) – maksimalno </w:t>
            </w:r>
            <w:r w:rsidR="00D627D9" w:rsidRPr="002669CB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2669CB">
              <w:rPr>
                <w:rFonts w:cstheme="minorHAnsi"/>
                <w:iCs/>
                <w:noProof/>
                <w:sz w:val="20"/>
                <w:szCs w:val="20"/>
              </w:rPr>
              <w:t>0%</w:t>
            </w:r>
          </w:p>
          <w:p w14:paraId="171E67A8" w14:textId="63F03B8A" w:rsidR="00C81C48" w:rsidRPr="002669CB" w:rsidRDefault="006A7C73" w:rsidP="002669CB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669CB">
              <w:rPr>
                <w:rFonts w:cstheme="minorHAnsi"/>
                <w:iCs/>
                <w:noProof/>
                <w:sz w:val="20"/>
                <w:szCs w:val="20"/>
              </w:rPr>
              <w:t>trening tehnike zavarivanja REL (111) postupkom vođen virtualnim trenerom. Vježbaju se brzina zavarivanja, održavanje duljine luka i kut nagiba elektrode</w:t>
            </w:r>
          </w:p>
          <w:p w14:paraId="6ABDD8D5" w14:textId="198E242D" w:rsidR="009C2DDF" w:rsidRPr="002669CB" w:rsidRDefault="009C2DDF" w:rsidP="002669CB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669CB">
              <w:rPr>
                <w:rFonts w:cstheme="minorHAnsi"/>
                <w:iCs/>
                <w:noProof/>
                <w:sz w:val="20"/>
                <w:szCs w:val="20"/>
              </w:rPr>
              <w:t xml:space="preserve">zavarivanje u uvjetima simulacije bez pomoći </w:t>
            </w:r>
            <w:r w:rsidR="005C5840" w:rsidRPr="002669CB">
              <w:rPr>
                <w:rFonts w:cstheme="minorHAnsi"/>
                <w:iCs/>
                <w:noProof/>
                <w:sz w:val="20"/>
                <w:szCs w:val="20"/>
              </w:rPr>
              <w:t>virtualnog trenera</w:t>
            </w:r>
            <w:r w:rsidRPr="002669C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87742E7" w14:textId="1827213A" w:rsidR="00BB3340" w:rsidRPr="002669CB" w:rsidRDefault="005C5840" w:rsidP="002669CB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669CB"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="00BB3340" w:rsidRPr="002669CB">
              <w:rPr>
                <w:rFonts w:cstheme="minorHAnsi"/>
                <w:iCs/>
                <w:noProof/>
                <w:sz w:val="20"/>
                <w:szCs w:val="20"/>
              </w:rPr>
              <w:t xml:space="preserve">avarivanjem u stvarnim uvjetima – minimalno </w:t>
            </w:r>
            <w:r w:rsidR="009C453C" w:rsidRPr="002669CB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="00BB3340" w:rsidRPr="002669CB">
              <w:rPr>
                <w:rFonts w:cstheme="minorHAnsi"/>
                <w:iCs/>
                <w:noProof/>
                <w:sz w:val="20"/>
                <w:szCs w:val="20"/>
              </w:rPr>
              <w:t>0%</w:t>
            </w:r>
          </w:p>
          <w:p w14:paraId="52377E6C" w14:textId="77777777" w:rsidR="009C2DDF" w:rsidRPr="008C1646" w:rsidRDefault="009C2DDF" w:rsidP="002669CB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C1646">
              <w:rPr>
                <w:rFonts w:cstheme="minorHAnsi"/>
                <w:iCs/>
                <w:noProof/>
                <w:sz w:val="20"/>
                <w:szCs w:val="20"/>
              </w:rPr>
              <w:t>Zavaruju se čelični materijali u stvarnim radioničkim uvjetima.</w:t>
            </w:r>
          </w:p>
          <w:p w14:paraId="79F7D95C" w14:textId="00904ED4" w:rsidR="009C2DDF" w:rsidRPr="008C1646" w:rsidRDefault="009C2DDF" w:rsidP="002669CB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Za oba oblika učenja temeljenog na radu osnovni dokument za propisivanje tehnologije i tehnike rada je Specifikacija postupka zavarivanja </w:t>
            </w:r>
            <w:r w:rsidR="00A92451" w:rsidRPr="008C1646">
              <w:rPr>
                <w:rFonts w:cstheme="minorHAnsi"/>
                <w:iCs/>
                <w:noProof/>
                <w:sz w:val="20"/>
                <w:szCs w:val="20"/>
              </w:rPr>
              <w:t>koju izrađuje nastavnik i/ili strukovni učitelj</w:t>
            </w:r>
            <w:r w:rsidR="00D3742B"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 (trener)</w:t>
            </w:r>
            <w:r w:rsidR="00A92451"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 za </w:t>
            </w:r>
            <w:r w:rsidR="005C5840" w:rsidRPr="008C1646">
              <w:rPr>
                <w:rFonts w:cstheme="minorHAnsi"/>
                <w:iCs/>
                <w:noProof/>
                <w:sz w:val="20"/>
                <w:szCs w:val="20"/>
              </w:rPr>
              <w:t>sučeljene</w:t>
            </w:r>
            <w:r w:rsidR="00A92451"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 zavarene spojeve definirane u tablici </w:t>
            </w:r>
            <w:r w:rsidR="005C5840" w:rsidRPr="008C1646">
              <w:rPr>
                <w:rFonts w:cstheme="minorHAnsi"/>
                <w:iCs/>
                <w:noProof/>
                <w:sz w:val="20"/>
                <w:szCs w:val="20"/>
              </w:rPr>
              <w:t>koja je sastavni dio ovog programa (Vježbe 1. dio i Vježbe 2. dio)</w:t>
            </w:r>
            <w:r w:rsidR="00A92451" w:rsidRPr="008C1646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16D2EB46" w14:textId="73B3AB64" w:rsidR="001F2539" w:rsidRPr="008C1646" w:rsidRDefault="005C5840" w:rsidP="002669CB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C16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0E79C772" w:rsidR="00D3742B" w:rsidRPr="003D2E8E" w:rsidRDefault="00D3742B" w:rsidP="003D2E8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3D2E8E">
              <w:rPr>
                <w:rFonts w:cstheme="minorHAnsi"/>
                <w:iCs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0C4F1C8E" w14:textId="562267CC" w:rsidR="00D3742B" w:rsidRPr="003D2E8E" w:rsidRDefault="00D3742B" w:rsidP="003D2E8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3D2E8E">
              <w:rPr>
                <w:rFonts w:cstheme="minorHAnsi"/>
                <w:iCs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52073D2A" w14:textId="6E9378B9" w:rsidR="00D3742B" w:rsidRPr="003D2E8E" w:rsidRDefault="00D3742B" w:rsidP="003D2E8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3D2E8E">
              <w:rPr>
                <w:rFonts w:cstheme="minorHAnsi"/>
                <w:iCs/>
                <w:noProof/>
                <w:sz w:val="20"/>
                <w:szCs w:val="20"/>
              </w:rPr>
              <w:t>A. Babić: „Osnove tehničkih materijala“: udžbenik za srednje trogodišnje škole, Školska knjiga, Zagreb, 2007.</w:t>
            </w:r>
          </w:p>
          <w:p w14:paraId="7AC25C54" w14:textId="7B26442A" w:rsidR="00D3742B" w:rsidRPr="003D2E8E" w:rsidRDefault="00D3742B" w:rsidP="003D2E8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3D2E8E">
              <w:rPr>
                <w:rFonts w:cstheme="minorHAnsi"/>
                <w:iCs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7AD64589" w14:textId="525C9684" w:rsidR="000D5B89" w:rsidRPr="003D2E8E" w:rsidRDefault="00AE5039" w:rsidP="003D2E8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3D2E8E">
              <w:rPr>
                <w:rFonts w:cstheme="minorHAnsi"/>
                <w:iCs/>
                <w:noProof/>
                <w:sz w:val="20"/>
                <w:szCs w:val="20"/>
              </w:rPr>
              <w:t>S. Kralj, Z. Kožuh, Š. Andrić: „Priručnik  Zavarivački i srodni postupci“, Zagreb, HDTZ-FSB, 2015</w:t>
            </w:r>
            <w:r w:rsidR="003D2E8E" w:rsidRPr="003D2E8E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5F5EABB" w14:textId="2DE4E885" w:rsidR="00D3742B" w:rsidRPr="003D2E8E" w:rsidRDefault="00D3742B" w:rsidP="003D2E8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3D2E8E">
              <w:rPr>
                <w:rFonts w:cstheme="minorHAnsi"/>
                <w:iCs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063AD09E" w14:textId="0FF34BA1" w:rsidR="00D3742B" w:rsidRPr="003D2E8E" w:rsidRDefault="00D3742B" w:rsidP="003D2E8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3D2E8E">
              <w:rPr>
                <w:rFonts w:cstheme="minorHAnsi"/>
                <w:iCs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7DC32427" w14:textId="77777777" w:rsidR="003D2E8E" w:rsidRDefault="00D3742B" w:rsidP="003D2E8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3D2E8E">
              <w:rPr>
                <w:rFonts w:cstheme="minorHAnsi"/>
                <w:iCs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  <w:r w:rsidR="003D2E8E" w:rsidRPr="003D2E8E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7998EC06" w14:textId="0C56ECB2" w:rsidR="0058367F" w:rsidRPr="003D2E8E" w:rsidRDefault="0058367F" w:rsidP="003D2E8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3D2E8E">
              <w:rPr>
                <w:rFonts w:cstheme="minorHAnsi"/>
                <w:iCs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0F2F32A3" w14:textId="77777777" w:rsidR="008C1646" w:rsidRDefault="008C1646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1134"/>
        <w:gridCol w:w="6237"/>
      </w:tblGrid>
      <w:tr w:rsidR="00347970" w:rsidRPr="009D62DE" w14:paraId="4B5EDDE6" w14:textId="77777777" w:rsidTr="009D62DE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35CCB30B" w:rsidR="00347970" w:rsidRPr="009D62DE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C21E59" w:rsidRPr="009D62D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D4CFA" w14:textId="45E240B9" w:rsidR="00347970" w:rsidRPr="009D62DE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Zavarivanje čelika </w:t>
            </w:r>
            <w:r w:rsidR="00AC471F" w:rsidRPr="009D62D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sučeljenim</w:t>
            </w:r>
            <w:r w:rsidRPr="009D62D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5A5986" w:rsidRPr="009D62D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REL </w:t>
            </w:r>
            <w:r w:rsidR="00871A51" w:rsidRPr="009D62D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(111) </w:t>
            </w:r>
            <w:r w:rsidR="005A5986" w:rsidRPr="009D62D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postupkom </w:t>
            </w:r>
            <w:r w:rsidR="00A50941" w:rsidRPr="009D62D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(10 CSVET)</w:t>
            </w:r>
          </w:p>
        </w:tc>
      </w:tr>
      <w:tr w:rsidR="00347970" w:rsidRPr="009D62DE" w14:paraId="1AFCA61B" w14:textId="77777777" w:rsidTr="007C04E2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9D62DE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9D62DE" w14:paraId="01E5C7FC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302088EC" w:rsidR="00347970" w:rsidRPr="009D62DE" w:rsidRDefault="00384027" w:rsidP="007C04E2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9D62DE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(SPZ (WPS))</w:t>
            </w:r>
          </w:p>
        </w:tc>
      </w:tr>
      <w:tr w:rsidR="00347970" w:rsidRPr="009D62DE" w14:paraId="11369654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6A3696E6" w:rsidR="00347970" w:rsidRPr="009D62DE" w:rsidRDefault="00594688" w:rsidP="007C04E2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9D62DE" w14:paraId="6E22D4D5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20EB7953" w:rsidR="00347970" w:rsidRPr="009D62DE" w:rsidRDefault="00594688" w:rsidP="007C04E2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 xml:space="preserve">Izvoditi </w:t>
            </w:r>
            <w:r w:rsidR="00D564FF" w:rsidRPr="009D62DE">
              <w:rPr>
                <w:rFonts w:cstheme="minorHAnsi"/>
                <w:iCs/>
                <w:noProof/>
                <w:sz w:val="20"/>
                <w:szCs w:val="20"/>
              </w:rPr>
              <w:t>sučeljene</w:t>
            </w: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 xml:space="preserve"> zavare u jednom ili više prolaza.</w:t>
            </w:r>
          </w:p>
        </w:tc>
      </w:tr>
      <w:tr w:rsidR="00347970" w:rsidRPr="009D62DE" w14:paraId="7E925722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2AF9B8C2" w:rsidR="00347970" w:rsidRPr="009D62DE" w:rsidRDefault="00594688" w:rsidP="007C04E2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Provesti vizualno ispitivanje vlastitog rada i poduzeti potrebne radnje u vlastitoj nadležnosti za uklanjanje nepravilnosti</w:t>
            </w:r>
          </w:p>
        </w:tc>
      </w:tr>
      <w:tr w:rsidR="00347970" w:rsidRPr="009D62DE" w14:paraId="76296BF3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5002C34" w:rsidR="00347970" w:rsidRPr="009D62DE" w:rsidRDefault="00594688" w:rsidP="007C04E2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9D62DE" w14:paraId="0207DD5D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7120D450" w:rsidR="00347970" w:rsidRPr="009D62DE" w:rsidRDefault="00594688" w:rsidP="007C04E2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9D62DE" w14:paraId="2EE75390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6311EA50" w:rsidR="00347970" w:rsidRPr="009D62DE" w:rsidRDefault="00594688" w:rsidP="007C04E2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9D62DE" w14:paraId="18C1C003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CE87AC9" w:rsidR="00347970" w:rsidRPr="009D62DE" w:rsidRDefault="00594688" w:rsidP="007C04E2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Održavati opremu za zavarivanje (</w:t>
            </w:r>
            <w:r w:rsidR="00871A51" w:rsidRPr="009D62DE">
              <w:rPr>
                <w:rFonts w:cstheme="minorHAnsi"/>
                <w:iCs/>
                <w:noProof/>
                <w:sz w:val="20"/>
                <w:szCs w:val="20"/>
              </w:rPr>
              <w:t>držač elektrode</w:t>
            </w: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, kablov</w:t>
            </w:r>
            <w:r w:rsidR="00871A51" w:rsidRPr="009D62DE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, itd.)</w:t>
            </w:r>
          </w:p>
        </w:tc>
      </w:tr>
      <w:tr w:rsidR="00347970" w:rsidRPr="009D62DE" w14:paraId="3894608F" w14:textId="77777777" w:rsidTr="007C04E2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9D62DE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9D62DE" w14:paraId="125751AF" w14:textId="77777777" w:rsidTr="007C4992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9D62DE" w:rsidRDefault="00F10BC4" w:rsidP="00555D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2D09280F" w:rsidR="00F10BC4" w:rsidRPr="009D62DE" w:rsidRDefault="00F10BC4" w:rsidP="00555D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Demonstracijom podešavanja parametara zavarivanja u skladu sa (SPZ (WPS)), pripremom spoja, predgrijavanjem izvođenjem </w:t>
            </w:r>
            <w:r w:rsidR="00B52D8B"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sučeljenih</w:t>
            </w:r>
            <w:r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zavara te kontrolom zavara u praksi i/ili simulacijom radnih situacija polaznike se usmjerava </w:t>
            </w:r>
            <w:r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 xml:space="preserve">na stjecanje znanja i vještina potrebnih za obavljanje poslova vezanih za zavarivanje čelika </w:t>
            </w:r>
            <w:r w:rsidR="00B52D8B"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sučljenim </w:t>
            </w:r>
            <w:r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spojem </w:t>
            </w:r>
            <w:r w:rsidR="00871A51"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REL</w:t>
            </w:r>
            <w:r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postupkom.</w:t>
            </w:r>
          </w:p>
          <w:p w14:paraId="29D796B2" w14:textId="77777777" w:rsidR="00F10BC4" w:rsidRPr="009D62DE" w:rsidRDefault="00F10BC4" w:rsidP="00555D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9D62DE" w:rsidRDefault="00F10BC4" w:rsidP="00555D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Pr="009D62DE" w:rsidRDefault="00F10BC4" w:rsidP="00555D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Pr="009D62DE" w:rsidRDefault="00522BAF" w:rsidP="00555D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227EF028" w14:textId="680EB985" w:rsidR="008D0B92" w:rsidRPr="009D62DE" w:rsidRDefault="008D0B92" w:rsidP="00555DE5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bCs/>
                <w:iCs/>
                <w:noProof/>
                <w:sz w:val="20"/>
                <w:szCs w:val="20"/>
              </w:rPr>
              <w:t>Rad na simulatoru zavarivanja, maksimalno 50%, prema Specifikaciji postupka zavarivanja (WPS) temeljenoj na zavarivanju spojeva definiranih u tablici (Vježbe 1.dio i Vježbe 2.dio) koja je sastavni dio ovog programa.</w:t>
            </w:r>
          </w:p>
          <w:p w14:paraId="4A113CD3" w14:textId="472EE433" w:rsidR="00347970" w:rsidRPr="009D62DE" w:rsidRDefault="008D0B92" w:rsidP="00555DE5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bCs/>
                <w:iCs/>
                <w:noProof/>
                <w:sz w:val="20"/>
                <w:szCs w:val="20"/>
              </w:rPr>
              <w:t>Rad na uređajima za zavarivanje REL (111) postupkom, minimalno 50%,  prema Specifikaciji postupka zavarivanja (WPS) temeljenoj na zavarivanju spojeva definiranih u tablici (Vježbe 1.dio i Vježbe 2.dio) koja je sastavni dio ovog programa.</w:t>
            </w:r>
          </w:p>
        </w:tc>
      </w:tr>
      <w:tr w:rsidR="00D3742B" w:rsidRPr="009D62DE" w14:paraId="79BC139A" w14:textId="77777777" w:rsidTr="007C04E2">
        <w:tc>
          <w:tcPr>
            <w:tcW w:w="211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9D62DE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33EAA912" w:rsidR="00D3742B" w:rsidRPr="009D62DE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Tehnologija zavarivanja</w:t>
            </w:r>
            <w:r w:rsidR="00B52D8B"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čelika</w:t>
            </w: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BC5529"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REL (111)</w:t>
            </w: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postupkom</w:t>
            </w:r>
          </w:p>
          <w:p w14:paraId="66BE6D38" w14:textId="77777777" w:rsidR="00D3742B" w:rsidRPr="009D62DE" w:rsidRDefault="00D3742B" w:rsidP="007C04E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Parametri zavarivnja</w:t>
            </w:r>
          </w:p>
          <w:p w14:paraId="3270F6E1" w14:textId="77777777" w:rsidR="00D3742B" w:rsidRPr="009D62DE" w:rsidRDefault="00D3742B" w:rsidP="007C04E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Specifikacija postupka zavarivanja (SPZ (WPS))</w:t>
            </w:r>
          </w:p>
          <w:p w14:paraId="32BBE10B" w14:textId="58927C24" w:rsidR="00D3742B" w:rsidRPr="009D62DE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Priprema za zavarivanje</w:t>
            </w:r>
          </w:p>
          <w:p w14:paraId="6CB52B86" w14:textId="77777777" w:rsidR="00D3742B" w:rsidRPr="009D62DE" w:rsidRDefault="00D3742B" w:rsidP="007C04E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Priprema okoline za zavarivanje</w:t>
            </w:r>
          </w:p>
          <w:p w14:paraId="7D53AD49" w14:textId="77777777" w:rsidR="00D3742B" w:rsidRPr="009D62DE" w:rsidRDefault="00D3742B" w:rsidP="007C04E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Podešavanje parametara zavarivanja u skladu sa (SPZ (WPS))</w:t>
            </w:r>
          </w:p>
          <w:p w14:paraId="0E2BC23B" w14:textId="77777777" w:rsidR="00D3742B" w:rsidRPr="009D62DE" w:rsidRDefault="00D3742B" w:rsidP="007C04E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Postupanje s osnovnim, dodatnim i ostalim materijalma</w:t>
            </w:r>
          </w:p>
          <w:p w14:paraId="3FC71CE3" w14:textId="77777777" w:rsidR="00D3742B" w:rsidRPr="009D62DE" w:rsidRDefault="00D3742B" w:rsidP="007C04E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Priprema zavarivanja i predgrijavanje</w:t>
            </w:r>
          </w:p>
          <w:p w14:paraId="54AC06EE" w14:textId="5BCD3CF2" w:rsidR="00D3742B" w:rsidRPr="009D62DE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Tehnike </w:t>
            </w:r>
            <w:r w:rsidR="00B52D8B"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zavarivanja čelika sučeljenim spojem</w:t>
            </w: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BC5529"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REL (111)</w:t>
            </w: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postupkom</w:t>
            </w:r>
          </w:p>
          <w:p w14:paraId="6692C9D3" w14:textId="77777777" w:rsidR="00D3742B" w:rsidRPr="009D62DE" w:rsidRDefault="00D3742B" w:rsidP="007C04E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Izvođenje postupka zavarivanja</w:t>
            </w:r>
          </w:p>
          <w:p w14:paraId="28559D0A" w14:textId="255A704B" w:rsidR="00D3742B" w:rsidRPr="009D62DE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Osiguranje kvalitete zavarenog spoja</w:t>
            </w: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ab/>
            </w:r>
          </w:p>
          <w:p w14:paraId="777645FF" w14:textId="77777777" w:rsidR="00D3742B" w:rsidRPr="009D62DE" w:rsidRDefault="00D3742B" w:rsidP="007C04E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Vizualni pregled zavarenog spoja</w:t>
            </w:r>
          </w:p>
          <w:p w14:paraId="0F683EC7" w14:textId="77777777" w:rsidR="00D3742B" w:rsidRPr="009D62DE" w:rsidRDefault="00D3742B" w:rsidP="007C04E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Analiza učinjenih pogrešaka</w:t>
            </w:r>
          </w:p>
          <w:p w14:paraId="4064E543" w14:textId="2D3D0494" w:rsidR="00D3742B" w:rsidRPr="009D62DE" w:rsidRDefault="00D3742B" w:rsidP="007C04E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F10BC4" w:rsidRPr="009D62DE" w14:paraId="6DAF745C" w14:textId="77777777" w:rsidTr="007C04E2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9D62DE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10BC4" w:rsidRPr="009D62DE" w14:paraId="56362BD5" w14:textId="77777777" w:rsidTr="007C4992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78D72" w14:textId="70AC19A3" w:rsidR="00F10BC4" w:rsidRPr="009D62DE" w:rsidRDefault="00F10BC4" w:rsidP="00555D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CB51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kontinuirano prati rad skupine na simulatoru i po potrebi vrši korektivne akcije. Polaznici u </w:t>
            </w:r>
            <w:r w:rsidR="0026702B"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CB51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</w:t>
            </w:r>
            <w:r w:rsidR="00CB6DC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="00CB51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kod poslodavca</w:t>
            </w: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9D62DE" w:rsidRDefault="00F10BC4" w:rsidP="00555D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448A3C2F" w14:textId="1128D729" w:rsidR="00F10BC4" w:rsidRPr="009D62DE" w:rsidRDefault="00F10BC4" w:rsidP="00555DE5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Na simulatoru zavarivanja strukovni učitelj određuje bodovni prag minmalno 55%. Simulator vrjednuje bodovno, na taj način, sve tri razine ostvarivanja rezultata za:</w:t>
            </w:r>
          </w:p>
          <w:p w14:paraId="612C6656" w14:textId="5A2C94BE" w:rsidR="0040031B" w:rsidRPr="009D62DE" w:rsidRDefault="0040031B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brzinu zavarivanja – razina 1</w:t>
            </w:r>
          </w:p>
          <w:p w14:paraId="7F5EE108" w14:textId="1F9EC3E5" w:rsidR="0040031B" w:rsidRPr="009D62DE" w:rsidRDefault="0040031B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 xml:space="preserve">brzinu zavarivanja i duljinu luka – razina 2 </w:t>
            </w:r>
          </w:p>
          <w:p w14:paraId="0659465F" w14:textId="4E0F2885" w:rsidR="0040031B" w:rsidRPr="009D62DE" w:rsidRDefault="0040031B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brzinu zavarivanja, duljinu luka i kut nagiba elektrode – razina 3</w:t>
            </w:r>
          </w:p>
          <w:p w14:paraId="70DCF2BA" w14:textId="7772B366" w:rsidR="00F10BC4" w:rsidRPr="009D62DE" w:rsidRDefault="00F10BC4" w:rsidP="00555D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266822C7" w:rsidR="007444DE" w:rsidRPr="009D62DE" w:rsidRDefault="007444DE" w:rsidP="00555DE5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 xml:space="preserve">Formativno vrjednovanje realnog zavarivanja sučeljenog spoja od čeličnih materijala </w:t>
            </w:r>
            <w:r w:rsidR="00BC5529" w:rsidRPr="009D62DE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 xml:space="preserve"> postukom vrši se temeljem kriterija ocjenjivanja iz tablice koja je sastavni dio ovog programa te  zapažanja polaznikovih radnji i njegovog ponašanja u radnom okruženju. </w:t>
            </w:r>
          </w:p>
          <w:p w14:paraId="2DB243FC" w14:textId="77777777" w:rsidR="007444DE" w:rsidRPr="009D62DE" w:rsidRDefault="007444DE" w:rsidP="00555D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Elementi koji su sastavni dio ove provjere stečenih znanja i vještina su:</w:t>
            </w:r>
          </w:p>
          <w:p w14:paraId="2AE6F43D" w14:textId="7ED8D546" w:rsidR="007444DE" w:rsidRPr="009D62DE" w:rsidRDefault="007444DE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79348BE4" w14:textId="124033C7" w:rsidR="007444DE" w:rsidRPr="009D62DE" w:rsidRDefault="007444DE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6FE7B1D2" w14:textId="7AEB652E" w:rsidR="007444DE" w:rsidRPr="009D62DE" w:rsidRDefault="007444DE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269DB934" w14:textId="0BA4CDA0" w:rsidR="007444DE" w:rsidRPr="009D62DE" w:rsidRDefault="007444DE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0BD6D9BC" w14:textId="3C8D6EDB" w:rsidR="007444DE" w:rsidRPr="009D62DE" w:rsidRDefault="007444DE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C6BAC9B" w14:textId="4BF2A601" w:rsidR="007444DE" w:rsidRPr="009D62DE" w:rsidRDefault="007444DE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zadatka </w:t>
            </w:r>
            <w:r w:rsidR="00BC5529" w:rsidRPr="009D62DE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 xml:space="preserve"> postupkom zavarivanja</w:t>
            </w:r>
          </w:p>
          <w:p w14:paraId="59C98FB2" w14:textId="09C2F3DD" w:rsidR="007444DE" w:rsidRPr="009D62DE" w:rsidRDefault="00B52D8B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7444DE" w:rsidRPr="009D62DE">
              <w:rPr>
                <w:rFonts w:cstheme="minorHAnsi"/>
                <w:iCs/>
                <w:noProof/>
                <w:sz w:val="20"/>
                <w:szCs w:val="20"/>
              </w:rPr>
              <w:t>zvođenj</w:t>
            </w: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7444DE" w:rsidRPr="009D62DE">
              <w:rPr>
                <w:rFonts w:cstheme="minorHAnsi"/>
                <w:i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249A9441" w14:textId="2466A73E" w:rsidR="007444DE" w:rsidRPr="009D62DE" w:rsidRDefault="007444DE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Vizualni pregled završenog zavara.</w:t>
            </w:r>
          </w:p>
          <w:p w14:paraId="59364D5D" w14:textId="2D5357F3" w:rsidR="007444DE" w:rsidRPr="009D62DE" w:rsidRDefault="007444DE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1342DB21" w14:textId="39880F52" w:rsidR="007444DE" w:rsidRPr="009D62DE" w:rsidRDefault="007444DE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06DD3B83" w14:textId="1C5C7B80" w:rsidR="007444DE" w:rsidRPr="009D62DE" w:rsidRDefault="007444DE" w:rsidP="00555DE5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62DE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4BD8949B" w14:textId="77777777" w:rsidR="007C04E2" w:rsidRPr="009D62DE" w:rsidRDefault="007C04E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  <w:p w14:paraId="100A434F" w14:textId="3982EE29" w:rsidR="007B0C72" w:rsidRPr="009D62DE" w:rsidRDefault="00D0239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Učenje temeljeno na radu</w:t>
            </w:r>
          </w:p>
          <w:p w14:paraId="38A7D2F9" w14:textId="3926EDFD" w:rsidR="007B0C72" w:rsidRPr="009D62DE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Vježbe 1. dio</w:t>
            </w:r>
          </w:p>
          <w:tbl>
            <w:tblPr>
              <w:tblW w:w="9137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1922"/>
              <w:gridCol w:w="1743"/>
              <w:gridCol w:w="1422"/>
              <w:gridCol w:w="1361"/>
              <w:gridCol w:w="2374"/>
            </w:tblGrid>
            <w:tr w:rsidR="000961D7" w:rsidRPr="009D62DE" w14:paraId="28944E80" w14:textId="77777777" w:rsidTr="003D38FB">
              <w:trPr>
                <w:trHeight w:hRule="exact" w:val="933"/>
                <w:jc w:val="center"/>
              </w:trPr>
              <w:tc>
                <w:tcPr>
                  <w:tcW w:w="1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188388" w14:textId="77777777" w:rsidR="000961D7" w:rsidRPr="004D41CE" w:rsidRDefault="000961D7" w:rsidP="007C04E2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bookmarkStart w:id="2" w:name="_Hlk117018468"/>
                </w:p>
                <w:p w14:paraId="707ABA91" w14:textId="2D0EDEB4" w:rsidR="000961D7" w:rsidRPr="009D62DE" w:rsidRDefault="007C04E2" w:rsidP="007C04E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</w:t>
                  </w:r>
                  <w:r w:rsidR="000961D7"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529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54356D" w14:textId="34361F34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Zavarivanje čelika sučeljnim spojem REL postupkom (111)</w:t>
                  </w:r>
                </w:p>
              </w:tc>
              <w:tc>
                <w:tcPr>
                  <w:tcW w:w="1299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C926E0A" w14:textId="741A3B8A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 grupe   1, 2, 3, 11 HRN EN ISO /TR 15608</w:t>
                  </w:r>
                </w:p>
              </w:tc>
            </w:tr>
            <w:tr w:rsidR="000961D7" w:rsidRPr="009D62DE" w14:paraId="420E7D71" w14:textId="77777777" w:rsidTr="003D38FB">
              <w:trPr>
                <w:trHeight w:hRule="exact" w:val="724"/>
                <w:jc w:val="center"/>
              </w:trPr>
              <w:tc>
                <w:tcPr>
                  <w:tcW w:w="17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C94484F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2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FA6E74D" w14:textId="6E27B156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Vrsta </w:t>
                  </w:r>
                  <w:r w:rsidR="0040031B"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</w:p>
              </w:tc>
              <w:tc>
                <w:tcPr>
                  <w:tcW w:w="95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1043E55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778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AD7EFB0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745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2FE3D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29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8B0648F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bookmarkEnd w:id="2"/>
            <w:tr w:rsidR="000961D7" w:rsidRPr="009D62DE" w14:paraId="547DBE47" w14:textId="77777777" w:rsidTr="003D38FB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F295355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52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6EBA92" w14:textId="2947C4ED" w:rsidR="000961D7" w:rsidRPr="009D62DE" w:rsidRDefault="0040031B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95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F852F3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92FAF0" w14:textId="3257B8FB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B187AE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AEE46B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961D7" w:rsidRPr="009D62DE" w14:paraId="3F133C4F" w14:textId="77777777" w:rsidTr="003D38FB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F988B9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5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DFF26BA" w14:textId="79E6DC2A" w:rsidR="000961D7" w:rsidRPr="009D62DE" w:rsidRDefault="0040031B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Prirpema spoja brušenjem, plinskim ili laserskim rezanjem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07DA1C9" w14:textId="759F6A8B" w:rsidR="000961D7" w:rsidRPr="009D62DE" w:rsidRDefault="0040031B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neobavezno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EB46B4C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A84FCD4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AE43007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961D7" w:rsidRPr="009D62DE" w14:paraId="4625DA18" w14:textId="77777777" w:rsidTr="003D38FB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FD6C47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5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82FC7DF" w14:textId="66D46EFE" w:rsidR="000961D7" w:rsidRPr="009D62DE" w:rsidRDefault="0040031B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95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C1374F3" w14:textId="2FB10EB1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E95C4E"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8 - 12</w:t>
                  </w:r>
                </w:p>
              </w:tc>
              <w:tc>
                <w:tcPr>
                  <w:tcW w:w="77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7A7E4C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74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34BF25E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F18A95A" wp14:editId="3025A941">
                        <wp:extent cx="797490" cy="488054"/>
                        <wp:effectExtent l="0" t="0" r="3175" b="7620"/>
                        <wp:docPr id="746" name="Picture 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18ADA4C" w14:textId="597984E6" w:rsidR="00E95C4E" w:rsidRPr="009D62DE" w:rsidRDefault="00E95C4E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b</w:t>
                  </w:r>
                  <w:r w:rsidR="000961D7"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</w:t>
                  </w:r>
                </w:p>
                <w:p w14:paraId="158FDBE0" w14:textId="2E826DB1" w:rsidR="00E95C4E" w:rsidRPr="009D62DE" w:rsidRDefault="00E95C4E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zavarivanje s obje strane</w:t>
                  </w:r>
                </w:p>
                <w:p w14:paraId="339DC1F0" w14:textId="419B2D65" w:rsidR="000961D7" w:rsidRPr="009D62DE" w:rsidRDefault="00E95C4E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sa brušenjem ili žljebljenjem korijena</w:t>
                  </w:r>
                </w:p>
              </w:tc>
            </w:tr>
            <w:tr w:rsidR="000961D7" w:rsidRPr="009D62DE" w14:paraId="61FD9953" w14:textId="77777777" w:rsidTr="003D38FB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2CB69E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5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669475" w14:textId="4C81AD70" w:rsidR="000961D7" w:rsidRPr="009D62DE" w:rsidRDefault="0040031B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95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D5A03CC" w14:textId="38BC314F" w:rsidR="000961D7" w:rsidRPr="009D62DE" w:rsidRDefault="00E95C4E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77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150AB43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74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EC6F071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FDAF376" wp14:editId="7DBACF54">
                        <wp:extent cx="797490" cy="488054"/>
                        <wp:effectExtent l="0" t="0" r="3175" b="7620"/>
                        <wp:docPr id="747" name="Picture 7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C43C3B3" w14:textId="77777777" w:rsidR="00E95C4E" w:rsidRPr="009D62DE" w:rsidRDefault="00E95C4E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bs</w:t>
                  </w:r>
                </w:p>
                <w:p w14:paraId="0BD8BB14" w14:textId="5CB6F205" w:rsidR="00E95C4E" w:rsidRPr="009D62DE" w:rsidRDefault="00E95C4E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zavarivanje s obje strane</w:t>
                  </w:r>
                </w:p>
                <w:p w14:paraId="31032DB7" w14:textId="544DBCE2" w:rsidR="000961D7" w:rsidRPr="009D62DE" w:rsidRDefault="00E95C4E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bez brušenja ili žljebljenja korijena</w:t>
                  </w:r>
                </w:p>
              </w:tc>
            </w:tr>
            <w:tr w:rsidR="000961D7" w:rsidRPr="009D62DE" w14:paraId="7E028348" w14:textId="77777777" w:rsidTr="003D38FB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8EFE8CE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5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C31702" w14:textId="4AE842E7" w:rsidR="000961D7" w:rsidRPr="009D62DE" w:rsidRDefault="0040031B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95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55657FC" w14:textId="3247A884" w:rsidR="000961D7" w:rsidRPr="009D62DE" w:rsidRDefault="00E95C4E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77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7A111F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74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1EFC367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2B0C514" wp14:editId="5285319C">
                        <wp:extent cx="797490" cy="488054"/>
                        <wp:effectExtent l="0" t="0" r="3175" b="7620"/>
                        <wp:docPr id="748" name="Picture 7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12" cy="48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44D3908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6282AE5" w14:textId="203032A1" w:rsidR="00E95C4E" w:rsidRPr="009D62DE" w:rsidRDefault="00E95C4E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0961D7" w:rsidRPr="009D62DE" w14:paraId="0176A15A" w14:textId="77777777" w:rsidTr="003D38FB">
              <w:trPr>
                <w:trHeight w:hRule="exact" w:val="998"/>
                <w:jc w:val="center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73572B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052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0E3E9C3" w14:textId="0D7167EC" w:rsidR="000961D7" w:rsidRPr="009D62DE" w:rsidRDefault="0040031B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954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28B88D9" w14:textId="608CCA37" w:rsidR="000961D7" w:rsidRPr="009D62DE" w:rsidRDefault="00E95C4E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778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E0DD0B6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745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0CC04A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ACD00FE" wp14:editId="05AC0085">
                        <wp:extent cx="552507" cy="586694"/>
                        <wp:effectExtent l="0" t="0" r="0" b="4445"/>
                        <wp:docPr id="90" name="Slika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725" cy="596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9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BF125A" w14:textId="77777777" w:rsidR="000961D7" w:rsidRPr="009D62DE" w:rsidRDefault="000961D7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B39BF8F" w14:textId="756E23EC" w:rsidR="00E95C4E" w:rsidRPr="009D62DE" w:rsidRDefault="00E95C4E" w:rsidP="007C04E2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</w:tbl>
          <w:p w14:paraId="410F8B02" w14:textId="0C54A738" w:rsidR="007B0C72" w:rsidRPr="009D62DE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0D25D9B" w14:textId="7A2C368B" w:rsidR="007B0C72" w:rsidRPr="009D62DE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9D62DE">
              <w:rPr>
                <w:rFonts w:cstheme="minorHAnsi"/>
                <w:b/>
                <w:sz w:val="20"/>
                <w:szCs w:val="20"/>
              </w:rPr>
              <w:t>Vježbe 2. dio</w:t>
            </w:r>
          </w:p>
          <w:tbl>
            <w:tblPr>
              <w:tblW w:w="9072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  <w:gridCol w:w="1213"/>
              <w:gridCol w:w="2327"/>
              <w:gridCol w:w="1266"/>
              <w:gridCol w:w="1122"/>
              <w:gridCol w:w="2855"/>
            </w:tblGrid>
            <w:tr w:rsidR="000961D7" w:rsidRPr="009D62DE" w14:paraId="37140606" w14:textId="77777777" w:rsidTr="00555DE5">
              <w:trPr>
                <w:trHeight w:hRule="exact" w:val="624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D4E6CA2" w14:textId="77777777" w:rsidR="000961D7" w:rsidRPr="009D62DE" w:rsidRDefault="000961D7" w:rsidP="00555DE5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  <w:p w14:paraId="64AA4623" w14:textId="13D5599C" w:rsidR="000961D7" w:rsidRPr="009D62DE" w:rsidRDefault="00555DE5" w:rsidP="00555D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</w:t>
                  </w:r>
                  <w:r w:rsidR="000961D7"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3518AE6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Zavarivanje čelika sučeljnim spojem REL postupkom (111)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A4A7FC2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 grupe   1, 2, 3, 11                     HRN EN ISO /TR 15608</w:t>
                  </w:r>
                </w:p>
              </w:tc>
            </w:tr>
            <w:tr w:rsidR="000961D7" w:rsidRPr="009D62DE" w14:paraId="5537ABA9" w14:textId="77777777" w:rsidTr="00555DE5">
              <w:trPr>
                <w:trHeight w:hRule="exact" w:val="72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637F823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371607" w14:textId="2A11D8C8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Vrsta </w:t>
                  </w:r>
                  <w:r w:rsidR="00E95C4E"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854F709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E961513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EB33697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3C424401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EA5F36" w:rsidRPr="009D62DE" w14:paraId="01ACFEF2" w14:textId="77777777" w:rsidTr="00555DE5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C502345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65CEF4" w14:textId="2FCE4FBE" w:rsidR="000961D7" w:rsidRPr="009D62DE" w:rsidRDefault="00E95C4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2327" w:type="dxa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1C14C04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F8E2C70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C4BAF9D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E9CD53B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A5F36" w:rsidRPr="009D62DE" w14:paraId="44820EED" w14:textId="77777777" w:rsidTr="00555DE5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4BD3A77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78DC0C" w14:textId="06666CC9" w:rsidR="000961D7" w:rsidRPr="009D62DE" w:rsidRDefault="00E95C4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Kutni zavar</w:t>
                  </w:r>
                  <w:r w:rsidR="000961D7"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,</w:t>
                  </w:r>
                </w:p>
                <w:p w14:paraId="199E89A9" w14:textId="385F228F" w:rsidR="000961D7" w:rsidRPr="009D62DE" w:rsidRDefault="00E95C4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Rubni spoj</w:t>
                  </w:r>
                </w:p>
                <w:p w14:paraId="7213CEF1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48B378F" w14:textId="1434D432" w:rsidR="000961D7" w:rsidRPr="009D62DE" w:rsidRDefault="00E95C4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BDF2738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F040A6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70168C4" wp14:editId="0C1D14C0">
                        <wp:extent cx="553152" cy="587984"/>
                        <wp:effectExtent l="0" t="0" r="0" b="3175"/>
                        <wp:docPr id="95" name="Slika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646" cy="611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DECE7B6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A5F36" w:rsidRPr="009D62DE" w14:paraId="4C681B5D" w14:textId="77777777" w:rsidTr="00555DE5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C8383D2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C64F471" w14:textId="19770312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T- </w:t>
                  </w:r>
                  <w:r w:rsidR="0040031B"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546A5A" w14:textId="30E15B22" w:rsidR="000961D7" w:rsidRPr="009D62DE" w:rsidRDefault="00E95C4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E80BFCE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4B3C1E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2B1D2CE" wp14:editId="0AF10680">
                        <wp:extent cx="392687" cy="551560"/>
                        <wp:effectExtent l="0" t="0" r="7620" b="1270"/>
                        <wp:docPr id="752" name="Picture 7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602" cy="552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D4E3585" w14:textId="2240705F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A5F36" w:rsidRPr="009D62DE" w14:paraId="3F1BE7B7" w14:textId="77777777" w:rsidTr="00555DE5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0EE95C7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BF4C8B5" w14:textId="53B99C3A" w:rsidR="000961D7" w:rsidRPr="009D62DE" w:rsidRDefault="0040031B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9F4F19" w14:textId="2F5222E1" w:rsidR="000961D7" w:rsidRPr="009D62DE" w:rsidRDefault="00E95C4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AA312D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E2D3C94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B9311EC" wp14:editId="34237821">
                        <wp:extent cx="589749" cy="620964"/>
                        <wp:effectExtent l="0" t="0" r="1270" b="8255"/>
                        <wp:docPr id="162" name="Slika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96763" cy="62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B9AAA52" w14:textId="77777777" w:rsidR="00436A7A" w:rsidRPr="009D62DE" w:rsidRDefault="00436A7A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0E93ED2" w14:textId="7ADB823F" w:rsidR="000961D7" w:rsidRPr="009D62DE" w:rsidRDefault="00436A7A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EA5F36" w:rsidRPr="009D62DE" w14:paraId="5C8DC36B" w14:textId="77777777" w:rsidTr="00555DE5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C9520D6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01984E9" w14:textId="318320CB" w:rsidR="000961D7" w:rsidRPr="009D62DE" w:rsidRDefault="0040031B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CA055AA" w14:textId="64929BB1" w:rsidR="000961D7" w:rsidRPr="009D62DE" w:rsidRDefault="00E95C4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E035B55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1D3C065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FC46B52" wp14:editId="3D5600C1">
                        <wp:extent cx="481843" cy="600075"/>
                        <wp:effectExtent l="0" t="0" r="0" b="0"/>
                        <wp:docPr id="139" name="Slika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638" cy="609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504EF06" w14:textId="77777777" w:rsidR="00436A7A" w:rsidRPr="009D62DE" w:rsidRDefault="00436A7A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bs</w:t>
                  </w:r>
                </w:p>
                <w:p w14:paraId="5952ADFE" w14:textId="5220B428" w:rsidR="00436A7A" w:rsidRPr="009D62DE" w:rsidRDefault="00436A7A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zavarivanje s obje strane</w:t>
                  </w:r>
                </w:p>
                <w:p w14:paraId="7388A779" w14:textId="53E9CA01" w:rsidR="000961D7" w:rsidRPr="009D62DE" w:rsidRDefault="00436A7A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sa brušenjem ili žljebljenjem korijena</w:t>
                  </w:r>
                </w:p>
              </w:tc>
            </w:tr>
            <w:tr w:rsidR="00EA5F36" w:rsidRPr="009D62DE" w14:paraId="47BA39E4" w14:textId="77777777" w:rsidTr="00555DE5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58EC074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7A0127" w14:textId="16449B1F" w:rsidR="000961D7" w:rsidRPr="009D62DE" w:rsidRDefault="0040031B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E33E67" w14:textId="2054F09A" w:rsidR="000961D7" w:rsidRPr="009D62DE" w:rsidRDefault="00E95C4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CDDDD7E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871026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767CF65" wp14:editId="548C2304">
                        <wp:extent cx="482055" cy="600340"/>
                        <wp:effectExtent l="0" t="0" r="0" b="9525"/>
                        <wp:docPr id="135" name="Slika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890" cy="608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ABBB099" w14:textId="77777777" w:rsidR="00436A7A" w:rsidRPr="009D62DE" w:rsidRDefault="00436A7A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6CBDC84E" w14:textId="4BAC3361" w:rsidR="000961D7" w:rsidRPr="009D62DE" w:rsidRDefault="00436A7A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EA5F36" w:rsidRPr="009D62DE" w14:paraId="2EAE7D15" w14:textId="77777777" w:rsidTr="00555DE5">
              <w:trPr>
                <w:trHeight w:hRule="exact" w:val="998"/>
                <w:jc w:val="center"/>
              </w:trPr>
              <w:tc>
                <w:tcPr>
                  <w:tcW w:w="289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E4BCCD9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213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B5B7725" w14:textId="260A6D7F" w:rsidR="000961D7" w:rsidRPr="009D62DE" w:rsidRDefault="00E95C4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Dvostruki kosi T-sučeljeni zavar</w:t>
                  </w:r>
                </w:p>
              </w:tc>
              <w:tc>
                <w:tcPr>
                  <w:tcW w:w="2327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7920EC4" w14:textId="34C9A2B4" w:rsidR="000961D7" w:rsidRPr="009D62DE" w:rsidRDefault="00E95C4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t = 8 - 12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94D545C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PB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6AA417D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F283BAE" wp14:editId="658632EA">
                        <wp:extent cx="700089" cy="544091"/>
                        <wp:effectExtent l="0" t="0" r="5080" b="8890"/>
                        <wp:docPr id="758" name="Picture 7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9F19D2" w14:textId="77777777" w:rsidR="000961D7" w:rsidRPr="009D62DE" w:rsidRDefault="000961D7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91F6876" w14:textId="77777777" w:rsidR="00E24E9A" w:rsidRPr="009D62DE" w:rsidRDefault="00E24E9A" w:rsidP="000961D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76F6D41" w14:textId="77777777" w:rsidR="00555DE5" w:rsidRDefault="00555DE5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3287C8A" w14:textId="5F24F247" w:rsidR="007B0C72" w:rsidRPr="009D62DE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9D62DE">
              <w:rPr>
                <w:rFonts w:cstheme="minorHAnsi"/>
                <w:b/>
                <w:sz w:val="20"/>
                <w:szCs w:val="20"/>
              </w:rPr>
              <w:t>Formativna procjena</w:t>
            </w:r>
          </w:p>
          <w:p w14:paraId="6E5E6170" w14:textId="1DC19519" w:rsidR="007B0C72" w:rsidRPr="009D62DE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9D62DE">
              <w:rPr>
                <w:rFonts w:cstheme="minorHAnsi"/>
                <w:b/>
                <w:sz w:val="20"/>
                <w:szCs w:val="20"/>
              </w:rPr>
              <w:t>Formativna procjena za vježbe 1</w:t>
            </w:r>
          </w:p>
          <w:p w14:paraId="434ED138" w14:textId="705ED45D" w:rsidR="007B0C72" w:rsidRPr="009D62DE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"/>
              <w:gridCol w:w="1698"/>
              <w:gridCol w:w="1278"/>
              <w:gridCol w:w="1159"/>
              <w:gridCol w:w="1086"/>
              <w:gridCol w:w="1782"/>
              <w:gridCol w:w="1616"/>
            </w:tblGrid>
            <w:tr w:rsidR="009E4EDB" w:rsidRPr="009D62DE" w14:paraId="46D3F91F" w14:textId="77777777" w:rsidTr="00555DE5">
              <w:trPr>
                <w:trHeight w:val="510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8FE8228" w14:textId="581C628E" w:rsidR="009E4EDB" w:rsidRPr="009D62DE" w:rsidRDefault="009E4EDB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bookmarkStart w:id="3" w:name="_Hlk117020682"/>
                  <w:r w:rsidRPr="009D62D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i procjena ispitnih komada, vizualna procjena  i </w:t>
                  </w:r>
                  <w:r w:rsidR="00B6770E" w:rsidRPr="009D62D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testiranje savijanjem (lomom)</w:t>
                  </w:r>
                </w:p>
              </w:tc>
            </w:tr>
            <w:tr w:rsidR="009E4EDB" w:rsidRPr="009D62DE" w14:paraId="28F04211" w14:textId="77777777" w:rsidTr="00555DE5">
              <w:trPr>
                <w:trHeight w:val="296"/>
                <w:jc w:val="center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D08E3C4" w14:textId="77777777" w:rsidR="009E4EDB" w:rsidRPr="009D62DE" w:rsidRDefault="009E4EDB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916B74F" w14:textId="77777777" w:rsidR="009E4EDB" w:rsidRPr="009D62DE" w:rsidRDefault="009E4EDB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833B20" w14:textId="77777777" w:rsidR="009E4EDB" w:rsidRPr="009D62DE" w:rsidRDefault="009E4EDB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08003E7" w14:textId="77777777" w:rsidR="009E4EDB" w:rsidRPr="009D62DE" w:rsidRDefault="009E4EDB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0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A22A77B" w14:textId="77777777" w:rsidR="009E4EDB" w:rsidRPr="009D62DE" w:rsidRDefault="009E4EDB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7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E800F8C" w14:textId="77777777" w:rsidR="009E4EDB" w:rsidRPr="009D62DE" w:rsidRDefault="009E4EDB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6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1E13D0F" w14:textId="77777777" w:rsidR="009E4EDB" w:rsidRPr="009D62DE" w:rsidRDefault="009E4EDB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bookmarkEnd w:id="3"/>
            <w:tr w:rsidR="009E4EDB" w:rsidRPr="009D62DE" w14:paraId="0E77380B" w14:textId="77777777" w:rsidTr="00555DE5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blBorders>
              </w:tblPrEx>
              <w:trPr>
                <w:trHeight w:val="998"/>
                <w:jc w:val="center"/>
              </w:trPr>
              <w:tc>
                <w:tcPr>
                  <w:tcW w:w="0" w:type="auto"/>
                  <w:vAlign w:val="center"/>
                </w:tcPr>
                <w:p w14:paraId="74E76B43" w14:textId="77777777" w:rsidR="009E4EDB" w:rsidRPr="009D62DE" w:rsidRDefault="009E4EDB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699" w:type="dxa"/>
                  <w:vAlign w:val="center"/>
                </w:tcPr>
                <w:p w14:paraId="6D0AD708" w14:textId="2BB91A89" w:rsidR="009E4EDB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195" w:type="dxa"/>
                  <w:vAlign w:val="center"/>
                </w:tcPr>
                <w:p w14:paraId="53E84B1C" w14:textId="471E6714" w:rsidR="009E4EDB" w:rsidRPr="009D62DE" w:rsidRDefault="009E4EDB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</w:t>
                  </w:r>
                  <w:r w:rsidR="00C44AF3"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= </w:t>
                  </w: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8 </w:t>
                  </w:r>
                  <w:r w:rsidR="00C44AF3"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–</w:t>
                  </w: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12</w:t>
                  </w:r>
                </w:p>
              </w:tc>
              <w:tc>
                <w:tcPr>
                  <w:tcW w:w="1079" w:type="dxa"/>
                  <w:vAlign w:val="center"/>
                </w:tcPr>
                <w:p w14:paraId="11965F18" w14:textId="77777777" w:rsidR="009E4EDB" w:rsidRPr="009D62DE" w:rsidRDefault="009E4EDB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086" w:type="dxa"/>
                  <w:vAlign w:val="center"/>
                </w:tcPr>
                <w:p w14:paraId="50CAE11A" w14:textId="77777777" w:rsidR="009E4EDB" w:rsidRPr="009D62DE" w:rsidRDefault="009E4EDB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185CC8D" wp14:editId="750515B6">
                        <wp:extent cx="552507" cy="586694"/>
                        <wp:effectExtent l="0" t="0" r="0" b="4445"/>
                        <wp:docPr id="94" name="Slika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725" cy="596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3" w:type="dxa"/>
                  <w:vAlign w:val="center"/>
                </w:tcPr>
                <w:p w14:paraId="6B181B4F" w14:textId="0A3C0921" w:rsidR="00C44AF3" w:rsidRPr="009D62DE" w:rsidRDefault="009E4EDB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ml</w:t>
                  </w:r>
                </w:p>
                <w:p w14:paraId="18CE1FC0" w14:textId="6DAC1735" w:rsidR="00C44AF3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višeslojni</w:t>
                  </w:r>
                </w:p>
                <w:p w14:paraId="26B73FC4" w14:textId="77777777" w:rsidR="00C44AF3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122A83EE" w14:textId="5F160D5B" w:rsidR="009E4EDB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4140101" w14:textId="1B8DCED2" w:rsidR="009E4EDB" w:rsidRPr="009D62DE" w:rsidRDefault="00C44AF3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HRN EN ISO  58</w:t>
                  </w:r>
                  <w:r w:rsidR="009E4EDB"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17 C</w:t>
                  </w:r>
                </w:p>
              </w:tc>
            </w:tr>
          </w:tbl>
          <w:p w14:paraId="0105DF3D" w14:textId="77777777" w:rsidR="009E4EDB" w:rsidRPr="009D62DE" w:rsidRDefault="009E4EDB" w:rsidP="009E4ED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4C9AFF" w14:textId="77777777" w:rsidR="007B0C72" w:rsidRPr="009D62DE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269FBA81" w14:textId="27946643" w:rsidR="007B0C72" w:rsidRPr="009D62DE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Formativna procjena za vježbe 2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"/>
              <w:gridCol w:w="1738"/>
              <w:gridCol w:w="1278"/>
              <w:gridCol w:w="1159"/>
              <w:gridCol w:w="1146"/>
              <w:gridCol w:w="1682"/>
              <w:gridCol w:w="1616"/>
            </w:tblGrid>
            <w:tr w:rsidR="00B6770E" w:rsidRPr="009D62DE" w14:paraId="0415631D" w14:textId="77777777" w:rsidTr="00555DE5">
              <w:trPr>
                <w:trHeight w:val="510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2A2D38" w14:textId="23B78804" w:rsidR="00B6770E" w:rsidRPr="009D62DE" w:rsidRDefault="00B6770E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 isključivo vizualnom procjenom</w:t>
                  </w:r>
                </w:p>
              </w:tc>
            </w:tr>
            <w:tr w:rsidR="00B6770E" w:rsidRPr="009D62DE" w14:paraId="22AB21CE" w14:textId="77777777" w:rsidTr="00555DE5">
              <w:trPr>
                <w:trHeight w:val="296"/>
                <w:jc w:val="center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387F1A1" w14:textId="77777777" w:rsidR="00B6770E" w:rsidRPr="009D62DE" w:rsidRDefault="00B6770E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7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14D90C2" w14:textId="77777777" w:rsidR="00B6770E" w:rsidRPr="009D62DE" w:rsidRDefault="00B6770E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B746E2" w14:textId="77777777" w:rsidR="00B6770E" w:rsidRPr="009D62DE" w:rsidRDefault="00B6770E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D270EDD" w14:textId="77777777" w:rsidR="00B6770E" w:rsidRPr="009D62DE" w:rsidRDefault="00B6770E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E72080F" w14:textId="77777777" w:rsidR="00B6770E" w:rsidRPr="009D62DE" w:rsidRDefault="00B6770E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6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ABDDC6" w14:textId="77777777" w:rsidR="00B6770E" w:rsidRPr="009D62DE" w:rsidRDefault="00B6770E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6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767C2DB" w14:textId="77777777" w:rsidR="00B6770E" w:rsidRPr="009D62DE" w:rsidRDefault="00B6770E" w:rsidP="00555D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B6770E" w:rsidRPr="009D62DE" w14:paraId="4E020662" w14:textId="77777777" w:rsidTr="00555DE5">
              <w:trPr>
                <w:trHeight w:val="998"/>
                <w:jc w:val="center"/>
              </w:trPr>
              <w:tc>
                <w:tcPr>
                  <w:tcW w:w="0" w:type="auto"/>
                  <w:tcBorders>
                    <w:left w:val="single" w:sz="12" w:space="0" w:color="auto"/>
                  </w:tcBorders>
                  <w:vAlign w:val="center"/>
                </w:tcPr>
                <w:p w14:paraId="7CE49805" w14:textId="77777777" w:rsidR="00B6770E" w:rsidRPr="009D62DE" w:rsidRDefault="00B6770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lastRenderedPageBreak/>
                    <w:t>1.</w:t>
                  </w:r>
                </w:p>
              </w:tc>
              <w:tc>
                <w:tcPr>
                  <w:tcW w:w="1739" w:type="dxa"/>
                  <w:vAlign w:val="center"/>
                </w:tcPr>
                <w:p w14:paraId="68A8F2FF" w14:textId="77777777" w:rsidR="00B6770E" w:rsidRPr="009D62DE" w:rsidRDefault="00B6770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Butt weld</w:t>
                  </w:r>
                </w:p>
              </w:tc>
              <w:tc>
                <w:tcPr>
                  <w:tcW w:w="1195" w:type="dxa"/>
                  <w:vAlign w:val="center"/>
                </w:tcPr>
                <w:p w14:paraId="347F1227" w14:textId="170F708D" w:rsidR="00B6770E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t =</w:t>
                  </w:r>
                  <w:r w:rsidR="00B6770E"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8 - 12</w:t>
                  </w:r>
                </w:p>
              </w:tc>
              <w:tc>
                <w:tcPr>
                  <w:tcW w:w="1079" w:type="dxa"/>
                  <w:vAlign w:val="center"/>
                </w:tcPr>
                <w:p w14:paraId="09E84321" w14:textId="77777777" w:rsidR="00B6770E" w:rsidRPr="009D62DE" w:rsidRDefault="00B6770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1146" w:type="dxa"/>
                  <w:vAlign w:val="center"/>
                </w:tcPr>
                <w:p w14:paraId="2E63FE1D" w14:textId="77777777" w:rsidR="00B6770E" w:rsidRPr="009D62DE" w:rsidRDefault="00B6770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0A54501" wp14:editId="2F54E632">
                        <wp:extent cx="589749" cy="620964"/>
                        <wp:effectExtent l="0" t="0" r="1270" b="8255"/>
                        <wp:docPr id="213" name="Slika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96763" cy="62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3" w:type="dxa"/>
                  <w:vAlign w:val="center"/>
                </w:tcPr>
                <w:p w14:paraId="15D519D6" w14:textId="77777777" w:rsidR="00C44AF3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D18700F" w14:textId="2B4CE3F6" w:rsidR="00B6770E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617" w:type="dxa"/>
                  <w:tcBorders>
                    <w:right w:val="single" w:sz="12" w:space="0" w:color="auto"/>
                  </w:tcBorders>
                  <w:vAlign w:val="center"/>
                </w:tcPr>
                <w:p w14:paraId="3D8FBAE7" w14:textId="03B9995B" w:rsidR="00B6770E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HRN EN ISO  5817 C</w:t>
                  </w:r>
                </w:p>
              </w:tc>
            </w:tr>
            <w:tr w:rsidR="00B6770E" w:rsidRPr="009D62DE" w14:paraId="0E1D2F1E" w14:textId="77777777" w:rsidTr="00555DE5">
              <w:trPr>
                <w:trHeight w:val="998"/>
                <w:jc w:val="center"/>
              </w:trPr>
              <w:tc>
                <w:tcPr>
                  <w:tcW w:w="0" w:type="auto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EBBCEF8" w14:textId="77777777" w:rsidR="00B6770E" w:rsidRPr="009D62DE" w:rsidRDefault="00B6770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1739" w:type="dxa"/>
                  <w:tcBorders>
                    <w:bottom w:val="single" w:sz="12" w:space="0" w:color="auto"/>
                  </w:tcBorders>
                  <w:vAlign w:val="center"/>
                </w:tcPr>
                <w:p w14:paraId="45FFD31D" w14:textId="77777777" w:rsidR="00B6770E" w:rsidRPr="009D62DE" w:rsidRDefault="00B6770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Butt weld</w:t>
                  </w:r>
                </w:p>
              </w:tc>
              <w:tc>
                <w:tcPr>
                  <w:tcW w:w="1195" w:type="dxa"/>
                  <w:tcBorders>
                    <w:bottom w:val="single" w:sz="12" w:space="0" w:color="auto"/>
                  </w:tcBorders>
                  <w:vAlign w:val="center"/>
                </w:tcPr>
                <w:p w14:paraId="0252E345" w14:textId="0FF47375" w:rsidR="00B6770E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t =</w:t>
                  </w:r>
                  <w:r w:rsidR="00B6770E"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8 - 12</w:t>
                  </w:r>
                </w:p>
              </w:tc>
              <w:tc>
                <w:tcPr>
                  <w:tcW w:w="1079" w:type="dxa"/>
                  <w:tcBorders>
                    <w:bottom w:val="single" w:sz="12" w:space="0" w:color="auto"/>
                  </w:tcBorders>
                  <w:vAlign w:val="center"/>
                </w:tcPr>
                <w:p w14:paraId="40E5787A" w14:textId="77777777" w:rsidR="00B6770E" w:rsidRPr="009D62DE" w:rsidRDefault="00B6770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1146" w:type="dxa"/>
                  <w:tcBorders>
                    <w:bottom w:val="single" w:sz="12" w:space="0" w:color="auto"/>
                  </w:tcBorders>
                  <w:vAlign w:val="center"/>
                </w:tcPr>
                <w:p w14:paraId="3E4BB2D2" w14:textId="77777777" w:rsidR="00B6770E" w:rsidRPr="009D62DE" w:rsidRDefault="00B6770E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70FD3CB" wp14:editId="653D0576">
                        <wp:extent cx="481843" cy="600075"/>
                        <wp:effectExtent l="0" t="0" r="0" b="0"/>
                        <wp:docPr id="165" name="Slika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638" cy="609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3" w:type="dxa"/>
                  <w:tcBorders>
                    <w:bottom w:val="single" w:sz="12" w:space="0" w:color="auto"/>
                  </w:tcBorders>
                  <w:vAlign w:val="center"/>
                </w:tcPr>
                <w:p w14:paraId="71B82A88" w14:textId="77777777" w:rsidR="00C44AF3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917EC3D" w14:textId="4144A735" w:rsidR="00B6770E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61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5CEEB14" w14:textId="12AD0C6C" w:rsidR="00B6770E" w:rsidRPr="009D62DE" w:rsidRDefault="00C44AF3" w:rsidP="00555D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D62DE">
                    <w:rPr>
                      <w:rFonts w:cstheme="minorHAnsi"/>
                      <w:sz w:val="20"/>
                      <w:szCs w:val="20"/>
                      <w:lang w:val="pl-PL"/>
                    </w:rPr>
                    <w:t>HRN EN ISO  5817 C</w:t>
                  </w:r>
                </w:p>
              </w:tc>
            </w:tr>
          </w:tbl>
          <w:p w14:paraId="08A570C1" w14:textId="469B25E9" w:rsidR="007B0C72" w:rsidRPr="009D62DE" w:rsidRDefault="007B0C72" w:rsidP="00B6770E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90A442B" w14:textId="25D46004" w:rsidR="0048291A" w:rsidRPr="009D62DE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9072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379"/>
              <w:gridCol w:w="945"/>
              <w:gridCol w:w="1837"/>
              <w:gridCol w:w="1705"/>
              <w:gridCol w:w="1206"/>
              <w:gridCol w:w="1279"/>
              <w:gridCol w:w="721"/>
            </w:tblGrid>
            <w:tr w:rsidR="0048291A" w:rsidRPr="009D62DE" w14:paraId="56A4BE9C" w14:textId="77777777" w:rsidTr="00555DE5">
              <w:trPr>
                <w:trHeight w:val="397"/>
                <w:jc w:val="center"/>
              </w:trPr>
              <w:tc>
                <w:tcPr>
                  <w:tcW w:w="768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Završni ispit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020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94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Opis</w:t>
                  </w:r>
                </w:p>
              </w:tc>
              <w:tc>
                <w:tcPr>
                  <w:tcW w:w="1384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Izvješće završnog ispita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HKO razina</w:t>
                  </w:r>
                </w:p>
              </w:tc>
            </w:tr>
            <w:tr w:rsidR="0048291A" w:rsidRPr="009D62DE" w14:paraId="6A606B5A" w14:textId="77777777" w:rsidTr="00555DE5">
              <w:trPr>
                <w:trHeight w:val="737"/>
                <w:jc w:val="center"/>
              </w:trPr>
              <w:tc>
                <w:tcPr>
                  <w:tcW w:w="768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Metoda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Kriterij ocjenjivanja</w:t>
                  </w:r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291A" w:rsidRPr="009D62DE" w14:paraId="425A1381" w14:textId="77777777" w:rsidTr="00555DE5">
              <w:trPr>
                <w:trHeight w:val="839"/>
                <w:jc w:val="center"/>
              </w:trPr>
              <w:tc>
                <w:tcPr>
                  <w:tcW w:w="76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Završni ispit</w:t>
                  </w:r>
                </w:p>
              </w:tc>
              <w:tc>
                <w:tcPr>
                  <w:tcW w:w="50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471887C6" w:rsidR="0048291A" w:rsidRPr="009D62DE" w:rsidRDefault="008211FF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P</w:t>
                  </w:r>
                  <w:r w:rsidR="0048291A"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W suče</w:t>
                  </w:r>
                  <w:r w:rsidR="00C44AF3"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lje</w:t>
                  </w:r>
                  <w:r w:rsidR="0048291A"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ni  zavar</w:t>
                  </w:r>
                </w:p>
              </w:tc>
              <w:tc>
                <w:tcPr>
                  <w:tcW w:w="102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706A30DD" w:rsidR="0048291A" w:rsidRPr="009D62DE" w:rsidRDefault="008211FF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0D4242F0" wp14:editId="20622676">
                        <wp:extent cx="481330" cy="597535"/>
                        <wp:effectExtent l="0" t="0" r="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330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3D6567" w14:textId="3C36DCFA" w:rsidR="00B52D8B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P</w:t>
                  </w:r>
                  <w:r w:rsidR="008211FF"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  <w:p w14:paraId="6E2AEA23" w14:textId="662D55B1" w:rsidR="008211FF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t=8 – 12mm</w:t>
                  </w:r>
                </w:p>
                <w:p w14:paraId="2492F56B" w14:textId="1FC8402F" w:rsidR="0048291A" w:rsidRPr="009D62DE" w:rsidRDefault="008211FF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bs</w:t>
                  </w:r>
                  <w:r w:rsidR="0048291A"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                        </w:t>
                  </w:r>
                  <w:r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zavariti s obje strane</w:t>
                  </w:r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Ispitni uzorak</w:t>
                  </w:r>
                </w:p>
                <w:p w14:paraId="3A6AE8DB" w14:textId="77777777" w:rsidR="0048291A" w:rsidRPr="009D62DE" w:rsidRDefault="0048291A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prema</w:t>
                  </w:r>
                </w:p>
                <w:p w14:paraId="3273FBDE" w14:textId="4DD09C39" w:rsidR="0048291A" w:rsidRPr="009D62DE" w:rsidRDefault="007C4992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712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594217E8" w:rsidR="0048291A" w:rsidRPr="009D62DE" w:rsidRDefault="007C4992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9D62DE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178856BA" w:rsidR="0048291A" w:rsidRPr="009D62DE" w:rsidRDefault="007C4992" w:rsidP="00555DE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D62DE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41A63424" w14:textId="250409CE" w:rsidR="004519E8" w:rsidRPr="009D62DE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0D08F97" w14:textId="77777777" w:rsidR="004519E8" w:rsidRPr="009D62DE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F3BDA66" w14:textId="202B1BA7" w:rsidR="004519E8" w:rsidRPr="009D62DE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F10BC4" w:rsidRPr="009D62DE" w14:paraId="644A9997" w14:textId="77777777" w:rsidTr="008C1646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9D62DE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62D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9D62DE" w14:paraId="6005EA2B" w14:textId="77777777" w:rsidTr="007C499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555DE5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55DE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9D62DE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41F91833" w14:textId="77777777" w:rsidR="004713DC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17BD63A0" w14:textId="77777777" w:rsidR="008C1646" w:rsidRDefault="008C1646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690CCEF2" w14:textId="77777777" w:rsidR="008C1646" w:rsidRPr="00445D30" w:rsidRDefault="008C1646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6E588" w14:textId="77777777" w:rsidR="00641589" w:rsidRDefault="00641589" w:rsidP="00C759FB">
      <w:pPr>
        <w:spacing w:after="0" w:line="240" w:lineRule="auto"/>
      </w:pPr>
      <w:r>
        <w:separator/>
      </w:r>
    </w:p>
  </w:endnote>
  <w:endnote w:type="continuationSeparator" w:id="0">
    <w:p w14:paraId="3614921B" w14:textId="77777777" w:rsidR="00641589" w:rsidRDefault="0064158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C72A" w14:textId="77777777" w:rsidR="00641589" w:rsidRDefault="00641589" w:rsidP="00C759FB">
      <w:pPr>
        <w:spacing w:after="0" w:line="240" w:lineRule="auto"/>
      </w:pPr>
      <w:r>
        <w:separator/>
      </w:r>
    </w:p>
  </w:footnote>
  <w:footnote w:type="continuationSeparator" w:id="0">
    <w:p w14:paraId="2B9675A2" w14:textId="77777777" w:rsidR="00641589" w:rsidRDefault="00641589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ACF"/>
    <w:multiLevelType w:val="hybridMultilevel"/>
    <w:tmpl w:val="5D588E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04A"/>
    <w:multiLevelType w:val="hybridMultilevel"/>
    <w:tmpl w:val="809074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B4ECB"/>
    <w:multiLevelType w:val="hybridMultilevel"/>
    <w:tmpl w:val="0166EA4C"/>
    <w:lvl w:ilvl="0" w:tplc="30C2F7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A3707"/>
    <w:multiLevelType w:val="hybridMultilevel"/>
    <w:tmpl w:val="779C3A9E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5516C"/>
    <w:multiLevelType w:val="hybridMultilevel"/>
    <w:tmpl w:val="57C48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57078"/>
    <w:multiLevelType w:val="hybridMultilevel"/>
    <w:tmpl w:val="15409828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04413"/>
    <w:multiLevelType w:val="hybridMultilevel"/>
    <w:tmpl w:val="2EC6DAF6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3055"/>
    <w:multiLevelType w:val="hybridMultilevel"/>
    <w:tmpl w:val="13B09E2E"/>
    <w:lvl w:ilvl="0" w:tplc="88326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52B6C"/>
    <w:multiLevelType w:val="hybridMultilevel"/>
    <w:tmpl w:val="E88CF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3746"/>
    <w:multiLevelType w:val="hybridMultilevel"/>
    <w:tmpl w:val="516E4ACE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46C2F"/>
    <w:multiLevelType w:val="hybridMultilevel"/>
    <w:tmpl w:val="3754FEDC"/>
    <w:lvl w:ilvl="0" w:tplc="88326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948F6"/>
    <w:multiLevelType w:val="hybridMultilevel"/>
    <w:tmpl w:val="AB1E10D8"/>
    <w:lvl w:ilvl="0" w:tplc="79F054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57960"/>
    <w:multiLevelType w:val="hybridMultilevel"/>
    <w:tmpl w:val="562C28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F2017"/>
    <w:multiLevelType w:val="hybridMultilevel"/>
    <w:tmpl w:val="3C2840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8A0939"/>
    <w:multiLevelType w:val="hybridMultilevel"/>
    <w:tmpl w:val="E7CC0FFA"/>
    <w:lvl w:ilvl="0" w:tplc="883261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F5131"/>
    <w:multiLevelType w:val="hybridMultilevel"/>
    <w:tmpl w:val="821CD6AC"/>
    <w:lvl w:ilvl="0" w:tplc="88326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71B22"/>
    <w:multiLevelType w:val="hybridMultilevel"/>
    <w:tmpl w:val="1AA0D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A4606"/>
    <w:multiLevelType w:val="hybridMultilevel"/>
    <w:tmpl w:val="37D67F82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B1BFE"/>
    <w:multiLevelType w:val="hybridMultilevel"/>
    <w:tmpl w:val="06A8C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2482">
    <w:abstractNumId w:val="9"/>
  </w:num>
  <w:num w:numId="2" w16cid:durableId="652492544">
    <w:abstractNumId w:val="4"/>
  </w:num>
  <w:num w:numId="3" w16cid:durableId="1003628456">
    <w:abstractNumId w:val="29"/>
  </w:num>
  <w:num w:numId="4" w16cid:durableId="2029912182">
    <w:abstractNumId w:val="16"/>
  </w:num>
  <w:num w:numId="5" w16cid:durableId="121655789">
    <w:abstractNumId w:val="26"/>
  </w:num>
  <w:num w:numId="6" w16cid:durableId="1838298637">
    <w:abstractNumId w:val="5"/>
  </w:num>
  <w:num w:numId="7" w16cid:durableId="587617268">
    <w:abstractNumId w:val="6"/>
  </w:num>
  <w:num w:numId="8" w16cid:durableId="2097432551">
    <w:abstractNumId w:val="17"/>
  </w:num>
  <w:num w:numId="9" w16cid:durableId="75329937">
    <w:abstractNumId w:val="32"/>
  </w:num>
  <w:num w:numId="10" w16cid:durableId="807166280">
    <w:abstractNumId w:val="19"/>
  </w:num>
  <w:num w:numId="11" w16cid:durableId="1579560761">
    <w:abstractNumId w:val="24"/>
  </w:num>
  <w:num w:numId="12" w16cid:durableId="804355190">
    <w:abstractNumId w:val="2"/>
  </w:num>
  <w:num w:numId="13" w16cid:durableId="28141477">
    <w:abstractNumId w:val="13"/>
  </w:num>
  <w:num w:numId="14" w16cid:durableId="207841726">
    <w:abstractNumId w:val="28"/>
  </w:num>
  <w:num w:numId="15" w16cid:durableId="1898129975">
    <w:abstractNumId w:val="0"/>
  </w:num>
  <w:num w:numId="16" w16cid:durableId="1961455884">
    <w:abstractNumId w:val="21"/>
  </w:num>
  <w:num w:numId="17" w16cid:durableId="1714846151">
    <w:abstractNumId w:val="11"/>
  </w:num>
  <w:num w:numId="18" w16cid:durableId="4524387">
    <w:abstractNumId w:val="36"/>
  </w:num>
  <w:num w:numId="19" w16cid:durableId="1491364771">
    <w:abstractNumId w:val="23"/>
  </w:num>
  <w:num w:numId="20" w16cid:durableId="1356735554">
    <w:abstractNumId w:val="14"/>
  </w:num>
  <w:num w:numId="21" w16cid:durableId="1718313143">
    <w:abstractNumId w:val="10"/>
  </w:num>
  <w:num w:numId="22" w16cid:durableId="999846526">
    <w:abstractNumId w:val="8"/>
  </w:num>
  <w:num w:numId="23" w16cid:durableId="464932373">
    <w:abstractNumId w:val="33"/>
  </w:num>
  <w:num w:numId="24" w16cid:durableId="238247189">
    <w:abstractNumId w:val="22"/>
  </w:num>
  <w:num w:numId="25" w16cid:durableId="1599369469">
    <w:abstractNumId w:val="31"/>
  </w:num>
  <w:num w:numId="26" w16cid:durableId="2071685410">
    <w:abstractNumId w:val="15"/>
  </w:num>
  <w:num w:numId="27" w16cid:durableId="1531260607">
    <w:abstractNumId w:val="30"/>
  </w:num>
  <w:num w:numId="28" w16cid:durableId="1132332128">
    <w:abstractNumId w:val="3"/>
  </w:num>
  <w:num w:numId="29" w16cid:durableId="1722629614">
    <w:abstractNumId w:val="34"/>
  </w:num>
  <w:num w:numId="30" w16cid:durableId="4525804">
    <w:abstractNumId w:val="7"/>
  </w:num>
  <w:num w:numId="31" w16cid:durableId="753673474">
    <w:abstractNumId w:val="18"/>
  </w:num>
  <w:num w:numId="32" w16cid:durableId="1869248875">
    <w:abstractNumId w:val="27"/>
  </w:num>
  <w:num w:numId="33" w16cid:durableId="1627347865">
    <w:abstractNumId w:val="20"/>
  </w:num>
  <w:num w:numId="34" w16cid:durableId="846217918">
    <w:abstractNumId w:val="1"/>
  </w:num>
  <w:num w:numId="35" w16cid:durableId="596527304">
    <w:abstractNumId w:val="37"/>
  </w:num>
  <w:num w:numId="36" w16cid:durableId="1534611949">
    <w:abstractNumId w:val="25"/>
  </w:num>
  <w:num w:numId="37" w16cid:durableId="44111428">
    <w:abstractNumId w:val="35"/>
  </w:num>
  <w:num w:numId="38" w16cid:durableId="250622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2313"/>
    <w:rsid w:val="000136B6"/>
    <w:rsid w:val="00027D49"/>
    <w:rsid w:val="00067C56"/>
    <w:rsid w:val="00080425"/>
    <w:rsid w:val="0008472E"/>
    <w:rsid w:val="000961D7"/>
    <w:rsid w:val="000961ED"/>
    <w:rsid w:val="000A3A4D"/>
    <w:rsid w:val="000D5B89"/>
    <w:rsid w:val="000E25D8"/>
    <w:rsid w:val="000E750B"/>
    <w:rsid w:val="000F582E"/>
    <w:rsid w:val="00101676"/>
    <w:rsid w:val="00103CA6"/>
    <w:rsid w:val="00140D5D"/>
    <w:rsid w:val="001435B7"/>
    <w:rsid w:val="00147F17"/>
    <w:rsid w:val="001676D5"/>
    <w:rsid w:val="00180D61"/>
    <w:rsid w:val="001E3E79"/>
    <w:rsid w:val="001F2539"/>
    <w:rsid w:val="001F3122"/>
    <w:rsid w:val="00210569"/>
    <w:rsid w:val="002132BF"/>
    <w:rsid w:val="00223236"/>
    <w:rsid w:val="002669CB"/>
    <w:rsid w:val="0026702B"/>
    <w:rsid w:val="002849BD"/>
    <w:rsid w:val="002C0A97"/>
    <w:rsid w:val="002F0D76"/>
    <w:rsid w:val="002F642F"/>
    <w:rsid w:val="003276DC"/>
    <w:rsid w:val="00343228"/>
    <w:rsid w:val="00347970"/>
    <w:rsid w:val="00347CB3"/>
    <w:rsid w:val="00384027"/>
    <w:rsid w:val="00390029"/>
    <w:rsid w:val="0039469C"/>
    <w:rsid w:val="003A196D"/>
    <w:rsid w:val="003A4750"/>
    <w:rsid w:val="003B1420"/>
    <w:rsid w:val="003C26B2"/>
    <w:rsid w:val="003D1AAF"/>
    <w:rsid w:val="003D2E8E"/>
    <w:rsid w:val="003D38FB"/>
    <w:rsid w:val="003F674D"/>
    <w:rsid w:val="0040031B"/>
    <w:rsid w:val="00406BA6"/>
    <w:rsid w:val="004224BC"/>
    <w:rsid w:val="004265FE"/>
    <w:rsid w:val="00436A7A"/>
    <w:rsid w:val="00443F08"/>
    <w:rsid w:val="00444C76"/>
    <w:rsid w:val="00445D30"/>
    <w:rsid w:val="004519E8"/>
    <w:rsid w:val="00456CC4"/>
    <w:rsid w:val="00463697"/>
    <w:rsid w:val="00464DC0"/>
    <w:rsid w:val="004713DC"/>
    <w:rsid w:val="0048291A"/>
    <w:rsid w:val="00496A32"/>
    <w:rsid w:val="00497025"/>
    <w:rsid w:val="004C1623"/>
    <w:rsid w:val="004D41CE"/>
    <w:rsid w:val="004D6E21"/>
    <w:rsid w:val="004E1A0D"/>
    <w:rsid w:val="00522BAF"/>
    <w:rsid w:val="005447CE"/>
    <w:rsid w:val="005502D6"/>
    <w:rsid w:val="00555DE5"/>
    <w:rsid w:val="005676DE"/>
    <w:rsid w:val="0058367F"/>
    <w:rsid w:val="005839F8"/>
    <w:rsid w:val="00584135"/>
    <w:rsid w:val="00594688"/>
    <w:rsid w:val="00597AC6"/>
    <w:rsid w:val="005A5986"/>
    <w:rsid w:val="005B794A"/>
    <w:rsid w:val="005C5840"/>
    <w:rsid w:val="005C7046"/>
    <w:rsid w:val="005F3026"/>
    <w:rsid w:val="005F7732"/>
    <w:rsid w:val="00610180"/>
    <w:rsid w:val="00616704"/>
    <w:rsid w:val="0062346F"/>
    <w:rsid w:val="00641589"/>
    <w:rsid w:val="00642D18"/>
    <w:rsid w:val="00651612"/>
    <w:rsid w:val="00672EED"/>
    <w:rsid w:val="006A19E2"/>
    <w:rsid w:val="006A3418"/>
    <w:rsid w:val="006A7C73"/>
    <w:rsid w:val="006B02AC"/>
    <w:rsid w:val="006B0E65"/>
    <w:rsid w:val="006B163E"/>
    <w:rsid w:val="006C3038"/>
    <w:rsid w:val="006F4CD1"/>
    <w:rsid w:val="00726512"/>
    <w:rsid w:val="007422C0"/>
    <w:rsid w:val="007444DE"/>
    <w:rsid w:val="00746553"/>
    <w:rsid w:val="00777FA7"/>
    <w:rsid w:val="0079234F"/>
    <w:rsid w:val="00797D1F"/>
    <w:rsid w:val="007A269D"/>
    <w:rsid w:val="007A50A0"/>
    <w:rsid w:val="007B0C72"/>
    <w:rsid w:val="007C04E2"/>
    <w:rsid w:val="007C4992"/>
    <w:rsid w:val="007C6192"/>
    <w:rsid w:val="007D5512"/>
    <w:rsid w:val="007D6DCB"/>
    <w:rsid w:val="007E79C1"/>
    <w:rsid w:val="00801751"/>
    <w:rsid w:val="00817098"/>
    <w:rsid w:val="008211FF"/>
    <w:rsid w:val="0082729A"/>
    <w:rsid w:val="0084243D"/>
    <w:rsid w:val="00844401"/>
    <w:rsid w:val="008632ED"/>
    <w:rsid w:val="00871A51"/>
    <w:rsid w:val="00877E26"/>
    <w:rsid w:val="00881C59"/>
    <w:rsid w:val="008C1646"/>
    <w:rsid w:val="008D02D7"/>
    <w:rsid w:val="008D0B92"/>
    <w:rsid w:val="008E10C2"/>
    <w:rsid w:val="00946286"/>
    <w:rsid w:val="00966BD9"/>
    <w:rsid w:val="00970DDF"/>
    <w:rsid w:val="0097434F"/>
    <w:rsid w:val="00975FF8"/>
    <w:rsid w:val="00993F8C"/>
    <w:rsid w:val="009968FE"/>
    <w:rsid w:val="009A210D"/>
    <w:rsid w:val="009A2157"/>
    <w:rsid w:val="009A5387"/>
    <w:rsid w:val="009C2DDF"/>
    <w:rsid w:val="009C453C"/>
    <w:rsid w:val="009D2622"/>
    <w:rsid w:val="009D62DE"/>
    <w:rsid w:val="009E1B73"/>
    <w:rsid w:val="009E4EDB"/>
    <w:rsid w:val="00A12287"/>
    <w:rsid w:val="00A21C47"/>
    <w:rsid w:val="00A254D4"/>
    <w:rsid w:val="00A50941"/>
    <w:rsid w:val="00A6486F"/>
    <w:rsid w:val="00A670AF"/>
    <w:rsid w:val="00A731D5"/>
    <w:rsid w:val="00A80C13"/>
    <w:rsid w:val="00A90AA7"/>
    <w:rsid w:val="00A92451"/>
    <w:rsid w:val="00AB5136"/>
    <w:rsid w:val="00AB604F"/>
    <w:rsid w:val="00AC1A7B"/>
    <w:rsid w:val="00AC471F"/>
    <w:rsid w:val="00AE19D1"/>
    <w:rsid w:val="00AE4955"/>
    <w:rsid w:val="00AE5039"/>
    <w:rsid w:val="00AF0F5F"/>
    <w:rsid w:val="00B04495"/>
    <w:rsid w:val="00B05F57"/>
    <w:rsid w:val="00B14320"/>
    <w:rsid w:val="00B2093C"/>
    <w:rsid w:val="00B52B2B"/>
    <w:rsid w:val="00B52D8B"/>
    <w:rsid w:val="00B561FA"/>
    <w:rsid w:val="00B65F49"/>
    <w:rsid w:val="00B6770E"/>
    <w:rsid w:val="00B8008F"/>
    <w:rsid w:val="00BA7B5C"/>
    <w:rsid w:val="00BB3340"/>
    <w:rsid w:val="00BB5341"/>
    <w:rsid w:val="00BC5529"/>
    <w:rsid w:val="00BE0AED"/>
    <w:rsid w:val="00BE4ED1"/>
    <w:rsid w:val="00BE7505"/>
    <w:rsid w:val="00C21E59"/>
    <w:rsid w:val="00C44AF3"/>
    <w:rsid w:val="00C46666"/>
    <w:rsid w:val="00C66E54"/>
    <w:rsid w:val="00C759FB"/>
    <w:rsid w:val="00C76DB0"/>
    <w:rsid w:val="00C81C48"/>
    <w:rsid w:val="00C82743"/>
    <w:rsid w:val="00CB5151"/>
    <w:rsid w:val="00CB6DCA"/>
    <w:rsid w:val="00CD1BA6"/>
    <w:rsid w:val="00CE4B9E"/>
    <w:rsid w:val="00D02392"/>
    <w:rsid w:val="00D144EA"/>
    <w:rsid w:val="00D16848"/>
    <w:rsid w:val="00D26149"/>
    <w:rsid w:val="00D26802"/>
    <w:rsid w:val="00D3742B"/>
    <w:rsid w:val="00D51A1B"/>
    <w:rsid w:val="00D564FF"/>
    <w:rsid w:val="00D617EC"/>
    <w:rsid w:val="00D627D9"/>
    <w:rsid w:val="00D75CED"/>
    <w:rsid w:val="00DA414B"/>
    <w:rsid w:val="00DA4957"/>
    <w:rsid w:val="00DD05E3"/>
    <w:rsid w:val="00DD4C61"/>
    <w:rsid w:val="00DD6738"/>
    <w:rsid w:val="00DD7AFD"/>
    <w:rsid w:val="00DE707F"/>
    <w:rsid w:val="00E10CDA"/>
    <w:rsid w:val="00E24E9A"/>
    <w:rsid w:val="00E3766F"/>
    <w:rsid w:val="00E37FB4"/>
    <w:rsid w:val="00E50E7C"/>
    <w:rsid w:val="00E53BA4"/>
    <w:rsid w:val="00E56969"/>
    <w:rsid w:val="00E9082C"/>
    <w:rsid w:val="00E90D16"/>
    <w:rsid w:val="00E95C4E"/>
    <w:rsid w:val="00EA5F36"/>
    <w:rsid w:val="00EA699C"/>
    <w:rsid w:val="00EC432A"/>
    <w:rsid w:val="00EE5AB4"/>
    <w:rsid w:val="00F06202"/>
    <w:rsid w:val="00F06B16"/>
    <w:rsid w:val="00F1040C"/>
    <w:rsid w:val="00F10BC4"/>
    <w:rsid w:val="00F264C6"/>
    <w:rsid w:val="00F35919"/>
    <w:rsid w:val="00F4061D"/>
    <w:rsid w:val="00F6121B"/>
    <w:rsid w:val="00F62584"/>
    <w:rsid w:val="00F657E0"/>
    <w:rsid w:val="00F74799"/>
    <w:rsid w:val="00F76DCC"/>
    <w:rsid w:val="00F92FCF"/>
    <w:rsid w:val="00F9370D"/>
    <w:rsid w:val="00F9785D"/>
    <w:rsid w:val="00FB0D00"/>
    <w:rsid w:val="00FB27D3"/>
    <w:rsid w:val="00FB3664"/>
    <w:rsid w:val="00FB3C85"/>
    <w:rsid w:val="00FC32B2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A6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DE7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4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9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250" TargetMode="External"/><Relationship Id="rId13" Type="http://schemas.openxmlformats.org/officeDocument/2006/relationships/hyperlink" Target="https://hko.srce.hr/registar/skup-ishoda-ucenja/detalji/2349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2349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ishoda-ucenja/detalji/234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s://hko.srce.hr/registar/standard-kvalifikacije/detalji/565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2112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E429-CA88-45D0-8D3A-E117F5E4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46</cp:revision>
  <dcterms:created xsi:type="dcterms:W3CDTF">2025-03-31T11:41:00Z</dcterms:created>
  <dcterms:modified xsi:type="dcterms:W3CDTF">2025-04-04T12:33:00Z</dcterms:modified>
</cp:coreProperties>
</file>