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0ED36D8" w14:textId="7A6699C3" w:rsidR="00443F08" w:rsidRPr="0032058E" w:rsidRDefault="006E399F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058E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ED5CEBC" w14:textId="77777777" w:rsidR="00FE06D5" w:rsidRPr="00DD0F97" w:rsidRDefault="00443F08" w:rsidP="00DD0F9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D0F9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4CE109C8" w14:textId="77777777" w:rsidR="00FE06D5" w:rsidRPr="00DD0F97" w:rsidRDefault="00443F08" w:rsidP="00DD0F9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D0F9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0B68C1D7" w:rsidR="00FB0D00" w:rsidRPr="00DD0F97" w:rsidRDefault="00644F0A" w:rsidP="00DD0F9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D0F9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zavarivanje čeličnih cijevi plinskim zavarivanjem (311)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8A1D6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D25B5C4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AF7A5" w14:textId="31BB4DCF" w:rsidR="006E399F" w:rsidRDefault="006E399F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A4C202" w14:textId="63CA3E92" w:rsidR="006E399F" w:rsidRDefault="006E399F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CF4572" w14:textId="0AA82186" w:rsidR="00644F0A" w:rsidRDefault="00644F0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28740F0B" w:rsidR="00FB0D00" w:rsidRPr="00DD0F97" w:rsidRDefault="00C61C5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1C5D">
        <w:t xml:space="preserve"> </w:t>
      </w:r>
      <w:r w:rsidRPr="00DD0F97">
        <w:rPr>
          <w:rFonts w:asciiTheme="minorHAnsi" w:hAnsiTheme="minorHAnsi" w:cstheme="minorHAnsi"/>
          <w:b/>
          <w:bCs/>
          <w:sz w:val="28"/>
          <w:szCs w:val="28"/>
        </w:rPr>
        <w:t>Mjesto, datum</w:t>
      </w:r>
      <w:r w:rsidR="00443F08" w:rsidRPr="00DD0F9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CA6AAC" w14:paraId="69B33573" w14:textId="77777777" w:rsidTr="00133B03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CA6AAC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317EE10" w:rsidR="00C759FB" w:rsidRPr="00CA6AAC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CA6AAC" w14:paraId="39C58608" w14:textId="77777777" w:rsidTr="00133B03">
        <w:trPr>
          <w:trHeight w:val="304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64E36C7F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57E372A2" w:rsidR="00797D1F" w:rsidRPr="00CA6AAC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CA6AAC" w14:paraId="7899B0FB" w14:textId="77777777" w:rsidTr="00133B03">
        <w:trPr>
          <w:trHeight w:val="314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21A99F96" w:rsidR="00C759FB" w:rsidRPr="00CA6AAC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</w:p>
        </w:tc>
      </w:tr>
      <w:tr w:rsidR="00C759FB" w:rsidRPr="00CA6AAC" w14:paraId="0B142720" w14:textId="77777777" w:rsidTr="00133B03">
        <w:trPr>
          <w:trHeight w:val="304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CA6AAC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CA6AAC" w14:paraId="3F28E15A" w14:textId="77777777" w:rsidTr="00133B03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815F08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A6AAC" w14:paraId="6827F64F" w14:textId="77777777" w:rsidTr="00133B03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CA6AAC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1CB9281D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A6AAC" w14:paraId="206337B8" w14:textId="77777777" w:rsidTr="00133B03">
        <w:trPr>
          <w:trHeight w:val="827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3120B203" w:rsidR="00C759FB" w:rsidRPr="00CA6AAC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750A47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FD3719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HKO)</w:t>
            </w:r>
          </w:p>
        </w:tc>
      </w:tr>
      <w:tr w:rsidR="00C759FB" w:rsidRPr="00CA6AAC" w14:paraId="1AC156F2" w14:textId="77777777" w:rsidTr="00133B03">
        <w:trPr>
          <w:trHeight w:val="539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2E1822E6" w:rsidR="000E25D8" w:rsidRPr="00CA6AAC" w:rsidRDefault="001329AA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783929C" w:rsidR="00C759FB" w:rsidRPr="00CA6AAC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750A47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16C3C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759FB" w:rsidRPr="00CA6AAC" w14:paraId="2D88B913" w14:textId="77777777" w:rsidTr="00133B03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CA6AAC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CA6AAC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60FB5" w:rsidRPr="00CA6AAC" w14:paraId="1A0CC92F" w14:textId="77777777" w:rsidTr="00133B03">
        <w:trPr>
          <w:trHeight w:val="656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A05D6D" w14:textId="77777777" w:rsidR="00260FB5" w:rsidRPr="00CA6AAC" w:rsidRDefault="00260FB5" w:rsidP="00260FB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6AAC"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322D100A" w:rsidR="00260FB5" w:rsidRPr="00CA6AAC" w:rsidRDefault="00260FB5" w:rsidP="00260FB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CD29A0" w14:textId="77777777" w:rsidR="00260FB5" w:rsidRPr="00CA6AAC" w:rsidRDefault="00260FB5" w:rsidP="00260FB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6AAC"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2AC2985F" w:rsidR="00260FB5" w:rsidRPr="00CA6AAC" w:rsidRDefault="00260FB5" w:rsidP="00260FB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1CE9335F" w:rsidR="00260FB5" w:rsidRPr="00CA6AAC" w:rsidRDefault="00260FB5" w:rsidP="00260FB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A6AAC" w14:paraId="575AACF6" w14:textId="77777777" w:rsidTr="001D1D83">
        <w:trPr>
          <w:trHeight w:val="557"/>
        </w:trPr>
        <w:tc>
          <w:tcPr>
            <w:tcW w:w="1749" w:type="pct"/>
            <w:tcBorders>
              <w:top w:val="single" w:sz="4" w:space="0" w:color="auto"/>
              <w:bottom w:val="single" w:sz="6" w:space="0" w:color="auto"/>
            </w:tcBorders>
          </w:tcPr>
          <w:p w14:paraId="4D575119" w14:textId="77777777" w:rsidR="00672EED" w:rsidRPr="00CA6AAC" w:rsidRDefault="00672EED" w:rsidP="00D6015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14BB4E5" w14:textId="70B4A06F" w:rsidR="00A32EA7" w:rsidRPr="00CA6AAC" w:rsidRDefault="00A32EA7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CA6AA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4F2F55A6" w14:textId="77777777" w:rsidR="00A32EA7" w:rsidRPr="00CA6AAC" w:rsidRDefault="00A32EA7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23985AA1" w:rsidR="00672EED" w:rsidRPr="00CA6AAC" w:rsidRDefault="00A32EA7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771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329AA"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260FB5"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72EED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0F04A825" w14:textId="71562C9D" w:rsidR="009146D0" w:rsidRPr="00CA6AAC" w:rsidRDefault="00F478C6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CA6AA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https://hko.srce.hr/registar/skup-kompetencija/detalji/2109</w:t>
              </w:r>
            </w:hyperlink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C05BD4A" w14:textId="77777777" w:rsidR="001C286C" w:rsidRPr="00CA6AAC" w:rsidRDefault="001C286C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D9E22D9" w14:textId="51F3B81D" w:rsidR="009B5520" w:rsidRPr="00CA6AAC" w:rsidRDefault="00672EED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1329AA"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260FB5"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B5520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plinskim postupkom sučeljenog spoja te cijevi od odabranog materijala odgovarajućom tehnologijom i tehnikom zavarivanja</w:t>
            </w:r>
          </w:p>
          <w:p w14:paraId="0AF9DDFA" w14:textId="152BD52F" w:rsidR="009B5520" w:rsidRPr="00CA6AAC" w:rsidRDefault="009B5520" w:rsidP="00D6015B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0" w:history="1">
              <w:r w:rsidRPr="00CA6AAC">
                <w:rPr>
                  <w:rStyle w:val="Hyperlink"/>
                  <w:sz w:val="20"/>
                  <w:szCs w:val="20"/>
                </w:rPr>
                <w:t>https://hko.srce.hr/registar/skup-kompetencija/detalji/2111</w:t>
              </w:r>
            </w:hyperlink>
          </w:p>
          <w:p w14:paraId="31D316CC" w14:textId="77777777" w:rsidR="001329AA" w:rsidRPr="00CA6AAC" w:rsidRDefault="001329AA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A2FA99A" w14:textId="75A75F29" w:rsidR="00117843" w:rsidRPr="00A01FC7" w:rsidRDefault="00117843" w:rsidP="00D6015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508DAFC4" w14:textId="77777777" w:rsidR="00C759FB" w:rsidRDefault="00117843" w:rsidP="00D6015B">
            <w:pPr>
              <w:spacing w:before="60" w:after="60" w:line="240" w:lineRule="auto"/>
            </w:pPr>
            <w:hyperlink r:id="rId11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23CF9676" w:rsidR="00D72C40" w:rsidRPr="002A151C" w:rsidRDefault="00D72C40" w:rsidP="00D72C4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F0F8F7D" w14:textId="77777777" w:rsidR="00672EED" w:rsidRPr="00CA6AAC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2D0039BD" w14:textId="77777777" w:rsidR="00CA6AAC" w:rsidRPr="00CA6AAC" w:rsidRDefault="00CA6AAC" w:rsidP="00CA6AA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CA6AAC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25B5C179" w14:textId="77777777" w:rsidR="00CA6AAC" w:rsidRPr="00CA6AAC" w:rsidRDefault="00CA6AAC" w:rsidP="00A32EA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847BAF7" w14:textId="23844E1F" w:rsidR="007449F6" w:rsidRPr="00CA6AAC" w:rsidRDefault="00A32EA7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1329AA"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CA6AA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8A1D61" w:rsidRPr="00CA6AAC"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  <w:t xml:space="preserve"> </w:t>
            </w:r>
            <w:r w:rsidR="001329AA" w:rsidRPr="00CA6AAC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https://hko.srce.hr/registar/skup-ishoda-ucenja/detalji/2371</w:t>
            </w:r>
          </w:p>
          <w:p w14:paraId="7E467EFC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7BC412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A95811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8FA9F5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CEBCA7E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5306114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79F450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A49B32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2A9120B" w14:textId="77777777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860B47" w14:textId="433B97B3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037835E" w14:textId="4CB7A914" w:rsidR="001C286C" w:rsidRPr="00CA6AAC" w:rsidRDefault="001C286C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DE4EBD" w14:textId="377F86C5" w:rsidR="001C286C" w:rsidRPr="00CA6AAC" w:rsidRDefault="001C286C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EDD63F4" w:rsidR="007449F6" w:rsidRPr="00CA6AAC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04DB37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A6AAC" w14:paraId="42CE3E54" w14:textId="77777777" w:rsidTr="001D1D83">
        <w:trPr>
          <w:trHeight w:val="291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CA6AAC" w:rsidRDefault="00C759FB" w:rsidP="00D6015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667CCB" w14:textId="59C34513" w:rsidR="00C759FB" w:rsidRPr="00CA6AAC" w:rsidRDefault="001329AA" w:rsidP="00A70590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Završeni modul</w:t>
            </w:r>
            <w:r w:rsidR="00B41D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Program obrazovanja za stjecanje mikrokvalifikacije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Zavarivanje čelika sučeljenim spojem plinskim zavarivanjem (311)</w:t>
            </w:r>
          </w:p>
        </w:tc>
      </w:tr>
      <w:tr w:rsidR="00C759FB" w:rsidRPr="00CA6AAC" w14:paraId="4AF77F6B" w14:textId="77777777" w:rsidTr="001D1D83">
        <w:trPr>
          <w:trHeight w:val="732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C759FB" w:rsidRPr="00CA6AAC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4923A" w14:textId="080D1B39" w:rsidR="00F62584" w:rsidRPr="00A70590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70590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1329AA" w:rsidRPr="00A70590">
              <w:rPr>
                <w:rFonts w:cstheme="minorHAnsi"/>
                <w:noProof/>
                <w:sz w:val="20"/>
                <w:szCs w:val="20"/>
              </w:rPr>
              <w:t>7</w:t>
            </w:r>
            <w:r w:rsidRPr="00A70590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21F33B4" w14:textId="0901BEE1" w:rsidR="00F62584" w:rsidRPr="00A70590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70590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020F3119" w14:textId="67DB475B" w:rsidR="00F62584" w:rsidRPr="00A70590" w:rsidRDefault="00F62584" w:rsidP="00A70590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70590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1BDB421C" w14:textId="091544A2" w:rsidR="00F62584" w:rsidRPr="00A70590" w:rsidRDefault="00F62584" w:rsidP="00A70590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70590">
              <w:rPr>
                <w:rFonts w:cstheme="minorHAnsi"/>
                <w:noProof/>
                <w:sz w:val="20"/>
                <w:szCs w:val="20"/>
              </w:rPr>
              <w:t>Provjerom vještina i ponašanja na definiranom uzorku</w:t>
            </w:r>
            <w:r w:rsidR="00F226F3" w:rsidRPr="00A70590">
              <w:rPr>
                <w:rFonts w:cstheme="minorHAnsi"/>
                <w:noProof/>
                <w:sz w:val="20"/>
                <w:szCs w:val="20"/>
              </w:rPr>
              <w:t xml:space="preserve"> u tablici Sumativna procjena  (završni ispit)</w:t>
            </w:r>
            <w:r w:rsidRPr="00A70590">
              <w:rPr>
                <w:rFonts w:cstheme="minorHAnsi"/>
                <w:noProof/>
                <w:sz w:val="20"/>
                <w:szCs w:val="20"/>
              </w:rPr>
              <w:t xml:space="preserve">  </w:t>
            </w:r>
            <w:r w:rsidR="00F226F3" w:rsidRPr="00A70590">
              <w:rPr>
                <w:rFonts w:cstheme="minorHAnsi"/>
                <w:noProof/>
                <w:sz w:val="20"/>
                <w:szCs w:val="20"/>
              </w:rPr>
              <w:t xml:space="preserve">ovog </w:t>
            </w:r>
            <w:r w:rsidRPr="00A70590">
              <w:rPr>
                <w:rFonts w:cstheme="minorHAnsi"/>
                <w:noProof/>
                <w:sz w:val="20"/>
                <w:szCs w:val="20"/>
              </w:rPr>
              <w:t>programa. Ocjena uratka vrši se temeljem</w:t>
            </w:r>
            <w:r w:rsidR="00F226F3" w:rsidRPr="00A70590">
              <w:rPr>
                <w:rFonts w:cstheme="minorHAnsi"/>
                <w:noProof/>
                <w:sz w:val="20"/>
                <w:szCs w:val="20"/>
              </w:rPr>
              <w:t xml:space="preserve"> kriterija ocjenjivanja</w:t>
            </w:r>
            <w:r w:rsidR="005716DB" w:rsidRPr="00A7059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F226F3" w:rsidRPr="00A70590">
              <w:rPr>
                <w:rFonts w:cstheme="minorHAnsi"/>
                <w:noProof/>
                <w:sz w:val="20"/>
                <w:szCs w:val="20"/>
              </w:rPr>
              <w:t>i</w:t>
            </w:r>
            <w:r w:rsidR="005716DB" w:rsidRPr="00A70590">
              <w:rPr>
                <w:rFonts w:cstheme="minorHAnsi"/>
                <w:noProof/>
                <w:sz w:val="20"/>
                <w:szCs w:val="20"/>
              </w:rPr>
              <w:t xml:space="preserve">z iste tablice te </w:t>
            </w:r>
            <w:r w:rsidRPr="00A70590">
              <w:rPr>
                <w:rFonts w:cstheme="minorHAnsi"/>
                <w:noProof/>
                <w:sz w:val="20"/>
                <w:szCs w:val="20"/>
              </w:rPr>
              <w:t xml:space="preserve"> zapažanja polaznikovih radnji i </w:t>
            </w:r>
            <w:r w:rsidR="005716DB" w:rsidRPr="00A70590">
              <w:rPr>
                <w:rFonts w:cstheme="minorHAnsi"/>
                <w:noProof/>
                <w:sz w:val="20"/>
                <w:szCs w:val="20"/>
              </w:rPr>
              <w:t xml:space="preserve">njegovog ponašanja u radnom okruženju. </w:t>
            </w:r>
          </w:p>
          <w:p w14:paraId="3CB3D85C" w14:textId="0098B25B" w:rsidR="005716DB" w:rsidRPr="00CA6AAC" w:rsidRDefault="005716DB" w:rsidP="00A7059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</w:t>
            </w:r>
            <w:r w:rsidR="00F912C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vni</w:t>
            </w:r>
            <w:r w:rsidR="00F912C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dio završne provjere stečenih znanja i vještina su:</w:t>
            </w:r>
          </w:p>
          <w:p w14:paraId="4583F539" w14:textId="7AD8D895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 xml:space="preserve">Razumijevanje i utvrđivanje sigurnosnih zahtjeva za </w:t>
            </w:r>
            <w:r w:rsidR="009B5520" w:rsidRPr="00CA6AAC">
              <w:rPr>
                <w:rFonts w:cstheme="minorHAnsi"/>
                <w:noProof/>
                <w:sz w:val="20"/>
                <w:szCs w:val="20"/>
              </w:rPr>
              <w:t xml:space="preserve">plinsko 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zavarivanje.</w:t>
            </w:r>
          </w:p>
          <w:p w14:paraId="726361B9" w14:textId="69DB9938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9A8E420" w14:textId="02DA44A4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Identificira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>nje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i osigura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>vanje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ispravne funkcije i postavk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>i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parametara na opremi za zavarivanje.</w:t>
            </w:r>
          </w:p>
          <w:p w14:paraId="0F448B73" w14:textId="1B38F679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53A67CDD" w14:textId="02C6A230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Postavljenje radnog komada u položaj zavarivanja</w:t>
            </w:r>
            <w:r w:rsidR="003A7A9F" w:rsidRPr="00CA6AAC">
              <w:rPr>
                <w:rFonts w:cstheme="minorHAnsi"/>
                <w:noProof/>
                <w:sz w:val="20"/>
                <w:szCs w:val="20"/>
              </w:rPr>
              <w:t xml:space="preserve"> te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priprem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>a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zavarivanja</w:t>
            </w:r>
            <w:r w:rsidR="003A7A9F" w:rsidRPr="00CA6AAC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5110C11" w14:textId="14588523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Kompetentno izvođenje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 xml:space="preserve">  za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>datka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A7A9F" w:rsidRPr="00CA6AAC">
              <w:rPr>
                <w:rFonts w:cstheme="minorHAnsi"/>
                <w:noProof/>
                <w:sz w:val="20"/>
                <w:szCs w:val="20"/>
              </w:rPr>
              <w:t xml:space="preserve">plinskim 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  <w:r w:rsidR="00F912CA" w:rsidRPr="00CA6AAC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A08C396" w14:textId="2A7B51DC" w:rsidR="00F62584" w:rsidRPr="00CA6AAC" w:rsidRDefault="00F912CA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I</w:t>
            </w:r>
            <w:r w:rsidR="00F62584" w:rsidRPr="00CA6AAC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CA6AAC">
              <w:rPr>
                <w:rFonts w:cstheme="minorHAnsi"/>
                <w:noProof/>
                <w:sz w:val="20"/>
                <w:szCs w:val="20"/>
              </w:rPr>
              <w:t>e</w:t>
            </w:r>
            <w:r w:rsidR="00F62584" w:rsidRPr="00CA6AAC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 (WPS).</w:t>
            </w:r>
          </w:p>
          <w:p w14:paraId="6D444268" w14:textId="1B973A79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6EB485B7" w14:textId="1FFBADCC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1E7ABA17" w14:textId="687523BC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6541BA87" w14:textId="2E1C7D53" w:rsidR="00F62584" w:rsidRPr="00CA6AAC" w:rsidRDefault="00F62584" w:rsidP="00A70590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259DB366" w14:textId="77777777" w:rsidR="00F62584" w:rsidRPr="00CA6AAC" w:rsidRDefault="00F62584" w:rsidP="00A7059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2BDDC814" w:rsidR="00C759FB" w:rsidRPr="00CA6AAC" w:rsidRDefault="00F62584" w:rsidP="00A7059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8D542F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CA6AAC" w14:paraId="34A012B0" w14:textId="77777777" w:rsidTr="00133B03">
        <w:trPr>
          <w:trHeight w:val="732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CA6AA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7ECD746C" w:rsidR="00BE0AED" w:rsidRPr="00CA6AAC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1329AA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8D542F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9320B9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uz mogućnost izvođenja teorijskog dijela programa na daljinu u realnom vremenu.</w:t>
            </w:r>
          </w:p>
          <w:p w14:paraId="09C062EF" w14:textId="3D9F4F1C" w:rsidR="00012313" w:rsidRPr="00CA6AAC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9320B9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180D61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5834C0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626CD9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4272B6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9320B9"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1A4F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</w:tc>
      </w:tr>
      <w:tr w:rsidR="00C759FB" w:rsidRPr="00CA6AAC" w14:paraId="2F5BF833" w14:textId="77777777" w:rsidTr="00133B03">
        <w:trPr>
          <w:trHeight w:val="620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CA6AAC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4BE05" w14:textId="0C8803BA" w:rsidR="00FC2822" w:rsidRPr="00CA6AAC" w:rsidRDefault="00F264C6" w:rsidP="00FC282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zavarivanjem </w:t>
            </w:r>
            <w:r w:rsidR="00BE4884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postupcima </w:t>
            </w:r>
            <w:r w:rsidR="00FC2822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zavarivanja čelika taljenjem </w:t>
            </w:r>
            <w:r w:rsidR="00946286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B84003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272B6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B84003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PPŽ (136)</w:t>
            </w:r>
            <w:r w:rsidR="00FC2822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TIG (141).</w:t>
            </w:r>
          </w:p>
          <w:p w14:paraId="159279EB" w14:textId="3F65CC20" w:rsidR="00F912CA" w:rsidRPr="00CA6AAC" w:rsidRDefault="00EE2D36" w:rsidP="00FC282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CA6AAC" w14:paraId="6596F4E3" w14:textId="77777777" w:rsidTr="00133B03">
        <w:trPr>
          <w:trHeight w:val="557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CA6AAC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F1B9" w14:textId="5903AE04" w:rsidR="00C759FB" w:rsidRPr="00CA6AAC" w:rsidRDefault="004D6E21" w:rsidP="006602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</w:t>
            </w:r>
            <w:r w:rsidR="00660209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Zavarivanje čeličnih cijevi plinskim zavarivanjem (311)</w:t>
            </w:r>
            <w:r w:rsidR="00BE4884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CA6AAC" w14:paraId="2C76E0A8" w14:textId="77777777" w:rsidTr="00A70590">
        <w:trPr>
          <w:trHeight w:val="842"/>
        </w:trPr>
        <w:tc>
          <w:tcPr>
            <w:tcW w:w="1749" w:type="pct"/>
            <w:tcBorders>
              <w:top w:val="single" w:sz="4" w:space="0" w:color="auto"/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1D410E99" w14:textId="77777777" w:rsidR="008F7AAA" w:rsidRPr="00CA6AAC" w:rsidRDefault="008F7AA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29D23AB2" w:rsidR="008F7AAA" w:rsidRPr="00CA6AAC" w:rsidRDefault="001329A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CA6AA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https://hko.srce.hr/registar/skup-ishoda-ucenja/detalji/2371</w:t>
              </w:r>
            </w:hyperlink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A6AAC" w14:paraId="64AD4354" w14:textId="77777777" w:rsidTr="00A70590">
        <w:trPr>
          <w:trHeight w:val="30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6795460D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CA6AAC" w14:paraId="2DB23D25" w14:textId="77777777" w:rsidTr="00A70590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7195EAC5" w14:textId="77777777" w:rsidR="005A5FC6" w:rsidRPr="00EE2690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E2690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1F5C79C2" w14:textId="77777777" w:rsidR="005A5FC6" w:rsidRPr="00EE2690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E2690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39B7DA6C" w14:textId="77777777" w:rsidR="005A5FC6" w:rsidRPr="000D3A50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4057F">
              <w:rPr>
                <w:rFonts w:cstheme="minorHAnsi"/>
                <w:noProof/>
                <w:sz w:val="20"/>
                <w:szCs w:val="20"/>
              </w:rPr>
              <w:lastRenderedPageBreak/>
              <w:t>Podesiti parametre plinskog zavarivanja prema SPZ (WPS)</w:t>
            </w:r>
          </w:p>
          <w:p w14:paraId="7E72130E" w14:textId="77777777" w:rsidR="00F94F81" w:rsidRPr="002535B8" w:rsidRDefault="00F94F81" w:rsidP="00F94F81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535B8">
              <w:rPr>
                <w:rFonts w:cstheme="minorHAnsi"/>
                <w:noProof/>
                <w:sz w:val="20"/>
                <w:szCs w:val="20"/>
              </w:rPr>
              <w:t>Postaviti radni komad u propisani položaj za plinsko zavarivanje</w:t>
            </w:r>
          </w:p>
          <w:p w14:paraId="5D433DFE" w14:textId="77777777" w:rsidR="005A5FC6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4057F">
              <w:rPr>
                <w:rFonts w:cstheme="minorHAnsi"/>
                <w:noProof/>
                <w:sz w:val="20"/>
                <w:szCs w:val="20"/>
              </w:rPr>
              <w:t>Pripremiti rubove osnovnog materijala za postupak plinskog zavarivanja</w:t>
            </w:r>
            <w:r w:rsidRPr="00EE269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77AE3487" w14:textId="77777777" w:rsidR="005A5FC6" w:rsidRPr="00EE2690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E2690">
              <w:rPr>
                <w:rFonts w:cstheme="minorHAnsi"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075CFDAE" w14:textId="77777777" w:rsidR="005A5FC6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4057F">
              <w:rPr>
                <w:rFonts w:cstheme="minorHAnsi"/>
                <w:noProof/>
                <w:sz w:val="20"/>
                <w:szCs w:val="20"/>
              </w:rPr>
              <w:t>Zavarivati plinskim postupkom u svim položajima zavarivanja i primijeniti odgovarajuće tehnike zavarivanja</w:t>
            </w:r>
            <w:r w:rsidRPr="00EE269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157CAAD2" w14:textId="77777777" w:rsidR="005A5FC6" w:rsidRPr="00EE2690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E2690">
              <w:rPr>
                <w:rFonts w:cstheme="minorHAnsi"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9275BFE" w14:textId="77777777" w:rsidR="00F83491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E2690">
              <w:rPr>
                <w:rFonts w:cstheme="minorHAnsi"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4AEA4A0B" w:rsidR="00B05F57" w:rsidRPr="005A5FC6" w:rsidRDefault="005A5FC6" w:rsidP="005A5FC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5FC6">
              <w:rPr>
                <w:rFonts w:cstheme="minorHAnsi"/>
                <w:noProof/>
                <w:sz w:val="20"/>
                <w:szCs w:val="20"/>
              </w:rPr>
              <w:t>Očistiti zavareni spoj plinskim postupkom, osnovni materijal i radno mjesto</w:t>
            </w:r>
          </w:p>
        </w:tc>
      </w:tr>
      <w:tr w:rsidR="00C759FB" w:rsidRPr="00CA6AAC" w14:paraId="3D59805F" w14:textId="77777777" w:rsidTr="00133B03">
        <w:trPr>
          <w:trHeight w:val="951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CA6AAC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54327BD" w14:textId="4CF28F05" w:rsidR="00A13670" w:rsidRPr="00CA6AAC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Osiguravanje kvalitete i praćenje uspješnosti izvedbe programa provodi se kroz</w:t>
            </w:r>
            <w:r w:rsidR="009E2D6F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valuacijske postupke za vrednovanje i praćenje kvalitet</w:t>
            </w:r>
            <w:r w:rsidR="009E2D6F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izvedbe programa</w:t>
            </w:r>
            <w:r w:rsidR="009E2D6F"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43FDD10E" w14:textId="5AE671F3" w:rsidR="00A13670" w:rsidRPr="004E5FFA" w:rsidRDefault="00A13670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5FFA">
              <w:rPr>
                <w:rFonts w:cstheme="minorHAnsi"/>
                <w:noProof/>
                <w:sz w:val="20"/>
                <w:szCs w:val="20"/>
              </w:rPr>
              <w:t>Postup</w:t>
            </w:r>
            <w:r w:rsidR="009E2D6F" w:rsidRPr="004E5FFA">
              <w:rPr>
                <w:rFonts w:cstheme="minorHAnsi"/>
                <w:noProof/>
                <w:sz w:val="20"/>
                <w:szCs w:val="20"/>
              </w:rPr>
              <w:t>ke</w:t>
            </w:r>
            <w:r w:rsidRPr="004E5FFA">
              <w:rPr>
                <w:rFonts w:cstheme="minorHAnsi"/>
                <w:noProof/>
                <w:sz w:val="20"/>
                <w:szCs w:val="20"/>
              </w:rPr>
              <w:t xml:space="preserve"> za vrednovanje rada nastavnika i trenera</w:t>
            </w:r>
          </w:p>
          <w:p w14:paraId="0B23E183" w14:textId="3B460941" w:rsidR="00A13670" w:rsidRPr="004E5FFA" w:rsidRDefault="00A13670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5FFA">
              <w:rPr>
                <w:rFonts w:cstheme="minorHAnsi"/>
                <w:noProof/>
                <w:sz w:val="20"/>
                <w:szCs w:val="20"/>
              </w:rPr>
              <w:t>Postup</w:t>
            </w:r>
            <w:r w:rsidR="009E2D6F" w:rsidRPr="004E5FFA">
              <w:rPr>
                <w:rFonts w:cstheme="minorHAnsi"/>
                <w:noProof/>
                <w:sz w:val="20"/>
                <w:szCs w:val="20"/>
              </w:rPr>
              <w:t>ke</w:t>
            </w:r>
            <w:r w:rsidRPr="004E5FFA">
              <w:rPr>
                <w:rFonts w:cstheme="minorHAnsi"/>
                <w:noProof/>
                <w:sz w:val="20"/>
                <w:szCs w:val="20"/>
              </w:rPr>
              <w:t xml:space="preserve"> za praćenje postupka ocjenjivanja te njihove usklađenosti s očekivanim ishodima učenja</w:t>
            </w:r>
          </w:p>
          <w:p w14:paraId="4A1DD35A" w14:textId="38065162" w:rsidR="00A13670" w:rsidRPr="004E5FFA" w:rsidRDefault="009E2D6F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5FFA">
              <w:rPr>
                <w:rFonts w:cstheme="minorHAnsi"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171E3A98" w14:textId="0909FC07" w:rsidR="009E2D6F" w:rsidRPr="004E5FFA" w:rsidRDefault="009E2D6F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5FFA">
              <w:rPr>
                <w:rFonts w:cstheme="minorHAnsi"/>
                <w:noProof/>
                <w:sz w:val="20"/>
                <w:szCs w:val="20"/>
              </w:rPr>
              <w:t>Postupke za praćenje uspjeha polaznika</w:t>
            </w:r>
          </w:p>
          <w:p w14:paraId="09DC0337" w14:textId="1B7341A1" w:rsidR="009E2D6F" w:rsidRPr="00CA6AAC" w:rsidRDefault="00F85C93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3C2DC11A" w14:textId="47F00731" w:rsidR="00F85C93" w:rsidRPr="00CA6AAC" w:rsidRDefault="00F85C93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Akcijski plan poezan s rezultatima evaluacijskih upitnika</w:t>
            </w:r>
          </w:p>
          <w:p w14:paraId="2141AF3D" w14:textId="5A3F32CD" w:rsidR="00F85C93" w:rsidRPr="00CA6AAC" w:rsidRDefault="00F85C93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44B9485F" w:rsidR="00A13670" w:rsidRPr="00CA6AAC" w:rsidRDefault="00F85C93" w:rsidP="004E5FFA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6AAC">
              <w:rPr>
                <w:rFonts w:cstheme="minorHAnsi"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CA6AAC" w14:paraId="56EB1F55" w14:textId="77777777" w:rsidTr="00133B03">
        <w:trPr>
          <w:trHeight w:val="513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CA6AAC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37627339" w14:textId="168A3252" w:rsidR="00C759FB" w:rsidRPr="00CA6AAC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4883355" w14:textId="77777777" w:rsidR="00355D6A" w:rsidRPr="00FD3719" w:rsidRDefault="00355D6A" w:rsidP="00FD3719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3557F808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133B03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30232B">
        <w:trPr>
          <w:trHeight w:val="38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30232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30232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329AA" w:rsidRPr="00F919E2" w14:paraId="61061CEA" w14:textId="77777777" w:rsidTr="001329AA">
        <w:trPr>
          <w:trHeight w:val="1030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372D5685" w:rsidR="001329AA" w:rsidRPr="00F919E2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305379D" w:rsidR="001329AA" w:rsidRPr="00F919E2" w:rsidRDefault="001329AA" w:rsidP="0030232B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čeličnih cijevi plinskim zavarivanjem (311)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A968FF2" w:rsidR="001329AA" w:rsidRPr="00F919E2" w:rsidRDefault="001329AA" w:rsidP="0030232B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čeličnih cijevi plinskim zavarivanjem (311)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7D5F2DC" w:rsidR="001329AA" w:rsidRPr="00F919E2" w:rsidRDefault="00FD3719" w:rsidP="001A4FF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06DFB23" w:rsidR="001329AA" w:rsidRPr="00F919E2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09C7BCC" w:rsidR="001329AA" w:rsidRPr="00F919E2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5D01E13" w:rsidR="001329AA" w:rsidRPr="00F919E2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EC41001" w:rsidR="001329AA" w:rsidRPr="00F919E2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3CE75A0" w:rsidR="001329AA" w:rsidRPr="00F919E2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30232B">
        <w:trPr>
          <w:trHeight w:val="50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30232B" w:rsidRDefault="00C759FB" w:rsidP="0030232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D45B6E" w:rsidR="00C759FB" w:rsidRPr="0030232B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2570353" w:rsidR="00C759FB" w:rsidRPr="0030232B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80D61"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AE50394" w:rsidR="00C759FB" w:rsidRPr="0030232B" w:rsidRDefault="005D5D24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26CD9"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5834C0"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B5FAEA0" w:rsidR="00C759FB" w:rsidRPr="0030232B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C06FD02" w:rsidR="00C759FB" w:rsidRPr="0030232B" w:rsidRDefault="001329AA" w:rsidP="0030232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232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0AC8A7B0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C29B0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64307429" w:rsidR="00A70590" w:rsidRDefault="00A70590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450"/>
      </w:tblGrid>
      <w:tr w:rsidR="00C759FB" w:rsidRPr="00A70590" w14:paraId="77D6E4DC" w14:textId="77777777" w:rsidTr="00F41B7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187450"/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B9A41B0" w14:textId="210584FA" w:rsidR="00C759FB" w:rsidRPr="00A70590" w:rsidRDefault="00A7059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ČELIČNIH CIJEVI PLINSKIM ZAVARIVANJEM (311)</w:t>
            </w:r>
          </w:p>
        </w:tc>
      </w:tr>
      <w:tr w:rsidR="00C759FB" w:rsidRPr="00A70590" w14:paraId="4B408B59" w14:textId="77777777" w:rsidTr="00F41B7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742DDB7" w14:textId="77777777" w:rsidR="00C759FB" w:rsidRPr="00A70590" w:rsidRDefault="00C759FB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A70590" w14:paraId="08317D75" w14:textId="77777777" w:rsidTr="00F41B7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8EEB20D" w14:textId="22B51DEE" w:rsidR="009E74E4" w:rsidRPr="00A70590" w:rsidRDefault="00865440" w:rsidP="007D5512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4" w:history="1">
              <w:r w:rsidRPr="00A7059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https://hko.srce.hr/registar/skup-ishoda-ucenja/detalji/2371</w:t>
              </w:r>
            </w:hyperlink>
            <w:r w:rsidRPr="00A7059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A70590" w14:paraId="4BE1DF24" w14:textId="77777777" w:rsidTr="00F41B7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34E7716" w14:textId="77777777" w:rsidR="00A70590" w:rsidRPr="00CA6AAC" w:rsidRDefault="00A70590" w:rsidP="00A7059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 CSVET</w:t>
            </w:r>
          </w:p>
          <w:p w14:paraId="2FF101E1" w14:textId="643B53F1" w:rsidR="00C759FB" w:rsidRPr="00A70590" w:rsidRDefault="00A70590" w:rsidP="00A70590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A6A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čeličnih cijevi plinskim zavarivanjem (311) (7 CSVET)</w:t>
            </w:r>
          </w:p>
        </w:tc>
      </w:tr>
      <w:tr w:rsidR="00C759FB" w:rsidRPr="00A70590" w14:paraId="0308AD4C" w14:textId="77777777" w:rsidTr="00F41B7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A70590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408DFAB9" w14:textId="77777777" w:rsidR="00C759FB" w:rsidRPr="00A70590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50" w:type="dxa"/>
            <w:shd w:val="clear" w:color="auto" w:fill="8EAADB" w:themeFill="accent1" w:themeFillTint="99"/>
            <w:vAlign w:val="center"/>
          </w:tcPr>
          <w:p w14:paraId="21D85384" w14:textId="77777777" w:rsidR="00C759FB" w:rsidRPr="00A70590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A70590" w14:paraId="070A689A" w14:textId="77777777" w:rsidTr="00F41B7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37B4563" w14:textId="39472590" w:rsidR="00C759FB" w:rsidRPr="00A70590" w:rsidRDefault="0086544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9E74E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E488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D1C88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B21DC3B" w14:textId="76E6423C" w:rsidR="00C759FB" w:rsidRPr="00A70590" w:rsidRDefault="003D1C88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D66F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E488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D66F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50" w:type="dxa"/>
            <w:vAlign w:val="center"/>
          </w:tcPr>
          <w:p w14:paraId="2D0A812D" w14:textId="322DA97F" w:rsidR="00C759FB" w:rsidRPr="00A70590" w:rsidRDefault="0086544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E488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D1C88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A70590" w14:paraId="7976F4E4" w14:textId="77777777" w:rsidTr="00F41B7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C16E047" w:rsidR="00C759FB" w:rsidRPr="00A70590" w:rsidRDefault="00F1040C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A70590" w14:paraId="1BC4FD5C" w14:textId="77777777" w:rsidTr="00F41B7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C125F8A" w14:textId="5CBE3B09" w:rsidR="00005F91" w:rsidRPr="00A70590" w:rsidRDefault="0062346F" w:rsidP="00A70590">
            <w:pPr>
              <w:pStyle w:val="ListParagraph"/>
              <w:ind w:left="368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70590">
              <w:rPr>
                <w:rFonts w:cstheme="minorHAnsi"/>
                <w:noProof/>
                <w:sz w:val="20"/>
                <w:szCs w:val="20"/>
              </w:rPr>
              <w:t>Cilj modula je</w:t>
            </w:r>
            <w:r w:rsidR="00005F91" w:rsidRPr="00A7059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50F42" w:rsidRPr="00A70590">
              <w:rPr>
                <w:rFonts w:cstheme="minorHAnsi"/>
                <w:noProof/>
                <w:sz w:val="20"/>
                <w:szCs w:val="20"/>
              </w:rPr>
              <w:t xml:space="preserve">stjecanje kompetencija (znanja, vještina i ponašanja) </w:t>
            </w:r>
            <w:r w:rsidR="00005F91" w:rsidRPr="00A70590">
              <w:rPr>
                <w:rFonts w:cstheme="minorHAnsi"/>
                <w:noProof/>
                <w:sz w:val="20"/>
                <w:szCs w:val="20"/>
              </w:rPr>
              <w:t xml:space="preserve">polaznika </w:t>
            </w:r>
            <w:r w:rsidR="00650F42" w:rsidRPr="00A70590">
              <w:rPr>
                <w:rFonts w:cstheme="minorHAnsi"/>
                <w:noProof/>
                <w:sz w:val="20"/>
                <w:szCs w:val="20"/>
              </w:rPr>
              <w:t xml:space="preserve">potrebnih </w:t>
            </w:r>
            <w:r w:rsidR="00005F91" w:rsidRPr="00A70590">
              <w:rPr>
                <w:rFonts w:cstheme="minorHAnsi"/>
                <w:noProof/>
                <w:sz w:val="20"/>
                <w:szCs w:val="20"/>
              </w:rPr>
              <w:t xml:space="preserve">za </w:t>
            </w:r>
            <w:r w:rsidR="001329AA" w:rsidRPr="00A70590">
              <w:rPr>
                <w:rFonts w:cstheme="minorHAnsi"/>
                <w:noProof/>
                <w:sz w:val="20"/>
                <w:szCs w:val="20"/>
              </w:rPr>
              <w:t>zavarivanje čeličnih cijevi plinskim zavarivanjem (311)</w:t>
            </w:r>
            <w:r w:rsidR="0090041E" w:rsidRPr="00A7059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005F91" w:rsidRPr="00A70590">
              <w:rPr>
                <w:rFonts w:cstheme="minorHAnsi"/>
                <w:noProof/>
                <w:sz w:val="20"/>
                <w:szCs w:val="20"/>
              </w:rPr>
              <w:t>na siguran način</w:t>
            </w:r>
            <w:r w:rsidR="00347CB3" w:rsidRPr="00A70590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DB1DF01" w14:textId="7CE8AB7D" w:rsidR="009E74E4" w:rsidRPr="00A70590" w:rsidRDefault="009E74E4" w:rsidP="00A70590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ind w:left="368" w:hanging="283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70590">
              <w:rPr>
                <w:rFonts w:cstheme="minorHAnsi"/>
                <w:noProof/>
                <w:sz w:val="20"/>
                <w:szCs w:val="20"/>
              </w:rPr>
              <w:t xml:space="preserve">Stjecanje kompetencija (znanja, vještina i ponašanja) </w:t>
            </w:r>
            <w:r w:rsidR="003B5924" w:rsidRPr="00A70590">
              <w:rPr>
                <w:rFonts w:cstheme="minorHAnsi"/>
                <w:noProof/>
                <w:sz w:val="20"/>
                <w:szCs w:val="20"/>
              </w:rPr>
              <w:t>za dosljednu primjenu propisanih tehnologija i tehnika zavarivanja te zahtjeva kvalitete u cjelokupnom procesu zavarivanja od pripreme, zavarivanja do ocjene kvalitete zavarenog spoja.</w:t>
            </w:r>
          </w:p>
        </w:tc>
      </w:tr>
      <w:tr w:rsidR="00C759FB" w:rsidRPr="00A70590" w14:paraId="6BF7193D" w14:textId="77777777" w:rsidTr="00F41B7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1391F2D" w:rsidR="00F53729" w:rsidRPr="00A70590" w:rsidRDefault="00A70590" w:rsidP="00A705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</w:t>
            </w:r>
            <w:r w:rsidR="0090041E" w:rsidRPr="00A7059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linski</w:t>
            </w:r>
            <w:r w:rsidR="009E5944" w:rsidRPr="00A7059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postupak zavarivanja, </w:t>
            </w:r>
            <w:r w:rsidR="00553CEC" w:rsidRPr="00A7059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zavareni spoj, tehnologija zavarivanja, tehnike zavarivanja, kvaliteta u zavarivanju</w:t>
            </w:r>
          </w:p>
        </w:tc>
      </w:tr>
      <w:tr w:rsidR="00C759FB" w:rsidRPr="00A70590" w14:paraId="53185C32" w14:textId="77777777" w:rsidTr="00F41B7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8CA1C1" w14:textId="7DC2E96B" w:rsidR="00C759FB" w:rsidRPr="00A70590" w:rsidRDefault="003A196D" w:rsidP="00A705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7171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</w:t>
            </w:r>
          </w:p>
          <w:p w14:paraId="17DA4E4F" w14:textId="029A1D98" w:rsidR="00F53729" w:rsidRPr="00A70590" w:rsidRDefault="00F53729" w:rsidP="00A705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provodi se </w:t>
            </w:r>
            <w:r w:rsidR="0090041E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avarivanjem u stvarnim uvjetima</w:t>
            </w:r>
            <w:r w:rsidR="0090041E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2CFAEFFC" w14:textId="6326DCC6" w:rsidR="00F53729" w:rsidRPr="00A70590" w:rsidRDefault="00F53729" w:rsidP="00A705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Zavaruju se čeličn</w:t>
            </w:r>
            <w:r w:rsidR="00BE488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 cijevi</w:t>
            </w: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radioničkim uvjetima.</w:t>
            </w:r>
          </w:p>
          <w:p w14:paraId="31D574BC" w14:textId="1ECA93A7" w:rsidR="00F53729" w:rsidRPr="00A70590" w:rsidRDefault="00F53729" w:rsidP="00A705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učenj</w:t>
            </w:r>
            <w:r w:rsidR="0090041E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temeljeno na radu osnovni dokument za propisivanje tehnologije i tehnike rada je </w:t>
            </w:r>
            <w:r w:rsidR="00F94A7B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Specifikacija postupka zavarivanja koju izrađuje nastavnik i/ili strukovni učitelj (trener) za </w:t>
            </w:r>
            <w:r w:rsidR="00BE4884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cijevne</w:t>
            </w:r>
            <w:r w:rsidR="00F94A7B"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spojeve definirane u tablici koja je sastavni dio ovog programa (Vježbe 1. dio i Vježbe 2. dio).</w:t>
            </w:r>
          </w:p>
          <w:p w14:paraId="02F383EA" w14:textId="4F33DF43" w:rsidR="00F53729" w:rsidRPr="00A70590" w:rsidRDefault="00F53729" w:rsidP="00A705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C759FB" w:rsidRPr="00A70590" w14:paraId="3B093890" w14:textId="77777777" w:rsidTr="00F41B7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A70590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7059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</w:tcPr>
          <w:p w14:paraId="549FF229" w14:textId="089C45E4" w:rsidR="00C759FB" w:rsidRPr="00F41B7D" w:rsidRDefault="00456CC4" w:rsidP="00F41B7D">
            <w:pPr>
              <w:pStyle w:val="ListParagraph"/>
              <w:numPr>
                <w:ilvl w:val="0"/>
                <w:numId w:val="35"/>
              </w:numPr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405ABD0" w14:textId="338CE21F" w:rsidR="00456CC4" w:rsidRPr="00F41B7D" w:rsidRDefault="00456CC4" w:rsidP="00F41B7D">
            <w:pPr>
              <w:pStyle w:val="ListParagraph"/>
              <w:numPr>
                <w:ilvl w:val="0"/>
                <w:numId w:val="35"/>
              </w:numPr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>N. Čehajić „Zavarivački proces</w:t>
            </w:r>
            <w:r w:rsidR="009A5387" w:rsidRPr="00F41B7D">
              <w:rPr>
                <w:rFonts w:cstheme="minorHAnsi"/>
                <w:noProof/>
                <w:sz w:val="20"/>
                <w:szCs w:val="20"/>
              </w:rPr>
              <w:t>, rizici i suvremena zaštita zavarivača“, Sigurnost 56 (4)</w:t>
            </w:r>
          </w:p>
          <w:p w14:paraId="76A746A2" w14:textId="13E00951" w:rsidR="00F53729" w:rsidRPr="00F41B7D" w:rsidRDefault="00F53729" w:rsidP="00F41B7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604D613F" w14:textId="2203E6A3" w:rsidR="00F53729" w:rsidRPr="00F41B7D" w:rsidRDefault="00F53729" w:rsidP="00F41B7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29A99E62" w14:textId="14D220C6" w:rsidR="004D214C" w:rsidRPr="00F41B7D" w:rsidRDefault="00553CEC" w:rsidP="00F41B7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F41B7D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5E0BD732" w14:textId="521F753C" w:rsidR="00F53729" w:rsidRPr="00F41B7D" w:rsidRDefault="00F53729" w:rsidP="00F41B7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</w:t>
            </w:r>
            <w:r w:rsidR="004D214C" w:rsidRPr="00F41B7D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074B91A7" w14:textId="474C0A3D" w:rsidR="00F53729" w:rsidRPr="00F41B7D" w:rsidRDefault="00F53729" w:rsidP="00F41B7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7885726C" w14:textId="77777777" w:rsidR="00922802" w:rsidRDefault="00F53729" w:rsidP="00922802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41B7D">
              <w:rPr>
                <w:rFonts w:cstheme="minorHAnsi"/>
                <w:noProof/>
                <w:sz w:val="20"/>
                <w:szCs w:val="20"/>
              </w:rPr>
              <w:lastRenderedPageBreak/>
              <w:t>I. Juraga: Pogreške u zavarenim spojevima, Hrvatsko društvo za tehniku zavarivanja, Zagreb, 2015</w:t>
            </w:r>
            <w:r w:rsidR="00F41B7D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57CBA86D" w14:textId="251D8509" w:rsidR="00A6689C" w:rsidRPr="00922802" w:rsidRDefault="00A6689C" w:rsidP="00922802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922802">
              <w:rPr>
                <w:rFonts w:cstheme="minorHAnsi"/>
                <w:noProof/>
                <w:sz w:val="20"/>
                <w:szCs w:val="20"/>
              </w:rPr>
              <w:t>D. Pavletić "Zavarivanje I",Tehnički fakultet Rijeka, 2011.</w:t>
            </w:r>
          </w:p>
        </w:tc>
      </w:tr>
      <w:bookmarkEnd w:id="2"/>
    </w:tbl>
    <w:p w14:paraId="7F1645C6" w14:textId="4D3AE82B" w:rsidR="00347970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597"/>
        <w:gridCol w:w="6563"/>
      </w:tblGrid>
      <w:tr w:rsidR="00347970" w:rsidRPr="00CE119C" w14:paraId="4B5EDDE6" w14:textId="77777777" w:rsidTr="008E3D36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4A1985C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F41B7D"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563" w:type="dxa"/>
            <w:shd w:val="clear" w:color="auto" w:fill="auto"/>
            <w:vAlign w:val="center"/>
          </w:tcPr>
          <w:p w14:paraId="395D4CFA" w14:textId="4A6D9B02" w:rsidR="00347970" w:rsidRPr="00CE119C" w:rsidRDefault="001329A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F41B7D"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347970" w:rsidRPr="00CE119C" w14:paraId="1AFCA61B" w14:textId="77777777" w:rsidTr="008E3D36">
        <w:trPr>
          <w:trHeight w:val="340"/>
        </w:trPr>
        <w:tc>
          <w:tcPr>
            <w:tcW w:w="96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CE119C" w14:paraId="01E5C7FC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0B2A99BB" w:rsidR="00347970" w:rsidRPr="00CE119C" w:rsidRDefault="00384027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CE119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CE119C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CE119C" w14:paraId="11369654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645FF152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Slijediti upute iz SPZ-a (priprema spoja, slijed zavarivanja</w:t>
            </w:r>
            <w:r w:rsidR="001F3E8F" w:rsidRPr="00CE119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CE119C">
              <w:rPr>
                <w:rFonts w:cstheme="minorHAnsi"/>
                <w:noProof/>
                <w:sz w:val="20"/>
                <w:szCs w:val="20"/>
              </w:rPr>
              <w:t>itd.)</w:t>
            </w:r>
          </w:p>
        </w:tc>
      </w:tr>
      <w:tr w:rsidR="00347970" w:rsidRPr="00CE119C" w14:paraId="6E22D4D5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25577885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Izvoditi kutne zavare različitih spojeva u jednom ili više prolaza.</w:t>
            </w:r>
          </w:p>
        </w:tc>
      </w:tr>
      <w:tr w:rsidR="00347970" w:rsidRPr="00CE119C" w14:paraId="7E925722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0908DDEF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 xml:space="preserve">Provesti vizualno ispitivanje vlastitog rada i poduzeti potrebne radnje u vlastitoj nadležnosti za uklanjanje </w:t>
            </w:r>
            <w:r w:rsidR="00F41B7D" w:rsidRPr="00CE119C">
              <w:rPr>
                <w:rFonts w:cstheme="minorHAnsi"/>
                <w:noProof/>
                <w:sz w:val="20"/>
                <w:szCs w:val="20"/>
              </w:rPr>
              <w:t>n</w:t>
            </w:r>
            <w:r w:rsidRPr="00CE119C">
              <w:rPr>
                <w:rFonts w:cstheme="minorHAnsi"/>
                <w:noProof/>
                <w:sz w:val="20"/>
                <w:szCs w:val="20"/>
              </w:rPr>
              <w:t>epravilnosti</w:t>
            </w:r>
          </w:p>
        </w:tc>
      </w:tr>
      <w:tr w:rsidR="00347970" w:rsidRPr="00CE119C" w14:paraId="76296BF3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34E4DADA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CE119C" w14:paraId="0207DD5D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5FCB5C5F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CE119C" w14:paraId="2EE75390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770605C7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CE119C" w14:paraId="18C1C003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4595B7C" w:rsidR="00347970" w:rsidRPr="00CE119C" w:rsidRDefault="00594688" w:rsidP="00F41B7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892101" w:rsidRPr="00CE119C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CE119C">
              <w:rPr>
                <w:rFonts w:cstheme="minorHAnsi"/>
                <w:noProof/>
                <w:sz w:val="20"/>
                <w:szCs w:val="20"/>
              </w:rPr>
              <w:t>, kablov</w:t>
            </w:r>
            <w:r w:rsidR="00A34ACB" w:rsidRPr="00CE119C">
              <w:rPr>
                <w:rFonts w:cstheme="minorHAnsi"/>
                <w:noProof/>
                <w:sz w:val="20"/>
                <w:szCs w:val="20"/>
              </w:rPr>
              <w:t>e</w:t>
            </w:r>
            <w:r w:rsidRPr="00CE119C">
              <w:rPr>
                <w:rFonts w:cstheme="minorHAnsi"/>
                <w:noProof/>
                <w:sz w:val="20"/>
                <w:szCs w:val="20"/>
              </w:rPr>
              <w:t>, itd.)</w:t>
            </w:r>
          </w:p>
        </w:tc>
      </w:tr>
      <w:tr w:rsidR="00347970" w:rsidRPr="00CE119C" w14:paraId="3894608F" w14:textId="77777777" w:rsidTr="008E3D36">
        <w:trPr>
          <w:trHeight w:val="340"/>
        </w:trPr>
        <w:tc>
          <w:tcPr>
            <w:tcW w:w="96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CE119C" w14:paraId="125751AF" w14:textId="77777777" w:rsidTr="008E3D36">
        <w:trPr>
          <w:trHeight w:val="572"/>
        </w:trPr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B0A9F7" w14:textId="688820EF" w:rsidR="00522BAF" w:rsidRPr="00CE119C" w:rsidRDefault="00522BAF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</w:t>
            </w:r>
            <w:r w:rsidR="00EE33AC"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a</w:t>
            </w:r>
            <w:r w:rsidR="009D5AA9"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ostvaruje se</w:t>
            </w:r>
            <w:r w:rsidR="00EE33AC"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74795D91" w14:textId="49DF7DDE" w:rsidR="00EE33AC" w:rsidRPr="00CE119C" w:rsidRDefault="00EE33AC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izvođenjem </w:t>
            </w:r>
            <w:r w:rsidR="00CE20C4"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cijevnih</w:t>
            </w: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CE20C4"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čeličnih cijevi plinskim postupkom.</w:t>
            </w:r>
          </w:p>
          <w:p w14:paraId="6F078C58" w14:textId="77777777" w:rsidR="00EE33AC" w:rsidRPr="00CE119C" w:rsidRDefault="00EE33AC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0F9FF1CD" w14:textId="77777777" w:rsidR="00EE33AC" w:rsidRPr="00CE119C" w:rsidRDefault="00EE33AC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33572BB" w14:textId="060BF342" w:rsidR="00EE33AC" w:rsidRPr="00CE119C" w:rsidRDefault="00EE33AC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7777777" w:rsidR="00522BAF" w:rsidRPr="00CE119C" w:rsidRDefault="00522BAF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4A113CD3" w14:textId="65734046" w:rsidR="00347970" w:rsidRPr="00CE119C" w:rsidRDefault="00D16848" w:rsidP="00CD7DF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Rad na uređajima za </w:t>
            </w:r>
            <w:r w:rsidR="007F4DB3"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plinsko </w:t>
            </w: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zavarivanje prema Specifikaciji postupka zavarivanja (WPS) temeljenoj na zavarivanju spojeva definiranih u tablici </w:t>
            </w:r>
            <w:r w:rsidR="00593CEA" w:rsidRPr="00CE119C">
              <w:rPr>
                <w:rFonts w:cstheme="minorHAnsi"/>
                <w:bCs/>
                <w:noProof/>
                <w:sz w:val="20"/>
                <w:szCs w:val="20"/>
              </w:rPr>
              <w:t>(Vježbe 1.dio i Vježbe 2.dio) koja je sastavni dio ovog programa.</w:t>
            </w:r>
          </w:p>
        </w:tc>
      </w:tr>
      <w:tr w:rsidR="009146D0" w:rsidRPr="00CE119C" w14:paraId="79BC139A" w14:textId="77777777" w:rsidTr="008E3D36">
        <w:tc>
          <w:tcPr>
            <w:tcW w:w="250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69439" w14:textId="69722A21" w:rsidR="00D16848" w:rsidRPr="00CE119C" w:rsidRDefault="00D16848" w:rsidP="00D168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>Tehnologija zavarivanja</w:t>
            </w:r>
            <w:r w:rsidR="00CE20C4"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cijevi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B5474"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plinskim (311) 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2ED25191" w14:textId="08965F91" w:rsidR="00F81CDD" w:rsidRPr="00CE119C" w:rsidRDefault="00E465EB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328DBE9D" w14:textId="1868AB24" w:rsidR="00E465EB" w:rsidRPr="00CE119C" w:rsidRDefault="00E465EB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Specifikacija postupka zavarivanja (SPZ (WPS))</w:t>
            </w:r>
          </w:p>
          <w:p w14:paraId="1219549E" w14:textId="028C201A" w:rsidR="00C63347" w:rsidRPr="00CE119C" w:rsidRDefault="00C63347" w:rsidP="00C6334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</w:p>
          <w:p w14:paraId="70CFFA00" w14:textId="094180EA" w:rsidR="00C63347" w:rsidRPr="00CE119C" w:rsidRDefault="00C63347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  <w:r w:rsidR="00CE20C4" w:rsidRPr="00CE119C">
              <w:rPr>
                <w:rFonts w:cstheme="minorHAnsi"/>
                <w:noProof/>
                <w:sz w:val="20"/>
                <w:szCs w:val="20"/>
              </w:rPr>
              <w:t xml:space="preserve"> čeličnih cijevi</w:t>
            </w:r>
          </w:p>
          <w:p w14:paraId="75B6D293" w14:textId="77777777" w:rsidR="00C63347" w:rsidRPr="00CE119C" w:rsidRDefault="00C63347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Podešavanje parametara zavarivanja u skladu sa (SPZ (WPS))</w:t>
            </w:r>
          </w:p>
          <w:p w14:paraId="01B945EC" w14:textId="77777777" w:rsidR="00C63347" w:rsidRPr="00CE119C" w:rsidRDefault="00C63347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027A450C" w14:textId="33CED5CA" w:rsidR="00C63347" w:rsidRPr="00CE119C" w:rsidRDefault="00C63347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 xml:space="preserve">Priprema zavarivanja </w:t>
            </w:r>
          </w:p>
          <w:p w14:paraId="6AC0F0EC" w14:textId="374D6B5D" w:rsidR="00D16848" w:rsidRPr="00CE119C" w:rsidRDefault="00D16848" w:rsidP="00D168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Tehnike </w:t>
            </w:r>
            <w:r w:rsidR="00CE20C4"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čeličnih cijevi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B5474"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>plinskim (311)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77F1EDF7" w14:textId="14B63845" w:rsidR="00E465EB" w:rsidRPr="00CE119C" w:rsidRDefault="00E465EB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1B9DD274" w14:textId="53561823" w:rsidR="009A5045" w:rsidRPr="00CE119C" w:rsidRDefault="00D16848" w:rsidP="009A504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="00347970" w:rsidRPr="00CE119C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4BB79585" w14:textId="77777777" w:rsidR="00E465EB" w:rsidRPr="00CE119C" w:rsidRDefault="009A5045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405A0D68" w14:textId="77777777" w:rsidR="00C63347" w:rsidRPr="00CE119C" w:rsidRDefault="009A5045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5B6E6719" w:rsidR="007E1FDF" w:rsidRPr="00CE119C" w:rsidRDefault="008E4842" w:rsidP="00CD7DF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E119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9A5045" w:rsidRPr="00CE119C">
              <w:rPr>
                <w:rFonts w:cstheme="minorHAnsi"/>
                <w:noProof/>
                <w:sz w:val="20"/>
                <w:szCs w:val="20"/>
              </w:rPr>
              <w:t>Ispravljanje pogrešaka</w:t>
            </w:r>
          </w:p>
        </w:tc>
      </w:tr>
      <w:tr w:rsidR="00347970" w:rsidRPr="00CE119C" w14:paraId="6DAF745C" w14:textId="77777777" w:rsidTr="008E3D36">
        <w:trPr>
          <w:trHeight w:val="340"/>
        </w:trPr>
        <w:tc>
          <w:tcPr>
            <w:tcW w:w="96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47970" w:rsidRPr="00CE119C" w14:paraId="56362BD5" w14:textId="77777777" w:rsidTr="008E3D36">
        <w:trPr>
          <w:trHeight w:val="572"/>
        </w:trPr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F3B48" w14:textId="43CCB4AC" w:rsidR="00271B24" w:rsidRPr="00CE119C" w:rsidRDefault="00271B24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za učenje i vrjednovanje kao učenje provodi se kontinuirano isključivo u učenju temeljenom na radu. Polaznici zavar</w:t>
            </w:r>
            <w:r w:rsidR="00C768A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ju u paru i međusobno se korigiraju. Svaki završeni uradak analizira se s nastavnikom praktične nastave 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70DCF2BA" w14:textId="721B8F86" w:rsidR="00103CA6" w:rsidRPr="00CE119C" w:rsidRDefault="00103CA6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SIU vrši se </w:t>
            </w:r>
            <w:r w:rsidR="003614F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formativno i sumativno.</w:t>
            </w:r>
          </w:p>
          <w:p w14:paraId="557F1D6F" w14:textId="393668A3" w:rsidR="00B31E1D" w:rsidRPr="00CE119C" w:rsidRDefault="00B31E1D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Formativno</w:t>
            </w:r>
            <w:r w:rsidR="003614F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sumativno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vrjednovanje </w:t>
            </w:r>
            <w:r w:rsidR="003614F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plinskog 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zavarivanja </w:t>
            </w:r>
            <w:r w:rsidR="00865440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čeličnih cijevi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vrši se temeljem kriterija ocjenjivanja iz tablic</w:t>
            </w:r>
            <w:r w:rsidR="003614F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D44FD4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(Formativna procjena za vježbe 1</w:t>
            </w:r>
            <w:r w:rsidR="003614F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="00D44FD4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Formatina procjena za vježbe 2</w:t>
            </w:r>
            <w:r w:rsidR="003614FB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Sumativna procjena (završni ispit)</w:t>
            </w:r>
            <w:r w:rsidR="00D44FD4"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koja je sastavni dio ovog programa, te  zapažanja polaznikovih radnji i njegovog ponašanja u radnom okruženju. </w:t>
            </w:r>
          </w:p>
          <w:p w14:paraId="08991E58" w14:textId="77777777" w:rsidR="00B31E1D" w:rsidRPr="00CE119C" w:rsidRDefault="00B31E1D" w:rsidP="00CD7D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752DC279" w14:textId="443D60B2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Razumijevanje i utvrđivanje sigurnosnih zahtjeva za </w:t>
            </w:r>
            <w:r w:rsidR="003614FB" w:rsidRPr="00CE119C">
              <w:rPr>
                <w:rFonts w:cstheme="minorHAnsi"/>
                <w:bCs/>
                <w:noProof/>
                <w:sz w:val="20"/>
                <w:szCs w:val="20"/>
              </w:rPr>
              <w:t>plinsko</w:t>
            </w: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 zavarivanje.</w:t>
            </w:r>
          </w:p>
          <w:p w14:paraId="778A981C" w14:textId="142BB551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Ispravna priprema okoline za zavarivanje.</w:t>
            </w:r>
          </w:p>
          <w:p w14:paraId="1AFA69A1" w14:textId="553A148A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13B2F7EB" w14:textId="359D1D74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Postupanje s osnovnim i potrošnim materijalom</w:t>
            </w:r>
          </w:p>
          <w:p w14:paraId="53DDAF36" w14:textId="55B53111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Postavljenje radnog komada u položaj zavarivanja</w:t>
            </w:r>
            <w:r w:rsidR="003614FB"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 i</w:t>
            </w: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 pripremu zavarivanja</w:t>
            </w:r>
            <w:r w:rsidR="003614FB" w:rsidRPr="00CE119C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  <w:p w14:paraId="7A979756" w14:textId="72F5CC6E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Kompetentno izvođenje zadatka </w:t>
            </w:r>
            <w:r w:rsidR="003614FB" w:rsidRPr="00CE119C">
              <w:rPr>
                <w:rFonts w:cstheme="minorHAnsi"/>
                <w:bCs/>
                <w:noProof/>
                <w:sz w:val="20"/>
                <w:szCs w:val="20"/>
              </w:rPr>
              <w:t>plinskim (311</w:t>
            </w:r>
            <w:r w:rsidR="00D83283" w:rsidRPr="00CE119C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 postupkom zavarivanja</w:t>
            </w:r>
          </w:p>
          <w:p w14:paraId="2495AD96" w14:textId="39805C8A" w:rsidR="00B31E1D" w:rsidRPr="00CE119C" w:rsidRDefault="00CE20C4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="00B31E1D" w:rsidRPr="00CE119C">
              <w:rPr>
                <w:rFonts w:cstheme="minorHAnsi"/>
                <w:bCs/>
                <w:noProof/>
                <w:sz w:val="20"/>
                <w:szCs w:val="20"/>
              </w:rPr>
              <w:t>zvođenj</w:t>
            </w: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B31E1D" w:rsidRPr="00CE119C">
              <w:rPr>
                <w:rFonts w:cstheme="minorHAnsi"/>
                <w:b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1D312A56" w14:textId="357D85F4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Vizualni pregled završenog zavara.</w:t>
            </w:r>
          </w:p>
          <w:p w14:paraId="0231ECBA" w14:textId="439EDB5C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Kompletiranje sve potrebne dokumentacije.</w:t>
            </w:r>
          </w:p>
          <w:p w14:paraId="505359FC" w14:textId="7026C2A3" w:rsidR="00B31E1D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Prikladno zbrinjavanje otpadnog materijala.</w:t>
            </w:r>
          </w:p>
          <w:p w14:paraId="69A1DD1A" w14:textId="1FFF068B" w:rsidR="00E70FB4" w:rsidRPr="00CE119C" w:rsidRDefault="00B31E1D" w:rsidP="00CD7DF8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E119C">
              <w:rPr>
                <w:rFonts w:cstheme="minorHAnsi"/>
                <w:b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0EDF9F9D" w14:textId="77777777" w:rsidR="00865440" w:rsidRPr="00CE119C" w:rsidRDefault="00865440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BEF9370" w14:textId="5917F6DD" w:rsidR="0093187C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E119C">
              <w:rPr>
                <w:rFonts w:cstheme="minorHAnsi"/>
                <w:b/>
                <w:sz w:val="20"/>
                <w:szCs w:val="20"/>
              </w:rPr>
              <w:t>Učenje temeljeno na radu</w:t>
            </w:r>
          </w:p>
          <w:p w14:paraId="40F80EC6" w14:textId="77777777" w:rsidR="0093187C" w:rsidRPr="00CE119C" w:rsidRDefault="0093187C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E119C">
              <w:rPr>
                <w:rFonts w:cstheme="minorHAnsi"/>
                <w:b/>
                <w:sz w:val="20"/>
                <w:szCs w:val="20"/>
              </w:rPr>
              <w:t>Vježbe 1. dio:</w:t>
            </w:r>
          </w:p>
          <w:tbl>
            <w:tblPr>
              <w:tblW w:w="937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611"/>
              <w:gridCol w:w="30"/>
              <w:gridCol w:w="1508"/>
              <w:gridCol w:w="1701"/>
              <w:gridCol w:w="1276"/>
              <w:gridCol w:w="1787"/>
              <w:gridCol w:w="2435"/>
            </w:tblGrid>
            <w:tr w:rsidR="00004E45" w:rsidRPr="00CE119C" w14:paraId="1A9B3748" w14:textId="77777777" w:rsidTr="00CD7DF8">
              <w:trPr>
                <w:gridBefore w:val="1"/>
                <w:wBefore w:w="30" w:type="dxa"/>
                <w:trHeight w:hRule="exact" w:val="889"/>
                <w:jc w:val="center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6146C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272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7E50467" w14:textId="22E966B4" w:rsidR="00004E45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čeličnih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plinskim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zavarivanjem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(311)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E6C187" w14:textId="4608BAF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1</w:t>
                  </w:r>
                  <w:r w:rsidR="00F446AB"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i </w:t>
                  </w: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11 HRN EN ISO /TR 15608</w:t>
                  </w:r>
                </w:p>
              </w:tc>
            </w:tr>
            <w:tr w:rsidR="00004E45" w:rsidRPr="00CE119C" w14:paraId="2C78A569" w14:textId="77777777" w:rsidTr="00CD7DF8">
              <w:trPr>
                <w:gridBefore w:val="1"/>
                <w:wBefore w:w="30" w:type="dxa"/>
                <w:trHeight w:hRule="exact" w:val="913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FA47376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2EE5972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EA539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49688C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E09EC7F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435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DC2926F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004E45" w:rsidRPr="00CE119C" w14:paraId="44C2E8CA" w14:textId="77777777" w:rsidTr="00CD7DF8">
              <w:trPr>
                <w:trHeight w:hRule="exact" w:val="981"/>
                <w:jc w:val="center"/>
              </w:trPr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6E7501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8B6242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54EF9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F38DD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495FDDF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93942C3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04E45" w:rsidRPr="00CE119C" w14:paraId="241494B2" w14:textId="77777777" w:rsidTr="00CD7DF8">
              <w:trPr>
                <w:trHeight w:hRule="exact" w:val="981"/>
                <w:jc w:val="center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695ED5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67D5D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EFA102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7F8459DF" w14:textId="230089B8" w:rsidR="00004E45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78B102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PH*</w:t>
                  </w:r>
                </w:p>
              </w:tc>
              <w:tc>
                <w:tcPr>
                  <w:tcW w:w="17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2B49E9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2C5F9A51" wp14:editId="6AAFD02B">
                        <wp:extent cx="859790" cy="51181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FBF1B41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326B150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71855B83" w14:textId="7E300964" w:rsidR="00BD00AE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lijevo</w:t>
                  </w:r>
                  <w:proofErr w:type="spellEnd"/>
                </w:p>
              </w:tc>
            </w:tr>
            <w:tr w:rsidR="00004E45" w:rsidRPr="00CE119C" w14:paraId="6FB79DE7" w14:textId="77777777" w:rsidTr="00CD7DF8">
              <w:trPr>
                <w:trHeight w:hRule="exact" w:val="981"/>
                <w:jc w:val="center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993DEA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E91E43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D0A8A0D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1B3ACB88" w14:textId="685ED0E3" w:rsidR="00004E45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99ED60E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17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D86B306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5D1EB0B" wp14:editId="1132F4A4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38EC226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A3E8379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26BB04E5" w14:textId="3691B0F6" w:rsidR="00BD00AE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lijevo</w:t>
                  </w:r>
                  <w:proofErr w:type="spellEnd"/>
                </w:p>
              </w:tc>
            </w:tr>
            <w:tr w:rsidR="00004E45" w:rsidRPr="00CE119C" w14:paraId="3D29CBCA" w14:textId="77777777" w:rsidTr="00CD7DF8">
              <w:trPr>
                <w:trHeight w:hRule="exact" w:val="981"/>
                <w:jc w:val="center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231A984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411DDE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D6475AC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3B23C3A9" w14:textId="52030BE5" w:rsidR="00004E45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16078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7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2BBDC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AE003EE" wp14:editId="2F039ED3">
                        <wp:extent cx="533400" cy="619125"/>
                        <wp:effectExtent l="0" t="0" r="0" b="9525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71C5F2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3905A3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667BF9C4" w14:textId="5C5162C3" w:rsidR="00BD00AE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lijevo</w:t>
                  </w:r>
                  <w:proofErr w:type="spellEnd"/>
                </w:p>
              </w:tc>
            </w:tr>
            <w:tr w:rsidR="00004E45" w:rsidRPr="00CE119C" w14:paraId="3573891B" w14:textId="77777777" w:rsidTr="00CD7DF8">
              <w:trPr>
                <w:trHeight w:hRule="exact" w:val="314"/>
                <w:jc w:val="center"/>
              </w:trPr>
              <w:tc>
                <w:tcPr>
                  <w:tcW w:w="9378" w:type="dxa"/>
                  <w:gridSpan w:val="8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7BDA54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* Prema ISO 6947 položaj zavarivanja PF za cijevi promijenjen je u ispitni položaj PH koji pokriva PE, PF i PA</w:t>
                  </w:r>
                </w:p>
              </w:tc>
            </w:tr>
          </w:tbl>
          <w:p w14:paraId="7484BB48" w14:textId="77777777" w:rsidR="0093187C" w:rsidRPr="00CE119C" w:rsidRDefault="0093187C" w:rsidP="0093187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11AB6D" w14:textId="77777777" w:rsidR="0093187C" w:rsidRPr="00CE119C" w:rsidRDefault="0093187C" w:rsidP="0093187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CC3DC0" w14:textId="77777777" w:rsidR="00CD7DF8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C2BF686" w14:textId="77777777" w:rsidR="00CD7DF8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050F0D31" w14:textId="77777777" w:rsidR="00CD7DF8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3500F73B" w14:textId="77777777" w:rsidR="00CD7DF8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672B594" w14:textId="77777777" w:rsidR="00CD7DF8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32CFB402" w14:textId="77777777" w:rsidR="00CD7DF8" w:rsidRPr="00CE119C" w:rsidRDefault="00CD7DF8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77EA2838" w14:textId="39ACBCB1" w:rsidR="0093187C" w:rsidRPr="00CE119C" w:rsidRDefault="0093187C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E119C">
              <w:rPr>
                <w:rFonts w:cstheme="minorHAnsi"/>
                <w:b/>
                <w:sz w:val="20"/>
                <w:szCs w:val="20"/>
              </w:rPr>
              <w:lastRenderedPageBreak/>
              <w:t>Vježbe 2. dio</w:t>
            </w:r>
          </w:p>
          <w:tbl>
            <w:tblPr>
              <w:tblW w:w="95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6"/>
              <w:gridCol w:w="30"/>
              <w:gridCol w:w="1508"/>
              <w:gridCol w:w="1701"/>
              <w:gridCol w:w="1276"/>
              <w:gridCol w:w="1645"/>
              <w:gridCol w:w="2577"/>
            </w:tblGrid>
            <w:tr w:rsidR="00004E45" w:rsidRPr="00CE119C" w14:paraId="56522C3B" w14:textId="77777777" w:rsidTr="003A1E8B">
              <w:trPr>
                <w:trHeight w:hRule="exact" w:val="1035"/>
                <w:jc w:val="center"/>
              </w:trPr>
              <w:tc>
                <w:tcPr>
                  <w:tcW w:w="81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BB5CD5E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130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8943BF4" w14:textId="4285C60C" w:rsidR="00004E45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čeličnih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plinskim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zavarivanjem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(311)</w:t>
                  </w:r>
                </w:p>
              </w:tc>
              <w:tc>
                <w:tcPr>
                  <w:tcW w:w="2577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9CCF14E" w14:textId="33EB0C92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1</w:t>
                  </w:r>
                  <w:r w:rsidR="00F446AB"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i </w:t>
                  </w: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11 HRN EN ISO /TR 15608</w:t>
                  </w:r>
                </w:p>
              </w:tc>
            </w:tr>
            <w:tr w:rsidR="00004E45" w:rsidRPr="00CE119C" w14:paraId="651A8095" w14:textId="77777777" w:rsidTr="003A1E8B">
              <w:trPr>
                <w:trHeight w:hRule="exact" w:val="913"/>
                <w:jc w:val="center"/>
              </w:trPr>
              <w:tc>
                <w:tcPr>
                  <w:tcW w:w="816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977A6AE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E42337B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BDE074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B58BC34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4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38C652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577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B1D10CE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004E45" w:rsidRPr="00CE119C" w14:paraId="362DD2E7" w14:textId="77777777" w:rsidTr="003A1E8B">
              <w:trPr>
                <w:trHeight w:hRule="exact" w:val="981"/>
                <w:jc w:val="center"/>
              </w:trPr>
              <w:tc>
                <w:tcPr>
                  <w:tcW w:w="786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C3B47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2EFE984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DE3914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40A316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ABD4F45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B96E076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04E45" w:rsidRPr="00CE119C" w14:paraId="5D969F29" w14:textId="77777777" w:rsidTr="003A1E8B">
              <w:trPr>
                <w:trHeight w:hRule="exact" w:val="981"/>
                <w:jc w:val="center"/>
              </w:trPr>
              <w:tc>
                <w:tcPr>
                  <w:tcW w:w="78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00BF10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AE85CF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C67DCE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4C500421" w14:textId="0BD520C8" w:rsidR="00004E45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BB4D1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PH*</w:t>
                  </w:r>
                </w:p>
              </w:tc>
              <w:tc>
                <w:tcPr>
                  <w:tcW w:w="16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8942C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45FC2F03" wp14:editId="76A466E5">
                        <wp:extent cx="859790" cy="511810"/>
                        <wp:effectExtent l="0" t="0" r="0" b="254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CD464F9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0516FE5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7B328EA1" w14:textId="5134B7B2" w:rsidR="00481860" w:rsidRPr="00CE119C" w:rsidRDefault="00481860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desno</w:t>
                  </w:r>
                  <w:proofErr w:type="spellEnd"/>
                </w:p>
              </w:tc>
            </w:tr>
            <w:tr w:rsidR="00004E45" w:rsidRPr="00CE119C" w14:paraId="4F9FD225" w14:textId="77777777" w:rsidTr="003A1E8B">
              <w:trPr>
                <w:trHeight w:hRule="exact" w:val="981"/>
                <w:jc w:val="center"/>
              </w:trPr>
              <w:tc>
                <w:tcPr>
                  <w:tcW w:w="78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64DEA7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6BEA90D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404906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2B681F48" w14:textId="703E4B76" w:rsidR="00004E45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484D28A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16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8DD99E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C0C531C" wp14:editId="1FDD0CA6">
                        <wp:extent cx="419100" cy="619125"/>
                        <wp:effectExtent l="0" t="0" r="0" b="9525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E241F1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FEF403C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25086F3A" w14:textId="7D781E47" w:rsidR="00481860" w:rsidRPr="00CE119C" w:rsidRDefault="00481860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desno</w:t>
                  </w:r>
                  <w:proofErr w:type="spellEnd"/>
                </w:p>
              </w:tc>
            </w:tr>
            <w:tr w:rsidR="00004E45" w:rsidRPr="00CE119C" w14:paraId="3F206797" w14:textId="77777777" w:rsidTr="003A1E8B">
              <w:trPr>
                <w:trHeight w:hRule="exact" w:val="981"/>
                <w:jc w:val="center"/>
              </w:trPr>
              <w:tc>
                <w:tcPr>
                  <w:tcW w:w="78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14DB99F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DD6DCFB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5A3BD9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16E86952" w14:textId="15B6DB9C" w:rsidR="00004E45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1D23FC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6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FA7967" w14:textId="4BE50519" w:rsidR="00004E45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176B40E0" wp14:editId="34567A1B">
                        <wp:simplePos x="0" y="0"/>
                        <wp:positionH relativeFrom="column">
                          <wp:posOffset>333375</wp:posOffset>
                        </wp:positionH>
                        <wp:positionV relativeFrom="paragraph">
                          <wp:posOffset>603885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04E45"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E3B0DF9" wp14:editId="3A940936">
                        <wp:extent cx="533400" cy="619125"/>
                        <wp:effectExtent l="0" t="0" r="0" b="9525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2BD3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51B13DF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746E1B76" w14:textId="501C8D06" w:rsidR="00481860" w:rsidRPr="00CE119C" w:rsidRDefault="00481860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desno</w:t>
                  </w:r>
                  <w:proofErr w:type="spellEnd"/>
                </w:p>
              </w:tc>
            </w:tr>
            <w:tr w:rsidR="00BD00AE" w:rsidRPr="00CE119C" w14:paraId="1BCF451E" w14:textId="77777777" w:rsidTr="003A1E8B">
              <w:trPr>
                <w:trHeight w:hRule="exact" w:val="981"/>
                <w:jc w:val="center"/>
              </w:trPr>
              <w:tc>
                <w:tcPr>
                  <w:tcW w:w="78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6C1A77F" w14:textId="2C016D12" w:rsidR="00BD00AE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E43846E" w14:textId="4AA16AD6" w:rsidR="00BD00AE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58E94E" w14:textId="77777777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2F3C733D" w14:textId="3B6A87FF" w:rsidR="00BD00AE" w:rsidRPr="00CE119C" w:rsidRDefault="00BD00AE" w:rsidP="00BD00A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≥ 40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D1DA7A1" w14:textId="6C8F1F9A" w:rsidR="00BD00AE" w:rsidRPr="00CE119C" w:rsidRDefault="00BD00AE" w:rsidP="00004E45">
                  <w:pPr>
                    <w:pStyle w:val="NoSpacing"/>
                    <w:jc w:val="center"/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6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5B4955E" w14:textId="04F87D21" w:rsidR="00BD00AE" w:rsidRPr="00CE119C" w:rsidRDefault="00BD00AE" w:rsidP="00004E45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81D7F8E" w14:textId="77777777" w:rsidR="00481860" w:rsidRPr="00CE119C" w:rsidRDefault="00481860" w:rsidP="0048186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D = cijev</w:t>
                  </w:r>
                </w:p>
                <w:p w14:paraId="6BD314BB" w14:textId="0EB33897" w:rsidR="00BD00AE" w:rsidRPr="00CE119C" w:rsidRDefault="00481860" w:rsidP="0048186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D = ogranka = 0,5 D</w:t>
                  </w:r>
                </w:p>
              </w:tc>
            </w:tr>
            <w:tr w:rsidR="00004E45" w:rsidRPr="00CE119C" w14:paraId="12579BAE" w14:textId="77777777" w:rsidTr="003A1E8B">
              <w:trPr>
                <w:trHeight w:hRule="exact" w:val="314"/>
                <w:jc w:val="center"/>
              </w:trPr>
              <w:tc>
                <w:tcPr>
                  <w:tcW w:w="9523" w:type="dxa"/>
                  <w:gridSpan w:val="7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32F115" w14:textId="77777777" w:rsidR="00004E45" w:rsidRPr="00CE119C" w:rsidRDefault="00004E45" w:rsidP="00004E4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* Prema ISO 6947 položaj zavarivanja PF za cijevi promijenjen je u ispitni položaj PH koji pokriva PE, PF i PA</w:t>
                  </w:r>
                </w:p>
              </w:tc>
            </w:tr>
          </w:tbl>
          <w:p w14:paraId="33210C29" w14:textId="77777777" w:rsidR="00CE20C4" w:rsidRPr="00CE119C" w:rsidRDefault="00CE20C4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C4DCE24" w14:textId="77C3F1D2" w:rsidR="0093187C" w:rsidRPr="00CE119C" w:rsidRDefault="0093187C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E119C">
              <w:rPr>
                <w:rFonts w:cstheme="minorHAnsi"/>
                <w:b/>
                <w:sz w:val="20"/>
                <w:szCs w:val="20"/>
              </w:rPr>
              <w:t>Formativna procjena - kontinuirani proces</w:t>
            </w:r>
          </w:p>
          <w:p w14:paraId="5FEA19C9" w14:textId="77777777" w:rsidR="0093187C" w:rsidRPr="00CE119C" w:rsidRDefault="0093187C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E119C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4935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5"/>
              <w:gridCol w:w="1491"/>
              <w:gridCol w:w="1566"/>
              <w:gridCol w:w="1159"/>
              <w:gridCol w:w="1690"/>
              <w:gridCol w:w="1354"/>
              <w:gridCol w:w="1384"/>
            </w:tblGrid>
            <w:tr w:rsidR="0093187C" w:rsidRPr="00CE119C" w14:paraId="28465B48" w14:textId="77777777" w:rsidTr="003A1E8B">
              <w:trPr>
                <w:trHeight w:val="510"/>
                <w:jc w:val="center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32EC24A3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Samo vizualni pregled svakog zavarenog sloja</w:t>
                  </w:r>
                </w:p>
              </w:tc>
            </w:tr>
            <w:tr w:rsidR="0093187C" w:rsidRPr="00CE119C" w14:paraId="4212899F" w14:textId="77777777" w:rsidTr="003A1E8B">
              <w:trPr>
                <w:trHeight w:val="317"/>
                <w:jc w:val="center"/>
              </w:trPr>
              <w:tc>
                <w:tcPr>
                  <w:tcW w:w="406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28995F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7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6909E89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51EE37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9CD3D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C1351B0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C318D1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74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FDFE5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93187C" w:rsidRPr="00CE119C" w14:paraId="21B1E67F" w14:textId="77777777" w:rsidTr="003A1E8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4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367FF0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797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D6F899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E3BC76E" w14:textId="77777777" w:rsidR="005372E3" w:rsidRPr="00CE119C" w:rsidRDefault="005372E3" w:rsidP="005372E3">
                  <w:pPr>
                    <w:pStyle w:val="TableParagraph"/>
                    <w:spacing w:before="134" w:line="230" w:lineRule="exact"/>
                    <w:ind w:left="108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E11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t &gt; 1</w:t>
                  </w:r>
                </w:p>
                <w:p w14:paraId="24C38CB4" w14:textId="465E90D7" w:rsidR="0093187C" w:rsidRPr="00CE119C" w:rsidRDefault="005372E3" w:rsidP="005372E3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</w:rPr>
                    <w:t>D &gt; 25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CF9941A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90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DB3AAED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B1EBA3A" wp14:editId="34DAFAF8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B0F4C7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9AD979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5FAB5659" w14:textId="325C8AB2" w:rsidR="00674220" w:rsidRPr="00CE119C" w:rsidRDefault="00674220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lijevo</w:t>
                  </w:r>
                  <w:proofErr w:type="spellEnd"/>
                </w:p>
              </w:tc>
              <w:tc>
                <w:tcPr>
                  <w:tcW w:w="740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1C8F4A" w14:textId="0EF0BB64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72E3" w:rsidRPr="00CE119C" w14:paraId="648D51E5" w14:textId="77777777" w:rsidTr="003A1E8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4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1B2F76" w14:textId="3EAF3157" w:rsidR="005372E3" w:rsidRPr="00CE119C" w:rsidRDefault="005372E3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2. </w:t>
                  </w:r>
                </w:p>
              </w:tc>
              <w:tc>
                <w:tcPr>
                  <w:tcW w:w="797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3F889CD" w14:textId="0E726DD9" w:rsidR="005372E3" w:rsidRPr="00CE119C" w:rsidRDefault="005372E3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663949C" w14:textId="77777777" w:rsidR="005372E3" w:rsidRPr="00CE119C" w:rsidRDefault="005372E3" w:rsidP="005372E3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0CB3F55" w14:textId="75490FD1" w:rsidR="005372E3" w:rsidRPr="00CE119C" w:rsidRDefault="005372E3" w:rsidP="005372E3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049931E" w14:textId="084D087F" w:rsidR="005372E3" w:rsidRPr="00CE119C" w:rsidRDefault="005372E3" w:rsidP="0093187C">
                  <w:pPr>
                    <w:pStyle w:val="NoSpacing"/>
                    <w:jc w:val="center"/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90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19DCDAC" w14:textId="19BDBEEE" w:rsidR="005372E3" w:rsidRPr="00CE119C" w:rsidRDefault="005372E3" w:rsidP="0093187C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F526AE8" wp14:editId="37DC13D5">
                        <wp:extent cx="419100" cy="619125"/>
                        <wp:effectExtent l="0" t="0" r="0" b="9525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083EF7" w14:textId="77777777" w:rsidR="00674220" w:rsidRPr="00CE119C" w:rsidRDefault="00674220" w:rsidP="0067422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36478A0" w14:textId="77777777" w:rsidR="00674220" w:rsidRPr="00CE119C" w:rsidRDefault="00674220" w:rsidP="0067422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2DE82F5B" w14:textId="00746560" w:rsidR="005372E3" w:rsidRPr="00CE119C" w:rsidRDefault="00674220" w:rsidP="0067422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zavarivanje u lijevo</w:t>
                  </w:r>
                </w:p>
              </w:tc>
              <w:tc>
                <w:tcPr>
                  <w:tcW w:w="740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6D70CE" w14:textId="77777777" w:rsidR="005372E3" w:rsidRPr="00CE119C" w:rsidRDefault="005372E3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0E45D18" w14:textId="77777777" w:rsidR="0093187C" w:rsidRPr="00CE119C" w:rsidRDefault="0093187C" w:rsidP="0093187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D43C16" w14:textId="77777777" w:rsidR="0093187C" w:rsidRPr="00CE119C" w:rsidRDefault="0093187C" w:rsidP="0093187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11CDB7" w14:textId="77777777" w:rsidR="0093187C" w:rsidRPr="00CE119C" w:rsidRDefault="0093187C" w:rsidP="0093187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0DC863" w14:textId="77777777" w:rsidR="0093187C" w:rsidRPr="00CE119C" w:rsidRDefault="0093187C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E119C">
              <w:rPr>
                <w:rFonts w:cstheme="minorHAnsi"/>
                <w:b/>
                <w:sz w:val="20"/>
                <w:szCs w:val="20"/>
              </w:rPr>
              <w:t>Formativna procjena za vježbe 2:</w:t>
            </w:r>
          </w:p>
          <w:tbl>
            <w:tblPr>
              <w:tblW w:w="95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731"/>
              <w:gridCol w:w="1212"/>
              <w:gridCol w:w="1429"/>
              <w:gridCol w:w="1416"/>
              <w:gridCol w:w="1511"/>
            </w:tblGrid>
            <w:tr w:rsidR="0093187C" w:rsidRPr="00CE119C" w14:paraId="04555B08" w14:textId="77777777" w:rsidTr="003A1E8B">
              <w:trPr>
                <w:trHeight w:val="510"/>
                <w:jc w:val="center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CD4ECF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lastRenderedPageBreak/>
                    <w:t>Zavarivanje i procjena ispitnih komada. Potrebna samo vizualna procjena svakog zavarenog sloja</w:t>
                  </w:r>
                </w:p>
              </w:tc>
            </w:tr>
            <w:tr w:rsidR="0093187C" w:rsidRPr="00CE119C" w14:paraId="72D6AB36" w14:textId="77777777" w:rsidTr="003A1E8B">
              <w:trPr>
                <w:trHeight w:val="312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991F0BC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ECD4A4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4A7EB99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90629F2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3E8D3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B87E489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757153D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93187C" w:rsidRPr="00CE119C" w14:paraId="75ED0FE9" w14:textId="77777777" w:rsidTr="003A1E8B">
              <w:trPr>
                <w:trHeight w:val="981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0731F98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B8FD020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36DD75D" w14:textId="77777777" w:rsidR="00CE53CF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4234A8BC" w14:textId="77EBC813" w:rsidR="0093187C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93A11F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3CFBFC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FDAC2E6" wp14:editId="1673E459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3FD95D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B949158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026AB480" w14:textId="27A7DABB" w:rsidR="00CE53CF" w:rsidRPr="00CE119C" w:rsidRDefault="00CE53CF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lijevo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F263D8" w14:textId="3D8A7EE8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E53CF" w:rsidRPr="00CE119C" w14:paraId="04780238" w14:textId="77777777" w:rsidTr="003A1E8B">
              <w:trPr>
                <w:trHeight w:val="981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50BD503" w14:textId="27FE1521" w:rsidR="00CE53CF" w:rsidRPr="00CE119C" w:rsidRDefault="00CE53CF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F79A4D" w14:textId="2D59D569" w:rsidR="00CE53CF" w:rsidRPr="00CE119C" w:rsidRDefault="00CE53CF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2CF0D9F" w14:textId="77777777" w:rsidR="00CE53CF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02E73705" w14:textId="4C4A53B8" w:rsidR="00CE53CF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D &gt; 25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B367362" w14:textId="2112DC05" w:rsidR="00CE53CF" w:rsidRPr="00CE119C" w:rsidRDefault="00CE53CF" w:rsidP="0093187C">
                  <w:pPr>
                    <w:pStyle w:val="NoSpacing"/>
                    <w:jc w:val="center"/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2F57C20" w14:textId="15FF30D2" w:rsidR="00CE53CF" w:rsidRPr="00CE119C" w:rsidRDefault="00A16EFA" w:rsidP="00A16EFA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A00A1E8" wp14:editId="05503546">
                        <wp:extent cx="533400" cy="619125"/>
                        <wp:effectExtent l="0" t="0" r="0" b="9525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9986372" w14:textId="77777777" w:rsidR="00CE53CF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62BDC83" w14:textId="77777777" w:rsidR="00CE53CF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  <w:p w14:paraId="4EA7BC67" w14:textId="4604B46C" w:rsidR="00CE53CF" w:rsidRPr="00CE119C" w:rsidRDefault="00CE53CF" w:rsidP="00CE53C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zavarivanje u desno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F3A119" w14:textId="77777777" w:rsidR="00CE53CF" w:rsidRPr="00CE119C" w:rsidRDefault="00CE53CF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885190" w14:textId="77777777" w:rsidR="0093187C" w:rsidRPr="00CE119C" w:rsidRDefault="0093187C" w:rsidP="0093187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ADB4C9" w14:textId="77777777" w:rsidR="0093187C" w:rsidRPr="00CE119C" w:rsidRDefault="0093187C" w:rsidP="0093187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119C">
              <w:rPr>
                <w:rFonts w:cstheme="minorHAnsi"/>
                <w:b/>
                <w:sz w:val="20"/>
                <w:szCs w:val="20"/>
              </w:rPr>
              <w:t>Sumativna</w:t>
            </w:r>
            <w:proofErr w:type="spellEnd"/>
            <w:r w:rsidRPr="00CE119C">
              <w:rPr>
                <w:rFonts w:cstheme="minorHAnsi"/>
                <w:b/>
                <w:sz w:val="20"/>
                <w:szCs w:val="20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jc w:val="center"/>
              <w:tblLook w:val="04A0" w:firstRow="1" w:lastRow="0" w:firstColumn="1" w:lastColumn="0" w:noHBand="0" w:noVBand="1"/>
            </w:tblPr>
            <w:tblGrid>
              <w:gridCol w:w="1309"/>
              <w:gridCol w:w="960"/>
              <w:gridCol w:w="1094"/>
              <w:gridCol w:w="2691"/>
              <w:gridCol w:w="1290"/>
              <w:gridCol w:w="1313"/>
              <w:gridCol w:w="721"/>
            </w:tblGrid>
            <w:tr w:rsidR="0093187C" w:rsidRPr="00CE119C" w14:paraId="64CF8FD5" w14:textId="77777777" w:rsidTr="00CE119C">
              <w:trPr>
                <w:trHeight w:val="397"/>
                <w:jc w:val="center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CFD7B0E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Završni</w:t>
                  </w:r>
                  <w:proofErr w:type="spellEnd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6366A179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Vrsta</w:t>
                  </w:r>
                  <w:proofErr w:type="spellEnd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34D938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2222D9E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43CAC16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6A2AFD8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HKO</w:t>
                  </w:r>
                </w:p>
                <w:p w14:paraId="3A40D8F2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93187C" w:rsidRPr="00CE119C" w14:paraId="6560E0C6" w14:textId="77777777" w:rsidTr="00CE119C">
              <w:trPr>
                <w:trHeight w:val="737"/>
                <w:jc w:val="center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CDC901" w14:textId="77777777" w:rsidR="0093187C" w:rsidRPr="00CE119C" w:rsidRDefault="0093187C" w:rsidP="0093187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4F10C" w14:textId="77777777" w:rsidR="0093187C" w:rsidRPr="00CE119C" w:rsidRDefault="0093187C" w:rsidP="0093187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0C03059" w14:textId="77777777" w:rsidR="0093187C" w:rsidRPr="00CE119C" w:rsidRDefault="0093187C" w:rsidP="0093187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80BC21E" w14:textId="77777777" w:rsidR="0093187C" w:rsidRPr="00CE119C" w:rsidRDefault="0093187C" w:rsidP="0093187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622AF13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Metoda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BA32BE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Kriterij</w:t>
                  </w:r>
                  <w:proofErr w:type="spellEnd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DD7A850" w14:textId="77777777" w:rsidR="0093187C" w:rsidRPr="00CE119C" w:rsidRDefault="0093187C" w:rsidP="0093187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3187C" w:rsidRPr="00CE119C" w14:paraId="55342487" w14:textId="77777777" w:rsidTr="00CE119C">
              <w:trPr>
                <w:trHeight w:val="680"/>
                <w:jc w:val="center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9BF25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Sumativna</w:t>
                  </w:r>
                  <w:proofErr w:type="spellEnd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AD728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TW</w:t>
                  </w:r>
                </w:p>
                <w:p w14:paraId="5E0EE32E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</w:p>
                <w:p w14:paraId="7C2E4282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cijevni</w:t>
                  </w:r>
                  <w:proofErr w:type="spellEnd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15BA7D86" w14:textId="6A0164D9" w:rsidR="0093187C" w:rsidRPr="00CE119C" w:rsidRDefault="00A16EFA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286C82D" wp14:editId="17BA3D0B">
                        <wp:extent cx="533400" cy="619125"/>
                        <wp:effectExtent l="0" t="0" r="0" b="9525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6E40BE" w14:textId="78E053DD" w:rsidR="0093187C" w:rsidRPr="00CE119C" w:rsidRDefault="00A16EFA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H-L045</w:t>
                  </w:r>
                  <w:r w:rsidR="0093187C"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, BW, </w:t>
                  </w:r>
                </w:p>
                <w:p w14:paraId="61E44E6C" w14:textId="77777777" w:rsidR="00A16EFA" w:rsidRPr="00CE119C" w:rsidRDefault="00A16EFA" w:rsidP="00A16EF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t &gt; 3    D &gt; 25 </w:t>
                  </w:r>
                </w:p>
                <w:p w14:paraId="32B1B68A" w14:textId="46AC7A80" w:rsidR="0093187C" w:rsidRPr="00CE119C" w:rsidRDefault="0093187C" w:rsidP="00A16EF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4FEF191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  <w:p w14:paraId="66B49B8E" w14:textId="6B209239" w:rsidR="00A16EFA" w:rsidRPr="00CE119C" w:rsidRDefault="00A16EFA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u </w:t>
                  </w:r>
                  <w:proofErr w:type="spellStart"/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desno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C0851B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Ispitni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komad</w:t>
                  </w:r>
                  <w:proofErr w:type="spellEnd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prema</w:t>
                  </w:r>
                  <w:proofErr w:type="spellEnd"/>
                </w:p>
                <w:p w14:paraId="29BF3394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HRN EN 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2A7548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sz w:val="20"/>
                      <w:szCs w:val="20"/>
                      <w:lang w:val="en-GB"/>
                    </w:rPr>
                    <w:t>HRN EN 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E20DB2" w14:textId="77777777" w:rsidR="0093187C" w:rsidRPr="00CE119C" w:rsidRDefault="0093187C" w:rsidP="0093187C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CE119C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4</w:t>
                  </w:r>
                </w:p>
              </w:tc>
            </w:tr>
          </w:tbl>
          <w:p w14:paraId="78D81D7F" w14:textId="77777777" w:rsidR="009F69D5" w:rsidRPr="00CE119C" w:rsidRDefault="009F69D5" w:rsidP="00E30292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3BDA66" w14:textId="54165C19" w:rsidR="009F69D5" w:rsidRPr="00CE119C" w:rsidRDefault="009F69D5" w:rsidP="00AB37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47970" w:rsidRPr="00CE119C" w14:paraId="644A9997" w14:textId="77777777" w:rsidTr="008E3D36">
        <w:trPr>
          <w:trHeight w:val="340"/>
        </w:trPr>
        <w:tc>
          <w:tcPr>
            <w:tcW w:w="966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3A86F9E1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11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CE119C" w14:paraId="6005EA2B" w14:textId="77777777" w:rsidTr="008E3D36">
        <w:tc>
          <w:tcPr>
            <w:tcW w:w="966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CE119C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CE119C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7F707F7" w14:textId="0AF975AF" w:rsidR="00BE2715" w:rsidRDefault="00BE2715"/>
    <w:p w14:paraId="1F248415" w14:textId="56EBD45F" w:rsidR="00BE2715" w:rsidRDefault="00BE2715"/>
    <w:p w14:paraId="303F29F0" w14:textId="0238A579" w:rsidR="00BE2715" w:rsidRDefault="00BE2715"/>
    <w:p w14:paraId="627A91E9" w14:textId="77777777" w:rsidR="005A6771" w:rsidRPr="00BE2715" w:rsidRDefault="005A6771">
      <w:pPr>
        <w:rPr>
          <w:b/>
        </w:rPr>
      </w:pPr>
    </w:p>
    <w:sectPr w:rsidR="005A6771" w:rsidRPr="00BE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FFD08" w14:textId="77777777" w:rsidR="00470929" w:rsidRDefault="00470929" w:rsidP="00C759FB">
      <w:pPr>
        <w:spacing w:after="0" w:line="240" w:lineRule="auto"/>
      </w:pPr>
      <w:r>
        <w:separator/>
      </w:r>
    </w:p>
  </w:endnote>
  <w:endnote w:type="continuationSeparator" w:id="0">
    <w:p w14:paraId="326454EC" w14:textId="77777777" w:rsidR="00470929" w:rsidRDefault="0047092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DADB" w14:textId="77777777" w:rsidR="00470929" w:rsidRDefault="00470929" w:rsidP="00C759FB">
      <w:pPr>
        <w:spacing w:after="0" w:line="240" w:lineRule="auto"/>
      </w:pPr>
      <w:r>
        <w:separator/>
      </w:r>
    </w:p>
  </w:footnote>
  <w:footnote w:type="continuationSeparator" w:id="0">
    <w:p w14:paraId="7742F7D8" w14:textId="77777777" w:rsidR="00470929" w:rsidRDefault="0047092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0537"/>
    <w:multiLevelType w:val="hybridMultilevel"/>
    <w:tmpl w:val="88E2CE80"/>
    <w:lvl w:ilvl="0" w:tplc="D66A4A5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335"/>
    <w:multiLevelType w:val="hybridMultilevel"/>
    <w:tmpl w:val="0D4A0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72BC2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685"/>
    <w:multiLevelType w:val="hybridMultilevel"/>
    <w:tmpl w:val="62E68A00"/>
    <w:lvl w:ilvl="0" w:tplc="034A8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04413"/>
    <w:multiLevelType w:val="hybridMultilevel"/>
    <w:tmpl w:val="82EAC010"/>
    <w:lvl w:ilvl="0" w:tplc="D66A4A5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5CBB"/>
    <w:multiLevelType w:val="hybridMultilevel"/>
    <w:tmpl w:val="7AD4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2898"/>
    <w:multiLevelType w:val="hybridMultilevel"/>
    <w:tmpl w:val="29CA6FE6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F6F"/>
    <w:multiLevelType w:val="hybridMultilevel"/>
    <w:tmpl w:val="C54A369C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B6B4A"/>
    <w:multiLevelType w:val="hybridMultilevel"/>
    <w:tmpl w:val="8A18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16BA3"/>
    <w:multiLevelType w:val="hybridMultilevel"/>
    <w:tmpl w:val="65EEBCE6"/>
    <w:lvl w:ilvl="0" w:tplc="D66A4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0856"/>
    <w:multiLevelType w:val="hybridMultilevel"/>
    <w:tmpl w:val="EFBE1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73207"/>
    <w:multiLevelType w:val="hybridMultilevel"/>
    <w:tmpl w:val="5E50BC22"/>
    <w:lvl w:ilvl="0" w:tplc="F2C89A4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0BBE"/>
    <w:multiLevelType w:val="hybridMultilevel"/>
    <w:tmpl w:val="16ECCF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F04B4"/>
    <w:multiLevelType w:val="hybridMultilevel"/>
    <w:tmpl w:val="77765B56"/>
    <w:lvl w:ilvl="0" w:tplc="820C6D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4C70"/>
    <w:multiLevelType w:val="hybridMultilevel"/>
    <w:tmpl w:val="340E6A24"/>
    <w:lvl w:ilvl="0" w:tplc="4028B9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A7017"/>
    <w:multiLevelType w:val="hybridMultilevel"/>
    <w:tmpl w:val="D02251A8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62390"/>
    <w:multiLevelType w:val="hybridMultilevel"/>
    <w:tmpl w:val="F79E166A"/>
    <w:lvl w:ilvl="0" w:tplc="D66A4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A12"/>
    <w:multiLevelType w:val="hybridMultilevel"/>
    <w:tmpl w:val="9D4E5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4F4"/>
    <w:multiLevelType w:val="hybridMultilevel"/>
    <w:tmpl w:val="6780F98E"/>
    <w:lvl w:ilvl="0" w:tplc="A85C7F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25D4F"/>
    <w:multiLevelType w:val="hybridMultilevel"/>
    <w:tmpl w:val="249A78F8"/>
    <w:lvl w:ilvl="0" w:tplc="BEA447A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1593D"/>
    <w:multiLevelType w:val="hybridMultilevel"/>
    <w:tmpl w:val="B1BE3FF6"/>
    <w:lvl w:ilvl="0" w:tplc="4028B9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A693F"/>
    <w:multiLevelType w:val="hybridMultilevel"/>
    <w:tmpl w:val="DF102908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843262">
    <w:abstractNumId w:val="7"/>
  </w:num>
  <w:num w:numId="2" w16cid:durableId="36206207">
    <w:abstractNumId w:val="4"/>
  </w:num>
  <w:num w:numId="3" w16cid:durableId="1614631014">
    <w:abstractNumId w:val="31"/>
  </w:num>
  <w:num w:numId="4" w16cid:durableId="911626331">
    <w:abstractNumId w:val="14"/>
  </w:num>
  <w:num w:numId="5" w16cid:durableId="1222710587">
    <w:abstractNumId w:val="26"/>
  </w:num>
  <w:num w:numId="6" w16cid:durableId="1295794744">
    <w:abstractNumId w:val="5"/>
  </w:num>
  <w:num w:numId="7" w16cid:durableId="1020086624">
    <w:abstractNumId w:val="6"/>
  </w:num>
  <w:num w:numId="8" w16cid:durableId="1036810286">
    <w:abstractNumId w:val="17"/>
  </w:num>
  <w:num w:numId="9" w16cid:durableId="1973712405">
    <w:abstractNumId w:val="33"/>
  </w:num>
  <w:num w:numId="10" w16cid:durableId="427892671">
    <w:abstractNumId w:val="18"/>
  </w:num>
  <w:num w:numId="11" w16cid:durableId="1493136813">
    <w:abstractNumId w:val="21"/>
  </w:num>
  <w:num w:numId="12" w16cid:durableId="1276328892">
    <w:abstractNumId w:val="2"/>
  </w:num>
  <w:num w:numId="13" w16cid:durableId="257178129">
    <w:abstractNumId w:val="23"/>
  </w:num>
  <w:num w:numId="14" w16cid:durableId="1135948633">
    <w:abstractNumId w:val="16"/>
  </w:num>
  <w:num w:numId="15" w16cid:durableId="1018191569">
    <w:abstractNumId w:val="12"/>
  </w:num>
  <w:num w:numId="16" w16cid:durableId="45763509">
    <w:abstractNumId w:val="22"/>
  </w:num>
  <w:num w:numId="17" w16cid:durableId="2100328164">
    <w:abstractNumId w:val="34"/>
  </w:num>
  <w:num w:numId="18" w16cid:durableId="406459570">
    <w:abstractNumId w:val="32"/>
  </w:num>
  <w:num w:numId="19" w16cid:durableId="814640299">
    <w:abstractNumId w:val="10"/>
  </w:num>
  <w:num w:numId="20" w16cid:durableId="1945259990">
    <w:abstractNumId w:val="11"/>
  </w:num>
  <w:num w:numId="21" w16cid:durableId="1402823472">
    <w:abstractNumId w:val="29"/>
  </w:num>
  <w:num w:numId="22" w16cid:durableId="1320377676">
    <w:abstractNumId w:val="0"/>
  </w:num>
  <w:num w:numId="23" w16cid:durableId="476529035">
    <w:abstractNumId w:val="36"/>
  </w:num>
  <w:num w:numId="24" w16cid:durableId="844519779">
    <w:abstractNumId w:val="19"/>
  </w:num>
  <w:num w:numId="25" w16cid:durableId="1425374601">
    <w:abstractNumId w:val="9"/>
  </w:num>
  <w:num w:numId="26" w16cid:durableId="281546070">
    <w:abstractNumId w:val="35"/>
  </w:num>
  <w:num w:numId="27" w16cid:durableId="1639724967">
    <w:abstractNumId w:val="25"/>
  </w:num>
  <w:num w:numId="28" w16cid:durableId="1432748840">
    <w:abstractNumId w:val="8"/>
  </w:num>
  <w:num w:numId="29" w16cid:durableId="879704377">
    <w:abstractNumId w:val="3"/>
  </w:num>
  <w:num w:numId="30" w16cid:durableId="766734327">
    <w:abstractNumId w:val="13"/>
  </w:num>
  <w:num w:numId="31" w16cid:durableId="433330560">
    <w:abstractNumId w:val="30"/>
  </w:num>
  <w:num w:numId="32" w16cid:durableId="529341633">
    <w:abstractNumId w:val="28"/>
  </w:num>
  <w:num w:numId="33" w16cid:durableId="354111097">
    <w:abstractNumId w:val="20"/>
  </w:num>
  <w:num w:numId="34" w16cid:durableId="721637117">
    <w:abstractNumId w:val="24"/>
  </w:num>
  <w:num w:numId="35" w16cid:durableId="1273584896">
    <w:abstractNumId w:val="37"/>
  </w:num>
  <w:num w:numId="36" w16cid:durableId="569266299">
    <w:abstractNumId w:val="27"/>
  </w:num>
  <w:num w:numId="37" w16cid:durableId="1335647794">
    <w:abstractNumId w:val="38"/>
  </w:num>
  <w:num w:numId="38" w16cid:durableId="1182477856">
    <w:abstractNumId w:val="1"/>
  </w:num>
  <w:num w:numId="39" w16cid:durableId="1077246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E45"/>
    <w:rsid w:val="00005F91"/>
    <w:rsid w:val="00012313"/>
    <w:rsid w:val="000124A6"/>
    <w:rsid w:val="00017CD8"/>
    <w:rsid w:val="000445C4"/>
    <w:rsid w:val="00051F4C"/>
    <w:rsid w:val="0006510E"/>
    <w:rsid w:val="00067C56"/>
    <w:rsid w:val="0007255F"/>
    <w:rsid w:val="000754A5"/>
    <w:rsid w:val="00075B31"/>
    <w:rsid w:val="00080425"/>
    <w:rsid w:val="000A3A4D"/>
    <w:rsid w:val="000B1D3D"/>
    <w:rsid w:val="000C26E5"/>
    <w:rsid w:val="000D5B79"/>
    <w:rsid w:val="000E25D8"/>
    <w:rsid w:val="000F1881"/>
    <w:rsid w:val="000F1A23"/>
    <w:rsid w:val="00103CA6"/>
    <w:rsid w:val="001153C0"/>
    <w:rsid w:val="00117843"/>
    <w:rsid w:val="00125545"/>
    <w:rsid w:val="001329AA"/>
    <w:rsid w:val="00133B03"/>
    <w:rsid w:val="00140D5D"/>
    <w:rsid w:val="0014409C"/>
    <w:rsid w:val="0014529F"/>
    <w:rsid w:val="00152063"/>
    <w:rsid w:val="0015562D"/>
    <w:rsid w:val="00157ACA"/>
    <w:rsid w:val="00180D61"/>
    <w:rsid w:val="00197884"/>
    <w:rsid w:val="001A47F5"/>
    <w:rsid w:val="001A4FFA"/>
    <w:rsid w:val="001A6C01"/>
    <w:rsid w:val="001B5474"/>
    <w:rsid w:val="001B767D"/>
    <w:rsid w:val="001C286C"/>
    <w:rsid w:val="001C29B0"/>
    <w:rsid w:val="001D1D83"/>
    <w:rsid w:val="001D62B3"/>
    <w:rsid w:val="001E3E79"/>
    <w:rsid w:val="001F3E8F"/>
    <w:rsid w:val="001F4695"/>
    <w:rsid w:val="002132BF"/>
    <w:rsid w:val="00214CE8"/>
    <w:rsid w:val="002535B8"/>
    <w:rsid w:val="00260FB5"/>
    <w:rsid w:val="00270B2F"/>
    <w:rsid w:val="0027100D"/>
    <w:rsid w:val="00271B24"/>
    <w:rsid w:val="0028445C"/>
    <w:rsid w:val="00293122"/>
    <w:rsid w:val="002A151C"/>
    <w:rsid w:val="002B3670"/>
    <w:rsid w:val="002B3BFF"/>
    <w:rsid w:val="002D0769"/>
    <w:rsid w:val="002D13AC"/>
    <w:rsid w:val="002D1FB1"/>
    <w:rsid w:val="002F0D76"/>
    <w:rsid w:val="002F40D4"/>
    <w:rsid w:val="0030232B"/>
    <w:rsid w:val="0032058E"/>
    <w:rsid w:val="0032307E"/>
    <w:rsid w:val="00324571"/>
    <w:rsid w:val="00343228"/>
    <w:rsid w:val="00344A9B"/>
    <w:rsid w:val="00347970"/>
    <w:rsid w:val="00347CB3"/>
    <w:rsid w:val="00353ADB"/>
    <w:rsid w:val="00355D6A"/>
    <w:rsid w:val="003614FB"/>
    <w:rsid w:val="00377177"/>
    <w:rsid w:val="0038201A"/>
    <w:rsid w:val="00384027"/>
    <w:rsid w:val="00384888"/>
    <w:rsid w:val="003867B9"/>
    <w:rsid w:val="00397F0C"/>
    <w:rsid w:val="003A196D"/>
    <w:rsid w:val="003A1E8B"/>
    <w:rsid w:val="003A4750"/>
    <w:rsid w:val="003A6631"/>
    <w:rsid w:val="003A7A9F"/>
    <w:rsid w:val="003B1420"/>
    <w:rsid w:val="003B5924"/>
    <w:rsid w:val="003C542D"/>
    <w:rsid w:val="003C776A"/>
    <w:rsid w:val="003D1C88"/>
    <w:rsid w:val="003D2A57"/>
    <w:rsid w:val="00406BA6"/>
    <w:rsid w:val="00411FE1"/>
    <w:rsid w:val="004272B6"/>
    <w:rsid w:val="00443F08"/>
    <w:rsid w:val="00445D30"/>
    <w:rsid w:val="00456CC4"/>
    <w:rsid w:val="00463125"/>
    <w:rsid w:val="004648D6"/>
    <w:rsid w:val="00470929"/>
    <w:rsid w:val="004713DC"/>
    <w:rsid w:val="00481860"/>
    <w:rsid w:val="00497025"/>
    <w:rsid w:val="004D214C"/>
    <w:rsid w:val="004D66F4"/>
    <w:rsid w:val="004D6E21"/>
    <w:rsid w:val="004E3B71"/>
    <w:rsid w:val="004E5FFA"/>
    <w:rsid w:val="004E6F74"/>
    <w:rsid w:val="004F65EF"/>
    <w:rsid w:val="004F729F"/>
    <w:rsid w:val="005138A4"/>
    <w:rsid w:val="00522BAF"/>
    <w:rsid w:val="005266BE"/>
    <w:rsid w:val="00534B33"/>
    <w:rsid w:val="005372E3"/>
    <w:rsid w:val="00543BEC"/>
    <w:rsid w:val="005447CE"/>
    <w:rsid w:val="00553CEC"/>
    <w:rsid w:val="005618C2"/>
    <w:rsid w:val="005676DE"/>
    <w:rsid w:val="005716DB"/>
    <w:rsid w:val="005834C0"/>
    <w:rsid w:val="005839F8"/>
    <w:rsid w:val="00584135"/>
    <w:rsid w:val="00593CEA"/>
    <w:rsid w:val="00594688"/>
    <w:rsid w:val="00595273"/>
    <w:rsid w:val="00597AC6"/>
    <w:rsid w:val="005A5FC6"/>
    <w:rsid w:val="005A6771"/>
    <w:rsid w:val="005D56CB"/>
    <w:rsid w:val="005D5D24"/>
    <w:rsid w:val="005E04DE"/>
    <w:rsid w:val="00604190"/>
    <w:rsid w:val="006061D6"/>
    <w:rsid w:val="00614EC9"/>
    <w:rsid w:val="0062346F"/>
    <w:rsid w:val="00626CD9"/>
    <w:rsid w:val="00631B30"/>
    <w:rsid w:val="00642D18"/>
    <w:rsid w:val="006445C3"/>
    <w:rsid w:val="00644F0A"/>
    <w:rsid w:val="006450F0"/>
    <w:rsid w:val="00650F42"/>
    <w:rsid w:val="00660209"/>
    <w:rsid w:val="0066541F"/>
    <w:rsid w:val="00672EED"/>
    <w:rsid w:val="00674220"/>
    <w:rsid w:val="00675600"/>
    <w:rsid w:val="006A19E2"/>
    <w:rsid w:val="006B163E"/>
    <w:rsid w:val="006E399F"/>
    <w:rsid w:val="006E4BC8"/>
    <w:rsid w:val="006E7F57"/>
    <w:rsid w:val="006F2F75"/>
    <w:rsid w:val="006F7B62"/>
    <w:rsid w:val="00711A2F"/>
    <w:rsid w:val="007171AC"/>
    <w:rsid w:val="0071724B"/>
    <w:rsid w:val="00726512"/>
    <w:rsid w:val="00727486"/>
    <w:rsid w:val="007422C0"/>
    <w:rsid w:val="007449F6"/>
    <w:rsid w:val="00746553"/>
    <w:rsid w:val="00750A47"/>
    <w:rsid w:val="00751993"/>
    <w:rsid w:val="00797D1F"/>
    <w:rsid w:val="007A37EF"/>
    <w:rsid w:val="007A50A0"/>
    <w:rsid w:val="007C6192"/>
    <w:rsid w:val="007D1737"/>
    <w:rsid w:val="007D5512"/>
    <w:rsid w:val="007E0CF8"/>
    <w:rsid w:val="007E1FDF"/>
    <w:rsid w:val="007F3908"/>
    <w:rsid w:val="007F4DB3"/>
    <w:rsid w:val="007F7DC2"/>
    <w:rsid w:val="00803F1C"/>
    <w:rsid w:val="00816C3C"/>
    <w:rsid w:val="0082729A"/>
    <w:rsid w:val="00844401"/>
    <w:rsid w:val="0085717A"/>
    <w:rsid w:val="00864116"/>
    <w:rsid w:val="00865440"/>
    <w:rsid w:val="00876022"/>
    <w:rsid w:val="00877E26"/>
    <w:rsid w:val="00883097"/>
    <w:rsid w:val="00887499"/>
    <w:rsid w:val="00892101"/>
    <w:rsid w:val="008A1D61"/>
    <w:rsid w:val="008A67B3"/>
    <w:rsid w:val="008B3D7D"/>
    <w:rsid w:val="008C04C3"/>
    <w:rsid w:val="008C1B6C"/>
    <w:rsid w:val="008C6394"/>
    <w:rsid w:val="008D02D7"/>
    <w:rsid w:val="008D14F1"/>
    <w:rsid w:val="008D4FAF"/>
    <w:rsid w:val="008D542F"/>
    <w:rsid w:val="008E10C2"/>
    <w:rsid w:val="008E3D36"/>
    <w:rsid w:val="008E4842"/>
    <w:rsid w:val="008F7AAA"/>
    <w:rsid w:val="0090041E"/>
    <w:rsid w:val="0090541C"/>
    <w:rsid w:val="0090717A"/>
    <w:rsid w:val="009146D0"/>
    <w:rsid w:val="00922802"/>
    <w:rsid w:val="0093187C"/>
    <w:rsid w:val="009320B9"/>
    <w:rsid w:val="00936DB7"/>
    <w:rsid w:val="00946286"/>
    <w:rsid w:val="009462AD"/>
    <w:rsid w:val="00951EE6"/>
    <w:rsid w:val="00956573"/>
    <w:rsid w:val="0095740E"/>
    <w:rsid w:val="00970DDF"/>
    <w:rsid w:val="00993F8C"/>
    <w:rsid w:val="009A210D"/>
    <w:rsid w:val="009A5045"/>
    <w:rsid w:val="009A5057"/>
    <w:rsid w:val="009A5387"/>
    <w:rsid w:val="009B5520"/>
    <w:rsid w:val="009C2DDF"/>
    <w:rsid w:val="009D5AA9"/>
    <w:rsid w:val="009E2C68"/>
    <w:rsid w:val="009E2D6F"/>
    <w:rsid w:val="009E5944"/>
    <w:rsid w:val="009E74E4"/>
    <w:rsid w:val="009F69D5"/>
    <w:rsid w:val="00A1130D"/>
    <w:rsid w:val="00A13670"/>
    <w:rsid w:val="00A16EFA"/>
    <w:rsid w:val="00A32EA7"/>
    <w:rsid w:val="00A34ACB"/>
    <w:rsid w:val="00A41FAB"/>
    <w:rsid w:val="00A54F1D"/>
    <w:rsid w:val="00A6689C"/>
    <w:rsid w:val="00A70590"/>
    <w:rsid w:val="00A731D5"/>
    <w:rsid w:val="00A75988"/>
    <w:rsid w:val="00A8559C"/>
    <w:rsid w:val="00A8750B"/>
    <w:rsid w:val="00A90AA7"/>
    <w:rsid w:val="00A92451"/>
    <w:rsid w:val="00AA7E9A"/>
    <w:rsid w:val="00AB1172"/>
    <w:rsid w:val="00AB37D0"/>
    <w:rsid w:val="00AB604F"/>
    <w:rsid w:val="00AE4955"/>
    <w:rsid w:val="00AF2D76"/>
    <w:rsid w:val="00AF48CE"/>
    <w:rsid w:val="00B055F5"/>
    <w:rsid w:val="00B05F57"/>
    <w:rsid w:val="00B24292"/>
    <w:rsid w:val="00B31E1D"/>
    <w:rsid w:val="00B41D90"/>
    <w:rsid w:val="00B52B2B"/>
    <w:rsid w:val="00B70266"/>
    <w:rsid w:val="00B84003"/>
    <w:rsid w:val="00BB0338"/>
    <w:rsid w:val="00BB25ED"/>
    <w:rsid w:val="00BB2843"/>
    <w:rsid w:val="00BB3340"/>
    <w:rsid w:val="00BB353A"/>
    <w:rsid w:val="00BC5E12"/>
    <w:rsid w:val="00BC636D"/>
    <w:rsid w:val="00BD00AE"/>
    <w:rsid w:val="00BE0AED"/>
    <w:rsid w:val="00BE2715"/>
    <w:rsid w:val="00BE4884"/>
    <w:rsid w:val="00C2359A"/>
    <w:rsid w:val="00C61C5D"/>
    <w:rsid w:val="00C63347"/>
    <w:rsid w:val="00C759FB"/>
    <w:rsid w:val="00C76486"/>
    <w:rsid w:val="00C768AB"/>
    <w:rsid w:val="00C76DB0"/>
    <w:rsid w:val="00C8009C"/>
    <w:rsid w:val="00C81C48"/>
    <w:rsid w:val="00C86289"/>
    <w:rsid w:val="00C87A11"/>
    <w:rsid w:val="00CA6AAC"/>
    <w:rsid w:val="00CC72D8"/>
    <w:rsid w:val="00CD0D6D"/>
    <w:rsid w:val="00CD7DF8"/>
    <w:rsid w:val="00CE119C"/>
    <w:rsid w:val="00CE20C4"/>
    <w:rsid w:val="00CE34D8"/>
    <w:rsid w:val="00CE53CF"/>
    <w:rsid w:val="00CE66D5"/>
    <w:rsid w:val="00CF1C77"/>
    <w:rsid w:val="00D00299"/>
    <w:rsid w:val="00D01E6E"/>
    <w:rsid w:val="00D13C90"/>
    <w:rsid w:val="00D16848"/>
    <w:rsid w:val="00D21BD8"/>
    <w:rsid w:val="00D42271"/>
    <w:rsid w:val="00D44FD4"/>
    <w:rsid w:val="00D6015B"/>
    <w:rsid w:val="00D70EF7"/>
    <w:rsid w:val="00D72C40"/>
    <w:rsid w:val="00D75CED"/>
    <w:rsid w:val="00D83283"/>
    <w:rsid w:val="00D927DD"/>
    <w:rsid w:val="00D95216"/>
    <w:rsid w:val="00DB7F1F"/>
    <w:rsid w:val="00DD0F97"/>
    <w:rsid w:val="00DD434D"/>
    <w:rsid w:val="00DD6738"/>
    <w:rsid w:val="00DD7AFD"/>
    <w:rsid w:val="00DE11F5"/>
    <w:rsid w:val="00E03C8D"/>
    <w:rsid w:val="00E13541"/>
    <w:rsid w:val="00E30292"/>
    <w:rsid w:val="00E368A7"/>
    <w:rsid w:val="00E37FB4"/>
    <w:rsid w:val="00E43024"/>
    <w:rsid w:val="00E465EB"/>
    <w:rsid w:val="00E50E64"/>
    <w:rsid w:val="00E53496"/>
    <w:rsid w:val="00E70FB4"/>
    <w:rsid w:val="00E74102"/>
    <w:rsid w:val="00EA5851"/>
    <w:rsid w:val="00EA699C"/>
    <w:rsid w:val="00EC2963"/>
    <w:rsid w:val="00ED2A8B"/>
    <w:rsid w:val="00EE2D36"/>
    <w:rsid w:val="00EE33AC"/>
    <w:rsid w:val="00EE5AB4"/>
    <w:rsid w:val="00EF6441"/>
    <w:rsid w:val="00F06202"/>
    <w:rsid w:val="00F1040C"/>
    <w:rsid w:val="00F2113C"/>
    <w:rsid w:val="00F226F3"/>
    <w:rsid w:val="00F256DA"/>
    <w:rsid w:val="00F264C6"/>
    <w:rsid w:val="00F35919"/>
    <w:rsid w:val="00F4061D"/>
    <w:rsid w:val="00F41B7D"/>
    <w:rsid w:val="00F446AB"/>
    <w:rsid w:val="00F478C6"/>
    <w:rsid w:val="00F53729"/>
    <w:rsid w:val="00F61C04"/>
    <w:rsid w:val="00F62584"/>
    <w:rsid w:val="00F657E0"/>
    <w:rsid w:val="00F81036"/>
    <w:rsid w:val="00F81CDD"/>
    <w:rsid w:val="00F828E2"/>
    <w:rsid w:val="00F83491"/>
    <w:rsid w:val="00F836FF"/>
    <w:rsid w:val="00F85C93"/>
    <w:rsid w:val="00F912CA"/>
    <w:rsid w:val="00F93311"/>
    <w:rsid w:val="00F94A7B"/>
    <w:rsid w:val="00F94F81"/>
    <w:rsid w:val="00FA4225"/>
    <w:rsid w:val="00FA786F"/>
    <w:rsid w:val="00FB0D00"/>
    <w:rsid w:val="00FC2822"/>
    <w:rsid w:val="00FC32B2"/>
    <w:rsid w:val="00FD3719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9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E271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E2715"/>
  </w:style>
  <w:style w:type="table" w:customStyle="1" w:styleId="Reetkatablice11">
    <w:name w:val="Rešetka tablice11"/>
    <w:basedOn w:val="TableNormal"/>
    <w:next w:val="TableGrid"/>
    <w:uiPriority w:val="59"/>
    <w:rsid w:val="005A6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10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9F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9F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9F"/>
    <w:rPr>
      <w:rFonts w:ascii="Segoe UI" w:eastAsia="Calibri" w:hAnsi="Segoe UI" w:cs="Segoe UI"/>
      <w:sz w:val="18"/>
      <w:szCs w:val="18"/>
      <w:lang w:val="bs-Latn-BA" w:eastAsia="bs-Latn-BA"/>
    </w:rPr>
  </w:style>
  <w:style w:type="paragraph" w:customStyle="1" w:styleId="TableParagraph">
    <w:name w:val="Table Paragraph"/>
    <w:basedOn w:val="Normal"/>
    <w:uiPriority w:val="1"/>
    <w:qFormat/>
    <w:rsid w:val="005372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71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565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11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hko.srce.hr/registar/skup-kompetencija/detalji/2111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09" TargetMode="External"/><Relationship Id="rId14" Type="http://schemas.openxmlformats.org/officeDocument/2006/relationships/hyperlink" Target="https://hko.srce.hr/registar/skup-ishoda-ucenja/detalji/2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4A5C-EA08-4470-802F-36B52F62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47</cp:revision>
  <dcterms:created xsi:type="dcterms:W3CDTF">2022-11-02T14:55:00Z</dcterms:created>
  <dcterms:modified xsi:type="dcterms:W3CDTF">2025-04-02T12:51:00Z</dcterms:modified>
</cp:coreProperties>
</file>