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4DEB" w14:textId="77777777" w:rsidR="002C6E22" w:rsidRDefault="00B1178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68B2EAB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2E4419B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9B5B531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AF5097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57A07C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58A4C4B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59DA6A6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C0EFA22" w14:textId="77777777" w:rsidR="002C6E22" w:rsidRDefault="002C6E22">
      <w:pPr>
        <w:jc w:val="center"/>
        <w:rPr>
          <w:rFonts w:cstheme="minorHAnsi"/>
          <w:b/>
          <w:bCs/>
          <w:sz w:val="48"/>
          <w:szCs w:val="48"/>
        </w:rPr>
      </w:pPr>
    </w:p>
    <w:p w14:paraId="2607E9A6" w14:textId="77777777" w:rsidR="00D2447B" w:rsidRDefault="00B117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59EBD4B" w14:textId="3F7FD47F" w:rsidR="002C6E22" w:rsidRDefault="00B117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za stjecanje </w:t>
      </w:r>
      <w:proofErr w:type="spellStart"/>
      <w:r>
        <w:rPr>
          <w:rFonts w:cstheme="minorHAnsi"/>
          <w:b/>
          <w:bCs/>
          <w:sz w:val="40"/>
          <w:szCs w:val="40"/>
        </w:rPr>
        <w:t>mikrokvalifikacije</w:t>
      </w:r>
      <w:proofErr w:type="spellEnd"/>
    </w:p>
    <w:p w14:paraId="19D1F4CF" w14:textId="77777777" w:rsidR="00D2447B" w:rsidRDefault="00B11785">
      <w:pPr>
        <w:widowControl w:val="0"/>
        <w:spacing w:after="0" w:line="240" w:lineRule="auto"/>
        <w:jc w:val="center"/>
        <w:rPr>
          <w:rFonts w:eastAsia="Verdana" w:cstheme="minorHAnsi"/>
          <w:b/>
          <w:bCs/>
          <w:sz w:val="40"/>
          <w:szCs w:val="40"/>
        </w:rPr>
      </w:pPr>
      <w:r>
        <w:rPr>
          <w:rFonts w:eastAsia="Verdana" w:cstheme="minorHAnsi"/>
          <w:b/>
          <w:bCs/>
          <w:sz w:val="40"/>
          <w:szCs w:val="40"/>
        </w:rPr>
        <w:t xml:space="preserve">CAD konstrukcija, modeliranje i gradiranje </w:t>
      </w:r>
    </w:p>
    <w:p w14:paraId="65D0E95E" w14:textId="189B5328" w:rsidR="002C6E22" w:rsidRDefault="00B11785">
      <w:pPr>
        <w:widowControl w:val="0"/>
        <w:spacing w:after="0" w:line="240" w:lineRule="auto"/>
        <w:jc w:val="center"/>
        <w:rPr>
          <w:rFonts w:eastAsia="Verdana" w:cstheme="minorHAnsi"/>
          <w:b/>
          <w:bCs/>
          <w:sz w:val="40"/>
          <w:szCs w:val="40"/>
        </w:rPr>
      </w:pPr>
      <w:r>
        <w:rPr>
          <w:rFonts w:eastAsia="Verdana" w:cstheme="minorHAnsi"/>
          <w:b/>
          <w:bCs/>
          <w:sz w:val="40"/>
          <w:szCs w:val="40"/>
        </w:rPr>
        <w:t>modnih klasika</w:t>
      </w:r>
    </w:p>
    <w:p w14:paraId="1A95B68F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C8945A4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9419F89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5922775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300816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5722F33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889BA6E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16C1CE07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409A1A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08A9B7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68E4A120" w14:textId="7A2BD657" w:rsidR="002C6E22" w:rsidRDefault="00E80AF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</w:t>
      </w:r>
      <w:r w:rsidR="00B11785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datum</w:t>
      </w:r>
    </w:p>
    <w:p w14:paraId="21FF1CC9" w14:textId="77777777" w:rsidR="001D0BA2" w:rsidRDefault="001D0BA2">
      <w:pPr>
        <w:jc w:val="center"/>
        <w:rPr>
          <w:rFonts w:cstheme="minorHAnsi"/>
          <w:b/>
          <w:bCs/>
          <w:sz w:val="28"/>
          <w:szCs w:val="28"/>
        </w:rPr>
      </w:pPr>
    </w:p>
    <w:p w14:paraId="260631FA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OPĆI DIO</w:t>
      </w:r>
    </w:p>
    <w:tbl>
      <w:tblPr>
        <w:tblW w:w="5405" w:type="pct"/>
        <w:tblLayout w:type="fixed"/>
        <w:tblLook w:val="04A0" w:firstRow="1" w:lastRow="0" w:firstColumn="1" w:lastColumn="0" w:noHBand="0" w:noVBand="1"/>
      </w:tblPr>
      <w:tblGrid>
        <w:gridCol w:w="2671"/>
        <w:gridCol w:w="1200"/>
        <w:gridCol w:w="3052"/>
        <w:gridCol w:w="2834"/>
      </w:tblGrid>
      <w:tr w:rsidR="002C6E22" w14:paraId="6E18032A" w14:textId="77777777" w:rsidTr="00D7172B">
        <w:trPr>
          <w:trHeight w:val="304"/>
        </w:trPr>
        <w:tc>
          <w:tcPr>
            <w:tcW w:w="97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6B81198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E87E2E3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C6E22" w14:paraId="56EDCEC5" w14:textId="77777777" w:rsidTr="001233E5">
        <w:trPr>
          <w:trHeight w:val="35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70C1257" w14:textId="475B32FD" w:rsidR="002C6E22" w:rsidRPr="001D0BA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285265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2C6E22" w14:paraId="38CED2A3" w14:textId="77777777" w:rsidTr="001233E5">
        <w:trPr>
          <w:trHeight w:val="388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2252D9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D155A1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</w:p>
        </w:tc>
      </w:tr>
      <w:tr w:rsidR="002C6E22" w14:paraId="4538CCCB" w14:textId="77777777" w:rsidTr="001233E5">
        <w:trPr>
          <w:trHeight w:val="304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173863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EFCA82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2C6E22" w14:paraId="7D69E3C9" w14:textId="77777777" w:rsidTr="001233E5">
        <w:trPr>
          <w:trHeight w:val="514"/>
        </w:trPr>
        <w:tc>
          <w:tcPr>
            <w:tcW w:w="26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F15736B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4F9AA62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A5BA0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57A7A64C" w14:textId="77777777" w:rsidTr="001233E5">
        <w:trPr>
          <w:trHeight w:val="323"/>
        </w:trPr>
        <w:tc>
          <w:tcPr>
            <w:tcW w:w="26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2548DFA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0D7A8AE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EF486" w14:textId="77777777" w:rsidR="002C6E22" w:rsidRDefault="002C6E22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77046D51" w14:textId="77777777" w:rsidTr="001233E5">
        <w:trPr>
          <w:trHeight w:val="31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2CC68C" w14:textId="77777777" w:rsidR="00362C7C" w:rsidRDefault="00362C7C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Razina kvalifikacije/</w:t>
            </w:r>
          </w:p>
          <w:p w14:paraId="026AFB70" w14:textId="25095C75" w:rsidR="002C6E22" w:rsidRDefault="00362C7C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skupa/ova ishoda učenja prema HKO-u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D3CB5BA" w14:textId="462D382A" w:rsidR="002C6E22" w:rsidRPr="0086281C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281C">
              <w:rPr>
                <w:rFonts w:cstheme="minorHAnsi"/>
                <w:sz w:val="20"/>
                <w:szCs w:val="20"/>
              </w:rPr>
              <w:t>SIU</w:t>
            </w:r>
            <w:r w:rsidR="001010A3" w:rsidRPr="0086281C">
              <w:rPr>
                <w:rFonts w:cstheme="minorHAnsi"/>
                <w:sz w:val="20"/>
                <w:szCs w:val="20"/>
              </w:rPr>
              <w:t xml:space="preserve"> 1</w:t>
            </w:r>
            <w:r w:rsidR="00001930" w:rsidRPr="0086281C">
              <w:rPr>
                <w:rFonts w:cstheme="minorHAnsi"/>
                <w:sz w:val="20"/>
                <w:szCs w:val="20"/>
              </w:rPr>
              <w:t>:</w:t>
            </w:r>
            <w:r w:rsidR="009B65AB" w:rsidRPr="0086281C">
              <w:rPr>
                <w:rFonts w:cstheme="minorHAnsi"/>
                <w:sz w:val="20"/>
                <w:szCs w:val="20"/>
              </w:rPr>
              <w:t xml:space="preserve"> </w:t>
            </w:r>
            <w:r w:rsidRPr="0086281C">
              <w:rPr>
                <w:rFonts w:cstheme="minorHAnsi"/>
                <w:sz w:val="20"/>
                <w:szCs w:val="20"/>
              </w:rPr>
              <w:t>CAD konstrukcija klasične ženske odjeće (suknja, hlače, haljina) (</w:t>
            </w:r>
            <w:r w:rsidRPr="0086281C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9B65AB" w:rsidRPr="0086281C">
              <w:rPr>
                <w:rFonts w:eastAsia="Calibri" w:cstheme="minorHAnsi"/>
                <w:sz w:val="20"/>
                <w:szCs w:val="20"/>
              </w:rPr>
              <w:t>4</w:t>
            </w:r>
            <w:r w:rsidRPr="0086281C">
              <w:rPr>
                <w:rFonts w:cstheme="minorHAnsi"/>
                <w:sz w:val="20"/>
                <w:szCs w:val="20"/>
              </w:rPr>
              <w:t>)</w:t>
            </w:r>
          </w:p>
          <w:p w14:paraId="7D1489B2" w14:textId="2C7BEB76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281C">
              <w:rPr>
                <w:rFonts w:cstheme="minorHAnsi"/>
                <w:sz w:val="20"/>
                <w:szCs w:val="20"/>
              </w:rPr>
              <w:t>SIU</w:t>
            </w:r>
            <w:r w:rsidR="00001930" w:rsidRPr="0086281C">
              <w:rPr>
                <w:rFonts w:cstheme="minorHAnsi"/>
                <w:sz w:val="20"/>
                <w:szCs w:val="20"/>
              </w:rPr>
              <w:t xml:space="preserve"> 2:</w:t>
            </w:r>
            <w:r w:rsidRPr="0086281C">
              <w:rPr>
                <w:rFonts w:cstheme="minorHAnsi"/>
                <w:sz w:val="20"/>
                <w:szCs w:val="20"/>
              </w:rPr>
              <w:t xml:space="preserve"> CAD konstrukcija klasične muške odjeće (hlače, košulja, </w:t>
            </w:r>
            <w:proofErr w:type="spellStart"/>
            <w:r w:rsidRPr="0086281C"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 w:rsidRPr="0086281C">
              <w:rPr>
                <w:rFonts w:cstheme="minorHAnsi"/>
                <w:sz w:val="20"/>
                <w:szCs w:val="20"/>
              </w:rPr>
              <w:t>) (</w:t>
            </w:r>
            <w:r w:rsidRPr="0086281C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5F2B6A" w:rsidRPr="0086281C">
              <w:rPr>
                <w:rFonts w:eastAsia="Calibri" w:cstheme="minorHAnsi"/>
                <w:sz w:val="20"/>
                <w:szCs w:val="20"/>
              </w:rPr>
              <w:t>4</w:t>
            </w:r>
            <w:r w:rsidRPr="0086281C">
              <w:rPr>
                <w:rFonts w:cstheme="minorHAnsi"/>
                <w:sz w:val="20"/>
                <w:szCs w:val="20"/>
              </w:rPr>
              <w:t>)</w:t>
            </w:r>
          </w:p>
          <w:p w14:paraId="17F35C71" w14:textId="15CA77AA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3: </w:t>
            </w:r>
            <w:r w:rsidRPr="0021408B">
              <w:rPr>
                <w:rFonts w:cstheme="minorHAnsi"/>
                <w:sz w:val="20"/>
                <w:szCs w:val="20"/>
              </w:rPr>
              <w:t>Principi modeliranja u CAD-u (</w:t>
            </w:r>
            <w:r w:rsidRPr="0021408B">
              <w:rPr>
                <w:rFonts w:eastAsia="Calibri" w:cstheme="minorHAnsi"/>
                <w:sz w:val="20"/>
                <w:szCs w:val="20"/>
              </w:rPr>
              <w:t xml:space="preserve">razina </w:t>
            </w:r>
            <w:r w:rsidR="007F786C">
              <w:rPr>
                <w:rFonts w:eastAsia="Calibri" w:cstheme="minorHAnsi"/>
                <w:sz w:val="20"/>
                <w:szCs w:val="20"/>
              </w:rPr>
              <w:t>5</w:t>
            </w:r>
            <w:r w:rsidRPr="0021408B">
              <w:rPr>
                <w:rFonts w:cstheme="minorHAnsi"/>
                <w:sz w:val="20"/>
                <w:szCs w:val="20"/>
              </w:rPr>
              <w:t>)</w:t>
            </w:r>
          </w:p>
          <w:p w14:paraId="6E2E0861" w14:textId="3C7B77E0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4: </w:t>
            </w:r>
            <w:r w:rsidRPr="0021408B">
              <w:rPr>
                <w:rFonts w:cstheme="minorHAnsi"/>
                <w:sz w:val="20"/>
                <w:szCs w:val="20"/>
              </w:rPr>
              <w:t>Gradiranje odjeće u CAD-u (</w:t>
            </w:r>
            <w:r w:rsidRPr="0021408B">
              <w:rPr>
                <w:rFonts w:eastAsia="Calibri" w:cstheme="minorHAnsi"/>
                <w:sz w:val="20"/>
                <w:szCs w:val="20"/>
              </w:rPr>
              <w:t>razina 5</w:t>
            </w:r>
            <w:r w:rsidRPr="0021408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7C784E2D" w14:textId="77777777" w:rsidTr="001233E5">
        <w:trPr>
          <w:trHeight w:val="36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FE2B4D5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404BB0" w14:textId="77777777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408B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 w:rsidRPr="0021408B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38A45F9A" w14:textId="5327CE40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1: </w:t>
            </w:r>
            <w:r w:rsidRPr="0021408B">
              <w:rPr>
                <w:rFonts w:cstheme="minorHAnsi"/>
                <w:sz w:val="20"/>
                <w:szCs w:val="20"/>
              </w:rPr>
              <w:t xml:space="preserve">CAD konstrukcija klasične ženske odjeće (suknja, hlače, haljina)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(2 CSVET)</w:t>
            </w:r>
          </w:p>
          <w:p w14:paraId="14F4676C" w14:textId="31DBD937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>SIU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 2: </w:t>
            </w:r>
            <w:r w:rsidRPr="0021408B">
              <w:rPr>
                <w:rFonts w:cstheme="minorHAnsi"/>
                <w:sz w:val="20"/>
                <w:szCs w:val="20"/>
              </w:rPr>
              <w:t xml:space="preserve">CAD konstrukcija klasične muške odjeće (hlače, košulja, </w:t>
            </w:r>
            <w:proofErr w:type="spellStart"/>
            <w:r w:rsidRPr="0021408B"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 w:rsidRPr="0021408B">
              <w:rPr>
                <w:rFonts w:cstheme="minorHAnsi"/>
                <w:sz w:val="20"/>
                <w:szCs w:val="20"/>
              </w:rPr>
              <w:t xml:space="preserve">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F3050DB" w14:textId="0754874E" w:rsidR="002C6E22" w:rsidRPr="0021408B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3: </w:t>
            </w:r>
            <w:r w:rsidRPr="0021408B">
              <w:rPr>
                <w:rFonts w:cstheme="minorHAnsi"/>
                <w:sz w:val="20"/>
                <w:szCs w:val="20"/>
              </w:rPr>
              <w:t xml:space="preserve">Principi modeliranja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B9ACB5B" w14:textId="4408DAA9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>SIU</w:t>
            </w:r>
            <w:r w:rsidR="00001930" w:rsidRPr="0021408B">
              <w:rPr>
                <w:rFonts w:cstheme="minorHAnsi"/>
                <w:sz w:val="20"/>
                <w:szCs w:val="20"/>
              </w:rPr>
              <w:t xml:space="preserve"> 4:</w:t>
            </w:r>
            <w:r w:rsidRPr="0021408B">
              <w:rPr>
                <w:rFonts w:cstheme="minorHAnsi"/>
                <w:sz w:val="20"/>
                <w:szCs w:val="20"/>
              </w:rPr>
              <w:t xml:space="preserve"> Gradiranje odjeće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2C6E22" w14:paraId="6CE9D254" w14:textId="77777777" w:rsidTr="00D7172B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2E5C18BF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1E2E2FBB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/djelomične/cjelovite kvalifikacija</w:t>
            </w:r>
          </w:p>
        </w:tc>
      </w:tr>
      <w:tr w:rsidR="002C6E22" w14:paraId="57244406" w14:textId="77777777" w:rsidTr="001233E5">
        <w:trPr>
          <w:trHeight w:val="953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33D83D74" w14:textId="77777777" w:rsidR="007A510D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6136BF99" w14:textId="10BFE9B5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EAC0C6B" w14:textId="2D757768" w:rsidR="00B61891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B61891">
              <w:rPr>
                <w:rFonts w:cstheme="minorHAnsi"/>
                <w:b/>
                <w:sz w:val="20"/>
                <w:szCs w:val="20"/>
              </w:rPr>
              <w:t xml:space="preserve"> / skupova</w:t>
            </w:r>
          </w:p>
          <w:p w14:paraId="098AE18B" w14:textId="2EDE3BE2" w:rsidR="002C6E22" w:rsidRDefault="00B61891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4C6E7" w:themeFill="accent1" w:themeFillTint="66"/>
            <w:vAlign w:val="center"/>
          </w:tcPr>
          <w:p w14:paraId="2FFB4F77" w14:textId="77777777" w:rsidR="002C6E22" w:rsidRDefault="00B11785" w:rsidP="00CF777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2C6E22" w14:paraId="02C8CB28" w14:textId="77777777" w:rsidTr="00F30BBC">
        <w:trPr>
          <w:trHeight w:val="562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7213" w14:textId="15D6FB68" w:rsidR="002C6E22" w:rsidRPr="001D0BA2" w:rsidRDefault="00BB6F09" w:rsidP="00CF7771">
            <w:pPr>
              <w:widowControl w:val="0"/>
              <w:spacing w:before="60" w:after="60" w:line="240" w:lineRule="auto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1D0BA2">
              <w:rPr>
                <w:rFonts w:eastAsia="Verdana"/>
                <w:b/>
                <w:color w:val="000000"/>
                <w:sz w:val="20"/>
                <w:szCs w:val="20"/>
              </w:rPr>
              <w:t>SZ</w:t>
            </w:r>
            <w:r w:rsidR="00DA6D92" w:rsidRPr="001D0BA2">
              <w:rPr>
                <w:rFonts w:eastAsia="Verdana"/>
                <w:b/>
                <w:color w:val="000000"/>
                <w:sz w:val="20"/>
                <w:szCs w:val="20"/>
              </w:rPr>
              <w:t>:</w:t>
            </w:r>
            <w:r w:rsidRPr="001D0BA2">
              <w:rPr>
                <w:rFonts w:eastAsia="Verdana"/>
                <w:b/>
                <w:color w:val="000000"/>
                <w:sz w:val="20"/>
                <w:szCs w:val="20"/>
              </w:rPr>
              <w:t xml:space="preserve"> </w:t>
            </w:r>
            <w:r w:rsidR="00B11785" w:rsidRPr="001D0BA2">
              <w:rPr>
                <w:rFonts w:eastAsia="Verdana"/>
                <w:b/>
                <w:color w:val="000000"/>
                <w:sz w:val="20"/>
                <w:szCs w:val="20"/>
              </w:rPr>
              <w:t>Modni CAD dizajner/Modna CAD dizajnerica</w:t>
            </w:r>
          </w:p>
          <w:p w14:paraId="5298D710" w14:textId="24EF9E6B" w:rsidR="008B709B" w:rsidRDefault="00147248" w:rsidP="00CF7771">
            <w:pPr>
              <w:widowControl w:val="0"/>
              <w:spacing w:before="60" w:after="60" w:line="240" w:lineRule="auto"/>
            </w:pPr>
            <w:hyperlink r:id="rId8" w:history="1">
              <w:r w:rsidRPr="00D14C8B">
                <w:rPr>
                  <w:rStyle w:val="Hyperlink"/>
                  <w:rFonts w:ascii="Calibri" w:hAnsi="Calibri"/>
                  <w:sz w:val="20"/>
                  <w:szCs w:val="20"/>
                </w:rPr>
                <w:t>https://hko.srce.hr/registar/standard-zanimanja/detalji/81</w:t>
              </w:r>
            </w:hyperlink>
          </w:p>
          <w:p w14:paraId="37C74EDB" w14:textId="77777777" w:rsidR="00F30BBC" w:rsidRPr="00A55DA4" w:rsidRDefault="00F30BBC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</w:p>
          <w:p w14:paraId="66EEF8D9" w14:textId="27FB6FCB" w:rsidR="002C6E22" w:rsidRPr="00A55DA4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A55DA4">
              <w:rPr>
                <w:b/>
                <w:bCs/>
                <w:sz w:val="20"/>
                <w:szCs w:val="20"/>
              </w:rPr>
              <w:t xml:space="preserve">SKOMP </w:t>
            </w:r>
            <w:r w:rsidRPr="00A55DA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A55DA4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78CD94A4" w14:textId="77777777" w:rsidR="002C6E22" w:rsidRPr="00A55DA4" w:rsidRDefault="00B11785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9">
              <w:r w:rsidRPr="00A55DA4">
                <w:rPr>
                  <w:rStyle w:val="Internetskapoveznica"/>
                  <w:rFonts w:eastAsia="Verdana" w:cstheme="minorHAnsi"/>
                  <w:bCs/>
                  <w:color w:val="auto"/>
                  <w:sz w:val="20"/>
                  <w:szCs w:val="20"/>
                  <w:u w:val="none"/>
                </w:rPr>
                <w:t>Praćenje modnih trendova, razvoja računalnih tehnologija i tržišta prodaje modnih proizvoda</w:t>
              </w:r>
            </w:hyperlink>
          </w:p>
          <w:p w14:paraId="090BB45D" w14:textId="47CA4DAC" w:rsidR="007A510D" w:rsidRPr="00A55DA4" w:rsidRDefault="00C3581F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A55DA4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https://hko.srce.hr/registar/skup-kompetencija/detalji/706</w:t>
              </w:r>
            </w:hyperlink>
          </w:p>
          <w:p w14:paraId="7DE9E01C" w14:textId="77777777" w:rsidR="007A510D" w:rsidRPr="00A55DA4" w:rsidRDefault="007A510D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</w:p>
          <w:p w14:paraId="141D2A57" w14:textId="4D87A8A7" w:rsidR="002C6E22" w:rsidRPr="008632E9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8632E9">
              <w:rPr>
                <w:b/>
                <w:bCs/>
                <w:sz w:val="20"/>
                <w:szCs w:val="20"/>
              </w:rPr>
              <w:t xml:space="preserve">SKOMP </w:t>
            </w:r>
            <w:r w:rsidRPr="008632E9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8632E9">
              <w:rPr>
                <w:rFonts w:eastAsia="Verdana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488D744D" w14:textId="77777777" w:rsidR="002C6E22" w:rsidRPr="00A55DA4" w:rsidRDefault="00B11785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1">
              <w:r w:rsidRPr="00A55DA4">
                <w:rPr>
                  <w:rStyle w:val="Internetskapoveznica"/>
                  <w:rFonts w:eastAsia="Verdan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Dizajn i razvoj modela modnih proizvoda u CAD programu</w:t>
              </w:r>
            </w:hyperlink>
          </w:p>
          <w:p w14:paraId="613E41C6" w14:textId="77777777" w:rsidR="00B07B6A" w:rsidRPr="00A55DA4" w:rsidRDefault="00B07B6A" w:rsidP="00CF7771">
            <w:pPr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A55DA4">
                <w:rPr>
                  <w:rStyle w:val="Hyperlink"/>
                  <w:sz w:val="20"/>
                  <w:szCs w:val="20"/>
                </w:rPr>
                <w:t>https://hko.srce.hr/registar/s</w:t>
              </w:r>
              <w:r w:rsidRPr="00A55DA4">
                <w:rPr>
                  <w:rStyle w:val="Hyperlink"/>
                  <w:sz w:val="20"/>
                  <w:szCs w:val="20"/>
                </w:rPr>
                <w:lastRenderedPageBreak/>
                <w:t>kup-kompetencija/detalji/709</w:t>
              </w:r>
            </w:hyperlink>
          </w:p>
          <w:p w14:paraId="1BF8C60C" w14:textId="77777777" w:rsidR="00EB173F" w:rsidRDefault="00EB173F" w:rsidP="00CF7771">
            <w:pPr>
              <w:widowControl w:val="0"/>
              <w:spacing w:before="60" w:after="60" w:line="240" w:lineRule="auto"/>
            </w:pPr>
          </w:p>
          <w:p w14:paraId="6E2ED380" w14:textId="1A9E3913" w:rsidR="00EB173F" w:rsidRPr="008B709B" w:rsidRDefault="00EB173F" w:rsidP="00CF7771">
            <w:pPr>
              <w:widowControl w:val="0"/>
              <w:spacing w:before="60" w:after="60" w:line="240" w:lineRule="auto"/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4813" w14:textId="7377909B" w:rsidR="002C6E22" w:rsidRPr="001D0BA2" w:rsidRDefault="00BB6F09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/>
                <w:sz w:val="20"/>
                <w:szCs w:val="20"/>
              </w:rPr>
            </w:pPr>
            <w:r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lastRenderedPageBreak/>
              <w:t>SK</w:t>
            </w:r>
            <w:r w:rsidR="00DA6D92"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>:</w:t>
            </w:r>
            <w:r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11785" w:rsidRPr="001D0BA2">
              <w:rPr>
                <w:rFonts w:eastAsia="Verdana" w:cstheme="minorHAnsi"/>
                <w:b/>
                <w:color w:val="000000"/>
                <w:sz w:val="20"/>
                <w:szCs w:val="20"/>
              </w:rPr>
              <w:t>Modni CAD dizajner/Modna CAD dizajnerica</w:t>
            </w:r>
            <w:r w:rsidR="00A93926" w:rsidRPr="001D0BA2">
              <w:rPr>
                <w:rFonts w:ascii="Calibri" w:eastAsia="Verdana" w:hAnsi="Calibri"/>
                <w:b/>
                <w:sz w:val="20"/>
                <w:szCs w:val="20"/>
              </w:rPr>
              <w:t xml:space="preserve"> (</w:t>
            </w:r>
            <w:r w:rsidR="00B11785" w:rsidRPr="001D0BA2">
              <w:rPr>
                <w:rFonts w:eastAsia="Verdana" w:cstheme="minorHAnsi"/>
                <w:b/>
                <w:sz w:val="20"/>
                <w:szCs w:val="20"/>
              </w:rPr>
              <w:t>standard strukovnog dijela kvalifikacije</w:t>
            </w:r>
            <w:r w:rsidR="00A93926" w:rsidRPr="001D0BA2">
              <w:rPr>
                <w:rFonts w:eastAsia="Verdana" w:cstheme="minorHAnsi"/>
                <w:b/>
                <w:sz w:val="20"/>
                <w:szCs w:val="20"/>
              </w:rPr>
              <w:t>)</w:t>
            </w:r>
          </w:p>
          <w:p w14:paraId="17EF4AEC" w14:textId="019065EB" w:rsidR="008B709B" w:rsidRPr="00A93926" w:rsidRDefault="00A93926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hyperlink r:id="rId13" w:history="1">
              <w:r w:rsidRPr="00D14C8B">
                <w:rPr>
                  <w:rStyle w:val="Hyperlink"/>
                  <w:rFonts w:eastAsia="Verdana" w:cstheme="minorHAnsi"/>
                  <w:bCs/>
                  <w:sz w:val="20"/>
                  <w:szCs w:val="20"/>
                </w:rPr>
                <w:t>https://hko.srce.hr/registar/standard-kvalifikacije/detalji/542</w:t>
              </w:r>
            </w:hyperlink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</w:p>
          <w:p w14:paraId="7EAD461C" w14:textId="77777777" w:rsidR="00CF7771" w:rsidRDefault="00CF7771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D844AE" w14:textId="1DE8951D" w:rsidR="008B709B" w:rsidRPr="001010A3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55DA4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A55DA4">
              <w:rPr>
                <w:rFonts w:cstheme="minorHAnsi"/>
                <w:b/>
                <w:bCs/>
                <w:sz w:val="20"/>
                <w:szCs w:val="20"/>
              </w:rPr>
              <w:t xml:space="preserve"> 1:</w:t>
            </w:r>
            <w:r w:rsidRPr="001010A3">
              <w:rPr>
                <w:rFonts w:cstheme="minorHAnsi"/>
                <w:sz w:val="20"/>
                <w:szCs w:val="20"/>
              </w:rPr>
              <w:t xml:space="preserve"> CAD konstrukcija klasične ženske odjeće </w:t>
            </w:r>
            <w:r w:rsidR="006375A7" w:rsidRPr="001010A3">
              <w:rPr>
                <w:rFonts w:cstheme="minorHAnsi"/>
                <w:sz w:val="20"/>
                <w:szCs w:val="20"/>
              </w:rPr>
              <w:t>(suknja, hlače, haljina)</w:t>
            </w:r>
          </w:p>
          <w:p w14:paraId="2A9847CE" w14:textId="6927622F" w:rsidR="008B709B" w:rsidRPr="00173002" w:rsidRDefault="001010A3" w:rsidP="00CF7771">
            <w:pPr>
              <w:widowControl w:val="0"/>
              <w:spacing w:before="60"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hyperlink r:id="rId14" w:history="1">
              <w:r w:rsidRPr="00D14C8B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https://hko.srce.hr/registar/skup-ishoda-ucenja/detalji/14872</w:t>
              </w:r>
            </w:hyperlink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3DF841F7" w14:textId="77777777" w:rsidR="00346219" w:rsidRDefault="00346219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4CF83C1" w14:textId="17F21ABB" w:rsidR="008B709B" w:rsidRPr="00787D3C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46219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346219">
              <w:rPr>
                <w:rFonts w:cstheme="minorHAnsi"/>
                <w:b/>
                <w:bCs/>
                <w:sz w:val="20"/>
                <w:szCs w:val="20"/>
              </w:rPr>
              <w:t xml:space="preserve"> 2:</w:t>
            </w:r>
            <w:r w:rsidRPr="00787D3C">
              <w:rPr>
                <w:rFonts w:cstheme="minorHAnsi"/>
                <w:sz w:val="20"/>
                <w:szCs w:val="20"/>
              </w:rPr>
              <w:t xml:space="preserve"> CAD konstrukcija klasične muške odjeće</w:t>
            </w:r>
            <w:r w:rsidR="00001930" w:rsidRPr="00787D3C">
              <w:rPr>
                <w:rFonts w:cstheme="minorHAnsi"/>
                <w:sz w:val="20"/>
                <w:szCs w:val="20"/>
              </w:rPr>
              <w:t xml:space="preserve"> (hlače, košulja, </w:t>
            </w:r>
            <w:proofErr w:type="spellStart"/>
            <w:r w:rsidR="00001930" w:rsidRPr="00787D3C"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 w:rsidR="00001930" w:rsidRPr="00787D3C">
              <w:rPr>
                <w:rFonts w:cstheme="minorHAnsi"/>
                <w:sz w:val="20"/>
                <w:szCs w:val="20"/>
              </w:rPr>
              <w:t xml:space="preserve">) </w:t>
            </w:r>
            <w:r w:rsidRPr="00787D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48BA80" w14:textId="0CBA6D35" w:rsidR="00787D3C" w:rsidRDefault="00787D3C" w:rsidP="00CF7771">
            <w:pPr>
              <w:widowControl w:val="0"/>
              <w:spacing w:before="60"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hyperlink r:id="rId15" w:history="1">
              <w:r w:rsidRPr="0027475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https://hko.srce.hr/registar/skup-ishoda-ucenja/detalji/14878</w:t>
              </w:r>
            </w:hyperlink>
          </w:p>
          <w:p w14:paraId="34952147" w14:textId="77777777" w:rsidR="00B05671" w:rsidRDefault="00B05671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E53F6" w14:textId="2FCBB2BF" w:rsidR="008B709B" w:rsidRPr="00696447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46219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001930" w:rsidRPr="00346219">
              <w:rPr>
                <w:rFonts w:cstheme="minorHAnsi"/>
                <w:b/>
                <w:bCs/>
                <w:sz w:val="20"/>
                <w:szCs w:val="20"/>
              </w:rPr>
              <w:t xml:space="preserve"> 3:</w:t>
            </w:r>
            <w:r w:rsidRPr="00696447">
              <w:rPr>
                <w:rFonts w:cstheme="minorHAnsi"/>
                <w:sz w:val="20"/>
                <w:szCs w:val="20"/>
              </w:rPr>
              <w:t xml:space="preserve"> Principi modeliranja u CAD-u </w:t>
            </w:r>
          </w:p>
          <w:p w14:paraId="577D285C" w14:textId="71ED457C" w:rsidR="007521EA" w:rsidRDefault="00696447" w:rsidP="00CF7771">
            <w:pPr>
              <w:widowControl w:val="0"/>
              <w:spacing w:before="60" w:after="6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hyperlink r:id="rId16" w:history="1">
              <w:r w:rsidRPr="0027475D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https://hko.srce.hr/registar/skup-ishoda-ucenja/detalji/14873</w:t>
              </w:r>
            </w:hyperlink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7521EA" w:rsidRPr="007521EA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3CF8961E" w14:textId="68E9415B" w:rsidR="002C6E22" w:rsidRPr="00E2642B" w:rsidRDefault="008B709B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632E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SIU </w:t>
            </w:r>
            <w:r w:rsidR="00001930" w:rsidRPr="008632E9">
              <w:rPr>
                <w:rFonts w:cstheme="minorHAnsi"/>
                <w:b/>
                <w:bCs/>
                <w:sz w:val="20"/>
                <w:szCs w:val="20"/>
              </w:rPr>
              <w:t>4:</w:t>
            </w:r>
            <w:r w:rsidR="00001930" w:rsidRPr="00696447">
              <w:rPr>
                <w:rFonts w:cstheme="minorHAnsi"/>
                <w:sz w:val="20"/>
                <w:szCs w:val="20"/>
              </w:rPr>
              <w:t xml:space="preserve"> </w:t>
            </w:r>
            <w:r w:rsidRPr="00696447">
              <w:rPr>
                <w:rFonts w:cstheme="minorHAnsi"/>
                <w:sz w:val="20"/>
                <w:szCs w:val="20"/>
              </w:rPr>
              <w:t xml:space="preserve">Gradiranje odjeće u CAD-u </w:t>
            </w:r>
          </w:p>
          <w:p w14:paraId="5A3BC2B0" w14:textId="67171679" w:rsidR="008B709B" w:rsidRPr="008B709B" w:rsidRDefault="00696447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  <w:hyperlink r:id="rId17" w:history="1">
              <w:r w:rsidRPr="0027475D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https://hko.srce.hr/registar/skup-ishoda-ucenja/detalji/14875</w:t>
              </w:r>
            </w:hyperlink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EC61D9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54CC3D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49F18F3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081DC0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261B1FE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817ABEE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B71AC9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7B6AFC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3BBEFA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60AC47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BF35D33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C0F1D8F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A230F9B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325DCC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0DF980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486B21D" w14:textId="77777777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1A8C636" w14:textId="5C89713F" w:rsidR="007A510D" w:rsidRDefault="007A510D" w:rsidP="00CF7771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14695301" w14:textId="77777777" w:rsidTr="005D545B">
        <w:trPr>
          <w:trHeight w:val="291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C266038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8C2B63" w14:textId="1869ACAE" w:rsidR="002C6E22" w:rsidRDefault="00B11785" w:rsidP="00CF7771">
            <w:pPr>
              <w:widowControl w:val="0"/>
              <w:spacing w:before="60" w:after="6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Cjelovita kvalifikacija minimalno na razini 4.1 </w:t>
            </w:r>
            <w:r w:rsidR="000F272A">
              <w:rPr>
                <w:rFonts w:cstheme="minorHAnsi"/>
                <w:color w:val="000000"/>
                <w:sz w:val="20"/>
                <w:szCs w:val="20"/>
              </w:rPr>
              <w:t xml:space="preserve">HKO-a </w:t>
            </w:r>
            <w:r>
              <w:rPr>
                <w:rFonts w:cstheme="minorHAnsi"/>
                <w:color w:val="000000"/>
                <w:sz w:val="20"/>
                <w:szCs w:val="20"/>
              </w:rPr>
              <w:t>u sektoru Moda, tekstil i koža ili sektor</w:t>
            </w:r>
            <w:r w:rsidR="00CF7771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Umjetnost.</w:t>
            </w:r>
          </w:p>
        </w:tc>
      </w:tr>
      <w:tr w:rsidR="002C6E22" w14:paraId="5FC2D9E2" w14:textId="77777777" w:rsidTr="005D545B">
        <w:trPr>
          <w:trHeight w:val="411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7A1FF44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CCAAC7F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4840FA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>
              <w:rPr>
                <w:rFonts w:eastAsia="Calibri"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CF1A38B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D1BD47A" w14:textId="59A1E00C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zentacijom projekata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CAD 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lang w:eastAsia="hr-HR"/>
              </w:rPr>
              <w:t>konstrukcije, modeliranja i gradiranja modnih klasika (ženski modni klasici, muški modni klasici i mini kolekcija haljina).</w:t>
            </w:r>
          </w:p>
          <w:p w14:paraId="3FB32303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5309FF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AB368A8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klasika.</w:t>
            </w:r>
          </w:p>
        </w:tc>
      </w:tr>
      <w:tr w:rsidR="002C6E22" w14:paraId="41388BC3" w14:textId="77777777" w:rsidTr="005D545B">
        <w:trPr>
          <w:trHeight w:val="31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12D9FAC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536AE4" w14:textId="7AC00C0C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28B3C2BB" w14:textId="77777777" w:rsidTr="00BA6E08">
        <w:trPr>
          <w:trHeight w:val="375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156970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EBA8B3" w14:textId="349B2963" w:rsidR="002C6E22" w:rsidRDefault="002C6E22" w:rsidP="00CF7771">
            <w:pPr>
              <w:widowControl w:val="0"/>
              <w:spacing w:before="60" w:after="60" w:line="240" w:lineRule="auto"/>
              <w:rPr>
                <w:rFonts w:ascii="Calibri" w:eastAsia="Verdana" w:hAnsi="Calibri"/>
                <w:bCs/>
                <w:sz w:val="20"/>
                <w:szCs w:val="20"/>
              </w:rPr>
            </w:pPr>
          </w:p>
        </w:tc>
      </w:tr>
      <w:tr w:rsidR="002C6E22" w14:paraId="235AA818" w14:textId="77777777" w:rsidTr="005D545B">
        <w:trPr>
          <w:trHeight w:val="734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3424266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F9FAF3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CAD konstrukcija, modeliranje i gradiranje modnih klasika izvodi se redovitom nastavom u trajanju od </w:t>
            </w:r>
            <w:r w:rsidRPr="00F133F0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F133F0">
              <w:rPr>
                <w:rFonts w:cstheme="minorHAnsi"/>
                <w:b/>
                <w:bCs/>
                <w:sz w:val="20"/>
                <w:szCs w:val="20"/>
              </w:rPr>
              <w:t>25 sati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41D2972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Ishodi učenja ostvaruju se vođenim procesom učenja u ustanovi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88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učenjem temeljenim na radu,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125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a dijelom samostalnim aktivnostima, u trajanju od </w:t>
            </w:r>
            <w:r w:rsidRPr="00F133F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12</w:t>
            </w:r>
            <w:r w:rsidRPr="00F133F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DCBED47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i </w:t>
            </w:r>
            <w:r>
              <w:rPr>
                <w:rFonts w:cstheme="minorHAnsi"/>
                <w:color w:val="000000"/>
                <w:sz w:val="20"/>
                <w:szCs w:val="20"/>
              </w:rPr>
              <w:t>digitaln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vještin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 u području CAD konstrukcije, modeliranja i gradiranja modnih klasika.</w:t>
            </w:r>
          </w:p>
        </w:tc>
      </w:tr>
      <w:tr w:rsidR="002C6E22" w14:paraId="4D887BEE" w14:textId="77777777" w:rsidTr="005D545B">
        <w:trPr>
          <w:trHeight w:val="435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7EF5863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1ECC97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Materijalni uvjeti:</w:t>
            </w:r>
          </w:p>
          <w:p w14:paraId="6C0834F8" w14:textId="77777777" w:rsidR="00CA111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učionica prikladne veličine (1,25 m2 po osobi), opremljena računalom za nastavnika, računalima za učenike 1/1, projektorom, zaslonom, skenerom, printerom za ispis A4 formata u boji, licenciranim računalni program – CAD za konstrukciju, modeliranje i gradiranje odjeće, </w:t>
            </w:r>
            <w:proofErr w:type="spellStart"/>
            <w:r>
              <w:rPr>
                <w:rFonts w:eastAsia="Verdana" w:cstheme="minorHAnsi"/>
                <w:sz w:val="20"/>
                <w:szCs w:val="20"/>
                <w:lang w:eastAsia="hr-HR"/>
              </w:rPr>
              <w:t>ploter</w:t>
            </w:r>
            <w:proofErr w:type="spellEnd"/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za iscrtavanje </w:t>
            </w:r>
            <w:proofErr w:type="spellStart"/>
            <w:r>
              <w:rPr>
                <w:rFonts w:eastAsia="Verdana" w:cstheme="minorHAnsi"/>
                <w:sz w:val="20"/>
                <w:szCs w:val="20"/>
                <w:lang w:eastAsia="hr-HR"/>
              </w:rPr>
              <w:t>krojnih</w:t>
            </w:r>
            <w:proofErr w:type="spellEnd"/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slika, internetskom vezom i opremom za pisanje (zelena, bijela ili pametna ploča)</w:t>
            </w:r>
          </w:p>
          <w:p w14:paraId="6E875BF9" w14:textId="77777777" w:rsidR="00E84BD8" w:rsidRDefault="00E84BD8" w:rsidP="00CF7771">
            <w:pPr>
              <w:widowControl w:val="0"/>
              <w:spacing w:before="60" w:after="60" w:line="240" w:lineRule="auto"/>
            </w:pPr>
          </w:p>
          <w:p w14:paraId="57D8E6B1" w14:textId="40E0389F" w:rsidR="00A409C8" w:rsidRPr="00A409C8" w:rsidRDefault="00E84BD8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18" w:history="1">
              <w:r w:rsidRPr="00BF0FDF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https://hko.srce.hr/registar/skup-ishoda-ucenja/detalji/14872</w:t>
              </w:r>
            </w:hyperlink>
            <w:r w:rsid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  <w:r w:rsidR="00A409C8" w:rsidRP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8F68782" w14:textId="55CEC082" w:rsidR="00A409C8" w:rsidRPr="00A409C8" w:rsidRDefault="00A409C8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19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https://hko.srce.hr/registar/skup-ishoda-ucenja/detalji/14878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1323CB4" w14:textId="1489AF0D" w:rsidR="00A409C8" w:rsidRPr="00A409C8" w:rsidRDefault="00A409C8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0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https://hko.srce.hr/registar/skup-ishoda-ucenja/detalji/14873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C9BBC03" w14:textId="7FDB640D" w:rsidR="00A409C8" w:rsidRPr="00A409C8" w:rsidRDefault="00A409C8" w:rsidP="00CF7771">
            <w:pPr>
              <w:widowControl w:val="0"/>
              <w:spacing w:before="60" w:after="60" w:line="240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1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https://hko.srce.hr/registar/skup-ishoda-ucenja/detalji/14875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C6E22" w14:paraId="1A1C420F" w14:textId="77777777" w:rsidTr="00F30BBC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8074630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C6E22" w14:paraId="1A4A5E59" w14:textId="77777777" w:rsidTr="00F30BBC">
        <w:trPr>
          <w:trHeight w:val="304"/>
        </w:trPr>
        <w:tc>
          <w:tcPr>
            <w:tcW w:w="975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91EE9C7" w14:textId="696F880F" w:rsidR="002C6E22" w:rsidRPr="00E14B15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14B15">
              <w:rPr>
                <w:rFonts w:cstheme="minorHAnsi"/>
                <w:sz w:val="20"/>
                <w:szCs w:val="20"/>
              </w:rPr>
              <w:t>analizirati sezonske modne trendove, teme, boje i tekstilne i kožne materijale</w:t>
            </w:r>
          </w:p>
          <w:p w14:paraId="41FB5734" w14:textId="77777777" w:rsidR="002C6E22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76F49">
              <w:rPr>
                <w:rFonts w:cstheme="minorHAnsi"/>
                <w:sz w:val="20"/>
                <w:szCs w:val="20"/>
              </w:rPr>
              <w:t>konstruirati temeljni kroj modnih klasika u CAD programu</w:t>
            </w:r>
          </w:p>
          <w:p w14:paraId="624D2C8C" w14:textId="77777777" w:rsidR="002C6E22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76F49">
              <w:rPr>
                <w:rFonts w:cstheme="minorHAnsi"/>
                <w:sz w:val="20"/>
                <w:szCs w:val="20"/>
              </w:rPr>
              <w:t>modelirati kroj modela modnih klasika na osnovu modne/tehničke skice u CAD programu</w:t>
            </w:r>
          </w:p>
          <w:p w14:paraId="45B2DBB6" w14:textId="77777777" w:rsidR="002C6E22" w:rsidRPr="00C775C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C775C9">
              <w:rPr>
                <w:rFonts w:cstheme="minorHAnsi"/>
                <w:sz w:val="20"/>
                <w:szCs w:val="20"/>
              </w:rPr>
              <w:t>gradirati krojeve modnih klasika u CAD programu</w:t>
            </w:r>
          </w:p>
          <w:p w14:paraId="79A3C1AF" w14:textId="418D30E2" w:rsidR="00CD2D60" w:rsidRPr="00B76F49" w:rsidRDefault="00B11785" w:rsidP="00E84BD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C775C9">
              <w:rPr>
                <w:rFonts w:cstheme="minorHAnsi"/>
                <w:sz w:val="20"/>
                <w:szCs w:val="20"/>
              </w:rPr>
              <w:t>izraditi tabele gotovih mjera odjevnog predmeta (</w:t>
            </w:r>
            <w:proofErr w:type="spellStart"/>
            <w:r w:rsidRPr="00C775C9">
              <w:rPr>
                <w:rFonts w:cstheme="minorHAnsi"/>
                <w:sz w:val="20"/>
                <w:szCs w:val="20"/>
              </w:rPr>
              <w:t>razmjernik</w:t>
            </w:r>
            <w:proofErr w:type="spellEnd"/>
            <w:r w:rsidRPr="00C775C9">
              <w:rPr>
                <w:rFonts w:cstheme="minorHAnsi"/>
                <w:sz w:val="20"/>
                <w:szCs w:val="20"/>
              </w:rPr>
              <w:t>) u tabličnom programu</w:t>
            </w:r>
          </w:p>
        </w:tc>
      </w:tr>
      <w:tr w:rsidR="002C6E22" w14:paraId="1AEC38D3" w14:textId="77777777" w:rsidTr="005D545B">
        <w:trPr>
          <w:trHeight w:val="553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21234E7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846113" w14:textId="77777777" w:rsidR="002C6E22" w:rsidRDefault="00B11785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48D09F8" w14:textId="31F0AFB1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 xml:space="preserve">provodi se istraživanje i anonimno anketiranje polaznika o izvođenju nastave, literaturi i resursima za učenje, strategijama podrške </w:t>
            </w:r>
            <w:r w:rsidR="002B365C" w:rsidRPr="00E84BD8">
              <w:rPr>
                <w:rFonts w:eastAsia="Verdana" w:cstheme="minorHAnsi"/>
                <w:sz w:val="20"/>
                <w:szCs w:val="20"/>
                <w:lang w:eastAsia="hr-HR"/>
              </w:rPr>
              <w:t>polaznicima</w:t>
            </w: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 xml:space="preserve">, izvođenju i </w:t>
            </w: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lastRenderedPageBreak/>
              <w:t xml:space="preserve">unapređenju procesa učenja i poučavanja, radnom opterećenju polaznika (CSVET), provjerama znanja te komunikaciji s nastavnicima </w:t>
            </w:r>
          </w:p>
          <w:p w14:paraId="01C43083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5E85B4A8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4A706B2C" w14:textId="77777777" w:rsidR="002C6E22" w:rsidRPr="00E84BD8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5CC552B" w14:textId="77777777" w:rsidR="002C6E22" w:rsidRDefault="00B11785" w:rsidP="00E84BD8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84BD8">
              <w:rPr>
                <w:rFonts w:eastAsia="Verdana" w:cstheme="minorHAnsi"/>
                <w:sz w:val="20"/>
                <w:szCs w:val="20"/>
                <w:lang w:eastAsia="hr-HR"/>
              </w:rPr>
              <w:t>dobivenim rezultatima anketa dobiva se pregled uspješnosti izvedbe programa, kao i procjena kvalitete nastavničkog rada ustanove.</w:t>
            </w:r>
          </w:p>
        </w:tc>
      </w:tr>
      <w:tr w:rsidR="002C6E22" w14:paraId="2CF7FB83" w14:textId="77777777" w:rsidTr="005D545B">
        <w:trPr>
          <w:trHeight w:val="387"/>
        </w:trPr>
        <w:tc>
          <w:tcPr>
            <w:tcW w:w="267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34CC733" w14:textId="77777777" w:rsidR="002C6E22" w:rsidRDefault="00B11785" w:rsidP="00CF7771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382D37B" w14:textId="77777777" w:rsidR="002C6E22" w:rsidRDefault="002C6E22" w:rsidP="00CF7771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4078A4A9" w14:textId="571BBA73" w:rsidR="00AF2063" w:rsidRDefault="00AF2063">
      <w:pPr>
        <w:rPr>
          <w:rFonts w:cstheme="minorHAnsi"/>
          <w:b/>
          <w:bCs/>
          <w:sz w:val="24"/>
          <w:szCs w:val="24"/>
        </w:rPr>
      </w:pPr>
    </w:p>
    <w:p w14:paraId="2D49B9A9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1"/>
        <w:gridCol w:w="910"/>
      </w:tblGrid>
      <w:tr w:rsidR="002C6E22" w14:paraId="7826BF64" w14:textId="77777777" w:rsidTr="00CA67B3">
        <w:trPr>
          <w:trHeight w:val="575"/>
        </w:trPr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0646024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C8ED17" w14:textId="77777777" w:rsidR="002C6E22" w:rsidRDefault="00B11785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83C650C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FFD4F7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3DEFE86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CD7102E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19482B7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9675D54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D7437DB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E8FAC52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0E51EE11" w14:textId="77777777" w:rsidR="002C6E22" w:rsidRDefault="00B11785" w:rsidP="00CA67B3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C6E22" w14:paraId="3F13BA0C" w14:textId="77777777" w:rsidTr="003200F0">
        <w:trPr>
          <w:trHeight w:val="118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1894888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AB03DC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63EFA3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9123682" w14:textId="77777777" w:rsidR="002C6E22" w:rsidRDefault="002C6E22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AC1FA99" w14:textId="77777777" w:rsidR="002C6E22" w:rsidRDefault="002C6E22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6EB787CF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1E2144D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318A71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6C98DAED" w14:textId="77777777" w:rsidR="002C6E22" w:rsidRDefault="00B11785" w:rsidP="003200F0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C6E22" w14:paraId="281A72E1" w14:textId="77777777">
        <w:trPr>
          <w:trHeight w:val="88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2D5334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81C16B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68A10722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9B7F4B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0EDA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SIU CAD konstrukcija klasične ženske odjeće (suknja, hlače, haljina)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9A49" w14:textId="54925A4B" w:rsidR="002C6E22" w:rsidRPr="00CB3CD4" w:rsidRDefault="00CB3CD4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BB3C" w14:textId="77777777" w:rsidR="002C6E22" w:rsidRPr="00CB3CD4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C90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28C0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165D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A9246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2C6E22" w14:paraId="5B8DE88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9B5F2D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30DD91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F2DF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SIU CAD konstrukcija klasične muške odjeće (hlače, košulja, </w:t>
            </w:r>
            <w:proofErr w:type="spellStart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1DC4" w14:textId="2197AB84" w:rsidR="002C6E22" w:rsidRPr="00CB3CD4" w:rsidRDefault="00CB3CD4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CD05A" w14:textId="77777777" w:rsidR="002C6E22" w:rsidRPr="00CB3CD4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B3CD4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F8F7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07B3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546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08400C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75</w:t>
            </w:r>
          </w:p>
        </w:tc>
      </w:tr>
      <w:tr w:rsidR="002C6E22" w14:paraId="21635B6F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E1E203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C5C488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48E3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Principi modeliranja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D7C5" w14:textId="08DDCDF3" w:rsidR="002C6E22" w:rsidRPr="002A4887" w:rsidRDefault="007B1B28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A053" w14:textId="77777777" w:rsidR="002C6E22" w:rsidRPr="002A4887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4F0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582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79A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1B10E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2C6E22" w14:paraId="6D4F7CC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BB7870A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C4830B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12F0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Gradiranje odjeće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6824" w14:textId="77777777" w:rsidR="002C6E22" w:rsidRPr="002A4887" w:rsidRDefault="00B11785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F6BB" w14:textId="77777777" w:rsidR="002C6E22" w:rsidRPr="002A4887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A488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52F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220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14A6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DFC9D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2C6E22" w14:paraId="351EFAAA" w14:textId="77777777">
        <w:trPr>
          <w:trHeight w:val="289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7283D6" w14:textId="77777777" w:rsidR="002C6E22" w:rsidRPr="003200F0" w:rsidRDefault="00B11785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385C5E" w14:textId="77777777" w:rsidR="002C6E22" w:rsidRPr="003200F0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3C61C3" w14:textId="77777777" w:rsidR="002C6E22" w:rsidRPr="003200F0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7F209F" w14:textId="77777777" w:rsidR="002C6E22" w:rsidRPr="003200F0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13691A" w14:textId="77777777" w:rsidR="002C6E22" w:rsidRPr="003200F0" w:rsidRDefault="00B11785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3CF28" w14:textId="77777777" w:rsidR="002C6E22" w:rsidRPr="003200F0" w:rsidRDefault="00B11785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00F0">
              <w:rPr>
                <w:rFonts w:eastAsia="Calibri" w:cstheme="minorHAnsi"/>
                <w:b/>
                <w:bCs/>
                <w:sz w:val="20"/>
                <w:szCs w:val="20"/>
              </w:rPr>
              <w:t>225</w:t>
            </w:r>
          </w:p>
        </w:tc>
      </w:tr>
    </w:tbl>
    <w:p w14:paraId="00830A07" w14:textId="77777777" w:rsidR="002C6E22" w:rsidRDefault="00B11785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3E245FD9" w14:textId="77777777" w:rsidR="002C6E22" w:rsidRDefault="00B11785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147DCF3E" w14:textId="77777777" w:rsidR="002C6E22" w:rsidRDefault="00B11785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383C6AAA" w14:textId="77777777" w:rsidR="00AF2063" w:rsidRDefault="00AF2063">
      <w:pPr>
        <w:rPr>
          <w:rFonts w:cstheme="minorHAnsi"/>
          <w:i/>
          <w:iCs/>
          <w:color w:val="000000"/>
          <w:sz w:val="16"/>
          <w:szCs w:val="16"/>
        </w:rPr>
      </w:pPr>
    </w:p>
    <w:p w14:paraId="7D613F4A" w14:textId="77777777" w:rsidR="00AF2063" w:rsidRDefault="00AF2063">
      <w:pPr>
        <w:rPr>
          <w:rFonts w:cstheme="minorHAnsi"/>
          <w:i/>
          <w:iCs/>
          <w:color w:val="000000"/>
          <w:sz w:val="16"/>
          <w:szCs w:val="16"/>
        </w:rPr>
      </w:pPr>
    </w:p>
    <w:p w14:paraId="1F25C9F9" w14:textId="77777777" w:rsidR="00FD6089" w:rsidRDefault="00FD6089">
      <w:pPr>
        <w:rPr>
          <w:rFonts w:cstheme="minorHAnsi"/>
          <w:i/>
          <w:iCs/>
          <w:color w:val="000000"/>
          <w:sz w:val="16"/>
          <w:szCs w:val="16"/>
        </w:rPr>
      </w:pPr>
    </w:p>
    <w:p w14:paraId="3E9A93EC" w14:textId="77777777" w:rsidR="00FD6089" w:rsidRDefault="00FD6089">
      <w:pPr>
        <w:rPr>
          <w:rFonts w:cstheme="minorHAnsi"/>
          <w:i/>
          <w:iCs/>
          <w:color w:val="000000"/>
          <w:sz w:val="16"/>
          <w:szCs w:val="16"/>
        </w:rPr>
      </w:pPr>
    </w:p>
    <w:p w14:paraId="7D69238F" w14:textId="77777777" w:rsidR="00BB6F09" w:rsidRDefault="00BB6F09">
      <w:pPr>
        <w:rPr>
          <w:rFonts w:cstheme="minorHAnsi"/>
          <w:i/>
          <w:iCs/>
          <w:color w:val="000000"/>
          <w:sz w:val="16"/>
          <w:szCs w:val="16"/>
        </w:rPr>
      </w:pPr>
    </w:p>
    <w:p w14:paraId="436C3C06" w14:textId="77777777" w:rsidR="00BB6F09" w:rsidRDefault="00BB6F09">
      <w:pPr>
        <w:rPr>
          <w:rFonts w:cstheme="minorHAnsi"/>
          <w:i/>
          <w:iCs/>
          <w:color w:val="000000"/>
          <w:sz w:val="16"/>
          <w:szCs w:val="16"/>
        </w:rPr>
      </w:pPr>
    </w:p>
    <w:p w14:paraId="21A8C408" w14:textId="77777777" w:rsidR="002C6E22" w:rsidRDefault="00B11785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699"/>
        <w:gridCol w:w="709"/>
        <w:gridCol w:w="1701"/>
        <w:gridCol w:w="2268"/>
        <w:gridCol w:w="2409"/>
      </w:tblGrid>
      <w:tr w:rsidR="002C6E22" w14:paraId="3A649DB6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2753B5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0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2BA5F" w14:textId="564EB3BA" w:rsidR="002C6E22" w:rsidRPr="00B2392F" w:rsidRDefault="00B2392F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bCs/>
                <w:sz w:val="20"/>
                <w:szCs w:val="20"/>
              </w:rPr>
            </w:pPr>
            <w:r w:rsidRPr="00B2392F">
              <w:rPr>
                <w:rFonts w:eastAsia="Verdana" w:cstheme="minorHAnsi"/>
                <w:b/>
                <w:bCs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  <w:tr w:rsidR="002C6E22" w14:paraId="43845891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0328BB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E7111" w14:textId="77777777" w:rsidR="002C6E22" w:rsidRDefault="002C6E22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6E22" w14:paraId="11B0031B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7467FC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31241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3BE11" w14:textId="78DBA983" w:rsidR="00F83030" w:rsidRPr="00A409C8" w:rsidRDefault="00F8303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2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https://hko.srce.hr/registar/skup-ishoda-ucenja/detalji/14872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  <w:r w:rsidRPr="00A409C8"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015F5C49" w14:textId="77777777" w:rsidR="00F83030" w:rsidRPr="00A409C8" w:rsidRDefault="00F8303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3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https://hko.srce.hr/registar/skup-ishoda-ucenja/detalji/14878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42640249" w14:textId="77777777" w:rsidR="00F83030" w:rsidRPr="00A409C8" w:rsidRDefault="00F83030" w:rsidP="00F83030">
            <w:pPr>
              <w:widowControl w:val="0"/>
              <w:spacing w:after="0"/>
              <w:rPr>
                <w:rFonts w:eastAsia="Verdana" w:cstheme="minorHAnsi"/>
                <w:sz w:val="20"/>
                <w:szCs w:val="20"/>
                <w:lang w:eastAsia="hr-HR"/>
              </w:rPr>
            </w:pPr>
            <w:hyperlink r:id="rId24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https://hko.srce.hr/registar/skup-ishoda-ucenja/detalji/14873</w:t>
              </w:r>
            </w:hyperlink>
            <w:r>
              <w:rPr>
                <w:rFonts w:eastAsia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76A0CB9B" w14:textId="61F9967F" w:rsidR="00F83030" w:rsidRPr="00F83030" w:rsidRDefault="00F83030" w:rsidP="00950B1C">
            <w:pPr>
              <w:widowControl w:val="0"/>
              <w:spacing w:after="0"/>
            </w:pPr>
            <w:hyperlink r:id="rId25" w:history="1">
              <w:r w:rsidRPr="00352704">
                <w:rPr>
                  <w:rStyle w:val="Hyperlink"/>
                  <w:rFonts w:eastAsia="Verdana" w:cstheme="minorHAnsi"/>
                  <w:sz w:val="20"/>
                  <w:szCs w:val="20"/>
                  <w:lang w:eastAsia="hr-HR"/>
                </w:rPr>
                <w:t>https://hko.srce.hr/registar/skup-ishoda-ucenja/detalji/14875</w:t>
              </w:r>
            </w:hyperlink>
          </w:p>
        </w:tc>
      </w:tr>
      <w:tr w:rsidR="002C6E22" w14:paraId="08F2F702" w14:textId="77777777" w:rsidTr="00F30BBC">
        <w:trPr>
          <w:trHeight w:val="55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73D7C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5166C" w14:textId="77777777" w:rsidR="002C6E22" w:rsidRDefault="00B11785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2392F">
              <w:rPr>
                <w:rFonts w:eastAsia="Calibri" w:cstheme="minorHAnsi"/>
                <w:b/>
                <w:sz w:val="20"/>
                <w:szCs w:val="20"/>
              </w:rPr>
              <w:t>9</w:t>
            </w:r>
            <w:r w:rsidRPr="00B2392F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38B9F252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1: CAD konstrukcija klasične ženske odjeće (suknja, hlače, haljina)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(2 CSVET)</w:t>
            </w:r>
          </w:p>
          <w:p w14:paraId="5091F966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2: CAD konstrukcija klasične muške odjeće (hlače, košulja, </w:t>
            </w:r>
            <w:proofErr w:type="spellStart"/>
            <w:r w:rsidRPr="0021408B"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 w:rsidRPr="0021408B">
              <w:rPr>
                <w:rFonts w:cstheme="minorHAnsi"/>
                <w:sz w:val="20"/>
                <w:szCs w:val="20"/>
              </w:rPr>
              <w:t xml:space="preserve">)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0B198E15" w14:textId="77777777" w:rsidR="00E768CC" w:rsidRPr="0021408B" w:rsidRDefault="00E768CC" w:rsidP="00E768CC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3: Principi modeliranja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F29FD9A" w14:textId="6E6C6ECD" w:rsidR="00E768CC" w:rsidRPr="00B2392F" w:rsidRDefault="00E768CC" w:rsidP="00E768CC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 w:rsidRPr="0021408B">
              <w:rPr>
                <w:rFonts w:cstheme="minorHAnsi"/>
                <w:sz w:val="20"/>
                <w:szCs w:val="20"/>
              </w:rPr>
              <w:t xml:space="preserve">SIU 4: Gradiranje odjeće u CAD-u </w:t>
            </w:r>
            <w:r w:rsidRPr="0021408B">
              <w:rPr>
                <w:rFonts w:cstheme="minorHAnsi"/>
                <w:bCs/>
                <w:sz w:val="20"/>
                <w:szCs w:val="20"/>
              </w:rPr>
              <w:t>(</w:t>
            </w:r>
            <w:r w:rsidRPr="0021408B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21408B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2C6E22" w14:paraId="23EBA23A" w14:textId="77777777" w:rsidTr="00E768CC"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BFAB72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C51528D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26D8969C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E1698AA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2C6E22" w14:paraId="3C917B65" w14:textId="77777777" w:rsidTr="00E768CC">
        <w:trPr>
          <w:trHeight w:val="540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BB5733" w14:textId="77777777" w:rsidR="002C6E22" w:rsidRDefault="002C6E22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07FC" w14:textId="24244787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88</w:t>
            </w:r>
            <w:r w:rsidR="00D4786C">
              <w:rPr>
                <w:rFonts w:eastAsia="Calibri" w:cstheme="minorHAnsi"/>
                <w:color w:val="000000"/>
                <w:sz w:val="20"/>
                <w:szCs w:val="20"/>
              </w:rPr>
              <w:t xml:space="preserve"> sati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39 </w:t>
            </w:r>
            <w:r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F81AD3" w14:textId="073ECE61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125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4786C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29E70C" w14:textId="5D7F8FD8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 w:rsidR="00D4786C">
              <w:rPr>
                <w:rFonts w:eastAsia="Calibri" w:cstheme="minorHAnsi"/>
                <w:color w:val="000000"/>
                <w:sz w:val="20"/>
                <w:szCs w:val="20"/>
              </w:rPr>
              <w:t xml:space="preserve"> sati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C6E22" w14:paraId="23A28DF5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437A8D6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5654D6BC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EBE98" w14:textId="3E9E645C" w:rsidR="002C6E22" w:rsidRDefault="00E768CC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B11785">
              <w:rPr>
                <w:rFonts w:cstheme="minorHAnsi"/>
                <w:color w:val="000000"/>
                <w:sz w:val="20"/>
                <w:szCs w:val="20"/>
              </w:rPr>
              <w:t>bvezni</w:t>
            </w:r>
          </w:p>
        </w:tc>
      </w:tr>
      <w:tr w:rsidR="002C6E22" w14:paraId="4E3BE654" w14:textId="77777777" w:rsidTr="00F30BBC">
        <w:trPr>
          <w:trHeight w:val="416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2CC772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C3948" w14:textId="77777777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Cilj modula je polaznicima omogućiti stjecanje znanja i vještina 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primjenu</w:t>
            </w:r>
          </w:p>
          <w:p w14:paraId="2F5E42F8" w14:textId="1C9AD129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osnovne konfiguracije CAD sustava i dodanih uređaja sustava u računalnoj  konstrukciji, modeliranju i gradiranju modnih klasika. Modul sadrži CAD konstrukcija klasične ženske odjeće (suknja, hlače, haljina), CAD konstrukcija klasične muške odjeće (hlače, košulja, </w:t>
            </w:r>
            <w:proofErr w:type="spellStart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principe modeliranja u CAD-u i gradiranje odjeće u CAD-u koje osiguravaju polaznicima samostalnost i odgovornost u primjeni digitalnih alata 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konstruiranju, modeliranju i gradiranju modnih klasika. Uz navedeno polaznici stječu spoznaje o specifičnostima klasične odjeće na temelju istraživanja i analize aktualnih modnih trendova. </w:t>
            </w:r>
          </w:p>
        </w:tc>
      </w:tr>
      <w:tr w:rsidR="002C6E22" w14:paraId="2CD2398C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00143B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1514F7" w14:textId="77777777" w:rsidR="002C6E22" w:rsidRDefault="00B11785" w:rsidP="009A5F3E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Modni klasici, r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ačunalna grafička stanica, načini izrade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krojnih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djelova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u računalnom programu, CAD/CAM sustavi konstrukcijske pripreme proizvodnje odjeće, programski paket CAD sustava, datoteke modela, List identifikacije modela, Individualni list, varijanta, list varijante,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metode digitalizacije i gradiranja krojeva modnih klasika,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računalno modeliranje ženskih modnih klasika, mini kolekcija.</w:t>
            </w:r>
          </w:p>
        </w:tc>
      </w:tr>
      <w:tr w:rsidR="002C6E22" w14:paraId="3AFCFB2D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F68668" w14:textId="77777777" w:rsidR="002C6E22" w:rsidRDefault="00B11785" w:rsidP="000F181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EEF63" w14:textId="77777777" w:rsidR="002C6E22" w:rsidRDefault="00B11785" w:rsidP="009A5F3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te za rješavanje stvarnih problema radnog procesa korištenjem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digitalnih alata u </w:t>
            </w:r>
            <w:proofErr w:type="spellStart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konstukciji</w:t>
            </w:r>
            <w:proofErr w:type="spellEnd"/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, modeliranju i gradiranju modnih klasika.</w:t>
            </w:r>
          </w:p>
          <w:p w14:paraId="71829E3A" w14:textId="77777777" w:rsidR="002C6E22" w:rsidRDefault="00B11785" w:rsidP="009A5F3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digitalno rješava radne situacije i projektne zadatke u području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CAD konstrukcije, modeliranja i gradiranja modnih klasika</w:t>
            </w:r>
            <w:r>
              <w:rPr>
                <w:color w:val="000000"/>
                <w:sz w:val="20"/>
                <w:szCs w:val="20"/>
              </w:rPr>
              <w:t xml:space="preserve">. Zadaci se temelje na primjeni u struci, suvremenom pristupu rješavanja zadanog zadatka i razvoju kreativnosti, inovativnosti i originalnosti polaznika. Nastavnik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problemsku aktivnost, a polaznici primjenom stečenih znanja i vještina, osmišljavaju i rješavaju zadani zadatak.</w:t>
            </w:r>
          </w:p>
        </w:tc>
      </w:tr>
      <w:tr w:rsidR="002C6E22" w14:paraId="741AD942" w14:textId="77777777" w:rsidTr="00F30BBC"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3CBA9A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CF63D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5935E3EE" w14:textId="77777777" w:rsidR="002C6E22" w:rsidRPr="00E768CC" w:rsidRDefault="00B11785" w:rsidP="00227354">
            <w:pPr>
              <w:pStyle w:val="ListParagraph"/>
              <w:widowControl w:val="0"/>
              <w:tabs>
                <w:tab w:val="left" w:pos="2820"/>
              </w:tabs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Rogale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Polanović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S.: Računalni sustavi konstrukcijske pripreme u odjevnoj industriji, Udžbenik Sveučilišta u Zagrebu, Tekstilno-tehnološki fakultet, Zagreb, 1996., ISBN 953-96183-9-8 </w:t>
            </w:r>
          </w:p>
          <w:p w14:paraId="0375FD7A" w14:textId="77777777" w:rsidR="002C6E22" w:rsidRDefault="00B1178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089E6E4" w14:textId="77777777" w:rsidR="002C6E22" w:rsidRDefault="00B1178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Licencirani računalni programi za CAD </w:t>
            </w:r>
            <w:r>
              <w:rPr>
                <w:rFonts w:eastAsia="Calibri" w:cstheme="minorHAnsi"/>
                <w:sz w:val="20"/>
                <w:szCs w:val="20"/>
              </w:rPr>
              <w:t>konstrukciju, modeliranje i gradiranje odjeće</w:t>
            </w:r>
          </w:p>
          <w:p w14:paraId="256BB429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slikovni primjeri </w:t>
            </w:r>
            <w:r>
              <w:rPr>
                <w:rFonts w:eastAsia="Calibri" w:cstheme="minorHAnsi"/>
                <w:bCs/>
                <w:sz w:val="20"/>
                <w:szCs w:val="20"/>
              </w:rPr>
              <w:t>modnih klasika</w:t>
            </w:r>
          </w:p>
          <w:p w14:paraId="2FEB61FC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Interni materijal ustanove i/ili nastavnika za modul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  <w:tr w:rsidR="009A5F3E" w14:paraId="70368724" w14:textId="77777777" w:rsidTr="001908F8">
        <w:trPr>
          <w:trHeight w:val="409"/>
        </w:trPr>
        <w:tc>
          <w:tcPr>
            <w:tcW w:w="32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7EE2DC7" w14:textId="2435DCE2" w:rsidR="009A5F3E" w:rsidRDefault="009A5F3E" w:rsidP="001908F8">
            <w:pPr>
              <w:pageBreakBefore/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3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C42AB" w14:textId="3988A267" w:rsidR="009A5F3E" w:rsidRPr="009759A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>CAD konstrukcija klasične ženske odjeće (suknja, hlače, haljina)</w:t>
            </w:r>
            <w:r w:rsidR="00EF7154"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2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 </w:t>
            </w:r>
          </w:p>
        </w:tc>
      </w:tr>
      <w:tr w:rsidR="009A5F3E" w14:paraId="3D28FAFA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6EB5501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9A5F3E" w14:paraId="419DECF6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312D26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modne specifičnosti klasične ženske odjeće (suknja, hlače, haljina)</w:t>
            </w:r>
          </w:p>
        </w:tc>
      </w:tr>
      <w:tr w:rsidR="009A5F3E" w14:paraId="0D3DCD4B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87142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tehnički crtež ženske odjeće (suknja, hlače, haljina)</w:t>
            </w:r>
          </w:p>
        </w:tc>
      </w:tr>
      <w:tr w:rsidR="009A5F3E" w14:paraId="7817BE5C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96155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odabrati sustav veličina i mjere za žensku odjeću (suknja, hlače, haljina)</w:t>
            </w:r>
          </w:p>
        </w:tc>
      </w:tr>
      <w:tr w:rsidR="009A5F3E" w14:paraId="01BCBD95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EED060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suknje i modelirati klasičnu suknju u CAD-u</w:t>
            </w:r>
          </w:p>
        </w:tc>
      </w:tr>
      <w:tr w:rsidR="009A5F3E" w14:paraId="622DD5A5" w14:textId="77777777" w:rsidTr="001908F8">
        <w:trPr>
          <w:trHeight w:val="22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1B447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ženskih hlača i modelirati klasične hlače u CAD-u</w:t>
            </w:r>
          </w:p>
        </w:tc>
      </w:tr>
      <w:tr w:rsidR="009A5F3E" w14:paraId="64BD98DC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A0139" w14:textId="77777777" w:rsidR="009A5F3E" w:rsidRDefault="009A5F3E" w:rsidP="001908F8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konstruirati temeljni kroj haljine i rukava, te modelirati kroj klasične haljine u CAD-u</w:t>
            </w:r>
          </w:p>
        </w:tc>
      </w:tr>
      <w:tr w:rsidR="009A5F3E" w14:paraId="42CF452A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E0FC1" w14:textId="77777777" w:rsidR="009A5F3E" w:rsidRDefault="009A5F3E" w:rsidP="001908F8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krojeve podstave (suknja, ženske hlače, haljina) u CAD-u</w:t>
            </w:r>
          </w:p>
        </w:tc>
      </w:tr>
      <w:tr w:rsidR="009A5F3E" w14:paraId="4075D4A1" w14:textId="77777777" w:rsidTr="001908F8">
        <w:trPr>
          <w:trHeight w:val="227"/>
        </w:trPr>
        <w:tc>
          <w:tcPr>
            <w:tcW w:w="9624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D453C" w14:textId="77777777" w:rsidR="009A5F3E" w:rsidRDefault="009A5F3E" w:rsidP="001908F8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izraditi </w:t>
            </w:r>
            <w:proofErr w:type="spellStart"/>
            <w:r>
              <w:rPr>
                <w:sz w:val="20"/>
                <w:szCs w:val="20"/>
              </w:rPr>
              <w:t>krojnu</w:t>
            </w:r>
            <w:proofErr w:type="spellEnd"/>
            <w:r>
              <w:rPr>
                <w:sz w:val="20"/>
                <w:szCs w:val="20"/>
              </w:rPr>
              <w:t xml:space="preserve"> sliku klasične ženske odjeće (suknja, hlače, haljina) u CAD-u</w:t>
            </w:r>
          </w:p>
        </w:tc>
      </w:tr>
      <w:tr w:rsidR="009A5F3E" w14:paraId="3C551B0C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36B096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9A5F3E" w14:paraId="02AD716D" w14:textId="77777777" w:rsidTr="001908F8">
        <w:trPr>
          <w:trHeight w:val="572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FB78A6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u CAD konstrukciji klasične ženske odjeće. Individualnim razgovorima i grupnim/timskim aktivnostima (suradničko učenje) se dodatno jačaju strukovne i informacijsko komunikacijske kompetencije.</w:t>
            </w:r>
          </w:p>
          <w:p w14:paraId="7550313F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07E3FE4" w14:textId="4BA36FE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i specifičnostima klasične ženske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</w:t>
            </w:r>
            <w:r>
              <w:rPr>
                <w:rFonts w:cstheme="minorHAnsi"/>
                <w:bCs/>
                <w:sz w:val="20"/>
                <w:szCs w:val="20"/>
              </w:rPr>
              <w:t xml:space="preserve"> te razvija digitalne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konstrukcije klasične ženske odjeće za odjevne predmete: suknja, hlače i haljina</w:t>
            </w:r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konstrukcija modela modnih klasika: suknje, hlača i haljine na temelju modnih specifičnosti ženskih odjevnih klasika i tehničkog crteža klijenta / modne kuće.</w:t>
            </w:r>
          </w:p>
          <w:p w14:paraId="2665C700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990152E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konstruiranja klasične ženske odjeće (suknja, hlače, haljina).</w:t>
            </w:r>
          </w:p>
          <w:p w14:paraId="178958CF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B20C18A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 klasične ženske odjeće (suknja, hlače, haljina).</w:t>
            </w:r>
          </w:p>
        </w:tc>
      </w:tr>
      <w:tr w:rsidR="009A5F3E" w14:paraId="0B96D599" w14:textId="77777777" w:rsidTr="001908F8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50F1B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81549B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Aktualni modni trendovi ženske odjeće</w:t>
            </w:r>
          </w:p>
          <w:p w14:paraId="549787F6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M</w:t>
            </w:r>
            <w:r w:rsidRPr="009143ED">
              <w:rPr>
                <w:rFonts w:cstheme="minorHAnsi"/>
                <w:bCs/>
                <w:sz w:val="20"/>
                <w:szCs w:val="20"/>
              </w:rPr>
              <w:t xml:space="preserve">odne specifičnosti klasične ženske odjeće </w:t>
            </w:r>
          </w:p>
          <w:p w14:paraId="5447D769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T</w:t>
            </w:r>
            <w:r w:rsidRPr="009143ED">
              <w:rPr>
                <w:rFonts w:cstheme="minorHAnsi"/>
                <w:bCs/>
                <w:sz w:val="20"/>
                <w:szCs w:val="20"/>
              </w:rPr>
              <w:t>ehnički crtež klasične ženske odjeće (suknja, hlače, haljina)</w:t>
            </w:r>
          </w:p>
          <w:p w14:paraId="631FB853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S</w:t>
            </w:r>
            <w:r w:rsidRPr="009143ED">
              <w:rPr>
                <w:rFonts w:cstheme="minorHAnsi"/>
                <w:bCs/>
                <w:sz w:val="20"/>
                <w:szCs w:val="20"/>
              </w:rPr>
              <w:t>ustav veličina i mjere za žensku odjeću (suknja, hlače, haljina)</w:t>
            </w:r>
          </w:p>
          <w:p w14:paraId="52EF388B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3E591805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cstheme="minorHAnsi"/>
                <w:bCs/>
                <w:sz w:val="20"/>
                <w:szCs w:val="20"/>
              </w:rPr>
              <w:t>CAD konstru</w:t>
            </w: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kcija temeljnog kroja suknje </w:t>
            </w:r>
          </w:p>
          <w:p w14:paraId="7AFB4464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modeliranje klasične suknje</w:t>
            </w:r>
          </w:p>
          <w:p w14:paraId="147BA299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konstrukcija temeljnog kroja ženskih hlača</w:t>
            </w:r>
          </w:p>
          <w:p w14:paraId="66197B35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CAD modeliranje ženskih klasičnih hlača </w:t>
            </w:r>
          </w:p>
          <w:p w14:paraId="7A987FDC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konstrukcija temeljnog kroja haljine i rukava</w:t>
            </w:r>
          </w:p>
          <w:p w14:paraId="476E126F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>CAD modeliranje klasične haljine</w:t>
            </w:r>
          </w:p>
          <w:p w14:paraId="64C5FB5F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eastAsia="Calibri" w:cstheme="minorHAnsi"/>
                <w:bCs/>
                <w:sz w:val="20"/>
                <w:szCs w:val="20"/>
              </w:rPr>
              <w:t xml:space="preserve">CAD konstrukcija </w:t>
            </w:r>
            <w:r w:rsidRPr="009143ED">
              <w:rPr>
                <w:rFonts w:cstheme="minorHAnsi"/>
                <w:bCs/>
                <w:sz w:val="20"/>
                <w:szCs w:val="20"/>
              </w:rPr>
              <w:t>krojeva podstave (suknja, ženske hlače, haljina)</w:t>
            </w:r>
          </w:p>
          <w:p w14:paraId="1A495D8E" w14:textId="77777777" w:rsidR="009A5F3E" w:rsidRPr="009143ED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143ED">
              <w:rPr>
                <w:rFonts w:cstheme="minorHAnsi"/>
                <w:bCs/>
                <w:sz w:val="20"/>
                <w:szCs w:val="20"/>
              </w:rPr>
              <w:t xml:space="preserve">CAD izrada </w:t>
            </w:r>
            <w:proofErr w:type="spellStart"/>
            <w:r w:rsidRPr="009143ED">
              <w:rPr>
                <w:rFonts w:cstheme="minorHAnsi"/>
                <w:bCs/>
                <w:sz w:val="20"/>
                <w:szCs w:val="20"/>
              </w:rPr>
              <w:t>krojnih</w:t>
            </w:r>
            <w:proofErr w:type="spellEnd"/>
            <w:r w:rsidRPr="009143ED">
              <w:rPr>
                <w:rFonts w:cstheme="minorHAnsi"/>
                <w:bCs/>
                <w:sz w:val="20"/>
                <w:szCs w:val="20"/>
              </w:rPr>
              <w:t xml:space="preserve"> slika klasične ženske odjeće (suknja, hlače, haljina)</w:t>
            </w:r>
          </w:p>
        </w:tc>
      </w:tr>
      <w:tr w:rsidR="009A5F3E" w14:paraId="224117DB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48D0D39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9A5F3E" w14:paraId="4BC39F2E" w14:textId="77777777" w:rsidTr="001908F8">
        <w:trPr>
          <w:trHeight w:val="572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51AC1B" w14:textId="77777777" w:rsidR="009A5F3E" w:rsidRDefault="009A5F3E" w:rsidP="001908F8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i/ili mapom radova,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a na temelju unaprijed definiranih elemenata i kriterija vrednovanja (analitičke i holističke rubrike za vrednovanje).</w:t>
            </w:r>
          </w:p>
          <w:p w14:paraId="50445FE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Cs/>
                <w:sz w:val="20"/>
                <w:szCs w:val="20"/>
              </w:rPr>
              <w:t xml:space="preserve">: Modna kuća “Aurora” bavi se proizvodnjom ženske modne odjeće visoke kvalitete. </w:t>
            </w:r>
            <w:r>
              <w:rPr>
                <w:rFonts w:eastAsia="Calibri" w:cstheme="minorHAnsi"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Cs/>
                <w:sz w:val="20"/>
                <w:szCs w:val="20"/>
              </w:rPr>
              <w:t xml:space="preserve">a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proizvodnju</w:t>
            </w:r>
            <w:r>
              <w:rPr>
                <w:rFonts w:cstheme="minorHAnsi"/>
                <w:bCs/>
                <w:sz w:val="20"/>
                <w:szCs w:val="20"/>
              </w:rPr>
              <w:t xml:space="preserve"> nov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kolekcije ženske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modne klasike (suknja, ženske hlače, haljina) naručila je izradu CAD krojeva i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krojnih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slika.</w:t>
            </w:r>
          </w:p>
          <w:p w14:paraId="6A20D1F3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342BA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Zadatak:</w:t>
            </w:r>
            <w:r>
              <w:rPr>
                <w:rFonts w:cstheme="minorHAnsi"/>
                <w:bCs/>
                <w:sz w:val="20"/>
                <w:szCs w:val="20"/>
              </w:rPr>
              <w:t xml:space="preserve"> Polaznik će analizirati specifičnosti klasične ženske odjeće (suknja, hlače, haljina) u </w:t>
            </w:r>
            <w:r>
              <w:rPr>
                <w:rFonts w:eastAsia="Calibri" w:cstheme="minorHAnsi"/>
                <w:bCs/>
                <w:sz w:val="20"/>
                <w:szCs w:val="20"/>
              </w:rPr>
              <w:t>novoj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kolekciji modne kuće.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Primjenom CAD sustava polaznik će konstruirati temeljne krojeve ženskih modnih klasika u baznoj veličini. Nakon izrade temeljnih krojeva, a na osnovu razgovora s klijentom te tehničkih crteža modne kolekcije polaznik će primjenom CAD sustava modelirati temeljne krojeve u krojeve modela ženskih modnih klasika (suknja, ženske hlače, haljina). Prema potrebi polaznik će za određene modele računalno izraditi i krojeve podstave. U svrhu proizvodnje, a prema zahtjevu klijenta, izradit će računalno i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slike klasične ženske odjeće (suknja, hlače, haljina).</w:t>
            </w:r>
          </w:p>
        </w:tc>
      </w:tr>
      <w:tr w:rsidR="009A5F3E" w14:paraId="680440D6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ABE77BC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9A5F3E" w14:paraId="3445E0CB" w14:textId="77777777" w:rsidTr="001908F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382DE8" w14:textId="77777777" w:rsidR="009A5F3E" w:rsidRDefault="009A5F3E" w:rsidP="001908F8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3AE1E752" w14:textId="51773B4D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D015A7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266"/>
        <w:gridCol w:w="6520"/>
      </w:tblGrid>
      <w:tr w:rsidR="002C6E22" w14:paraId="3A9ACB59" w14:textId="77777777" w:rsidTr="001E7090">
        <w:trPr>
          <w:trHeight w:val="409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F8DCEC" w14:textId="67117EE4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04B70" w14:textId="06238A8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CAD konstrukcija klasične muške odjeće (hlače, košulja, </w:t>
            </w:r>
            <w:proofErr w:type="spellStart"/>
            <w:r w:rsidRPr="00EF71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blejzer</w:t>
            </w:r>
            <w:proofErr w:type="spellEnd"/>
            <w:r w:rsidRPr="00EF71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)</w:t>
            </w:r>
            <w:r w:rsidR="00EF7154" w:rsidRPr="00EF7154">
              <w:rPr>
                <w:rFonts w:cstheme="minorHAnsi"/>
                <w:b/>
                <w:bCs/>
                <w:iCs/>
                <w:sz w:val="20"/>
                <w:szCs w:val="20"/>
              </w:rPr>
              <w:t>,</w:t>
            </w:r>
            <w:r w:rsidR="00BB6F09"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3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173EDB3D" w14:textId="77777777" w:rsidTr="001E7090"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F77EFF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3BEAB9B1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D5F37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analizirati modne specifičnosti klasične muške odjeće (hlače, košulja,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2B5590B6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286AE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protumačiti tehnički crtež muške odjeće (hlače, košulja,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0D41CE2C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D653F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odabrati sustav veličina i mjere za mušku odjeću (hlače, košulja,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blejzer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00060665" w14:textId="77777777" w:rsidTr="001E7090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F2EE0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konstruirati temeljni kroj muških hlača i modelirati klasične hlače u CAD-u</w:t>
            </w:r>
          </w:p>
        </w:tc>
      </w:tr>
      <w:tr w:rsidR="002C6E22" w14:paraId="05BB2735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FFAF4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temeljni kroj muške košulje u CAD-u</w:t>
            </w:r>
          </w:p>
        </w:tc>
      </w:tr>
      <w:tr w:rsidR="002C6E22" w14:paraId="44313FEE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BBEBD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konstruirati temeljni kroj muškog </w:t>
            </w:r>
            <w:proofErr w:type="spellStart"/>
            <w:r>
              <w:rPr>
                <w:sz w:val="20"/>
                <w:szCs w:val="20"/>
              </w:rPr>
              <w:t>blejzera</w:t>
            </w:r>
            <w:proofErr w:type="spellEnd"/>
            <w:r>
              <w:rPr>
                <w:sz w:val="20"/>
                <w:szCs w:val="20"/>
              </w:rPr>
              <w:t xml:space="preserve"> i modelirati </w:t>
            </w:r>
            <w:proofErr w:type="spellStart"/>
            <w:r>
              <w:rPr>
                <w:sz w:val="20"/>
                <w:szCs w:val="20"/>
              </w:rPr>
              <w:t>blejzer</w:t>
            </w:r>
            <w:proofErr w:type="spellEnd"/>
            <w:r>
              <w:rPr>
                <w:sz w:val="20"/>
                <w:szCs w:val="20"/>
              </w:rPr>
              <w:t xml:space="preserve"> u CAD-u </w:t>
            </w:r>
          </w:p>
        </w:tc>
      </w:tr>
      <w:tr w:rsidR="002C6E22" w14:paraId="170D802E" w14:textId="77777777" w:rsidTr="001E7090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E6B0C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izraditi </w:t>
            </w:r>
            <w:proofErr w:type="spellStart"/>
            <w:r>
              <w:rPr>
                <w:sz w:val="20"/>
                <w:szCs w:val="20"/>
              </w:rPr>
              <w:t>krojnu</w:t>
            </w:r>
            <w:proofErr w:type="spellEnd"/>
            <w:r>
              <w:rPr>
                <w:sz w:val="20"/>
                <w:szCs w:val="20"/>
              </w:rPr>
              <w:t xml:space="preserve"> sliku klasične muške odjeće (hlače, košulja, </w:t>
            </w:r>
            <w:proofErr w:type="spellStart"/>
            <w:r>
              <w:rPr>
                <w:sz w:val="20"/>
                <w:szCs w:val="20"/>
              </w:rPr>
              <w:t>blejzer</w:t>
            </w:r>
            <w:proofErr w:type="spellEnd"/>
            <w:r>
              <w:rPr>
                <w:sz w:val="20"/>
                <w:szCs w:val="20"/>
              </w:rPr>
              <w:t>) u CAD-u</w:t>
            </w:r>
          </w:p>
        </w:tc>
      </w:tr>
      <w:tr w:rsidR="002C6E22" w14:paraId="6E68123D" w14:textId="77777777" w:rsidTr="001E7090">
        <w:trPr>
          <w:trHeight w:val="4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BFB2F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00AA2459" w14:textId="77777777" w:rsidTr="001E7090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90B02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CAD konstrukciji klasične muške odjeće (hlače, košulja,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blejzer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). Individualnim razgovorima i grupnim/timskim aktivnostima (suradničko učenje) se dodatno jačaju strukovne i informacijsko komunikacijske kompetencije.</w:t>
            </w:r>
          </w:p>
          <w:p w14:paraId="2EC2F46E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7EA2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 i specifičnostima klasične muške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 te razvija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CAD konstrukcije klasične muške odjeće za odjevne predmete: hlače, košulja i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blejzer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CAD konstrukcija klasične muške odjeće: hlača, košulja i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blejzer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na temelju modnih specifičnosti muških odjevnih klasika i tehničkog crteža klijenta / modne kuće.</w:t>
            </w:r>
          </w:p>
          <w:p w14:paraId="7E4E3A2C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A1A94A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 CAD konstruiranja klasične muške odjeće (hlače, košulja, </w:t>
            </w:r>
            <w:proofErr w:type="spellStart"/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  <w:p w14:paraId="08C6CA3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</w:p>
          <w:p w14:paraId="4D48E5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CAD konstrukcija klasične muške odjeće (hlače, košulja, </w:t>
            </w:r>
            <w:proofErr w:type="spellStart"/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2C6E22" w14:paraId="3736D529" w14:textId="77777777" w:rsidTr="001E7090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411CF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1C14B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Aktualni modni trendovi muške odjeće</w:t>
            </w:r>
          </w:p>
          <w:p w14:paraId="1161461C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Modne specifičnosti klasične muške odjeće </w:t>
            </w:r>
          </w:p>
          <w:p w14:paraId="5BCB5286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Tehnički crtež klasične muške odjeće (hlače, košulja, </w:t>
            </w:r>
            <w:proofErr w:type="spellStart"/>
            <w:r w:rsidRPr="001E7090">
              <w:rPr>
                <w:rFonts w:cstheme="minorHAnsi"/>
                <w:bCs/>
                <w:sz w:val="20"/>
                <w:szCs w:val="20"/>
              </w:rPr>
              <w:t>blejzer</w:t>
            </w:r>
            <w:proofErr w:type="spellEnd"/>
            <w:r w:rsidRPr="001E7090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2229BAEB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lastRenderedPageBreak/>
              <w:t xml:space="preserve">Sustav veličina i mjere za </w:t>
            </w:r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mušku odjeću (hlače, košulja, </w:t>
            </w:r>
            <w:proofErr w:type="spellStart"/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blejzer</w:t>
            </w:r>
            <w:proofErr w:type="spellEnd"/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)</w:t>
            </w:r>
          </w:p>
          <w:p w14:paraId="35F493DA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muških hlača</w:t>
            </w:r>
          </w:p>
          <w:p w14:paraId="02D8DACE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>CAD modeliranje klasičn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ih muških hlača</w:t>
            </w:r>
          </w:p>
          <w:p w14:paraId="544EC4AF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muške košulje</w:t>
            </w:r>
          </w:p>
          <w:p w14:paraId="6CDC6216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 xml:space="preserve">muškog </w:t>
            </w:r>
            <w:proofErr w:type="spellStart"/>
            <w:r w:rsidRPr="001E7090">
              <w:rPr>
                <w:rFonts w:eastAsia="Calibri" w:cstheme="minorHAnsi"/>
                <w:bCs/>
                <w:sz w:val="20"/>
                <w:szCs w:val="20"/>
              </w:rPr>
              <w:t>blejzera</w:t>
            </w:r>
            <w:proofErr w:type="spellEnd"/>
          </w:p>
          <w:p w14:paraId="5DABE824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modeliranje muškog </w:t>
            </w:r>
            <w:proofErr w:type="spellStart"/>
            <w:r w:rsidRPr="001E7090">
              <w:rPr>
                <w:rFonts w:cstheme="minorHAnsi"/>
                <w:bCs/>
                <w:sz w:val="20"/>
                <w:szCs w:val="20"/>
              </w:rPr>
              <w:t>blejzera</w:t>
            </w:r>
            <w:proofErr w:type="spellEnd"/>
          </w:p>
          <w:p w14:paraId="26F59A8D" w14:textId="77777777" w:rsidR="002C6E22" w:rsidRPr="001E7090" w:rsidRDefault="00B11785" w:rsidP="001E7090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7090">
              <w:rPr>
                <w:rFonts w:cstheme="minorHAnsi"/>
                <w:bCs/>
                <w:sz w:val="20"/>
                <w:szCs w:val="20"/>
              </w:rPr>
              <w:t xml:space="preserve">CAD izrada </w:t>
            </w:r>
            <w:proofErr w:type="spellStart"/>
            <w:r w:rsidRPr="001E7090">
              <w:rPr>
                <w:rFonts w:cstheme="minorHAnsi"/>
                <w:bCs/>
                <w:sz w:val="20"/>
                <w:szCs w:val="20"/>
              </w:rPr>
              <w:t>krojnih</w:t>
            </w:r>
            <w:proofErr w:type="spellEnd"/>
            <w:r w:rsidRPr="001E7090">
              <w:rPr>
                <w:rFonts w:cstheme="minorHAnsi"/>
                <w:bCs/>
                <w:sz w:val="20"/>
                <w:szCs w:val="20"/>
              </w:rPr>
              <w:t xml:space="preserve"> slika klasične </w:t>
            </w:r>
            <w:r w:rsidRPr="001E7090">
              <w:rPr>
                <w:rFonts w:eastAsia="Calibri" w:cstheme="minorHAnsi"/>
                <w:bCs/>
                <w:sz w:val="20"/>
                <w:szCs w:val="20"/>
              </w:rPr>
              <w:t>muške</w:t>
            </w:r>
            <w:r w:rsidRPr="001E7090">
              <w:rPr>
                <w:rFonts w:cstheme="minorHAnsi"/>
                <w:bCs/>
                <w:sz w:val="20"/>
                <w:szCs w:val="20"/>
              </w:rPr>
              <w:t xml:space="preserve"> odjeće </w:t>
            </w:r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(hlače, košulja, </w:t>
            </w:r>
            <w:proofErr w:type="spellStart"/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blejzer</w:t>
            </w:r>
            <w:proofErr w:type="spellEnd"/>
            <w:r w:rsidRPr="001E7090"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)</w:t>
            </w:r>
          </w:p>
        </w:tc>
      </w:tr>
      <w:tr w:rsidR="002C6E22" w14:paraId="3520EA0E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B8C6C3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 skupa ishoda učenja</w:t>
            </w:r>
          </w:p>
        </w:tc>
      </w:tr>
      <w:tr w:rsidR="002C6E22" w14:paraId="1060101E" w14:textId="77777777" w:rsidTr="001E7090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B435D5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28211AF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R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: Modna kuća “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Best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” bavi se proizvodnjom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modne odjeće. Za proizvodnju nov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kolekcij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modne klasike naručila je izradu CAD krojeva 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krojnih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slika prema idejnim rješenjima dizajnera E.R.</w:t>
            </w:r>
          </w:p>
          <w:p w14:paraId="72ED303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Polaznik će analizirati modne specifičnosti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(hlače, košulja, </w:t>
            </w:r>
            <w:proofErr w:type="spellStart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)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u novoj kolekciji modne kuće. Primjenom CAD sustava polaznik će konstruirati temeljne krojeve muških modnih klasika u baznoj veličini. Nakon izrade temeljnih krojeva, a na osnovu razgovora s  klijentom/predstavnikom modne tvrtke, modnim dizajnerom i tehnologom za izradu odjevnog predmeta te tumačenja tehničkih crteža modne kolekcije polaznik će primjenom CAD sustava modelirati temeljne krojeve u krojeve modela muških modnih klasika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(hlače, košulja, </w:t>
            </w:r>
            <w:proofErr w:type="spellStart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)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U svrhu proizvodnje, a prema zahtjevu klijenta izradit će računalno 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slike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(hlače, košulja, </w:t>
            </w:r>
            <w:proofErr w:type="spellStart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blejzer</w:t>
            </w:r>
            <w:proofErr w:type="spellEnd"/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).</w:t>
            </w:r>
          </w:p>
        </w:tc>
      </w:tr>
      <w:tr w:rsidR="002C6E22" w14:paraId="3622619D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05709D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20AA9BC1" w14:textId="77777777" w:rsidTr="001E7090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7A75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1EE289F5" w14:textId="77777777" w:rsidR="002C6E22" w:rsidRDefault="002C6E22"/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408"/>
        <w:gridCol w:w="6378"/>
      </w:tblGrid>
      <w:tr w:rsidR="002C6E22" w14:paraId="0A4B6CD3" w14:textId="77777777" w:rsidTr="00DE39AA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3D332B3" w14:textId="77A8F98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CEDCC" w14:textId="1092AE7C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Principi modeliranja u CAD-u</w:t>
            </w:r>
            <w:r w:rsidR="00EF7154"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 xml:space="preserve">, 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759AE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1</w:t>
            </w:r>
            <w:r w:rsidRPr="009759A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680325DF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A9A999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740AB944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0CB0E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before="60" w:after="60" w:line="240" w:lineRule="auto"/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povezati principe ručnog modeliranja s alatima u CAD-u</w:t>
            </w:r>
          </w:p>
        </w:tc>
      </w:tr>
      <w:tr w:rsidR="002C6E22" w14:paraId="6F5DC23D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25618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oblikovati liniju kroja dodavanjem volumena u CAD-u</w:t>
            </w:r>
          </w:p>
        </w:tc>
      </w:tr>
      <w:tr w:rsidR="002C6E22" w14:paraId="20585E80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19119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modelirati i oblikovati urezane džepove u CAD-u</w:t>
            </w:r>
          </w:p>
        </w:tc>
      </w:tr>
      <w:tr w:rsidR="002C6E22" w14:paraId="78113B2D" w14:textId="77777777" w:rsidTr="00DE39AA">
        <w:trPr>
          <w:trHeight w:val="22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E160F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modelirati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dijelove odjevnih predmeta s različitim mogućnostima premještanja ušitaka u CAD-u</w:t>
            </w:r>
          </w:p>
        </w:tc>
      </w:tr>
      <w:tr w:rsidR="002C6E22" w14:paraId="616D596B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825C2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modele odjevnih predmeta s razdjelnim šavovima u CAD-u</w:t>
            </w:r>
          </w:p>
        </w:tc>
      </w:tr>
      <w:tr w:rsidR="002C6E22" w14:paraId="60B91C28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C44D3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asimetrične modele odjevnih predmeta u CAD-u</w:t>
            </w:r>
          </w:p>
        </w:tc>
      </w:tr>
      <w:tr w:rsidR="002C6E22" w14:paraId="3D1D55A4" w14:textId="77777777" w:rsidTr="00DE39AA">
        <w:trPr>
          <w:trHeight w:val="227"/>
        </w:trPr>
        <w:tc>
          <w:tcPr>
            <w:tcW w:w="962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A0BA4" w14:textId="77777777" w:rsidR="002C6E22" w:rsidRDefault="00B11785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sz w:val="20"/>
              </w:rPr>
            </w:pPr>
            <w:r>
              <w:rPr>
                <w:color w:val="000000"/>
                <w:sz w:val="20"/>
                <w:szCs w:val="20"/>
              </w:rPr>
              <w:t>modelirati različite oblike ovratnika u CAD-u</w:t>
            </w:r>
          </w:p>
        </w:tc>
      </w:tr>
      <w:tr w:rsidR="002C6E22" w14:paraId="1230ED21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96B3D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6871EF35" w14:textId="77777777" w:rsidTr="00DE39AA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05B40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polaznicima se potiče razvoj digitalnih vještina primjen</w:t>
            </w:r>
            <w:r>
              <w:rPr>
                <w:rFonts w:eastAsia="Calibri" w:cstheme="minorHAnsi"/>
                <w:bCs/>
                <w:sz w:val="20"/>
                <w:szCs w:val="20"/>
              </w:rPr>
              <w:t>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principa modeliranja u CAD-u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Individualnim razgovorima i grupnim/timskim aktivnostima (suradničko učenje) se dodatno jačaju strukovne i informacijsko komunikacijske kompetencije.</w:t>
            </w:r>
          </w:p>
          <w:p w14:paraId="47D91EE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6F827494" w14:textId="0AA2FF69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Polaznici samostalno rješavaju problemske zadatke koristeći stečena teorijska znanja te razvija vještine računalnog modeliranja modnih klasika, a nastavnik po potrebi pomaže i usmjerava polaznika ka mogućem rješenju. Također, nastavnik polazniku daje povratnu informaciju o uspješnosti rješavanja problema. Na kraju polaznik individualno rješava projektnu aktivnost prema zadatku koji objedinjuje aktivnosti svih ishoda učenja, a rezultat je mini kolekcija</w:t>
            </w:r>
            <w:r w:rsidR="0005296A">
              <w:rPr>
                <w:rFonts w:eastAsia="Calibri"/>
                <w:bCs/>
                <w:color w:val="000000"/>
                <w:sz w:val="20"/>
                <w:szCs w:val="20"/>
              </w:rPr>
              <w:t xml:space="preserve"> koja je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varijacija dizajna kroja male crne haljine u četiri različita modela.</w:t>
            </w:r>
          </w:p>
          <w:p w14:paraId="7ABF3F9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C00000"/>
                <w:sz w:val="20"/>
                <w:szCs w:val="20"/>
              </w:rPr>
            </w:pPr>
          </w:p>
          <w:p w14:paraId="15F8289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eastAsia="Verdana" w:cstheme="minorHAnsi"/>
                <w:bCs/>
                <w:iCs/>
                <w:sz w:val="20"/>
                <w:szCs w:val="20"/>
                <w:lang w:eastAsia="hr-HR"/>
              </w:rPr>
              <w:t>principa modeliranja odjeće u CAD-u.</w:t>
            </w: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C3A6932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17E2876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>
              <w:rPr>
                <w:rFonts w:eastAsia="Calibri" w:cstheme="minorHAnsi"/>
                <w:bCs/>
                <w:iCs/>
                <w:sz w:val="20"/>
                <w:szCs w:val="20"/>
              </w:rPr>
              <w:t>primjeni principa modeliranja u CAD-u.</w:t>
            </w:r>
          </w:p>
        </w:tc>
      </w:tr>
      <w:tr w:rsidR="002C6E22" w14:paraId="6C3BCD8E" w14:textId="77777777" w:rsidTr="00DE39AA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F2AE3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1D495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DE39AA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Specifičnosti ručnog modeliranja odjevnih predmeta</w:t>
            </w:r>
          </w:p>
          <w:p w14:paraId="1915544A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ascii="Calibri" w:eastAsia="Calibri" w:hAnsi="Calibri"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624F4D9C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 xml:space="preserve">CAD 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oblikovanje</w:t>
            </w:r>
            <w:r w:rsidRPr="00DE39AA">
              <w:rPr>
                <w:rFonts w:cstheme="minorHAnsi"/>
                <w:bCs/>
                <w:sz w:val="20"/>
                <w:szCs w:val="20"/>
              </w:rPr>
              <w:t xml:space="preserve"> linij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e</w:t>
            </w:r>
            <w:r w:rsidRPr="00DE39AA">
              <w:rPr>
                <w:rFonts w:cstheme="minorHAnsi"/>
                <w:bCs/>
                <w:sz w:val="20"/>
                <w:szCs w:val="20"/>
              </w:rPr>
              <w:t xml:space="preserve"> kroja dodavanjem volumena</w:t>
            </w:r>
          </w:p>
          <w:p w14:paraId="17613264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>CAD modelira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nje i oblikovanje urezanih džepova</w:t>
            </w:r>
          </w:p>
          <w:p w14:paraId="06D6DC35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>CAD modelira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 xml:space="preserve">nje </w:t>
            </w:r>
            <w:proofErr w:type="spellStart"/>
            <w:r w:rsidRPr="00DE39AA">
              <w:rPr>
                <w:rFonts w:eastAsia="Calibri" w:cstheme="minorHAnsi"/>
                <w:bCs/>
                <w:sz w:val="20"/>
                <w:szCs w:val="20"/>
              </w:rPr>
              <w:t>krojnih</w:t>
            </w:r>
            <w:proofErr w:type="spellEnd"/>
            <w:r w:rsidRPr="00DE39AA">
              <w:rPr>
                <w:rFonts w:eastAsia="Calibri" w:cstheme="minorHAnsi"/>
                <w:bCs/>
                <w:sz w:val="20"/>
                <w:szCs w:val="20"/>
              </w:rPr>
              <w:t xml:space="preserve"> dijelova odjevnih predmeta s različitim mogućnostima premještanja ušitaka</w:t>
            </w:r>
          </w:p>
          <w:p w14:paraId="7BCA815E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iCs/>
                <w:sz w:val="20"/>
                <w:szCs w:val="20"/>
              </w:rPr>
              <w:t xml:space="preserve">CAD modeliranje </w:t>
            </w:r>
            <w:proofErr w:type="spellStart"/>
            <w:r w:rsidRPr="00DE39AA">
              <w:rPr>
                <w:rFonts w:eastAsia="Calibri" w:cstheme="minorHAnsi"/>
                <w:iCs/>
                <w:sz w:val="20"/>
                <w:szCs w:val="20"/>
              </w:rPr>
              <w:t>krojnih</w:t>
            </w:r>
            <w:proofErr w:type="spellEnd"/>
            <w:r w:rsidRPr="00DE39AA">
              <w:rPr>
                <w:rFonts w:eastAsia="Calibri" w:cstheme="minorHAnsi"/>
                <w:iCs/>
                <w:sz w:val="20"/>
                <w:szCs w:val="20"/>
              </w:rPr>
              <w:t xml:space="preserve"> dijelova odjevnih predmeta </w:t>
            </w:r>
            <w:r w:rsidRPr="00DE39AA">
              <w:rPr>
                <w:rFonts w:eastAsia="Calibri" w:cstheme="minorHAnsi"/>
                <w:bCs/>
                <w:iCs/>
                <w:sz w:val="20"/>
                <w:szCs w:val="20"/>
              </w:rPr>
              <w:t>s razdjelnim šavovima</w:t>
            </w:r>
          </w:p>
          <w:p w14:paraId="22D1E21F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DE39AA">
              <w:rPr>
                <w:rFonts w:cstheme="minorHAnsi"/>
                <w:bCs/>
                <w:sz w:val="20"/>
                <w:szCs w:val="20"/>
              </w:rPr>
              <w:t xml:space="preserve">CAD modeliranje </w:t>
            </w:r>
            <w:r w:rsidRPr="00DE39AA">
              <w:rPr>
                <w:rFonts w:eastAsia="Calibri" w:cstheme="minorHAnsi"/>
                <w:bCs/>
                <w:sz w:val="20"/>
                <w:szCs w:val="20"/>
              </w:rPr>
              <w:t>asimetričnih modela odjevnih predmeta</w:t>
            </w:r>
          </w:p>
          <w:p w14:paraId="68DC732F" w14:textId="77777777" w:rsidR="002C6E22" w:rsidRPr="00DE39AA" w:rsidRDefault="00B11785" w:rsidP="00DE39AA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E39AA">
              <w:rPr>
                <w:rFonts w:eastAsia="Calibri" w:cstheme="minorHAnsi"/>
                <w:iCs/>
                <w:sz w:val="20"/>
                <w:szCs w:val="20"/>
              </w:rPr>
              <w:t xml:space="preserve">CAD modeliranje </w:t>
            </w:r>
            <w:r w:rsidRPr="00DE39AA">
              <w:rPr>
                <w:rFonts w:eastAsia="Calibri" w:cstheme="minorHAnsi"/>
                <w:bCs/>
                <w:iCs/>
                <w:sz w:val="20"/>
                <w:szCs w:val="20"/>
              </w:rPr>
              <w:t>različitih oblika ovratnika</w:t>
            </w:r>
          </w:p>
        </w:tc>
      </w:tr>
      <w:tr w:rsidR="002C6E22" w14:paraId="6FD6F54E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45FF21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11738452" w14:textId="77777777" w:rsidTr="00DE39AA">
        <w:trPr>
          <w:trHeight w:val="572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ECCED1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02C70AFC" w14:textId="77777777" w:rsidR="002C6E22" w:rsidRDefault="00B11785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rojektn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 aktivnost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: Modelirati krojeve za kreativni projekt mini kolekcije od četiri modela na temu “Novo lice male crne haljine” primjenom CAD sustava za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konstrukciju, modeliranje i gradiranje odjevnih predmeta.</w:t>
            </w:r>
          </w:p>
          <w:p w14:paraId="28FD1DF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Digitalizirati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ikonični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kroj Male crne haljine i pohraniti ga u bazu modela CAD sustava za konstrukciju, modeliranje i gradiranje odjevnih predmeta. Primjenom CAD sustava oblikovati novu liniju kroja Male crne haljine dodavanjem volumena. U svrhu kolekcije oblikovati novi model Male crne haljine dodatkom urezanih džepova. Dizajnirati kroj modela Male crne haljine premještanjem ušitaka i oblikovanjem razdjelnih šavova. Modelirati asimetrični model Male crne haljine s naglaskom na različite oblike ovratnika.</w:t>
            </w:r>
          </w:p>
        </w:tc>
      </w:tr>
      <w:tr w:rsidR="002C6E22" w14:paraId="23BC8E66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7A8046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5501F5A2" w14:textId="77777777" w:rsidTr="00DE39AA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AFA96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79BE94B5" w14:textId="77777777" w:rsidR="002C6E22" w:rsidRDefault="002C6E22"/>
    <w:tbl>
      <w:tblPr>
        <w:tblW w:w="9626" w:type="dxa"/>
        <w:tblInd w:w="-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408"/>
        <w:gridCol w:w="6234"/>
        <w:gridCol w:w="146"/>
      </w:tblGrid>
      <w:tr w:rsidR="002C6E22" w14:paraId="77B82EC6" w14:textId="77777777" w:rsidTr="00B230BB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F5BE994" w14:textId="650181ED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767916">
              <w:rPr>
                <w:rFonts w:cstheme="minorHAnsi"/>
                <w:b/>
                <w:sz w:val="20"/>
                <w:szCs w:val="20"/>
              </w:rPr>
              <w:t>, obujam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C9621" w14:textId="53F92050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Gradiranje odjeće u CAD-u</w:t>
            </w:r>
            <w:r w:rsidR="00EF71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,</w:t>
            </w:r>
            <w:r w:rsidRPr="00767916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 3 CSVET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E22" w14:paraId="1BE8B5E0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FE76A5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1D767655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6137D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gradirati krojeve odjevnih predmeta u CAD-u</w:t>
            </w:r>
          </w:p>
        </w:tc>
      </w:tr>
      <w:tr w:rsidR="002C6E22" w14:paraId="5D9CADC3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65F23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provjeriti usklađenost kontura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krojnih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dijelova nakon gradiranja </w:t>
            </w:r>
          </w:p>
        </w:tc>
      </w:tr>
      <w:tr w:rsidR="002C6E22" w14:paraId="766B08CB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2E8D4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izraditi tabele mjera gotovih odjevnih predmeta u CAD-u</w:t>
            </w:r>
          </w:p>
        </w:tc>
      </w:tr>
      <w:tr w:rsidR="002C6E22" w14:paraId="6331DE5E" w14:textId="77777777" w:rsidTr="00B230BB">
        <w:trPr>
          <w:trHeight w:val="227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D56A6" w14:textId="77777777" w:rsidR="002C6E22" w:rsidRDefault="00B11785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uklopiti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viševeličinske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slike odjevnih predmetu CAD-u</w:t>
            </w:r>
          </w:p>
        </w:tc>
      </w:tr>
      <w:tr w:rsidR="002C6E22" w14:paraId="4A407F8A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B2CA19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3C5394B9" w14:textId="77777777" w:rsidTr="00B230BB">
        <w:trPr>
          <w:trHeight w:val="572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69AED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CAD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gradiranju odjeće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Individualnim razgovorima i grupnim/timskim aktivnostima (suradničko učenje) se dodatno jačaju strukovne i informacijsko komunikacijske kompetencije.</w:t>
            </w:r>
          </w:p>
          <w:p w14:paraId="1C665D6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E1A21B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Polaznici samostalno rješavaju problemske zadatke koristeći stečena teorijska znanja te razvijaju vještine digitalnog gradiranja modnih klasika, a nastavnik po potrebi pomaže i usmjerava polaznika ka mogućem rješenju. Također, nastavnik polazniku daje povratnu informaciju o uspješnosti rješavanja problema. Na kraju polaznik individualno rješava projektne aktivnosti prema zadatku koji objedinjuje aktivnosti svih ishoda učenja, a rezultat je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CAD gradiranje u tri odjevne veličine ženskih klasičnih odjevnih predmeta: suknje i hlača, mini kolekcije male crne haljine od četiri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lastRenderedPageBreak/>
              <w:t xml:space="preserve">modela i  muških odjevnih predmeta: hlača, košulje i </w:t>
            </w:r>
            <w:proofErr w:type="spellStart"/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blejzera</w:t>
            </w:r>
            <w:proofErr w:type="spellEnd"/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6B8B650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DAED22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 računalnog/CAD gradiranja muških modnih klasika, ženskih modnih klasika i mini kolekcije haljina.</w:t>
            </w:r>
          </w:p>
          <w:p w14:paraId="16C1B0B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FA5F27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Ako polaznik pred sobom ima teškoću koju ne može samostalno savladati, nastavnik ga usmjerava prema mogućem rješenju. Također, nastavnik polaznika prati u radu te daje povratne informacije o uspješnosti u iz</w:t>
            </w:r>
            <w:r>
              <w:rPr>
                <w:rFonts w:cstheme="minorHAnsi"/>
                <w:sz w:val="20"/>
                <w:szCs w:val="20"/>
              </w:rPr>
              <w:t>vođenju C</w:t>
            </w:r>
            <w:r>
              <w:rPr>
                <w:rFonts w:eastAsia="Calibri" w:cstheme="minorHAnsi"/>
                <w:sz w:val="20"/>
                <w:szCs w:val="20"/>
              </w:rPr>
              <w:t>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gradiranja odjeće</w:t>
            </w:r>
            <w:r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>.</w:t>
            </w:r>
          </w:p>
        </w:tc>
      </w:tr>
      <w:tr w:rsidR="002C6E22" w14:paraId="0C6843EB" w14:textId="77777777" w:rsidTr="00B230BB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7D60B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40858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CAD gradiranje krojeva ženskih modnih klasika </w:t>
            </w:r>
            <w:r w:rsidRPr="003149B3">
              <w:rPr>
                <w:rFonts w:eastAsia="Calibri" w:cstheme="minorHAnsi"/>
                <w:bCs/>
                <w:color w:val="000000"/>
                <w:sz w:val="20"/>
                <w:szCs w:val="20"/>
              </w:rPr>
              <w:t>(suknja, hlače)</w:t>
            </w:r>
          </w:p>
          <w:p w14:paraId="15F11D45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CAD gradiranje krojeva modela mini kolekcije haljina </w:t>
            </w:r>
          </w:p>
          <w:p w14:paraId="5DFC98EF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CAD gradiranje krojeva muških modnih klasika (hlače, košulja, </w:t>
            </w:r>
            <w:proofErr w:type="spellStart"/>
            <w:r w:rsidRPr="003149B3">
              <w:rPr>
                <w:rFonts w:eastAsia="Calibri" w:cstheme="minorHAnsi"/>
                <w:bCs/>
                <w:sz w:val="20"/>
                <w:szCs w:val="20"/>
              </w:rPr>
              <w:t>blejzer</w:t>
            </w:r>
            <w:proofErr w:type="spellEnd"/>
            <w:r w:rsidRPr="003149B3">
              <w:rPr>
                <w:rFonts w:eastAsia="Calibri" w:cstheme="minorHAnsi"/>
                <w:bCs/>
                <w:sz w:val="20"/>
                <w:szCs w:val="20"/>
              </w:rPr>
              <w:t>)</w:t>
            </w:r>
          </w:p>
          <w:p w14:paraId="3E8403DB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>Izrada tabela mjera gotovih odjevnih predmeta u CAD-u</w:t>
            </w:r>
          </w:p>
          <w:p w14:paraId="6994CC23" w14:textId="77777777" w:rsidR="002C6E22" w:rsidRPr="003149B3" w:rsidRDefault="00B11785" w:rsidP="003149B3">
            <w:pPr>
              <w:widowControl w:val="0"/>
              <w:tabs>
                <w:tab w:val="left" w:pos="2820"/>
              </w:tabs>
              <w:spacing w:after="0"/>
              <w:rPr>
                <w:bCs/>
                <w:sz w:val="20"/>
                <w:szCs w:val="20"/>
              </w:rPr>
            </w:pPr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CAD uklapanje </w:t>
            </w:r>
            <w:proofErr w:type="spellStart"/>
            <w:r w:rsidRPr="003149B3">
              <w:rPr>
                <w:rFonts w:eastAsia="Calibri" w:cstheme="minorHAnsi"/>
                <w:bCs/>
                <w:sz w:val="20"/>
                <w:szCs w:val="20"/>
              </w:rPr>
              <w:t>viševeličinskih</w:t>
            </w:r>
            <w:proofErr w:type="spellEnd"/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149B3">
              <w:rPr>
                <w:rFonts w:eastAsia="Calibri" w:cstheme="minorHAnsi"/>
                <w:bCs/>
                <w:sz w:val="20"/>
                <w:szCs w:val="20"/>
              </w:rPr>
              <w:t>krojnih</w:t>
            </w:r>
            <w:proofErr w:type="spellEnd"/>
            <w:r w:rsidRPr="003149B3">
              <w:rPr>
                <w:rFonts w:eastAsia="Calibri" w:cstheme="minorHAnsi"/>
                <w:bCs/>
                <w:sz w:val="20"/>
                <w:szCs w:val="20"/>
              </w:rPr>
              <w:t xml:space="preserve"> slika odjevnih predmeta </w:t>
            </w:r>
          </w:p>
        </w:tc>
      </w:tr>
      <w:tr w:rsidR="002C6E22" w14:paraId="2618CF46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A6B6B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3079A8B4" w14:textId="77777777" w:rsidTr="00B230BB">
        <w:trPr>
          <w:trHeight w:val="572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1769C8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741C84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ženskih modnih klasika (suknja, hlače)</w:t>
            </w:r>
          </w:p>
          <w:p w14:paraId="21ADA64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dijelove modela ženskih modnih klasika (suknja, hlače), gradirati niz od najmanje 3 veličine. Nakon gradiranja provjeriti duljine šavova koji se međusobno sastavljaju, izraditi tablice s mjerama gotovih odjevnih predmeta za 6 odjevnih veličina u tabličnom programu ili CAD-u. Uklopiti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dvoveličinsku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za gradirani odjevni predmet u CAD-u i demonstrirati iscrtavanje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slike na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ploteru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Konvertirati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u različite CAD sustave.</w:t>
            </w:r>
          </w:p>
          <w:p w14:paraId="1DD10B79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7B1E956" w14:textId="77777777" w:rsidR="002C6E22" w:rsidRDefault="00B11785">
            <w:pPr>
              <w:pStyle w:val="ListParagraph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modela mini kolekcije „Novo lice Male crne haljine”</w:t>
            </w:r>
          </w:p>
          <w:p w14:paraId="7F5173E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dijelove modela mini kolekcije „Novo lice Male crne haljine”, gradirati niz od najmanje 3 veličine. Nakon gradiranja provjeriti duljine šavova koji se međusobno sastavljaju, izraditi tablice s mjerama gotovih odjevnih predmeta za 6 odjevnih veličina u tabličnom programu ili CAD-u. Uklopiti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dvoveličinsku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za gradirani odjevni predmet u CAD-u i demonstrirati iscrtavanje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slike na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ploteru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Konvertirati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u različite CAD sustave. </w:t>
            </w:r>
          </w:p>
          <w:p w14:paraId="72D8B29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E486248" w14:textId="77777777" w:rsidR="002C6E22" w:rsidRDefault="00B11785">
            <w:pPr>
              <w:pStyle w:val="ListParagraph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muških modnih klasika (hlače, košulja,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blejzer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  <w:p w14:paraId="39EF681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dijelove modela muških modnih klasika (hlače, košulja,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blejzer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), gradirati niz od najmanje 3 veličine. Nakon gradiranja provjeriti duljine šavova koji se međusobno sastavljaju, izraditi tablice s mjerama gotovih odjevnih predmeta za 6 odjevnih veličina u tabličnom programu ili CAD-u. Uklopiti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dvoveličinsku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za gradirani odjevni predmet u CAD-u i demonstrirati iscrtavanje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krojne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slike na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ploteru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Konvertirati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krojnu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sliku u različite CAD sustave. </w:t>
            </w:r>
          </w:p>
        </w:tc>
      </w:tr>
      <w:tr w:rsidR="002C6E22" w14:paraId="1944256E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649D38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0AD156DF" w14:textId="77777777" w:rsidTr="00B230BB">
        <w:trPr>
          <w:trHeight w:val="340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CA27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  <w:tr w:rsidR="002C6E22" w14:paraId="45D7CB2A" w14:textId="77777777" w:rsidTr="00B230B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9480" w:type="dxa"/>
            <w:gridSpan w:val="3"/>
            <w:vAlign w:val="center"/>
          </w:tcPr>
          <w:p w14:paraId="4E3DD9CB" w14:textId="77777777" w:rsidR="00B230BB" w:rsidRDefault="00B230BB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510E2A5F" w14:textId="77777777" w:rsidR="00B230BB" w:rsidRDefault="00B230BB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B80E1E5" w14:textId="77777777" w:rsidR="00B230BB" w:rsidRDefault="00B230BB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CDF9E9C" w14:textId="77777777" w:rsidR="00B230BB" w:rsidRDefault="00B230BB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5273F5FB" w14:textId="77777777" w:rsidR="00B230BB" w:rsidRDefault="00B230BB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08B05344" w14:textId="59D4C41A" w:rsidR="002C6E22" w:rsidRDefault="00B11785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6F771118" w14:textId="77777777" w:rsidR="002C6E22" w:rsidRDefault="00B11785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7B60363" w14:textId="77777777" w:rsidR="002C6E22" w:rsidRDefault="00B11785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2C6E22" w14:paraId="43E91B9B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ACD14C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62368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342226E6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D4E671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9974C9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54A9A711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3B2444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EB0EF6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B7B1DC2" w14:textId="77777777" w:rsidR="002C6E22" w:rsidRDefault="002C6E22">
      <w:pPr>
        <w:rPr>
          <w:rFonts w:cstheme="minorBidi"/>
        </w:rPr>
      </w:pPr>
    </w:p>
    <w:sectPr w:rsidR="002C6E22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AB88" w14:textId="77777777" w:rsidR="006220D3" w:rsidRDefault="006220D3">
      <w:pPr>
        <w:spacing w:after="0" w:line="240" w:lineRule="auto"/>
      </w:pPr>
      <w:r>
        <w:separator/>
      </w:r>
    </w:p>
  </w:endnote>
  <w:endnote w:type="continuationSeparator" w:id="0">
    <w:p w14:paraId="5A0A158D" w14:textId="77777777" w:rsidR="006220D3" w:rsidRDefault="006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00AD" w14:textId="77777777" w:rsidR="006220D3" w:rsidRDefault="006220D3">
      <w:pPr>
        <w:rPr>
          <w:sz w:val="12"/>
        </w:rPr>
      </w:pPr>
      <w:r>
        <w:separator/>
      </w:r>
    </w:p>
  </w:footnote>
  <w:footnote w:type="continuationSeparator" w:id="0">
    <w:p w14:paraId="05B1939A" w14:textId="77777777" w:rsidR="006220D3" w:rsidRDefault="006220D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22E"/>
    <w:multiLevelType w:val="multilevel"/>
    <w:tmpl w:val="203AA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672389"/>
    <w:multiLevelType w:val="multilevel"/>
    <w:tmpl w:val="467A1A5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AA312C"/>
    <w:multiLevelType w:val="multilevel"/>
    <w:tmpl w:val="3252DDB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95C6B"/>
    <w:multiLevelType w:val="multilevel"/>
    <w:tmpl w:val="8F8432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E59A9"/>
    <w:multiLevelType w:val="multilevel"/>
    <w:tmpl w:val="C1C0839E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C11C4"/>
    <w:multiLevelType w:val="multilevel"/>
    <w:tmpl w:val="9784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D532A9"/>
    <w:multiLevelType w:val="multilevel"/>
    <w:tmpl w:val="3B34C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431BAE"/>
    <w:multiLevelType w:val="multilevel"/>
    <w:tmpl w:val="3FE81D06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130AD"/>
    <w:multiLevelType w:val="multilevel"/>
    <w:tmpl w:val="10C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EA60F2"/>
    <w:multiLevelType w:val="multilevel"/>
    <w:tmpl w:val="B906B93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FA3F15"/>
    <w:multiLevelType w:val="multilevel"/>
    <w:tmpl w:val="787ED7BA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11" w15:restartNumberingAfterBreak="0">
    <w:nsid w:val="6ACB29DA"/>
    <w:multiLevelType w:val="multilevel"/>
    <w:tmpl w:val="AC82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D36F5E"/>
    <w:multiLevelType w:val="multilevel"/>
    <w:tmpl w:val="809AF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AA279D8"/>
    <w:multiLevelType w:val="multilevel"/>
    <w:tmpl w:val="53242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5A23EF"/>
    <w:multiLevelType w:val="multilevel"/>
    <w:tmpl w:val="3D7E8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5920143">
    <w:abstractNumId w:val="14"/>
  </w:num>
  <w:num w:numId="2" w16cid:durableId="193155025">
    <w:abstractNumId w:val="0"/>
  </w:num>
  <w:num w:numId="3" w16cid:durableId="1987929997">
    <w:abstractNumId w:val="5"/>
  </w:num>
  <w:num w:numId="4" w16cid:durableId="1885017661">
    <w:abstractNumId w:val="12"/>
  </w:num>
  <w:num w:numId="5" w16cid:durableId="811797095">
    <w:abstractNumId w:val="7"/>
  </w:num>
  <w:num w:numId="6" w16cid:durableId="753015324">
    <w:abstractNumId w:val="9"/>
  </w:num>
  <w:num w:numId="7" w16cid:durableId="1946426672">
    <w:abstractNumId w:val="3"/>
  </w:num>
  <w:num w:numId="8" w16cid:durableId="2006470634">
    <w:abstractNumId w:val="2"/>
  </w:num>
  <w:num w:numId="9" w16cid:durableId="1306199357">
    <w:abstractNumId w:val="4"/>
  </w:num>
  <w:num w:numId="10" w16cid:durableId="1381248366">
    <w:abstractNumId w:val="11"/>
  </w:num>
  <w:num w:numId="11" w16cid:durableId="390885664">
    <w:abstractNumId w:val="10"/>
  </w:num>
  <w:num w:numId="12" w16cid:durableId="1236160542">
    <w:abstractNumId w:val="8"/>
  </w:num>
  <w:num w:numId="13" w16cid:durableId="1055084399">
    <w:abstractNumId w:val="13"/>
  </w:num>
  <w:num w:numId="14" w16cid:durableId="1801652404">
    <w:abstractNumId w:val="1"/>
  </w:num>
  <w:num w:numId="15" w16cid:durableId="724452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22"/>
    <w:rsid w:val="00001930"/>
    <w:rsid w:val="00037B8B"/>
    <w:rsid w:val="0005296A"/>
    <w:rsid w:val="00076990"/>
    <w:rsid w:val="000F1811"/>
    <w:rsid w:val="000F26EA"/>
    <w:rsid w:val="000F272A"/>
    <w:rsid w:val="001010A3"/>
    <w:rsid w:val="00101964"/>
    <w:rsid w:val="001233E5"/>
    <w:rsid w:val="00147248"/>
    <w:rsid w:val="00173002"/>
    <w:rsid w:val="00182DDF"/>
    <w:rsid w:val="001869CF"/>
    <w:rsid w:val="001908F8"/>
    <w:rsid w:val="001B0379"/>
    <w:rsid w:val="001D0BA2"/>
    <w:rsid w:val="001E7090"/>
    <w:rsid w:val="001F37BD"/>
    <w:rsid w:val="00213260"/>
    <w:rsid w:val="0021408B"/>
    <w:rsid w:val="002141DA"/>
    <w:rsid w:val="00227354"/>
    <w:rsid w:val="0026062C"/>
    <w:rsid w:val="00262A11"/>
    <w:rsid w:val="00277B83"/>
    <w:rsid w:val="002871FC"/>
    <w:rsid w:val="002A4887"/>
    <w:rsid w:val="002B365C"/>
    <w:rsid w:val="002C6E22"/>
    <w:rsid w:val="003043F1"/>
    <w:rsid w:val="003149B3"/>
    <w:rsid w:val="003200F0"/>
    <w:rsid w:val="00346219"/>
    <w:rsid w:val="00362C7C"/>
    <w:rsid w:val="00363A03"/>
    <w:rsid w:val="003774A2"/>
    <w:rsid w:val="00386110"/>
    <w:rsid w:val="00396CBA"/>
    <w:rsid w:val="003B48E1"/>
    <w:rsid w:val="003E1F1A"/>
    <w:rsid w:val="004332B2"/>
    <w:rsid w:val="00480EE4"/>
    <w:rsid w:val="004D23DB"/>
    <w:rsid w:val="0050125C"/>
    <w:rsid w:val="0050447C"/>
    <w:rsid w:val="00577A7D"/>
    <w:rsid w:val="005944D4"/>
    <w:rsid w:val="005A148C"/>
    <w:rsid w:val="005D545B"/>
    <w:rsid w:val="005F2B6A"/>
    <w:rsid w:val="00602E41"/>
    <w:rsid w:val="00615892"/>
    <w:rsid w:val="006220D3"/>
    <w:rsid w:val="006375A7"/>
    <w:rsid w:val="00696447"/>
    <w:rsid w:val="006B0E0D"/>
    <w:rsid w:val="006C1B11"/>
    <w:rsid w:val="006E46B1"/>
    <w:rsid w:val="00720668"/>
    <w:rsid w:val="00726388"/>
    <w:rsid w:val="007521EA"/>
    <w:rsid w:val="00767916"/>
    <w:rsid w:val="00771416"/>
    <w:rsid w:val="0078080D"/>
    <w:rsid w:val="00787D3C"/>
    <w:rsid w:val="00795253"/>
    <w:rsid w:val="007A510D"/>
    <w:rsid w:val="007B1B28"/>
    <w:rsid w:val="007B421F"/>
    <w:rsid w:val="007D1B32"/>
    <w:rsid w:val="007E2147"/>
    <w:rsid w:val="007F786C"/>
    <w:rsid w:val="00821586"/>
    <w:rsid w:val="00831241"/>
    <w:rsid w:val="0083770B"/>
    <w:rsid w:val="008607FD"/>
    <w:rsid w:val="0086281C"/>
    <w:rsid w:val="008632E9"/>
    <w:rsid w:val="008A47DA"/>
    <w:rsid w:val="008B709B"/>
    <w:rsid w:val="008E79BE"/>
    <w:rsid w:val="00902530"/>
    <w:rsid w:val="0091322F"/>
    <w:rsid w:val="009143ED"/>
    <w:rsid w:val="00915468"/>
    <w:rsid w:val="0092215F"/>
    <w:rsid w:val="00944CDC"/>
    <w:rsid w:val="00950B1C"/>
    <w:rsid w:val="009759AE"/>
    <w:rsid w:val="009A5F3E"/>
    <w:rsid w:val="009B65AB"/>
    <w:rsid w:val="009B7A9B"/>
    <w:rsid w:val="009E0395"/>
    <w:rsid w:val="00A067CE"/>
    <w:rsid w:val="00A409C8"/>
    <w:rsid w:val="00A55DA4"/>
    <w:rsid w:val="00A72638"/>
    <w:rsid w:val="00A93926"/>
    <w:rsid w:val="00AF2063"/>
    <w:rsid w:val="00AF2CA2"/>
    <w:rsid w:val="00B02D5A"/>
    <w:rsid w:val="00B05671"/>
    <w:rsid w:val="00B07B6A"/>
    <w:rsid w:val="00B11785"/>
    <w:rsid w:val="00B230BB"/>
    <w:rsid w:val="00B2392F"/>
    <w:rsid w:val="00B373E5"/>
    <w:rsid w:val="00B37653"/>
    <w:rsid w:val="00B61891"/>
    <w:rsid w:val="00B76F49"/>
    <w:rsid w:val="00B9285F"/>
    <w:rsid w:val="00BA6E08"/>
    <w:rsid w:val="00BB6F09"/>
    <w:rsid w:val="00BE28CA"/>
    <w:rsid w:val="00BF66C0"/>
    <w:rsid w:val="00C2347F"/>
    <w:rsid w:val="00C3581F"/>
    <w:rsid w:val="00C43FCB"/>
    <w:rsid w:val="00C44B60"/>
    <w:rsid w:val="00C75685"/>
    <w:rsid w:val="00C775C9"/>
    <w:rsid w:val="00CA1118"/>
    <w:rsid w:val="00CA67B3"/>
    <w:rsid w:val="00CB3CD4"/>
    <w:rsid w:val="00CD2D60"/>
    <w:rsid w:val="00CE6D2F"/>
    <w:rsid w:val="00CF7771"/>
    <w:rsid w:val="00D2447B"/>
    <w:rsid w:val="00D4786C"/>
    <w:rsid w:val="00D605F8"/>
    <w:rsid w:val="00D60CC1"/>
    <w:rsid w:val="00D7172B"/>
    <w:rsid w:val="00D7532F"/>
    <w:rsid w:val="00D9725B"/>
    <w:rsid w:val="00DA6D92"/>
    <w:rsid w:val="00DE39AA"/>
    <w:rsid w:val="00E058F2"/>
    <w:rsid w:val="00E14B15"/>
    <w:rsid w:val="00E2642B"/>
    <w:rsid w:val="00E264E7"/>
    <w:rsid w:val="00E32EE7"/>
    <w:rsid w:val="00E532DF"/>
    <w:rsid w:val="00E768CC"/>
    <w:rsid w:val="00E80AF1"/>
    <w:rsid w:val="00E84BD8"/>
    <w:rsid w:val="00EB173F"/>
    <w:rsid w:val="00EF0F59"/>
    <w:rsid w:val="00EF1C35"/>
    <w:rsid w:val="00EF7154"/>
    <w:rsid w:val="00F113C2"/>
    <w:rsid w:val="00F133F0"/>
    <w:rsid w:val="00F30BBC"/>
    <w:rsid w:val="00F34A89"/>
    <w:rsid w:val="00F43FF8"/>
    <w:rsid w:val="00F62C9A"/>
    <w:rsid w:val="00F83030"/>
    <w:rsid w:val="00F93A7B"/>
    <w:rsid w:val="00FC50AD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D45"/>
  <w15:docId w15:val="{802A3448-E2A0-47ED-B066-89774DE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C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1">
    <w:name w:val="Jako isticanje1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2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81" TargetMode="External"/><Relationship Id="rId13" Type="http://schemas.openxmlformats.org/officeDocument/2006/relationships/hyperlink" Target="https://hko.srce.hr/registar/standard-kvalifikacije/detalji/542" TargetMode="External"/><Relationship Id="rId18" Type="http://schemas.openxmlformats.org/officeDocument/2006/relationships/hyperlink" Target="https://hko.srce.hr/registar/skup-ishoda-ucenja/detalji/1487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48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709" TargetMode="External"/><Relationship Id="rId17" Type="http://schemas.openxmlformats.org/officeDocument/2006/relationships/hyperlink" Target="https://hko.srce.hr/registar/skup-ishoda-ucenja/detalji/14875" TargetMode="External"/><Relationship Id="rId25" Type="http://schemas.openxmlformats.org/officeDocument/2006/relationships/hyperlink" Target="https://hko.srce.hr/registar/skup-ishoda-ucenja/detalji/148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4873" TargetMode="External"/><Relationship Id="rId20" Type="http://schemas.openxmlformats.org/officeDocument/2006/relationships/hyperlink" Target="https://hko.srce.hr/registar/skup-ishoda-ucenja/detalji/148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709" TargetMode="External"/><Relationship Id="rId24" Type="http://schemas.openxmlformats.org/officeDocument/2006/relationships/hyperlink" Target="https://hko.srce.hr/registar/skup-ishoda-ucenja/detalji/148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4878" TargetMode="External"/><Relationship Id="rId23" Type="http://schemas.openxmlformats.org/officeDocument/2006/relationships/hyperlink" Target="https://hko.srce.hr/registar/skup-ishoda-ucenja/detalji/14878" TargetMode="External"/><Relationship Id="rId10" Type="http://schemas.openxmlformats.org/officeDocument/2006/relationships/hyperlink" Target="https://hko.srce.hr/registar/skup-kompetencija/detalji/706" TargetMode="External"/><Relationship Id="rId19" Type="http://schemas.openxmlformats.org/officeDocument/2006/relationships/hyperlink" Target="https://hko.srce.hr/registar/skup-ishoda-ucenja/detalji/14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706" TargetMode="External"/><Relationship Id="rId14" Type="http://schemas.openxmlformats.org/officeDocument/2006/relationships/hyperlink" Target="https://hko.srce.hr/registar/skup-ishoda-ucenja/detalji/14872" TargetMode="External"/><Relationship Id="rId22" Type="http://schemas.openxmlformats.org/officeDocument/2006/relationships/hyperlink" Target="https://hko.srce.hr/registar/skup-ishoda-ucenja/detalji/148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CC1-75C2-4803-ADDA-DD073AF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ASOO</cp:lastModifiedBy>
  <cp:revision>71</cp:revision>
  <dcterms:created xsi:type="dcterms:W3CDTF">2025-01-22T12:39:00Z</dcterms:created>
  <dcterms:modified xsi:type="dcterms:W3CDTF">2025-03-14T08:10:00Z</dcterms:modified>
  <dc:language>hr-HR</dc:language>
</cp:coreProperties>
</file>