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560A" w14:textId="31097A6F" w:rsidR="00FB0D00" w:rsidRPr="001071D3" w:rsidRDefault="009925F8" w:rsidP="001071D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Naziv i adresa ustanove</w:t>
      </w:r>
    </w:p>
    <w:p w14:paraId="7B2B8A82" w14:textId="77777777" w:rsidR="00FB0D00" w:rsidRPr="00944CAA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944CAA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944CAA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944CAA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944CAA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944CAA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69DB3217" w14:textId="08A2C827" w:rsidR="00EB66AF" w:rsidRDefault="00E23D20" w:rsidP="00E23D2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944CAA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</w:t>
      </w:r>
      <w:r w:rsidR="00B07C62">
        <w:rPr>
          <w:rFonts w:asciiTheme="minorHAnsi" w:hAnsiTheme="minorHAnsi" w:cstheme="minorHAnsi"/>
          <w:b/>
          <w:bCs/>
          <w:sz w:val="48"/>
          <w:szCs w:val="48"/>
          <w:lang w:val="hr-HR"/>
        </w:rPr>
        <w:t>obrazovanja</w:t>
      </w:r>
      <w:r w:rsidR="00B07C62" w:rsidRPr="00944CAA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</w:p>
    <w:p w14:paraId="1C689586" w14:textId="77777777" w:rsidR="00EB66AF" w:rsidRDefault="00E23D20" w:rsidP="00E23D2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944CAA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</w:t>
      </w:r>
      <w:proofErr w:type="spellStart"/>
      <w:r w:rsidRPr="00944CAA">
        <w:rPr>
          <w:rFonts w:asciiTheme="minorHAnsi" w:hAnsiTheme="minorHAnsi" w:cstheme="minorHAnsi"/>
          <w:b/>
          <w:bCs/>
          <w:sz w:val="48"/>
          <w:szCs w:val="48"/>
          <w:lang w:val="hr-HR"/>
        </w:rPr>
        <w:t>mikrokvalifikacije</w:t>
      </w:r>
      <w:proofErr w:type="spellEnd"/>
      <w:r w:rsidRPr="00944CAA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</w:p>
    <w:p w14:paraId="0BD8B82B" w14:textId="191D8449" w:rsidR="00E23D20" w:rsidRPr="00944CAA" w:rsidRDefault="00E23D20" w:rsidP="00E23D2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944CAA">
        <w:rPr>
          <w:rFonts w:asciiTheme="minorHAnsi" w:hAnsiTheme="minorHAnsi" w:cstheme="minorHAnsi"/>
          <w:b/>
          <w:bCs/>
          <w:sz w:val="48"/>
          <w:szCs w:val="48"/>
          <w:lang w:val="hr-HR"/>
        </w:rPr>
        <w:t>proizvodnja grožđa i vina</w:t>
      </w:r>
    </w:p>
    <w:p w14:paraId="4BCE0634" w14:textId="77777777" w:rsidR="00FB0D00" w:rsidRPr="00944CAA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944CAA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944CAA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944CAA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77777777" w:rsidR="00FB0D00" w:rsidRPr="00944CAA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E34AA10" w14:textId="77777777" w:rsidR="00FB0D00" w:rsidRPr="00944CAA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6BC3174" w14:textId="77777777" w:rsidR="00FB0D00" w:rsidRPr="00944CAA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D6339E4" w14:textId="77777777" w:rsidR="00FB0D00" w:rsidRPr="00944CAA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AAB246B" w14:textId="392CB933" w:rsidR="00FB0D00" w:rsidRPr="00944CAA" w:rsidRDefault="00FB0D00" w:rsidP="00E23D20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22C0EB3" w14:textId="77777777" w:rsidR="00B75000" w:rsidRDefault="00B750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</w:p>
    <w:p w14:paraId="2BB7B037" w14:textId="77777777" w:rsidR="001F6243" w:rsidRDefault="001F6243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4C7F41B" w14:textId="2A2697C6" w:rsidR="00FB0D00" w:rsidRDefault="009925F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>Mjesto, datum</w:t>
      </w:r>
    </w:p>
    <w:p w14:paraId="076A3F85" w14:textId="77777777" w:rsidR="009925F8" w:rsidRPr="001F6243" w:rsidRDefault="009925F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D26B95" w14:textId="77777777" w:rsidR="00C759FB" w:rsidRPr="001F6243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1F6243">
        <w:rPr>
          <w:rFonts w:cstheme="minorHAnsi"/>
          <w:b/>
          <w:bCs/>
          <w:noProof/>
          <w:sz w:val="20"/>
          <w:szCs w:val="20"/>
        </w:rPr>
        <w:lastRenderedPageBreak/>
        <w:t>OPĆI DIO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1211"/>
        <w:gridCol w:w="2094"/>
        <w:gridCol w:w="2443"/>
      </w:tblGrid>
      <w:tr w:rsidR="00C759FB" w:rsidRPr="001F6243" w14:paraId="69B33573" w14:textId="77777777" w:rsidTr="00A230EC">
        <w:trPr>
          <w:trHeight w:val="304"/>
        </w:trPr>
        <w:tc>
          <w:tcPr>
            <w:tcW w:w="5000" w:type="pct"/>
            <w:gridSpan w:val="4"/>
            <w:shd w:val="clear" w:color="auto" w:fill="B4C6E7" w:themeFill="accent1" w:themeFillTint="66"/>
            <w:hideMark/>
          </w:tcPr>
          <w:p w14:paraId="3875EACD" w14:textId="77777777" w:rsidR="00C759FB" w:rsidRPr="001F6243" w:rsidRDefault="00C759FB" w:rsidP="0082590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E9E314B" w:rsidR="00C759FB" w:rsidRPr="001F6243" w:rsidRDefault="00C759FB" w:rsidP="0082590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1F6243" w14:paraId="39C58608" w14:textId="77777777" w:rsidTr="00A230EC">
        <w:trPr>
          <w:trHeight w:val="304"/>
        </w:trPr>
        <w:tc>
          <w:tcPr>
            <w:tcW w:w="1562" w:type="pct"/>
            <w:shd w:val="clear" w:color="auto" w:fill="B4C6E7" w:themeFill="accent1" w:themeFillTint="66"/>
            <w:hideMark/>
          </w:tcPr>
          <w:p w14:paraId="446D0CE8" w14:textId="678CD28E" w:rsidR="00C759FB" w:rsidRPr="00917ACE" w:rsidRDefault="00C759FB" w:rsidP="0082590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438" w:type="pct"/>
            <w:gridSpan w:val="3"/>
          </w:tcPr>
          <w:p w14:paraId="2694E943" w14:textId="35123A52" w:rsidR="00C759FB" w:rsidRPr="001F6243" w:rsidRDefault="00931F06" w:rsidP="008259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Poljoprivreda, prehrana i veterina</w:t>
            </w:r>
          </w:p>
        </w:tc>
      </w:tr>
      <w:tr w:rsidR="00C759FB" w:rsidRPr="001F6243" w14:paraId="7899B0FB" w14:textId="77777777" w:rsidTr="00A230EC">
        <w:trPr>
          <w:trHeight w:val="314"/>
        </w:trPr>
        <w:tc>
          <w:tcPr>
            <w:tcW w:w="1562" w:type="pct"/>
            <w:shd w:val="clear" w:color="auto" w:fill="B4C6E7" w:themeFill="accent1" w:themeFillTint="66"/>
            <w:hideMark/>
          </w:tcPr>
          <w:p w14:paraId="69B3C0D0" w14:textId="77777777" w:rsidR="00C759FB" w:rsidRPr="001F6243" w:rsidRDefault="00C759FB" w:rsidP="008259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438" w:type="pct"/>
            <w:gridSpan w:val="3"/>
            <w:vAlign w:val="center"/>
          </w:tcPr>
          <w:p w14:paraId="2FF8D896" w14:textId="3B5FC8C8" w:rsidR="00C759FB" w:rsidRPr="001F6243" w:rsidRDefault="00CC7A96" w:rsidP="00E23D2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</w:t>
            </w:r>
            <w:r w:rsidR="00B07C62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obrazovanja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 stjecanje </w:t>
            </w:r>
            <w:r w:rsidR="00E23D20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mikrokvalifikacije proizvodnja grožđa i vina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1F6243" w14:paraId="0B142720" w14:textId="77777777" w:rsidTr="00A230EC">
        <w:trPr>
          <w:trHeight w:val="304"/>
        </w:trPr>
        <w:tc>
          <w:tcPr>
            <w:tcW w:w="1562" w:type="pct"/>
            <w:shd w:val="clear" w:color="auto" w:fill="B4C6E7" w:themeFill="accent1" w:themeFillTint="66"/>
            <w:hideMark/>
          </w:tcPr>
          <w:p w14:paraId="3B2779C1" w14:textId="77777777" w:rsidR="00C759FB" w:rsidRPr="001F6243" w:rsidRDefault="00C759FB" w:rsidP="008259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438" w:type="pct"/>
            <w:gridSpan w:val="3"/>
            <w:vAlign w:val="center"/>
          </w:tcPr>
          <w:p w14:paraId="7476C298" w14:textId="765DB263" w:rsidR="00C759FB" w:rsidRPr="001F6243" w:rsidRDefault="00931F06" w:rsidP="008259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1F6243" w14:paraId="3F28E15A" w14:textId="77777777" w:rsidTr="00A230EC">
        <w:trPr>
          <w:trHeight w:val="329"/>
        </w:trPr>
        <w:tc>
          <w:tcPr>
            <w:tcW w:w="1562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1F6243" w:rsidRDefault="00C759FB" w:rsidP="0082590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57" w:type="pct"/>
            <w:shd w:val="clear" w:color="auto" w:fill="B4C6E7" w:themeFill="accent1" w:themeFillTint="66"/>
            <w:hideMark/>
          </w:tcPr>
          <w:p w14:paraId="3611770D" w14:textId="77777777" w:rsidR="00C759FB" w:rsidRPr="001F6243" w:rsidRDefault="00C759FB" w:rsidP="0082590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681" w:type="pct"/>
            <w:gridSpan w:val="2"/>
            <w:vAlign w:val="center"/>
          </w:tcPr>
          <w:p w14:paraId="5710EB8A" w14:textId="7F3CC902" w:rsidR="00C759FB" w:rsidRPr="001F6243" w:rsidRDefault="00C759FB" w:rsidP="008259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F6243" w14:paraId="6827F64F" w14:textId="77777777" w:rsidTr="00A230EC">
        <w:trPr>
          <w:trHeight w:val="323"/>
        </w:trPr>
        <w:tc>
          <w:tcPr>
            <w:tcW w:w="1562" w:type="pct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1F6243" w:rsidRDefault="00C759FB" w:rsidP="0082590B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57" w:type="pct"/>
            <w:shd w:val="clear" w:color="auto" w:fill="B4C6E7" w:themeFill="accent1" w:themeFillTint="66"/>
            <w:hideMark/>
          </w:tcPr>
          <w:p w14:paraId="019DB595" w14:textId="77777777" w:rsidR="00C759FB" w:rsidRPr="001F6243" w:rsidRDefault="00C759FB" w:rsidP="0082590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681" w:type="pct"/>
            <w:gridSpan w:val="2"/>
            <w:vAlign w:val="center"/>
          </w:tcPr>
          <w:p w14:paraId="1A4BC742" w14:textId="59F845B7" w:rsidR="00C759FB" w:rsidRPr="001F6243" w:rsidRDefault="00C759FB" w:rsidP="008259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F6243" w14:paraId="206337B8" w14:textId="77777777" w:rsidTr="00A230EC">
        <w:trPr>
          <w:trHeight w:val="827"/>
        </w:trPr>
        <w:tc>
          <w:tcPr>
            <w:tcW w:w="1562" w:type="pct"/>
            <w:shd w:val="clear" w:color="auto" w:fill="B4C6E7" w:themeFill="accent1" w:themeFillTint="66"/>
            <w:hideMark/>
          </w:tcPr>
          <w:p w14:paraId="6021170A" w14:textId="77777777" w:rsidR="00C759FB" w:rsidRPr="001F6243" w:rsidRDefault="00C759FB" w:rsidP="0082590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438" w:type="pct"/>
            <w:gridSpan w:val="3"/>
            <w:vAlign w:val="center"/>
            <w:hideMark/>
          </w:tcPr>
          <w:p w14:paraId="0A52B03A" w14:textId="20766D60" w:rsidR="00B75939" w:rsidRPr="001F6243" w:rsidRDefault="00BE1B72" w:rsidP="00B75939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SIU 1</w:t>
            </w:r>
            <w:r w:rsidR="00917AC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Biologija i ekologija vinove loze</w:t>
            </w:r>
            <w:r w:rsidR="00B75939"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(razina 4)</w:t>
            </w:r>
          </w:p>
          <w:p w14:paraId="18D16B8C" w14:textId="1FF90E71" w:rsidR="00B75939" w:rsidRPr="001F6243" w:rsidRDefault="009761F9" w:rsidP="00B75939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</w:t>
            </w:r>
            <w:r w:rsidR="00917AC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2</w:t>
            </w:r>
            <w:r w:rsidR="00917AC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  <w:r w:rsidR="00B75939"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Tehnologija proizvodnje grožđa (razina 4)</w:t>
            </w:r>
          </w:p>
          <w:p w14:paraId="395BF94C" w14:textId="3A981F9D" w:rsidR="009761F9" w:rsidRPr="001F6243" w:rsidRDefault="009761F9" w:rsidP="00B75939">
            <w:pPr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SIU</w:t>
            </w:r>
            <w:r w:rsidR="00BE1B72"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3</w:t>
            </w:r>
            <w:r w:rsidR="00917AC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:</w:t>
            </w:r>
            <w:r w:rsidR="00BE1B72"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Tehnologija proizvodnje vina</w:t>
            </w:r>
            <w:r w:rsidR="00CA6630"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75939"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(razina 4)</w:t>
            </w:r>
          </w:p>
          <w:p w14:paraId="6F91D79B" w14:textId="30ABC99D" w:rsidR="00BE1B72" w:rsidRPr="001F6243" w:rsidRDefault="00BE1B72" w:rsidP="00B75939">
            <w:pPr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SIU</w:t>
            </w:r>
            <w:r w:rsidR="00917AC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4</w:t>
            </w:r>
            <w:r w:rsidR="00917AC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Ekološka proizvodnja grožđa i vina (razina 4)</w:t>
            </w:r>
          </w:p>
          <w:p w14:paraId="08EC2582" w14:textId="4962473A" w:rsidR="00BE1B72" w:rsidRPr="001F6243" w:rsidRDefault="00BE1B72" w:rsidP="00BE1B72">
            <w:pPr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SIU</w:t>
            </w:r>
            <w:r w:rsidR="00917AC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="00917AC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Primjena tehnoloških zahvata u vinogradu i podrumu (razina 4)</w:t>
            </w:r>
          </w:p>
          <w:p w14:paraId="6B651854" w14:textId="5A5368F1" w:rsidR="00BE1B72" w:rsidRPr="001F6243" w:rsidRDefault="00BE1B72" w:rsidP="00BE1B7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SIU</w:t>
            </w:r>
            <w:r w:rsidR="00917AC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6</w:t>
            </w:r>
            <w:r w:rsidR="00917AC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Ekonomika proizvodnje, plasman i potrošnja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vina </w:t>
            </w:r>
            <w:r w:rsidR="00B75939"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(razina 4)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1F6243" w14:paraId="1AC156F2" w14:textId="77777777" w:rsidTr="00A230EC">
        <w:trPr>
          <w:trHeight w:val="539"/>
        </w:trPr>
        <w:tc>
          <w:tcPr>
            <w:tcW w:w="1562" w:type="pct"/>
            <w:shd w:val="clear" w:color="auto" w:fill="B4C6E7" w:themeFill="accent1" w:themeFillTint="66"/>
            <w:hideMark/>
          </w:tcPr>
          <w:p w14:paraId="195D4239" w14:textId="77777777" w:rsidR="00C759FB" w:rsidRPr="001F6243" w:rsidRDefault="00C759FB" w:rsidP="008259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438" w:type="pct"/>
            <w:gridSpan w:val="3"/>
            <w:vAlign w:val="center"/>
          </w:tcPr>
          <w:p w14:paraId="21AEC050" w14:textId="7F4971E9" w:rsidR="00C759FB" w:rsidRPr="001F6243" w:rsidRDefault="00BE1B72" w:rsidP="0082590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10</w:t>
            </w:r>
            <w:r w:rsidR="00851D3C" w:rsidRPr="001F624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72DA1AF3" w14:textId="3DBAA9DA" w:rsidR="00BE1B72" w:rsidRPr="001F6243" w:rsidRDefault="00BE1B72" w:rsidP="00BE1B7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1</w:t>
            </w:r>
            <w:r w:rsidR="00917AC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Biologija i ekologija vinove loze (2 CSVET)</w:t>
            </w:r>
          </w:p>
          <w:p w14:paraId="3448BFC8" w14:textId="177B8609" w:rsidR="00BE1B72" w:rsidRPr="001F6243" w:rsidRDefault="00BE1B72" w:rsidP="00BE1B7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</w:t>
            </w:r>
            <w:r w:rsidR="00917AC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2</w:t>
            </w:r>
            <w:r w:rsidR="00917AC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Tehnologija proizvodnje grožđa (2 CSVET)</w:t>
            </w:r>
          </w:p>
          <w:p w14:paraId="65F23DE3" w14:textId="78D1B426" w:rsidR="00BE1B72" w:rsidRPr="001F6243" w:rsidRDefault="00BE1B72" w:rsidP="00BE1B7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3</w:t>
            </w:r>
            <w:r w:rsidR="00917AC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Tehnologija proizvodnje vina (2 CSVET)</w:t>
            </w:r>
          </w:p>
          <w:p w14:paraId="193D0C54" w14:textId="0323E0A6" w:rsidR="00BE1B72" w:rsidRPr="001F6243" w:rsidRDefault="00BE1B72" w:rsidP="00BE1B7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</w:t>
            </w:r>
            <w:r w:rsidR="00917AC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4</w:t>
            </w:r>
            <w:r w:rsidR="00917AC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Ekološka proizvodnja grožđa i vina (1 CSVET)</w:t>
            </w:r>
          </w:p>
          <w:p w14:paraId="560EA458" w14:textId="126DFBF3" w:rsidR="00BE1B72" w:rsidRPr="001F6243" w:rsidRDefault="00BE1B72" w:rsidP="00BE1B7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</w:t>
            </w:r>
            <w:r w:rsidR="00917AC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5</w:t>
            </w:r>
            <w:r w:rsidR="00917AC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Primjena tehnoloških zahvata u vinogradu i podrumu (2 CSVET)</w:t>
            </w:r>
          </w:p>
          <w:p w14:paraId="29C236E9" w14:textId="2067633C" w:rsidR="00851D3C" w:rsidRPr="001F6243" w:rsidRDefault="00BE1B72" w:rsidP="00BE1B7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</w:t>
            </w:r>
            <w:r w:rsidR="00917AC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6</w:t>
            </w:r>
            <w:r w:rsidR="00917AC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Ekonomika proizvodnje, plasman i potrošnja vina (1 CSVET)</w:t>
            </w:r>
          </w:p>
        </w:tc>
      </w:tr>
      <w:tr w:rsidR="00C759FB" w:rsidRPr="001F6243" w14:paraId="2D88B913" w14:textId="77777777" w:rsidTr="00A230EC">
        <w:trPr>
          <w:trHeight w:val="304"/>
        </w:trPr>
        <w:tc>
          <w:tcPr>
            <w:tcW w:w="5000" w:type="pct"/>
            <w:gridSpan w:val="4"/>
            <w:shd w:val="clear" w:color="auto" w:fill="B4C6E7" w:themeFill="accent1" w:themeFillTint="66"/>
            <w:hideMark/>
          </w:tcPr>
          <w:p w14:paraId="063154A4" w14:textId="48EA8D19" w:rsidR="00C759FB" w:rsidRPr="001F6243" w:rsidRDefault="00C759FB" w:rsidP="0082590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1F6243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1F6243" w14:paraId="1A0CC92F" w14:textId="77777777" w:rsidTr="00A230EC">
        <w:trPr>
          <w:trHeight w:val="951"/>
        </w:trPr>
        <w:tc>
          <w:tcPr>
            <w:tcW w:w="1562" w:type="pct"/>
            <w:shd w:val="clear" w:color="auto" w:fill="B4C6E7" w:themeFill="accent1" w:themeFillTint="66"/>
            <w:hideMark/>
          </w:tcPr>
          <w:p w14:paraId="7130C8CB" w14:textId="5F717E6C" w:rsidR="00C759FB" w:rsidRPr="001F6243" w:rsidRDefault="00C759FB" w:rsidP="0082590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9925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9925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skupova kompetencija</w:t>
            </w:r>
          </w:p>
        </w:tc>
        <w:tc>
          <w:tcPr>
            <w:tcW w:w="2001" w:type="pct"/>
            <w:gridSpan w:val="2"/>
            <w:shd w:val="clear" w:color="auto" w:fill="B4C6E7" w:themeFill="accent1" w:themeFillTint="66"/>
            <w:hideMark/>
          </w:tcPr>
          <w:p w14:paraId="77940B1B" w14:textId="35D68861" w:rsidR="009925F8" w:rsidRPr="001F6243" w:rsidRDefault="00C759FB" w:rsidP="009925F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9925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  <w:p w14:paraId="057AF24A" w14:textId="5365BAEA" w:rsidR="00C759FB" w:rsidRPr="001F6243" w:rsidRDefault="00C759FB" w:rsidP="00B7593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37" w:type="pct"/>
            <w:shd w:val="clear" w:color="auto" w:fill="B4C6E7" w:themeFill="accent1" w:themeFillTint="66"/>
            <w:hideMark/>
          </w:tcPr>
          <w:p w14:paraId="58ADAE83" w14:textId="77777777" w:rsidR="00C759FB" w:rsidRPr="001F6243" w:rsidRDefault="00C759FB" w:rsidP="0082590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1F6243" w14:paraId="575AACF6" w14:textId="77777777" w:rsidTr="00A230EC">
        <w:trPr>
          <w:trHeight w:val="490"/>
        </w:trPr>
        <w:tc>
          <w:tcPr>
            <w:tcW w:w="1562" w:type="pct"/>
            <w:vAlign w:val="center"/>
          </w:tcPr>
          <w:p w14:paraId="6E771C53" w14:textId="6EFDF1D6" w:rsidR="009761F9" w:rsidRDefault="009761F9" w:rsidP="00917AC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17A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SZ </w:t>
            </w:r>
            <w:r w:rsidRPr="001F624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hr-HR"/>
              </w:rPr>
              <w:t>Tehničar proizvođač u hortikulturi/Tehničarka proizvođačica u hortikulturi</w:t>
            </w: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4551DBF5" w14:textId="1C4071F4" w:rsidR="00C63ECE" w:rsidRPr="00C63ECE" w:rsidRDefault="00C63ECE" w:rsidP="00917AC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7" w:history="1">
              <w:r w:rsidRPr="00C63EC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https://hko.srce.hr/registar/standard-zanimanja/detalji/482</w:t>
              </w:r>
            </w:hyperlink>
            <w:r w:rsidRPr="00C63E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1DCC7370" w14:textId="423CE770" w:rsidR="00101A8B" w:rsidRPr="001F6243" w:rsidRDefault="00101A8B" w:rsidP="00101A8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6B0BD42" w14:textId="6A370843" w:rsidR="009761F9" w:rsidRPr="001F6243" w:rsidRDefault="009761F9" w:rsidP="00917AC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17A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</w:t>
            </w:r>
            <w:r w:rsidR="00917ACE" w:rsidRPr="00917A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1</w:t>
            </w: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Provođenje procesa uzgoja i berbe u hortikulturnoj proizvodnji</w:t>
            </w:r>
          </w:p>
          <w:p w14:paraId="05595F40" w14:textId="7E550451" w:rsidR="009761F9" w:rsidRPr="001F6243" w:rsidRDefault="00EB66AF" w:rsidP="00917AC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8" w:history="1">
              <w:r w:rsidRPr="001F6243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https://hko.srce.hr/registar/skup-kompetencija/detalji/3970</w:t>
              </w:r>
            </w:hyperlink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5315CD03" w14:textId="595C2FB9" w:rsidR="009761F9" w:rsidRPr="001F6243" w:rsidRDefault="009761F9" w:rsidP="00917AC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17A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</w:t>
            </w:r>
            <w:r w:rsidR="00917ACE" w:rsidRPr="00917A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2</w:t>
            </w:r>
            <w:r w:rsidRPr="00917A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Osnove prerade hortikulturnih proizvoda</w:t>
            </w:r>
          </w:p>
          <w:p w14:paraId="0666E135" w14:textId="7F330A76" w:rsidR="009761F9" w:rsidRPr="001F6243" w:rsidRDefault="00EB66AF" w:rsidP="00917AC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9" w:history="1">
              <w:r w:rsidRPr="001F6243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https://hko.srce.hr/registar/skup-kompetencija/detalji/3972</w:t>
              </w:r>
            </w:hyperlink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1DE079AA" w14:textId="1B8489DA" w:rsidR="00BD4152" w:rsidRDefault="00BD4152" w:rsidP="00917AC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917AC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hr-HR"/>
              </w:rPr>
              <w:t>SZ</w:t>
            </w:r>
            <w:r w:rsidRPr="001F6243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r-HR"/>
              </w:rPr>
              <w:t xml:space="preserve"> </w:t>
            </w:r>
            <w:r w:rsidRPr="001F624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Agrotehničar/Agrotehničarka</w:t>
            </w:r>
          </w:p>
          <w:p w14:paraId="587CE348" w14:textId="593E748B" w:rsidR="00BC4AF1" w:rsidRPr="001F6243" w:rsidRDefault="001770DA" w:rsidP="00917ACE">
            <w:pPr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r-HR"/>
              </w:rPr>
            </w:pPr>
            <w:hyperlink r:id="rId10" w:history="1">
              <w:r w:rsidRPr="006B17B1">
                <w:rPr>
                  <w:rStyle w:val="Hyperlink"/>
                  <w:rFonts w:asciiTheme="minorHAnsi" w:hAnsiTheme="minorHAnsi" w:cstheme="minorHAnsi"/>
                  <w:bCs/>
                  <w:iCs/>
                  <w:sz w:val="20"/>
                  <w:szCs w:val="20"/>
                  <w:lang w:val="hr-HR"/>
                </w:rPr>
                <w:t>https://hko.srce.hr/registar/standard-zanimanja/detalji/510</w:t>
              </w:r>
            </w:hyperlink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r-HR"/>
              </w:rPr>
              <w:t xml:space="preserve"> </w:t>
            </w:r>
          </w:p>
          <w:p w14:paraId="5A56CBD3" w14:textId="77777777" w:rsidR="009925F8" w:rsidRDefault="009925F8" w:rsidP="00917ACE">
            <w:pPr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r-HR"/>
              </w:rPr>
            </w:pPr>
          </w:p>
          <w:p w14:paraId="47A825D4" w14:textId="3D21F23C" w:rsidR="00BD4152" w:rsidRPr="001F6243" w:rsidRDefault="00BD4152" w:rsidP="00917ACE">
            <w:pPr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r-HR"/>
              </w:rPr>
            </w:pPr>
            <w:r w:rsidRPr="00917AC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hr-HR"/>
              </w:rPr>
              <w:t>SKOMP</w:t>
            </w:r>
            <w:r w:rsidR="00917ACE" w:rsidRPr="00917AC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hr-HR"/>
              </w:rPr>
              <w:t xml:space="preserve"> 3</w:t>
            </w:r>
            <w:r w:rsidRPr="001F6243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r-HR"/>
              </w:rPr>
              <w:t>: Provođenje tehnoloških procesa u konvencionalnoj, integriranoj i ekološkoj biljnoj proizvodnji</w:t>
            </w:r>
          </w:p>
          <w:p w14:paraId="3005E650" w14:textId="6D6162F3" w:rsidR="00917ACE" w:rsidRPr="00917ACE" w:rsidRDefault="00BD4152" w:rsidP="00917ACE">
            <w:pPr>
              <w:spacing w:before="60" w:after="60" w:line="240" w:lineRule="auto"/>
              <w:rPr>
                <w:rStyle w:val="Hyperlink"/>
              </w:rPr>
            </w:pPr>
            <w:hyperlink r:id="rId11" w:history="1">
              <w:r w:rsidRPr="00917ACE">
                <w:rPr>
                  <w:rStyle w:val="Hyperlink"/>
                  <w:rFonts w:asciiTheme="minorHAnsi" w:hAnsiTheme="minorHAnsi" w:cstheme="minorHAnsi"/>
                  <w:bCs/>
                  <w:iCs/>
                  <w:sz w:val="20"/>
                  <w:szCs w:val="20"/>
                  <w:lang w:val="hr-HR"/>
                </w:rPr>
                <w:t>https://hko.srce.hr/registar/skup-kompetencija/detalji/4191</w:t>
              </w:r>
            </w:hyperlink>
          </w:p>
          <w:p w14:paraId="55FA6217" w14:textId="77777777" w:rsidR="00917ACE" w:rsidRDefault="00917ACE" w:rsidP="00917ACE">
            <w:pPr>
              <w:spacing w:before="60" w:after="6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hr-HR"/>
              </w:rPr>
            </w:pPr>
          </w:p>
          <w:p w14:paraId="0ED0350A" w14:textId="5F0B77A8" w:rsidR="00BD4152" w:rsidRPr="001F6243" w:rsidRDefault="00BD4152" w:rsidP="00917ACE">
            <w:pPr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r-HR"/>
              </w:rPr>
            </w:pPr>
            <w:r w:rsidRPr="00917AC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hr-HR"/>
              </w:rPr>
              <w:t>SZ:</w:t>
            </w:r>
            <w:r w:rsidRPr="001F6243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r-HR"/>
              </w:rPr>
              <w:t xml:space="preserve"> </w:t>
            </w:r>
            <w:r w:rsidRPr="001F624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Tehničar/ </w:t>
            </w:r>
            <w:r w:rsidR="00FF65B3" w:rsidRPr="001F624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Tehničarka u voćarstvu, vinogradarstvu i vinarstvu</w:t>
            </w:r>
          </w:p>
          <w:p w14:paraId="549AC4F3" w14:textId="0DBB35CA" w:rsidR="00917ACE" w:rsidRPr="000F4354" w:rsidRDefault="000F4354" w:rsidP="00917ACE">
            <w:pPr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r-HR"/>
              </w:rPr>
            </w:pPr>
            <w:hyperlink r:id="rId12" w:history="1">
              <w:r w:rsidRPr="000F4354">
                <w:rPr>
                  <w:rStyle w:val="Hyperlink"/>
                  <w:rFonts w:asciiTheme="minorHAnsi" w:hAnsiTheme="minorHAnsi" w:cstheme="minorHAnsi"/>
                  <w:bCs/>
                  <w:iCs/>
                  <w:sz w:val="20"/>
                  <w:szCs w:val="20"/>
                  <w:lang w:val="hr-HR"/>
                </w:rPr>
                <w:t>https://hko.srce.hr/registar/standard-zanimanja/detalji/501</w:t>
              </w:r>
            </w:hyperlink>
            <w:r w:rsidRPr="000F4354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r-HR"/>
              </w:rPr>
              <w:t xml:space="preserve"> </w:t>
            </w:r>
          </w:p>
          <w:p w14:paraId="1C6363F5" w14:textId="77777777" w:rsidR="009925F8" w:rsidRDefault="009925F8" w:rsidP="00917AC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48F7A8D" w14:textId="5F09F75C" w:rsidR="00BD4152" w:rsidRPr="001F6243" w:rsidRDefault="00BD4152" w:rsidP="00917ACE">
            <w:pPr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r-HR"/>
              </w:rPr>
            </w:pPr>
            <w:r w:rsidRPr="00917AC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hr-HR"/>
              </w:rPr>
              <w:t>SKOMP</w:t>
            </w:r>
            <w:r w:rsidR="00917ACE" w:rsidRPr="00917AC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hr-HR"/>
              </w:rPr>
              <w:t xml:space="preserve"> 4</w:t>
            </w:r>
            <w:r w:rsidRPr="001F6243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hr-HR"/>
              </w:rPr>
              <w:t>: Marketing i komunikacijsko poslovanje u voćarskoj, vinogradarskoj i vinarskoj proizvodnji</w:t>
            </w:r>
          </w:p>
          <w:p w14:paraId="3BBD822B" w14:textId="77777777" w:rsidR="00C759FB" w:rsidRPr="001F6243" w:rsidRDefault="00BD4152" w:rsidP="00917AC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3" w:history="1">
              <w:r w:rsidRPr="001F6243">
                <w:rPr>
                  <w:rStyle w:val="Hyperlink"/>
                  <w:rFonts w:asciiTheme="minorHAnsi" w:hAnsiTheme="minorHAnsi" w:cstheme="minorHAnsi"/>
                  <w:bCs/>
                  <w:iCs/>
                  <w:sz w:val="20"/>
                  <w:szCs w:val="20"/>
                  <w:lang w:val="hr-HR"/>
                </w:rPr>
                <w:t>https://hko.srce.hr/registar/skup-kompetencija/detalji/4112</w:t>
              </w:r>
            </w:hyperlink>
          </w:p>
          <w:p w14:paraId="3D0D3195" w14:textId="3370973C" w:rsidR="00FF65B3" w:rsidRPr="001F6243" w:rsidRDefault="00FF65B3" w:rsidP="00917ACE">
            <w:pPr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001" w:type="pct"/>
            <w:gridSpan w:val="2"/>
          </w:tcPr>
          <w:p w14:paraId="7C2BAF45" w14:textId="3956C9FE" w:rsidR="00BD4152" w:rsidRPr="001F6243" w:rsidRDefault="00BD4152" w:rsidP="00BD415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SIU 1</w:t>
            </w:r>
            <w:r w:rsidR="00917AC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Biologija i ekologija vinove loze </w:t>
            </w:r>
          </w:p>
          <w:p w14:paraId="1F765FA5" w14:textId="77994F0C" w:rsidR="00A2134E" w:rsidRPr="001F6243" w:rsidRDefault="00A2134E" w:rsidP="00BD415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4" w:history="1">
              <w:r w:rsidRPr="001F6243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https://hko.srce.hr/registar/skup-ishoda-ucenja/detalji/10523</w:t>
              </w:r>
            </w:hyperlink>
          </w:p>
          <w:p w14:paraId="14565FA4" w14:textId="77777777" w:rsidR="00A2134E" w:rsidRPr="001F6243" w:rsidRDefault="00A2134E" w:rsidP="00BD415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32EFE254" w14:textId="6E2C3036" w:rsidR="00BD4152" w:rsidRPr="001F6243" w:rsidRDefault="00BD4152" w:rsidP="00BD415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</w:t>
            </w:r>
            <w:r w:rsid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917ACE"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Tehnologija proizvodnje grožđa </w:t>
            </w:r>
          </w:p>
          <w:p w14:paraId="287F9471" w14:textId="75359172" w:rsidR="00A2134E" w:rsidRPr="001F6243" w:rsidRDefault="00A2134E" w:rsidP="00BD415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5" w:history="1">
              <w:r w:rsidRPr="001F6243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https://hko.srce.hr/registar/skup-ishoda-ucenja/detalji/10524</w:t>
              </w:r>
            </w:hyperlink>
          </w:p>
          <w:p w14:paraId="3F023D8A" w14:textId="77777777" w:rsidR="00A2134E" w:rsidRPr="001F6243" w:rsidRDefault="00A2134E" w:rsidP="00BD415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37CA7886" w14:textId="171A7CA3" w:rsidR="00BD4152" w:rsidRPr="001F6243" w:rsidRDefault="00BD4152" w:rsidP="00BD415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 3</w:t>
            </w:r>
            <w:r w:rsidR="00917ACE"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Tehnologija proizvodnje vina </w:t>
            </w:r>
          </w:p>
          <w:p w14:paraId="20A19CAF" w14:textId="1EBCF8B6" w:rsidR="006E0876" w:rsidRPr="001F6243" w:rsidRDefault="006E0876" w:rsidP="00BD415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6" w:history="1">
              <w:r w:rsidRPr="001F6243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https://hko.srce.hr/registar/skup-ishoda-ucenja/detalji/10525</w:t>
              </w:r>
            </w:hyperlink>
          </w:p>
          <w:p w14:paraId="75BDD629" w14:textId="77777777" w:rsidR="006E0876" w:rsidRPr="001F6243" w:rsidRDefault="006E0876" w:rsidP="00BD415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D7E7582" w14:textId="3CDCFC75" w:rsidR="00BD4152" w:rsidRPr="001F6243" w:rsidRDefault="00BD4152" w:rsidP="00BD415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</w:t>
            </w:r>
            <w:r w:rsidR="00917ACE"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4</w:t>
            </w:r>
            <w:r w:rsidR="00917ACE"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Ekološka proizvodnja grožđa i vina</w:t>
            </w:r>
          </w:p>
          <w:p w14:paraId="16A553EB" w14:textId="5ACA1850" w:rsidR="006E0876" w:rsidRPr="001F6243" w:rsidRDefault="006E0876" w:rsidP="00BD415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7" w:history="1">
              <w:r w:rsidRPr="001F6243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https://hko.srce.hr/registar/skup-ishoda-ucenja/detalji/10526</w:t>
              </w:r>
            </w:hyperlink>
          </w:p>
          <w:p w14:paraId="6F302550" w14:textId="77777777" w:rsidR="006E0876" w:rsidRPr="001F6243" w:rsidRDefault="006E0876" w:rsidP="00BD415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76EEB59" w14:textId="04CDF670" w:rsidR="00BD4152" w:rsidRPr="001F6243" w:rsidRDefault="00BD4152" w:rsidP="00BD415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</w:t>
            </w:r>
            <w:r w:rsidR="00917ACE"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  <w:r w:rsidR="00917AC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Primjena tehnoloških zahvata u vinogradu i podrumu </w:t>
            </w:r>
          </w:p>
          <w:p w14:paraId="0BCA92A4" w14:textId="363AE0A0" w:rsidR="006E0876" w:rsidRPr="001F6243" w:rsidRDefault="006E0876" w:rsidP="00BD415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8" w:history="1">
              <w:r w:rsidRPr="001F6243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https://hko.srce.hr/registar/skup-ishoda-ucenja/detalji/10527</w:t>
              </w:r>
            </w:hyperlink>
          </w:p>
          <w:p w14:paraId="05E6D21F" w14:textId="77777777" w:rsidR="006E0876" w:rsidRPr="001F6243" w:rsidRDefault="006E0876" w:rsidP="00BD415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7BE1C17" w14:textId="35D85429" w:rsidR="00C759FB" w:rsidRPr="001F6243" w:rsidRDefault="00BD4152" w:rsidP="00BD415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</w:t>
            </w:r>
            <w:r w:rsidR="00917ACE"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</w:t>
            </w:r>
            <w:r w:rsidR="00917ACE" w:rsidRPr="00917A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Ekonomika proizvodnje, plasman i potrošnja vina</w:t>
            </w:r>
          </w:p>
          <w:p w14:paraId="2C03E5CC" w14:textId="082B7595" w:rsidR="006E0876" w:rsidRPr="001F6243" w:rsidRDefault="006E0876" w:rsidP="00BD41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1F62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https://hko.srce.hr/registar/skup-ishoda-ucenja/detalji/10528</w:t>
              </w:r>
            </w:hyperlink>
          </w:p>
          <w:p w14:paraId="3E33F32D" w14:textId="6C203E53" w:rsidR="006E0876" w:rsidRPr="001F6243" w:rsidRDefault="006E0876" w:rsidP="00BD41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37" w:type="pct"/>
            <w:vAlign w:val="center"/>
          </w:tcPr>
          <w:p w14:paraId="6A04DB37" w14:textId="77777777" w:rsidR="00C759FB" w:rsidRPr="001F6243" w:rsidRDefault="00C759FB" w:rsidP="008259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1F6243" w14:paraId="42CE3E54" w14:textId="77777777" w:rsidTr="00A230EC">
        <w:trPr>
          <w:trHeight w:val="291"/>
        </w:trPr>
        <w:tc>
          <w:tcPr>
            <w:tcW w:w="1562" w:type="pct"/>
            <w:shd w:val="clear" w:color="auto" w:fill="B4C6E7" w:themeFill="accent1" w:themeFillTint="66"/>
            <w:hideMark/>
          </w:tcPr>
          <w:p w14:paraId="4CAA4D5B" w14:textId="77777777" w:rsidR="00C759FB" w:rsidRPr="001F6243" w:rsidRDefault="00C759FB" w:rsidP="0082590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438" w:type="pct"/>
            <w:gridSpan w:val="3"/>
          </w:tcPr>
          <w:p w14:paraId="120A2BC7" w14:textId="53C01B5D" w:rsidR="00C759FB" w:rsidRPr="001F6243" w:rsidRDefault="00E24CF0" w:rsidP="00EB66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1F6243">
              <w:rPr>
                <w:rFonts w:cstheme="minorHAnsi"/>
                <w:noProof/>
                <w:sz w:val="20"/>
                <w:szCs w:val="20"/>
              </w:rPr>
              <w:t>posjedovanj</w:t>
            </w:r>
            <w:r w:rsidR="008D03EF" w:rsidRPr="001F6243">
              <w:rPr>
                <w:rFonts w:cstheme="minorHAnsi"/>
                <w:noProof/>
                <w:sz w:val="20"/>
                <w:szCs w:val="20"/>
              </w:rPr>
              <w:t xml:space="preserve">e prethodne kvalifikacije </w:t>
            </w:r>
            <w:r w:rsidR="00B07C62" w:rsidRPr="001F6243">
              <w:rPr>
                <w:rFonts w:cstheme="minorHAnsi"/>
                <w:noProof/>
                <w:sz w:val="20"/>
                <w:szCs w:val="20"/>
              </w:rPr>
              <w:t xml:space="preserve">minimalno </w:t>
            </w:r>
            <w:r w:rsidR="008D03EF" w:rsidRPr="001F6243">
              <w:rPr>
                <w:rFonts w:cstheme="minorHAnsi"/>
                <w:noProof/>
                <w:sz w:val="20"/>
                <w:szCs w:val="20"/>
              </w:rPr>
              <w:t>na razini 4.1</w:t>
            </w:r>
          </w:p>
          <w:p w14:paraId="3C667CCB" w14:textId="4674CECC" w:rsidR="00502E04" w:rsidRPr="001F6243" w:rsidRDefault="00502E04" w:rsidP="00EB66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1F6243">
              <w:rPr>
                <w:rFonts w:cstheme="minorHAnsi"/>
                <w:noProof/>
                <w:sz w:val="20"/>
                <w:szCs w:val="20"/>
              </w:rPr>
              <w:t>liječnička svjedodžba medicine rada</w:t>
            </w:r>
          </w:p>
        </w:tc>
      </w:tr>
      <w:tr w:rsidR="00C759FB" w:rsidRPr="001F6243" w14:paraId="4AF77F6B" w14:textId="77777777" w:rsidTr="00A230EC">
        <w:trPr>
          <w:trHeight w:val="732"/>
        </w:trPr>
        <w:tc>
          <w:tcPr>
            <w:tcW w:w="1562" w:type="pct"/>
            <w:shd w:val="clear" w:color="auto" w:fill="B4C6E7" w:themeFill="accent1" w:themeFillTint="66"/>
            <w:hideMark/>
          </w:tcPr>
          <w:p w14:paraId="7D39FA66" w14:textId="07BA6BF1" w:rsidR="00C759FB" w:rsidRPr="001F6243" w:rsidRDefault="00C759FB" w:rsidP="0082590B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438" w:type="pct"/>
            <w:gridSpan w:val="3"/>
          </w:tcPr>
          <w:p w14:paraId="319BC63C" w14:textId="53DFB041" w:rsidR="007311C4" w:rsidRPr="001F6243" w:rsidRDefault="00BD4152" w:rsidP="007E34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1F6243">
              <w:rPr>
                <w:rFonts w:cstheme="minorHAnsi"/>
                <w:noProof/>
                <w:sz w:val="20"/>
                <w:szCs w:val="20"/>
              </w:rPr>
              <w:t>stečenih 10</w:t>
            </w:r>
            <w:r w:rsidR="00E24CF0" w:rsidRPr="001F6243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7311C4" w:rsidRPr="001F6243">
              <w:rPr>
                <w:rFonts w:cstheme="minorHAnsi"/>
                <w:noProof/>
                <w:sz w:val="20"/>
                <w:szCs w:val="20"/>
              </w:rPr>
              <w:t>CSVET bodova</w:t>
            </w:r>
          </w:p>
          <w:p w14:paraId="35BD3429" w14:textId="1BBE8548" w:rsidR="00C759FB" w:rsidRPr="001F6243" w:rsidRDefault="007311C4" w:rsidP="007E34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1F6243">
              <w:rPr>
                <w:rFonts w:cstheme="minorHAnsi"/>
                <w:noProof/>
                <w:sz w:val="20"/>
                <w:szCs w:val="20"/>
              </w:rPr>
              <w:t>uspješna završna provjera stečenih znanja usmenim i/ili pisanim</w:t>
            </w:r>
            <w:r w:rsidRPr="007E3495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1F6243">
              <w:rPr>
                <w:rFonts w:cstheme="minorHAnsi"/>
                <w:noProof/>
                <w:sz w:val="20"/>
                <w:szCs w:val="20"/>
              </w:rPr>
              <w:t xml:space="preserve">putem, temeljem unaprijed određenih kriterija vrednovanja </w:t>
            </w:r>
          </w:p>
          <w:p w14:paraId="28F19CF5" w14:textId="1D13D6BB" w:rsidR="007311C4" w:rsidRPr="001F6243" w:rsidRDefault="007311C4" w:rsidP="007E34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1F6243">
              <w:rPr>
                <w:rFonts w:cstheme="minorHAnsi"/>
                <w:noProof/>
                <w:sz w:val="20"/>
                <w:szCs w:val="20"/>
              </w:rPr>
              <w:t xml:space="preserve">provjera vještina provođenja tehnoloških zahvata u vinogradu i podrumu na konkretnim radnim zadacima u skladu s važećim propisima i dobrom proizvođačkom praksom </w:t>
            </w:r>
            <w:r w:rsidR="00D50C8F" w:rsidRPr="001F6243">
              <w:rPr>
                <w:rFonts w:cstheme="minorHAnsi"/>
                <w:noProof/>
                <w:sz w:val="20"/>
                <w:szCs w:val="20"/>
              </w:rPr>
              <w:t>uz pravilnu primjenu mjera zaštite na radu i zaštite okoliša</w:t>
            </w:r>
          </w:p>
          <w:p w14:paraId="34480BBF" w14:textId="29B84CBE" w:rsidR="00D50C8F" w:rsidRPr="001F6243" w:rsidRDefault="00D50C8F" w:rsidP="00D50C8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Završnu provjeru provodi tročlano povjerenstvo i o njoj se vodi zapisnik. Po uspješno završenoj provjeri polazniku se izdaje Uvjerenje o osposobljavanju za stjecanje mikrokvalifikacije proizvodnja grožđa i vina. </w:t>
            </w:r>
          </w:p>
        </w:tc>
      </w:tr>
      <w:tr w:rsidR="00012313" w:rsidRPr="001F6243" w14:paraId="34A012B0" w14:textId="77777777" w:rsidTr="00A230EC">
        <w:trPr>
          <w:trHeight w:val="732"/>
        </w:trPr>
        <w:tc>
          <w:tcPr>
            <w:tcW w:w="1562" w:type="pct"/>
            <w:shd w:val="clear" w:color="auto" w:fill="B4C6E7" w:themeFill="accent1" w:themeFillTint="66"/>
          </w:tcPr>
          <w:p w14:paraId="0FD8C313" w14:textId="4BC283AA" w:rsidR="00012313" w:rsidRPr="001F6243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438" w:type="pct"/>
            <w:gridSpan w:val="3"/>
          </w:tcPr>
          <w:p w14:paraId="17D174B2" w14:textId="62CB7A15" w:rsidR="00657121" w:rsidRPr="001F6243" w:rsidRDefault="00657121" w:rsidP="0065712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</w:t>
            </w:r>
            <w:r w:rsidR="00B07C62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obrazovanja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 stjecanje mikrokvalifikacije proizvodnja grožđa i vina provodi se redovitom nastavom </w:t>
            </w:r>
            <w:r w:rsidR="006E0876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trajanju od 250 sati. </w:t>
            </w:r>
          </w:p>
          <w:p w14:paraId="597699DE" w14:textId="1E4ED969" w:rsidR="00657121" w:rsidRPr="001F6243" w:rsidRDefault="00657121" w:rsidP="0065712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Ishodi učenja ostvaruju se dijelom procesom učen</w:t>
            </w:r>
            <w:r w:rsidR="00453B19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 u ustanovi, u trajanju od </w:t>
            </w:r>
            <w:r w:rsidR="00E65F07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100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</w:t>
            </w:r>
            <w:r w:rsidR="00E65F07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 dijelom učenjem tem</w:t>
            </w:r>
            <w:r w:rsidR="00453B19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eljenom na radu u trajanju od 1</w:t>
            </w:r>
            <w:r w:rsidR="00E65F07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</w:t>
            </w:r>
            <w:r w:rsidR="00E65F07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 dijelom samostalnim aktivno</w:t>
            </w:r>
            <w:r w:rsidR="00453B19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stima polaznika u trajanju od </w:t>
            </w:r>
            <w:r w:rsidR="00E65F07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35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sati. </w:t>
            </w:r>
          </w:p>
          <w:p w14:paraId="09C062EF" w14:textId="048FCB98" w:rsidR="00012313" w:rsidRPr="001F6243" w:rsidRDefault="00657121" w:rsidP="0065712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odvija se na pokušalištu </w:t>
            </w:r>
            <w:r w:rsidR="00B72C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ustanove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 kojem se nalaze vinograd i vinski pod</w:t>
            </w:r>
            <w:r w:rsidR="00944CAA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rumom ili u prostorima poslodav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</w:t>
            </w:r>
            <w:r w:rsidR="00944CAA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koji uzgaja vinovu lozu i proizvodi vino</w:t>
            </w:r>
            <w:r w:rsidR="006E0876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 a s</w:t>
            </w:r>
            <w:r w:rsidR="004D6B7D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E0876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kojim je sklopljen ugovor o suradnji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 </w:t>
            </w:r>
          </w:p>
        </w:tc>
      </w:tr>
      <w:tr w:rsidR="00C759FB" w:rsidRPr="001F6243" w14:paraId="2F5BF833" w14:textId="77777777" w:rsidTr="00A230EC">
        <w:trPr>
          <w:trHeight w:val="620"/>
        </w:trPr>
        <w:tc>
          <w:tcPr>
            <w:tcW w:w="1562" w:type="pct"/>
            <w:shd w:val="clear" w:color="auto" w:fill="B4C6E7" w:themeFill="accent1" w:themeFillTint="66"/>
          </w:tcPr>
          <w:p w14:paraId="13E00E54" w14:textId="77777777" w:rsidR="00C759FB" w:rsidRPr="001F6243" w:rsidRDefault="00C759FB" w:rsidP="0082590B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438" w:type="pct"/>
            <w:gridSpan w:val="3"/>
          </w:tcPr>
          <w:p w14:paraId="159279EB" w14:textId="131D830B" w:rsidR="00C759FB" w:rsidRPr="001F6243" w:rsidRDefault="00657121" w:rsidP="0065712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C759FB" w:rsidRPr="001F6243" w14:paraId="6596F4E3" w14:textId="77777777" w:rsidTr="00A230EC">
        <w:trPr>
          <w:trHeight w:val="557"/>
        </w:trPr>
        <w:tc>
          <w:tcPr>
            <w:tcW w:w="1562" w:type="pct"/>
            <w:shd w:val="clear" w:color="auto" w:fill="B4C6E7" w:themeFill="accent1" w:themeFillTint="66"/>
          </w:tcPr>
          <w:p w14:paraId="764D8F78" w14:textId="77777777" w:rsidR="00C759FB" w:rsidRPr="001F6243" w:rsidRDefault="00C759FB" w:rsidP="0082590B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438" w:type="pct"/>
            <w:gridSpan w:val="3"/>
          </w:tcPr>
          <w:p w14:paraId="1885F1B9" w14:textId="1D50B6E2" w:rsidR="00C759FB" w:rsidRPr="001F6243" w:rsidRDefault="00657121" w:rsidP="0082590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C759FB" w:rsidRPr="001F6243" w14:paraId="2C76E0A8" w14:textId="77777777" w:rsidTr="00782544">
        <w:trPr>
          <w:trHeight w:val="58"/>
        </w:trPr>
        <w:tc>
          <w:tcPr>
            <w:tcW w:w="1562" w:type="pct"/>
            <w:shd w:val="clear" w:color="auto" w:fill="B4C6E7" w:themeFill="accent1" w:themeFillTint="66"/>
            <w:hideMark/>
          </w:tcPr>
          <w:p w14:paraId="1C3897D4" w14:textId="77777777" w:rsidR="00C759FB" w:rsidRPr="001F6243" w:rsidRDefault="00C759FB" w:rsidP="0082590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438" w:type="pct"/>
            <w:gridSpan w:val="3"/>
          </w:tcPr>
          <w:p w14:paraId="06BAEFAE" w14:textId="6B8F497E" w:rsidR="00834087" w:rsidRPr="001F6243" w:rsidRDefault="007E3495" w:rsidP="006E08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E05BD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https://hko.srce.hr/registar/skup-ishoda-ucenja/detalji/10523</w:t>
              </w:r>
            </w:hyperlink>
          </w:p>
          <w:p w14:paraId="02522145" w14:textId="175610AE" w:rsidR="00834087" w:rsidRPr="001F6243" w:rsidRDefault="00834087" w:rsidP="006E08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1F62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https://hko.srce.hr/registar/skup-ishoda-ucenja/detalji/10524</w:t>
              </w:r>
            </w:hyperlink>
          </w:p>
          <w:p w14:paraId="3430DB84" w14:textId="5FD02EDF" w:rsidR="00834087" w:rsidRPr="001F6243" w:rsidRDefault="00834087" w:rsidP="006E08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Pr="001F62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https://hko.srce.hr/registar/skup-ishoda-ucenja/detalji/10525</w:t>
              </w:r>
            </w:hyperlink>
          </w:p>
          <w:p w14:paraId="0EDAF3A1" w14:textId="4D018FA6" w:rsidR="00834087" w:rsidRPr="001F6243" w:rsidRDefault="00834087" w:rsidP="006E08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Pr="001F62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https://hko.srce.hr/registar/skup-ishoda-ucenja/detalji/10526</w:t>
              </w:r>
            </w:hyperlink>
          </w:p>
          <w:p w14:paraId="410B59BE" w14:textId="069AE294" w:rsidR="00834087" w:rsidRPr="001F6243" w:rsidRDefault="00834087" w:rsidP="006E08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4" w:history="1">
              <w:r w:rsidRPr="001F62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https://hko.srce.hr/registar/skup-ishoda-ucenja/detalji/10527</w:t>
              </w:r>
            </w:hyperlink>
          </w:p>
          <w:p w14:paraId="42254FE5" w14:textId="46CCD623" w:rsidR="00834087" w:rsidRPr="001F6243" w:rsidRDefault="00834087" w:rsidP="006E08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5" w:history="1">
              <w:r w:rsidRPr="001F62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https://hko.srce.hr/registar/skup-ishoda-ucenja/detalji/10528</w:t>
              </w:r>
            </w:hyperlink>
          </w:p>
        </w:tc>
      </w:tr>
      <w:tr w:rsidR="00C759FB" w:rsidRPr="001F6243" w14:paraId="64AD4354" w14:textId="77777777" w:rsidTr="00A230EC">
        <w:trPr>
          <w:trHeight w:val="304"/>
        </w:trPr>
        <w:tc>
          <w:tcPr>
            <w:tcW w:w="5000" w:type="pct"/>
            <w:gridSpan w:val="4"/>
            <w:shd w:val="clear" w:color="auto" w:fill="B4C6E7" w:themeFill="accent1" w:themeFillTint="66"/>
            <w:hideMark/>
          </w:tcPr>
          <w:p w14:paraId="6795460D" w14:textId="77777777" w:rsidR="00C759FB" w:rsidRPr="001F6243" w:rsidRDefault="00C759FB" w:rsidP="0082590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1F6243" w14:paraId="2DB23D25" w14:textId="77777777" w:rsidTr="00A230EC">
        <w:trPr>
          <w:trHeight w:val="304"/>
        </w:trPr>
        <w:tc>
          <w:tcPr>
            <w:tcW w:w="5000" w:type="pct"/>
            <w:gridSpan w:val="4"/>
          </w:tcPr>
          <w:p w14:paraId="788B6448" w14:textId="4BF94BE2" w:rsidR="00DC6619" w:rsidRPr="009B4749" w:rsidRDefault="00DC6619" w:rsidP="009B474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B4749">
              <w:rPr>
                <w:rFonts w:cstheme="minorHAnsi"/>
                <w:noProof/>
                <w:sz w:val="20"/>
                <w:szCs w:val="20"/>
              </w:rPr>
              <w:t>Provesti proces osnovne i dopunske obrade tla na proizvodnim površinama</w:t>
            </w:r>
          </w:p>
          <w:p w14:paraId="16931B37" w14:textId="6D5017DD" w:rsidR="00DC6619" w:rsidRPr="009B4749" w:rsidRDefault="00DC6619" w:rsidP="009B474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B4749">
              <w:rPr>
                <w:rFonts w:cstheme="minorHAnsi"/>
                <w:noProof/>
                <w:sz w:val="20"/>
                <w:szCs w:val="20"/>
              </w:rPr>
              <w:t xml:space="preserve">Izvršiti tehnološki proces gnojidbe, sjetve ili sadnje i zaštite hortikulturnih vrsta </w:t>
            </w:r>
          </w:p>
          <w:p w14:paraId="2487C69A" w14:textId="58D223A1" w:rsidR="00DC6619" w:rsidRPr="009B4749" w:rsidRDefault="00DC6619" w:rsidP="009B474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B4749">
              <w:rPr>
                <w:rFonts w:cstheme="minorHAnsi"/>
                <w:noProof/>
                <w:sz w:val="20"/>
                <w:szCs w:val="20"/>
              </w:rPr>
              <w:t xml:space="preserve">Provesti mjere njege u hortikulturnoj proizvodnji na integrirani i ekološki način samostalno ili u suradnji sa stručnim službama </w:t>
            </w:r>
          </w:p>
          <w:p w14:paraId="07DACF93" w14:textId="6E6B1A75" w:rsidR="00DC6619" w:rsidRPr="009B4749" w:rsidRDefault="00DC6619" w:rsidP="009B474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B4749">
              <w:rPr>
                <w:rFonts w:cstheme="minorHAnsi"/>
                <w:noProof/>
                <w:sz w:val="20"/>
                <w:szCs w:val="20"/>
              </w:rPr>
              <w:t xml:space="preserve">Odrediti tehnološku zrelost i provesti berbu ili žetvu ljekovitog i aromatičnog bilja te ostalih hortikulturnih vrsta (voća, povrća i grožđa) </w:t>
            </w:r>
          </w:p>
          <w:p w14:paraId="7059F4C5" w14:textId="6DF04196" w:rsidR="00DC6619" w:rsidRPr="009B4749" w:rsidRDefault="00DC6619" w:rsidP="009B474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B4749">
              <w:rPr>
                <w:rFonts w:cstheme="minorHAnsi"/>
                <w:noProof/>
                <w:sz w:val="20"/>
                <w:szCs w:val="20"/>
              </w:rPr>
              <w:t xml:space="preserve">Koristiti procese dorade i prerade voća, povrća, grožđa, ljekovitog i aromatičnog bilja </w:t>
            </w:r>
          </w:p>
          <w:p w14:paraId="46101683" w14:textId="6AE8F592" w:rsidR="00DC6619" w:rsidRPr="009B4749" w:rsidRDefault="00DC6619" w:rsidP="009B474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B4749">
              <w:rPr>
                <w:rFonts w:cstheme="minorHAnsi"/>
                <w:noProof/>
                <w:sz w:val="20"/>
                <w:szCs w:val="20"/>
              </w:rPr>
              <w:t xml:space="preserve">Provesti odgovarajuće mjere zaštite u konvencionalnoj, integriranoj i ekološkoj poljoprivrednoj proizvodnji </w:t>
            </w:r>
          </w:p>
          <w:p w14:paraId="723C7D9F" w14:textId="5D8A1979" w:rsidR="00DC6619" w:rsidRPr="009B4749" w:rsidRDefault="00DC6619" w:rsidP="009B474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B4749">
              <w:rPr>
                <w:rFonts w:cstheme="minorHAnsi"/>
                <w:noProof/>
                <w:sz w:val="20"/>
                <w:szCs w:val="20"/>
              </w:rPr>
              <w:t>Primijeniti odgovarajuće sredstvo za zaštitu bilja na odgovoran način u skladu s principima konvencionalne i ekološke proizvodnje te pravilima zaštite na radu i zaštite okoliš</w:t>
            </w:r>
            <w:r w:rsidR="0016186E" w:rsidRPr="009B4749">
              <w:rPr>
                <w:rFonts w:cstheme="minorHAnsi"/>
                <w:noProof/>
                <w:sz w:val="20"/>
                <w:szCs w:val="20"/>
              </w:rPr>
              <w:t>a</w:t>
            </w:r>
          </w:p>
          <w:p w14:paraId="15AC3B65" w14:textId="34971C0D" w:rsidR="00DC6619" w:rsidRPr="009B4749" w:rsidRDefault="00DC6619" w:rsidP="009B474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B4749">
              <w:rPr>
                <w:rFonts w:cstheme="minorHAnsi"/>
                <w:noProof/>
                <w:sz w:val="20"/>
                <w:szCs w:val="20"/>
              </w:rPr>
              <w:t>Odabrati odgovarajuće vrste i sorte za uzgoj procjenjujući otpornost na bolesti i štetnike</w:t>
            </w:r>
          </w:p>
          <w:p w14:paraId="480609F7" w14:textId="77777777" w:rsidR="009B4749" w:rsidRDefault="00DC6619" w:rsidP="009B474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B4749">
              <w:rPr>
                <w:rFonts w:cstheme="minorHAnsi"/>
                <w:noProof/>
                <w:sz w:val="20"/>
                <w:szCs w:val="20"/>
              </w:rPr>
              <w:t>Razlikovati metode i načela uzgoja i zaštite bilja u integriranoj, ekološkoj i konvencionalnoj poljoprivredi</w:t>
            </w:r>
          </w:p>
          <w:p w14:paraId="65FCC8DA" w14:textId="2AF0284A" w:rsidR="00C759FB" w:rsidRPr="009B4749" w:rsidRDefault="00DC6619" w:rsidP="009B474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B4749">
              <w:rPr>
                <w:rFonts w:cstheme="minorHAnsi"/>
                <w:noProof/>
                <w:sz w:val="20"/>
                <w:szCs w:val="20"/>
              </w:rPr>
              <w:t>Poznavati osnove marketinga.</w:t>
            </w:r>
          </w:p>
        </w:tc>
      </w:tr>
      <w:tr w:rsidR="00C759FB" w:rsidRPr="001F6243" w14:paraId="3D59805F" w14:textId="77777777" w:rsidTr="00A230EC">
        <w:trPr>
          <w:trHeight w:val="951"/>
        </w:trPr>
        <w:tc>
          <w:tcPr>
            <w:tcW w:w="1562" w:type="pct"/>
            <w:shd w:val="clear" w:color="auto" w:fill="B4C6E7" w:themeFill="accent1" w:themeFillTint="66"/>
            <w:hideMark/>
          </w:tcPr>
          <w:p w14:paraId="29E08823" w14:textId="0E072A93" w:rsidR="00C759FB" w:rsidRPr="001F6243" w:rsidRDefault="002132BF" w:rsidP="0082590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438" w:type="pct"/>
            <w:gridSpan w:val="3"/>
          </w:tcPr>
          <w:p w14:paraId="7A321C59" w14:textId="77777777" w:rsidR="00453B19" w:rsidRPr="001F6243" w:rsidRDefault="00453B19" w:rsidP="00E65F0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procesu praćenja kvalitete izrade i uspješnosti provedbe programa obrazovanja primjenjuju se sljedeće aktivnosti:</w:t>
            </w:r>
          </w:p>
          <w:p w14:paraId="6F7687C7" w14:textId="77777777" w:rsidR="00453B19" w:rsidRPr="001F6243" w:rsidRDefault="00453B19" w:rsidP="00E65F0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anonimno anketiranje polaznika o izvođenju nastave, literaturi i resursima za učenje, strategijama podrške polaznicima, izvođenju i unapređenju procesa učenja i poučavanja, radnom opterećenju polaznika (CSVET), uvjetima održavanja nastave, procesu vrjednovanja te komunikaciji s nastavnicima;</w:t>
            </w:r>
          </w:p>
          <w:p w14:paraId="0D1CB1B8" w14:textId="7B6A5E52" w:rsidR="00944CAA" w:rsidRPr="001F6243" w:rsidRDefault="00944CAA" w:rsidP="00E65F0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</w:t>
            </w:r>
            <w:r w:rsidR="00453B19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anonimno anketiranje nastavnika o istim pitanjima kao u prethodnoj stavci;</w:t>
            </w:r>
          </w:p>
          <w:p w14:paraId="10BB03BC" w14:textId="323DDE76" w:rsidR="00453B19" w:rsidRPr="001F6243" w:rsidRDefault="004319B2" w:rsidP="00E65F0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</w:t>
            </w:r>
            <w:r w:rsidR="00453B19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analiza uspjeha polaznika, transparentnosti i objektivnosti vrjednovanja ostvarenosti ishoda učenja;</w:t>
            </w:r>
          </w:p>
          <w:p w14:paraId="25D37C6F" w14:textId="32EDE5EA" w:rsidR="00C759FB" w:rsidRPr="001F6243" w:rsidRDefault="00453B19" w:rsidP="00E65F0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analiza trenutnih materijalnih i kadrovskih uvjeta potrebnih za izvođenje procesa učenja i poučavanja (stanje postojeće opreme i potrebe za novom opremom, kadrovima i odgovarajućom literaturom);</w:t>
            </w:r>
            <w:r w:rsidR="00944CAA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čime se dobiva pregled uspješnosti izvedbe programa te kvalitete nastavničkog rada i materijalnih uvjeta za izvođenje programa ustanove.</w:t>
            </w:r>
          </w:p>
        </w:tc>
      </w:tr>
      <w:tr w:rsidR="00C759FB" w:rsidRPr="001F6243" w14:paraId="56EB1F55" w14:textId="77777777" w:rsidTr="00A230EC">
        <w:trPr>
          <w:trHeight w:val="513"/>
        </w:trPr>
        <w:tc>
          <w:tcPr>
            <w:tcW w:w="1562" w:type="pct"/>
            <w:shd w:val="clear" w:color="auto" w:fill="B4C6E7" w:themeFill="accent1" w:themeFillTint="66"/>
            <w:hideMark/>
          </w:tcPr>
          <w:p w14:paraId="2D9E9262" w14:textId="77777777" w:rsidR="00C759FB" w:rsidRPr="001F6243" w:rsidRDefault="00C759FB" w:rsidP="0082590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438" w:type="pct"/>
            <w:gridSpan w:val="3"/>
          </w:tcPr>
          <w:p w14:paraId="37627339" w14:textId="77777777" w:rsidR="00C759FB" w:rsidRPr="001F6243" w:rsidRDefault="00C759FB" w:rsidP="0082590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48CA381A" w14:textId="77777777" w:rsidR="007C69D9" w:rsidRPr="001F6243" w:rsidRDefault="007C69D9" w:rsidP="007C69D9">
      <w:pPr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79F2A858" w14:textId="77777777" w:rsidR="00E65F07" w:rsidRPr="001F6243" w:rsidRDefault="00E65F07" w:rsidP="007C69D9">
      <w:pPr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1131252B" w14:textId="77777777" w:rsidR="00E65F07" w:rsidRPr="001F6243" w:rsidRDefault="00E65F07" w:rsidP="007C69D9">
      <w:pPr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2EE526AA" w14:textId="77777777" w:rsidR="00E65F07" w:rsidRPr="001F6243" w:rsidRDefault="00E65F07" w:rsidP="007C69D9">
      <w:pPr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641A8B5B" w14:textId="2BFE782F" w:rsidR="00F40F63" w:rsidRDefault="00F40F63">
      <w:pPr>
        <w:spacing w:after="160" w:line="259" w:lineRule="auto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60957800" w14:textId="77777777" w:rsidR="009925F8" w:rsidRDefault="009925F8">
      <w:pPr>
        <w:spacing w:after="160" w:line="259" w:lineRule="auto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1D976449" w14:textId="7EB796A1" w:rsidR="00C759FB" w:rsidRPr="001F6243" w:rsidRDefault="007C69D9" w:rsidP="007C69D9">
      <w:pPr>
        <w:ind w:left="360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  <w:r w:rsidRPr="001F6243"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  <w:lastRenderedPageBreak/>
        <w:t xml:space="preserve">2. </w:t>
      </w:r>
      <w:r w:rsidR="00C759FB" w:rsidRPr="001F6243"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  <w:t xml:space="preserve">MODULI I SKUPOVI ISHODA UČENJA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4"/>
        <w:gridCol w:w="1753"/>
        <w:gridCol w:w="2023"/>
        <w:gridCol w:w="805"/>
        <w:gridCol w:w="940"/>
        <w:gridCol w:w="678"/>
        <w:gridCol w:w="670"/>
        <w:gridCol w:w="539"/>
        <w:gridCol w:w="960"/>
      </w:tblGrid>
      <w:tr w:rsidR="007C69D9" w:rsidRPr="001F6243" w14:paraId="1EF131AB" w14:textId="77777777" w:rsidTr="00255FD3">
        <w:trPr>
          <w:trHeight w:val="552"/>
        </w:trPr>
        <w:tc>
          <w:tcPr>
            <w:tcW w:w="371" w:type="pct"/>
            <w:vMerge w:val="restart"/>
            <w:shd w:val="clear" w:color="auto" w:fill="B4C6E7" w:themeFill="accent1" w:themeFillTint="66"/>
            <w:vAlign w:val="center"/>
            <w:hideMark/>
          </w:tcPr>
          <w:p w14:paraId="19C53348" w14:textId="77777777" w:rsidR="007C69D9" w:rsidRPr="001F6243" w:rsidRDefault="007C69D9" w:rsidP="00255F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971" w:type="pct"/>
            <w:vMerge w:val="restart"/>
            <w:shd w:val="clear" w:color="auto" w:fill="B4C6E7" w:themeFill="accent1" w:themeFillTint="66"/>
            <w:vAlign w:val="center"/>
            <w:hideMark/>
          </w:tcPr>
          <w:p w14:paraId="513E4F6D" w14:textId="77777777" w:rsidR="007C69D9" w:rsidRPr="001F6243" w:rsidRDefault="007C69D9" w:rsidP="00255F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1120" w:type="pct"/>
            <w:vMerge w:val="restart"/>
            <w:shd w:val="clear" w:color="auto" w:fill="B4C6E7" w:themeFill="accent1" w:themeFillTint="66"/>
            <w:vAlign w:val="center"/>
            <w:hideMark/>
          </w:tcPr>
          <w:p w14:paraId="03E56064" w14:textId="77777777" w:rsidR="007C69D9" w:rsidRPr="001F6243" w:rsidRDefault="007C69D9" w:rsidP="00255F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448" w:type="pct"/>
            <w:vMerge w:val="restart"/>
            <w:shd w:val="clear" w:color="auto" w:fill="B4C6E7" w:themeFill="accent1" w:themeFillTint="66"/>
            <w:vAlign w:val="center"/>
            <w:hideMark/>
          </w:tcPr>
          <w:p w14:paraId="170D04EF" w14:textId="77777777" w:rsidR="007C69D9" w:rsidRPr="001F6243" w:rsidRDefault="007C69D9" w:rsidP="00255F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522" w:type="pct"/>
            <w:vMerge w:val="restart"/>
            <w:shd w:val="clear" w:color="auto" w:fill="B4C6E7" w:themeFill="accent1" w:themeFillTint="66"/>
            <w:vAlign w:val="center"/>
            <w:hideMark/>
          </w:tcPr>
          <w:p w14:paraId="61768864" w14:textId="77777777" w:rsidR="007C69D9" w:rsidRPr="001F6243" w:rsidRDefault="007C69D9" w:rsidP="00255F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1568" w:type="pct"/>
            <w:gridSpan w:val="4"/>
            <w:shd w:val="clear" w:color="auto" w:fill="B4C6E7" w:themeFill="accent1" w:themeFillTint="66"/>
            <w:vAlign w:val="center"/>
            <w:hideMark/>
          </w:tcPr>
          <w:p w14:paraId="1A1E7EBF" w14:textId="77777777" w:rsidR="007C69D9" w:rsidRPr="001F6243" w:rsidRDefault="007C69D9" w:rsidP="00255F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7C69D9" w:rsidRPr="001F6243" w14:paraId="55BC5983" w14:textId="77777777" w:rsidTr="00255FD3">
        <w:trPr>
          <w:trHeight w:val="114"/>
        </w:trPr>
        <w:tc>
          <w:tcPr>
            <w:tcW w:w="371" w:type="pct"/>
            <w:vMerge/>
            <w:shd w:val="clear" w:color="auto" w:fill="B4C6E7" w:themeFill="accent1" w:themeFillTint="66"/>
            <w:vAlign w:val="center"/>
          </w:tcPr>
          <w:p w14:paraId="260B1D27" w14:textId="77777777" w:rsidR="007C69D9" w:rsidRPr="001F6243" w:rsidRDefault="007C69D9" w:rsidP="00255F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shd w:val="clear" w:color="auto" w:fill="B4C6E7" w:themeFill="accent1" w:themeFillTint="66"/>
            <w:vAlign w:val="center"/>
          </w:tcPr>
          <w:p w14:paraId="136A2535" w14:textId="77777777" w:rsidR="007C69D9" w:rsidRPr="001F6243" w:rsidRDefault="007C69D9" w:rsidP="00255F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vMerge/>
            <w:shd w:val="clear" w:color="auto" w:fill="B4C6E7" w:themeFill="accent1" w:themeFillTint="66"/>
            <w:vAlign w:val="center"/>
          </w:tcPr>
          <w:p w14:paraId="6A221308" w14:textId="77777777" w:rsidR="007C69D9" w:rsidRPr="001F6243" w:rsidRDefault="007C69D9" w:rsidP="00255F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Merge/>
            <w:shd w:val="clear" w:color="auto" w:fill="B4C6E7" w:themeFill="accent1" w:themeFillTint="66"/>
            <w:vAlign w:val="center"/>
          </w:tcPr>
          <w:p w14:paraId="3840FD43" w14:textId="77777777" w:rsidR="007C69D9" w:rsidRPr="001F6243" w:rsidRDefault="007C69D9" w:rsidP="00255FD3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22" w:type="pct"/>
            <w:vMerge/>
            <w:shd w:val="clear" w:color="auto" w:fill="B4C6E7" w:themeFill="accent1" w:themeFillTint="66"/>
            <w:vAlign w:val="center"/>
          </w:tcPr>
          <w:p w14:paraId="3040C7A3" w14:textId="77777777" w:rsidR="007C69D9" w:rsidRPr="001F6243" w:rsidRDefault="007C69D9" w:rsidP="00255FD3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73" w:type="pct"/>
            <w:shd w:val="clear" w:color="auto" w:fill="B4C6E7" w:themeFill="accent1" w:themeFillTint="66"/>
            <w:vAlign w:val="center"/>
          </w:tcPr>
          <w:p w14:paraId="403778F4" w14:textId="77777777" w:rsidR="007C69D9" w:rsidRPr="001F6243" w:rsidRDefault="007C69D9" w:rsidP="00255F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373" w:type="pct"/>
            <w:shd w:val="clear" w:color="auto" w:fill="B4C6E7" w:themeFill="accent1" w:themeFillTint="66"/>
            <w:vAlign w:val="center"/>
          </w:tcPr>
          <w:p w14:paraId="2B280015" w14:textId="77777777" w:rsidR="007C69D9" w:rsidRPr="001F6243" w:rsidRDefault="007C69D9" w:rsidP="00255F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299" w:type="pct"/>
            <w:shd w:val="clear" w:color="auto" w:fill="B4C6E7" w:themeFill="accent1" w:themeFillTint="66"/>
            <w:vAlign w:val="center"/>
          </w:tcPr>
          <w:p w14:paraId="3897FE7F" w14:textId="77777777" w:rsidR="007C69D9" w:rsidRPr="001F6243" w:rsidRDefault="007C69D9" w:rsidP="00255F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523" w:type="pct"/>
            <w:shd w:val="clear" w:color="auto" w:fill="B4C6E7" w:themeFill="accent1" w:themeFillTint="66"/>
            <w:vAlign w:val="center"/>
          </w:tcPr>
          <w:p w14:paraId="3A0B11F3" w14:textId="77777777" w:rsidR="007C69D9" w:rsidRPr="001F6243" w:rsidRDefault="007C69D9" w:rsidP="00255F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7C69D9" w:rsidRPr="001F6243" w14:paraId="6F44B7BF" w14:textId="77777777" w:rsidTr="00255FD3">
        <w:trPr>
          <w:trHeight w:val="703"/>
        </w:trPr>
        <w:tc>
          <w:tcPr>
            <w:tcW w:w="371" w:type="pct"/>
            <w:shd w:val="clear" w:color="auto" w:fill="B4C6E7" w:themeFill="accent1" w:themeFillTint="66"/>
            <w:vAlign w:val="center"/>
            <w:hideMark/>
          </w:tcPr>
          <w:p w14:paraId="110A37DF" w14:textId="4E7BA2B7" w:rsidR="007C69D9" w:rsidRPr="001F6243" w:rsidRDefault="000C2621" w:rsidP="000C26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C69D9"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971" w:type="pct"/>
            <w:vAlign w:val="center"/>
          </w:tcPr>
          <w:p w14:paraId="500E3150" w14:textId="56D5E068" w:rsidR="007C69D9" w:rsidRPr="001F6243" w:rsidRDefault="00A238C9" w:rsidP="00255FD3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Uvod u tehnologiju proizvodnje grožđa i vina</w:t>
            </w:r>
          </w:p>
        </w:tc>
        <w:tc>
          <w:tcPr>
            <w:tcW w:w="1120" w:type="pct"/>
            <w:vAlign w:val="center"/>
          </w:tcPr>
          <w:p w14:paraId="4B86B8F5" w14:textId="17438E9F" w:rsidR="007C69D9" w:rsidRPr="001F6243" w:rsidRDefault="00A238C9" w:rsidP="00255FD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Biologija i ekologija vinove loze</w:t>
            </w:r>
          </w:p>
        </w:tc>
        <w:tc>
          <w:tcPr>
            <w:tcW w:w="448" w:type="pct"/>
            <w:vAlign w:val="center"/>
          </w:tcPr>
          <w:p w14:paraId="0A726241" w14:textId="7C42CF15" w:rsidR="007C69D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61300385" w14:textId="2A0F4786" w:rsidR="007C69D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373" w:type="pct"/>
            <w:vAlign w:val="center"/>
          </w:tcPr>
          <w:p w14:paraId="0A03F018" w14:textId="3F134E42" w:rsidR="007C69D9" w:rsidRPr="001F6243" w:rsidRDefault="00E65F07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373" w:type="pct"/>
            <w:vAlign w:val="center"/>
          </w:tcPr>
          <w:p w14:paraId="541E75F9" w14:textId="48698B0F" w:rsidR="007C69D9" w:rsidRPr="001F6243" w:rsidRDefault="00844E07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65F07"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299" w:type="pct"/>
            <w:vAlign w:val="center"/>
          </w:tcPr>
          <w:p w14:paraId="2FA0C692" w14:textId="59257ED4" w:rsidR="007C69D9" w:rsidRPr="001F6243" w:rsidRDefault="00844E07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23" w:type="pct"/>
            <w:vAlign w:val="center"/>
          </w:tcPr>
          <w:p w14:paraId="45EEA535" w14:textId="05DEFF16" w:rsidR="007C69D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A238C9" w:rsidRPr="001F6243" w14:paraId="32FD0E53" w14:textId="77777777" w:rsidTr="00A230EC">
        <w:trPr>
          <w:trHeight w:val="210"/>
        </w:trPr>
        <w:tc>
          <w:tcPr>
            <w:tcW w:w="371" w:type="pct"/>
            <w:vMerge w:val="restart"/>
            <w:shd w:val="clear" w:color="auto" w:fill="B4C6E7" w:themeFill="accent1" w:themeFillTint="66"/>
            <w:vAlign w:val="center"/>
          </w:tcPr>
          <w:p w14:paraId="3A49FDE4" w14:textId="77777777" w:rsidR="00A238C9" w:rsidRPr="001F6243" w:rsidRDefault="00A238C9" w:rsidP="000C26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971" w:type="pct"/>
            <w:vMerge w:val="restart"/>
            <w:vAlign w:val="center"/>
          </w:tcPr>
          <w:p w14:paraId="439DF60F" w14:textId="13772609" w:rsidR="00A238C9" w:rsidRPr="001F6243" w:rsidRDefault="00A238C9" w:rsidP="00255FD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Proizvodnja grožđa i vina na konvencionalni i ekološki način</w:t>
            </w:r>
          </w:p>
        </w:tc>
        <w:tc>
          <w:tcPr>
            <w:tcW w:w="1120" w:type="pct"/>
            <w:vAlign w:val="center"/>
          </w:tcPr>
          <w:p w14:paraId="1DF57C50" w14:textId="2AC81587" w:rsidR="00A238C9" w:rsidRPr="001F6243" w:rsidRDefault="00A238C9" w:rsidP="00255FD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Tehnologija proizvodnje grožđa</w:t>
            </w:r>
          </w:p>
        </w:tc>
        <w:tc>
          <w:tcPr>
            <w:tcW w:w="448" w:type="pct"/>
            <w:vAlign w:val="center"/>
          </w:tcPr>
          <w:p w14:paraId="6DAEBAE3" w14:textId="56ECAADC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63448EA6" w14:textId="506398C8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373" w:type="pct"/>
            <w:vAlign w:val="center"/>
          </w:tcPr>
          <w:p w14:paraId="58215DA1" w14:textId="62053EA7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373" w:type="pct"/>
            <w:vAlign w:val="center"/>
          </w:tcPr>
          <w:p w14:paraId="1311D5D6" w14:textId="13AF60B8" w:rsidR="00A238C9" w:rsidRPr="001F6243" w:rsidRDefault="00E65F07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299" w:type="pct"/>
            <w:vAlign w:val="center"/>
          </w:tcPr>
          <w:p w14:paraId="2E453F3F" w14:textId="04F563D5" w:rsidR="00A238C9" w:rsidRPr="001F6243" w:rsidRDefault="00E65F07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23" w:type="pct"/>
            <w:vAlign w:val="center"/>
          </w:tcPr>
          <w:p w14:paraId="319818D2" w14:textId="640AFEEB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A238C9" w:rsidRPr="001F6243" w14:paraId="4D82403B" w14:textId="77777777" w:rsidTr="00A230EC">
        <w:trPr>
          <w:trHeight w:val="270"/>
        </w:trPr>
        <w:tc>
          <w:tcPr>
            <w:tcW w:w="371" w:type="pct"/>
            <w:vMerge/>
            <w:shd w:val="clear" w:color="auto" w:fill="B4C6E7" w:themeFill="accent1" w:themeFillTint="66"/>
            <w:vAlign w:val="center"/>
          </w:tcPr>
          <w:p w14:paraId="0FB089E5" w14:textId="77777777" w:rsidR="00A238C9" w:rsidRPr="001F6243" w:rsidRDefault="00A238C9" w:rsidP="000C26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vAlign w:val="center"/>
          </w:tcPr>
          <w:p w14:paraId="02A6DECD" w14:textId="77777777" w:rsidR="00A238C9" w:rsidRPr="001F6243" w:rsidRDefault="00A238C9" w:rsidP="00255FD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vAlign w:val="center"/>
          </w:tcPr>
          <w:p w14:paraId="56BE1252" w14:textId="0C1522DE" w:rsidR="00A238C9" w:rsidRPr="001F6243" w:rsidRDefault="00A238C9" w:rsidP="00255FD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Tehnologija proizvodnje vina</w:t>
            </w:r>
          </w:p>
        </w:tc>
        <w:tc>
          <w:tcPr>
            <w:tcW w:w="448" w:type="pct"/>
            <w:vAlign w:val="center"/>
          </w:tcPr>
          <w:p w14:paraId="54D1C84E" w14:textId="14E2757C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0EFE3420" w14:textId="4EC1D00A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373" w:type="pct"/>
            <w:vAlign w:val="center"/>
          </w:tcPr>
          <w:p w14:paraId="492276A8" w14:textId="30ABB193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373" w:type="pct"/>
            <w:vAlign w:val="center"/>
          </w:tcPr>
          <w:p w14:paraId="4A2EEC5D" w14:textId="70716605" w:rsidR="00A238C9" w:rsidRPr="001F6243" w:rsidRDefault="00E65F07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299" w:type="pct"/>
            <w:vAlign w:val="center"/>
          </w:tcPr>
          <w:p w14:paraId="052E83C1" w14:textId="1117D347" w:rsidR="00A238C9" w:rsidRPr="001F6243" w:rsidRDefault="00E65F07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23" w:type="pct"/>
            <w:vAlign w:val="center"/>
          </w:tcPr>
          <w:p w14:paraId="64814007" w14:textId="6E9F6894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A238C9" w:rsidRPr="001F6243" w14:paraId="016CA192" w14:textId="77777777" w:rsidTr="00A230EC">
        <w:trPr>
          <w:trHeight w:val="345"/>
        </w:trPr>
        <w:tc>
          <w:tcPr>
            <w:tcW w:w="371" w:type="pct"/>
            <w:vMerge/>
            <w:shd w:val="clear" w:color="auto" w:fill="B4C6E7" w:themeFill="accent1" w:themeFillTint="66"/>
            <w:vAlign w:val="center"/>
          </w:tcPr>
          <w:p w14:paraId="311B5E6B" w14:textId="77777777" w:rsidR="00A238C9" w:rsidRPr="001F6243" w:rsidRDefault="00A238C9" w:rsidP="000C2621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vAlign w:val="center"/>
          </w:tcPr>
          <w:p w14:paraId="020207AA" w14:textId="77777777" w:rsidR="00A238C9" w:rsidRPr="001F6243" w:rsidRDefault="00A238C9" w:rsidP="00255FD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vAlign w:val="center"/>
          </w:tcPr>
          <w:p w14:paraId="22ECC19A" w14:textId="6975C5DD" w:rsidR="00A238C9" w:rsidRPr="001F6243" w:rsidRDefault="00A238C9" w:rsidP="00255FD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Ekološka proizvodnja grožđa i vina</w:t>
            </w:r>
          </w:p>
        </w:tc>
        <w:tc>
          <w:tcPr>
            <w:tcW w:w="448" w:type="pct"/>
            <w:vAlign w:val="center"/>
          </w:tcPr>
          <w:p w14:paraId="6FCBF74D" w14:textId="606C6455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7EDB4B51" w14:textId="3951E852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373" w:type="pct"/>
            <w:vAlign w:val="center"/>
          </w:tcPr>
          <w:p w14:paraId="3DE5567D" w14:textId="5BB7AF0D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65F07"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373" w:type="pct"/>
            <w:vAlign w:val="center"/>
          </w:tcPr>
          <w:p w14:paraId="2233E130" w14:textId="398FC56F" w:rsidR="00A238C9" w:rsidRPr="001F6243" w:rsidRDefault="00E65F07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299" w:type="pct"/>
            <w:vAlign w:val="center"/>
          </w:tcPr>
          <w:p w14:paraId="3B52B7DE" w14:textId="67AD8981" w:rsidR="00A238C9" w:rsidRPr="001F6243" w:rsidRDefault="00844E07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23" w:type="pct"/>
            <w:vAlign w:val="center"/>
          </w:tcPr>
          <w:p w14:paraId="6F6499C9" w14:textId="4CD4C756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A238C9" w:rsidRPr="001F6243" w14:paraId="4FDF012E" w14:textId="77777777" w:rsidTr="00A230EC">
        <w:trPr>
          <w:trHeight w:val="480"/>
        </w:trPr>
        <w:tc>
          <w:tcPr>
            <w:tcW w:w="371" w:type="pct"/>
            <w:vMerge/>
            <w:shd w:val="clear" w:color="auto" w:fill="B4C6E7" w:themeFill="accent1" w:themeFillTint="66"/>
            <w:vAlign w:val="center"/>
          </w:tcPr>
          <w:p w14:paraId="09E65D08" w14:textId="77777777" w:rsidR="00A238C9" w:rsidRPr="001F6243" w:rsidRDefault="00A238C9" w:rsidP="000C2621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vAlign w:val="center"/>
          </w:tcPr>
          <w:p w14:paraId="658BA437" w14:textId="77777777" w:rsidR="00A238C9" w:rsidRPr="001F6243" w:rsidRDefault="00A238C9" w:rsidP="00255FD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vAlign w:val="center"/>
          </w:tcPr>
          <w:p w14:paraId="3927C78B" w14:textId="7594104D" w:rsidR="00A238C9" w:rsidRPr="001F6243" w:rsidRDefault="00A238C9" w:rsidP="00255FD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Primjena tehnoloških zahvata u vinogradu i podrumu</w:t>
            </w:r>
          </w:p>
        </w:tc>
        <w:tc>
          <w:tcPr>
            <w:tcW w:w="448" w:type="pct"/>
            <w:vAlign w:val="center"/>
          </w:tcPr>
          <w:p w14:paraId="461EF91C" w14:textId="6376139F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2D478A4E" w14:textId="43DBAB14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373" w:type="pct"/>
            <w:vAlign w:val="center"/>
          </w:tcPr>
          <w:p w14:paraId="2C9191BA" w14:textId="0E1489A2" w:rsidR="00A238C9" w:rsidRPr="001F6243" w:rsidRDefault="00844E07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373" w:type="pct"/>
            <w:vAlign w:val="center"/>
          </w:tcPr>
          <w:p w14:paraId="679059AB" w14:textId="014CD23B" w:rsidR="00A238C9" w:rsidRPr="001F6243" w:rsidRDefault="00844E07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E65F07"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299" w:type="pct"/>
            <w:vAlign w:val="center"/>
          </w:tcPr>
          <w:p w14:paraId="27CCF1CE" w14:textId="5B960EF6" w:rsidR="00A238C9" w:rsidRPr="001F6243" w:rsidRDefault="00E65F07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23" w:type="pct"/>
            <w:vAlign w:val="center"/>
          </w:tcPr>
          <w:p w14:paraId="7C6528E6" w14:textId="5D54D9C5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A238C9" w:rsidRPr="001F6243" w14:paraId="2AA9AB2F" w14:textId="77777777" w:rsidTr="00A230EC">
        <w:trPr>
          <w:trHeight w:val="480"/>
        </w:trPr>
        <w:tc>
          <w:tcPr>
            <w:tcW w:w="371" w:type="pct"/>
            <w:shd w:val="clear" w:color="auto" w:fill="B4C6E7" w:themeFill="accent1" w:themeFillTint="66"/>
            <w:vAlign w:val="center"/>
          </w:tcPr>
          <w:p w14:paraId="79C475BE" w14:textId="393A01E7" w:rsidR="00A238C9" w:rsidRPr="001F6243" w:rsidRDefault="00A238C9" w:rsidP="000C26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971" w:type="pct"/>
            <w:vAlign w:val="center"/>
          </w:tcPr>
          <w:p w14:paraId="00E5FAD4" w14:textId="797D71D0" w:rsidR="00A238C9" w:rsidRPr="001F6243" w:rsidRDefault="00A238C9" w:rsidP="00255FD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Ekonomika proizvodnje, plasman i potrošnja vina</w:t>
            </w:r>
          </w:p>
        </w:tc>
        <w:tc>
          <w:tcPr>
            <w:tcW w:w="1120" w:type="pct"/>
            <w:vAlign w:val="center"/>
          </w:tcPr>
          <w:p w14:paraId="11D453C9" w14:textId="397953D1" w:rsidR="00A238C9" w:rsidRPr="001F6243" w:rsidRDefault="00A238C9" w:rsidP="00255FD3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Ekonomika proizvodnje, plasman i potrošnja vina</w:t>
            </w:r>
          </w:p>
        </w:tc>
        <w:tc>
          <w:tcPr>
            <w:tcW w:w="448" w:type="pct"/>
            <w:vAlign w:val="center"/>
          </w:tcPr>
          <w:p w14:paraId="199F056A" w14:textId="19F01F3D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049F65C0" w14:textId="2BEB1757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373" w:type="pct"/>
            <w:vAlign w:val="center"/>
          </w:tcPr>
          <w:p w14:paraId="720F355A" w14:textId="287F43CA" w:rsidR="00A238C9" w:rsidRPr="001F6243" w:rsidRDefault="00844E07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65F07"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373" w:type="pct"/>
            <w:vAlign w:val="center"/>
          </w:tcPr>
          <w:p w14:paraId="4C7EA189" w14:textId="1BDC2FFB" w:rsidR="00A238C9" w:rsidRPr="001F6243" w:rsidRDefault="00E65F07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299" w:type="pct"/>
            <w:vAlign w:val="center"/>
          </w:tcPr>
          <w:p w14:paraId="3107F34A" w14:textId="786CD225" w:rsidR="00A238C9" w:rsidRPr="001F6243" w:rsidRDefault="00844E07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23" w:type="pct"/>
            <w:vAlign w:val="center"/>
          </w:tcPr>
          <w:p w14:paraId="190D34A7" w14:textId="3BB00AC7" w:rsidR="00A238C9" w:rsidRPr="001F6243" w:rsidRDefault="00667C79" w:rsidP="0028530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C69D9" w:rsidRPr="001F6243" w14:paraId="2B0392FF" w14:textId="77777777" w:rsidTr="00A230EC">
        <w:tc>
          <w:tcPr>
            <w:tcW w:w="2910" w:type="pct"/>
            <w:gridSpan w:val="4"/>
            <w:vAlign w:val="center"/>
          </w:tcPr>
          <w:p w14:paraId="3F7F00BB" w14:textId="77777777" w:rsidR="007C69D9" w:rsidRPr="00F16C71" w:rsidRDefault="007C69D9" w:rsidP="00F16C71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</w:t>
            </w:r>
            <w:r w:rsidRPr="00F16C7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522" w:type="pct"/>
            <w:vAlign w:val="center"/>
          </w:tcPr>
          <w:p w14:paraId="064BE399" w14:textId="17B0FF3A" w:rsidR="007C69D9" w:rsidRPr="001F6243" w:rsidRDefault="00667C79" w:rsidP="00F16C7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373" w:type="pct"/>
            <w:vAlign w:val="center"/>
          </w:tcPr>
          <w:p w14:paraId="28672579" w14:textId="45397A3A" w:rsidR="007C69D9" w:rsidRPr="001F6243" w:rsidRDefault="00E65F07" w:rsidP="00F16C7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  <w:tc>
          <w:tcPr>
            <w:tcW w:w="373" w:type="pct"/>
            <w:vAlign w:val="center"/>
          </w:tcPr>
          <w:p w14:paraId="181551F9" w14:textId="2D8D8692" w:rsidR="007C69D9" w:rsidRPr="001F6243" w:rsidRDefault="00E65F07" w:rsidP="00F16C7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115</w:t>
            </w:r>
          </w:p>
        </w:tc>
        <w:tc>
          <w:tcPr>
            <w:tcW w:w="299" w:type="pct"/>
            <w:vAlign w:val="center"/>
          </w:tcPr>
          <w:p w14:paraId="04F68E15" w14:textId="5A806582" w:rsidR="007C69D9" w:rsidRPr="001F6243" w:rsidRDefault="00E65F07" w:rsidP="00F16C7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523" w:type="pct"/>
            <w:vAlign w:val="center"/>
          </w:tcPr>
          <w:p w14:paraId="01B58031" w14:textId="2FEF631C" w:rsidR="007C69D9" w:rsidRPr="001F6243" w:rsidRDefault="000B3173" w:rsidP="00F16C7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</w:tbl>
    <w:p w14:paraId="0A65EC80" w14:textId="77777777" w:rsidR="00C759FB" w:rsidRPr="001F6243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1F6243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VPUP – vođeni proces učenja i poučavanja     </w:t>
      </w:r>
    </w:p>
    <w:p w14:paraId="032E8EEB" w14:textId="77777777" w:rsidR="00C759FB" w:rsidRPr="001F6243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1F6243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UTR – učenje temeljeno na radu </w:t>
      </w:r>
    </w:p>
    <w:p w14:paraId="2C2D8B7D" w14:textId="216F38F9" w:rsidR="00C759FB" w:rsidRPr="001F6243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1F6243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SAP– samostalne aktivnosti</w:t>
      </w:r>
      <w:r w:rsidR="00D95F38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 </w:t>
      </w:r>
      <w:r w:rsidRPr="001F6243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polaznika</w:t>
      </w:r>
    </w:p>
    <w:p w14:paraId="6A4D0424" w14:textId="77777777" w:rsidR="00C759FB" w:rsidRPr="001F6243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5EC4D45" w14:textId="77777777" w:rsidR="000B6868" w:rsidRPr="001F6243" w:rsidRDefault="000B6868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E5A8646" w14:textId="77777777" w:rsidR="000B6868" w:rsidRPr="001F6243" w:rsidRDefault="000B6868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317595A" w14:textId="77777777" w:rsidR="000B6868" w:rsidRPr="001F6243" w:rsidRDefault="000B6868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61D046DA" w14:textId="77777777" w:rsidR="000B6868" w:rsidRPr="001F6243" w:rsidRDefault="000B6868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0BD45508" w14:textId="77777777" w:rsidR="000B6868" w:rsidRPr="001F6243" w:rsidRDefault="000B6868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9059247" w14:textId="77777777" w:rsidR="000B6868" w:rsidRPr="001F6243" w:rsidRDefault="000B6868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14DC5D8" w14:textId="77777777" w:rsidR="004D6B7D" w:rsidRPr="001F6243" w:rsidRDefault="004D6B7D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01AF8938" w14:textId="77777777" w:rsidR="000B6868" w:rsidRPr="001F6243" w:rsidRDefault="000B6868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1BA207C" w14:textId="77777777" w:rsidR="00D95F38" w:rsidRDefault="00D95F38">
      <w:pPr>
        <w:spacing w:after="160" w:line="259" w:lineRule="auto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  <w:br w:type="page"/>
      </w:r>
    </w:p>
    <w:p w14:paraId="27A4BFBB" w14:textId="42E97855" w:rsidR="00C759FB" w:rsidRPr="001F6243" w:rsidRDefault="007C69D9" w:rsidP="007C69D9">
      <w:pPr>
        <w:ind w:left="360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  <w:r w:rsidRPr="001F6243"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  <w:lastRenderedPageBreak/>
        <w:t xml:space="preserve">3. </w:t>
      </w:r>
      <w:r w:rsidR="00C759FB" w:rsidRPr="001F6243"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  <w:t>RAZRADA MODULA I SKUPOVA ISHODA UČENJA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767"/>
        <w:gridCol w:w="2436"/>
        <w:gridCol w:w="2438"/>
      </w:tblGrid>
      <w:tr w:rsidR="0087649E" w:rsidRPr="001F6243" w14:paraId="0857A7A9" w14:textId="77777777" w:rsidTr="00A230EC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86B6EC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632472DE" w14:textId="36AFC506" w:rsidR="0087649E" w:rsidRPr="001F6243" w:rsidRDefault="000B6868" w:rsidP="0087649E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UVOD U TEHNOLOGIJU PROIZVODNJE GROŽĐA I VINA</w:t>
            </w:r>
          </w:p>
        </w:tc>
      </w:tr>
      <w:tr w:rsidR="0087649E" w:rsidRPr="001F6243" w14:paraId="198DE265" w14:textId="77777777" w:rsidTr="00A230EC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C7BF49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7B021288" w14:textId="77777777" w:rsidR="0087649E" w:rsidRPr="001F6243" w:rsidRDefault="0087649E" w:rsidP="0087649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87649E" w:rsidRPr="001F6243" w14:paraId="21EE2CDC" w14:textId="77777777" w:rsidTr="00A230EC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33013F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4BE59274" w14:textId="5267C417" w:rsidR="0087649E" w:rsidRPr="001F6243" w:rsidRDefault="00E65F07" w:rsidP="0087649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26" w:history="1">
              <w:r w:rsidRPr="001F6243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https://hko.srce.hr/registar/skup-ishoda-ucenja/detalji/10523</w:t>
              </w:r>
            </w:hyperlink>
            <w:r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149ED81" w14:textId="77777777" w:rsidR="00E613DA" w:rsidRPr="001F6243" w:rsidRDefault="00E613DA" w:rsidP="00E613DA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06C3D5CF" w14:textId="7E0CCB70" w:rsidR="00834087" w:rsidRPr="001F6243" w:rsidRDefault="00834087" w:rsidP="0087649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87649E" w:rsidRPr="001F6243" w14:paraId="15CA17E4" w14:textId="77777777" w:rsidTr="00A230EC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93BB269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769549E3" w14:textId="77777777" w:rsidR="0087649E" w:rsidRDefault="008D03EF" w:rsidP="0087649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A938E3"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23852B8" w14:textId="515839F8" w:rsidR="00D929EB" w:rsidRPr="00D929EB" w:rsidRDefault="00D929EB" w:rsidP="0087649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929E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Pr="00D929E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Biologija i ekologija vinove loze (2 CSVET)</w:t>
            </w:r>
          </w:p>
        </w:tc>
      </w:tr>
      <w:tr w:rsidR="0087649E" w:rsidRPr="001F6243" w14:paraId="677DAE78" w14:textId="77777777" w:rsidTr="00A230EC">
        <w:tc>
          <w:tcPr>
            <w:tcW w:w="1336" w:type="pct"/>
            <w:vMerge w:val="restar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033E67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97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7DAE36" w14:textId="77777777" w:rsidR="0087649E" w:rsidRPr="001F6243" w:rsidRDefault="0087649E" w:rsidP="0087649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344" w:type="pct"/>
            <w:shd w:val="clear" w:color="auto" w:fill="B4C6E7" w:themeFill="accent1" w:themeFillTint="66"/>
            <w:vAlign w:val="center"/>
          </w:tcPr>
          <w:p w14:paraId="389141AF" w14:textId="77777777" w:rsidR="0087649E" w:rsidRPr="001F6243" w:rsidRDefault="0087649E" w:rsidP="0087649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345" w:type="pct"/>
            <w:shd w:val="clear" w:color="auto" w:fill="B4C6E7" w:themeFill="accent1" w:themeFillTint="66"/>
            <w:vAlign w:val="center"/>
          </w:tcPr>
          <w:p w14:paraId="379197EA" w14:textId="77777777" w:rsidR="0087649E" w:rsidRPr="001F6243" w:rsidRDefault="0087649E" w:rsidP="0087649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87649E" w:rsidRPr="001F6243" w14:paraId="5FF3F017" w14:textId="77777777" w:rsidTr="00A230EC">
        <w:trPr>
          <w:trHeight w:val="540"/>
        </w:trPr>
        <w:tc>
          <w:tcPr>
            <w:tcW w:w="1336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9B0FDA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5" w:type="pct"/>
            <w:tcMar>
              <w:left w:w="57" w:type="dxa"/>
              <w:right w:w="57" w:type="dxa"/>
            </w:tcMar>
            <w:vAlign w:val="center"/>
          </w:tcPr>
          <w:p w14:paraId="66BC0B5D" w14:textId="07CDC711" w:rsidR="0087649E" w:rsidRPr="001F6243" w:rsidRDefault="00E65F07" w:rsidP="00A0635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22271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(60%)</w:t>
            </w:r>
          </w:p>
        </w:tc>
        <w:tc>
          <w:tcPr>
            <w:tcW w:w="1344" w:type="pct"/>
            <w:vAlign w:val="center"/>
          </w:tcPr>
          <w:p w14:paraId="570CE193" w14:textId="36871DF7" w:rsidR="0087649E" w:rsidRPr="001F6243" w:rsidRDefault="00E65F07" w:rsidP="00A0635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570E4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(20%)</w:t>
            </w:r>
          </w:p>
        </w:tc>
        <w:tc>
          <w:tcPr>
            <w:tcW w:w="1345" w:type="pct"/>
            <w:vAlign w:val="center"/>
          </w:tcPr>
          <w:p w14:paraId="2436A8BC" w14:textId="53F8CCA6" w:rsidR="0087649E" w:rsidRPr="001F6243" w:rsidRDefault="00E65F07" w:rsidP="00A0635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570E4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(20%)</w:t>
            </w:r>
          </w:p>
        </w:tc>
      </w:tr>
      <w:tr w:rsidR="0087649E" w:rsidRPr="001F6243" w14:paraId="6432934E" w14:textId="77777777" w:rsidTr="00A230EC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4E7A3F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9B49F32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014C38FB" w14:textId="77777777" w:rsidR="0087649E" w:rsidRPr="001F6243" w:rsidRDefault="0087649E" w:rsidP="0087649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87649E" w:rsidRPr="001F6243" w14:paraId="18319BC9" w14:textId="77777777" w:rsidTr="00A230EC">
        <w:trPr>
          <w:trHeight w:val="626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349F1EE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23FC1154" w14:textId="508A4EB6" w:rsidR="0087649E" w:rsidRPr="001F6243" w:rsidRDefault="001D6511" w:rsidP="00A938E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Cilj modula je upoznati polaznike s povijesti razvoja uzgoja vinove loze i značenjem vinogradarstva kao gospodarske grane u svijetu i Hrvatskoj te im omogućiti stjecanje osnovnih znanja o biologiji i ekologiji vinove loze - morfologija, fenologija, okolišni uvjeti </w:t>
            </w:r>
            <w:r w:rsidR="00834087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 uzgoj vinove loze, najvažnijim sortama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p</w:t>
            </w:r>
            <w:r w:rsidR="00834087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odlogama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RH te način</w:t>
            </w:r>
            <w:r w:rsidR="00944CAA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razmnožavanja.  </w:t>
            </w:r>
          </w:p>
        </w:tc>
      </w:tr>
      <w:tr w:rsidR="0087649E" w:rsidRPr="001F6243" w14:paraId="2CD3B83E" w14:textId="77777777" w:rsidTr="00A230EC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322072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42D2D21F" w14:textId="730CE3C1" w:rsidR="0087649E" w:rsidRPr="001F6243" w:rsidRDefault="0032657C" w:rsidP="0087691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v</w:t>
            </w:r>
            <w:r w:rsidR="001D6511" w:rsidRPr="001F624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inova loza, domestikacija, morfologija vinove loze, godišnji biološki ciklus vinove loze, regionalizacija vinogradarskih područja, sorte vinove loze, lozne podloge, razmnožavanje, lozno rasadničarstvo </w:t>
            </w:r>
          </w:p>
        </w:tc>
      </w:tr>
      <w:tr w:rsidR="0087649E" w:rsidRPr="001F6243" w14:paraId="3C07A8E7" w14:textId="77777777" w:rsidTr="00A230EC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4FF937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56742789" w14:textId="77777777" w:rsidR="006F5961" w:rsidRPr="001F6243" w:rsidRDefault="006F5961" w:rsidP="00A938E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411D9A05" w14:textId="6E844909" w:rsidR="006F5961" w:rsidRPr="007F5D55" w:rsidRDefault="006F5961" w:rsidP="007F5D55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F5D55">
              <w:rPr>
                <w:rFonts w:cstheme="minorHAnsi"/>
                <w:noProof/>
                <w:sz w:val="20"/>
                <w:szCs w:val="20"/>
              </w:rPr>
              <w:t>integrirano u mikrokvalifikaciju kroz rad u stvarnim radnim situacijama i rješavanju problema u specijaliziranim prostorima Fakulteta (simuliranim uvjetima)</w:t>
            </w:r>
          </w:p>
          <w:p w14:paraId="3DC7FB7C" w14:textId="27E534D5" w:rsidR="0087649E" w:rsidRPr="007F5D55" w:rsidRDefault="006F5961" w:rsidP="007F5D55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F5D55">
              <w:rPr>
                <w:rFonts w:cstheme="minorHAnsi"/>
                <w:noProof/>
                <w:sz w:val="20"/>
                <w:szCs w:val="20"/>
              </w:rPr>
              <w:t xml:space="preserve">učenje na pokušalištu </w:t>
            </w:r>
            <w:r w:rsidR="0040538B" w:rsidRPr="007F5D55">
              <w:rPr>
                <w:rFonts w:cstheme="minorHAnsi"/>
                <w:noProof/>
                <w:sz w:val="20"/>
                <w:szCs w:val="20"/>
              </w:rPr>
              <w:t>ustanove</w:t>
            </w:r>
            <w:r w:rsidRPr="007F5D55">
              <w:rPr>
                <w:rFonts w:cstheme="minorHAnsi"/>
                <w:noProof/>
                <w:sz w:val="20"/>
                <w:szCs w:val="20"/>
              </w:rPr>
              <w:t xml:space="preserve"> (u vinogradu i vinskom podrumu) ili kod poslodavaca s kojim ustanova ima potpisan ugovor o poslovnoj suradnji gdje polaznici sudjeluju u radnom procesu u kontroliranim uvjetima uz mentora.</w:t>
            </w:r>
            <w:r w:rsidR="00A371C1" w:rsidRPr="007F5D55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87649E" w:rsidRPr="001F6243" w14:paraId="0E5E3F68" w14:textId="77777777" w:rsidTr="00A230EC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E76C21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</w:tcPr>
          <w:p w14:paraId="77AB49D4" w14:textId="013C40EE" w:rsidR="00A371C1" w:rsidRPr="001F6243" w:rsidRDefault="00A371C1" w:rsidP="0087649E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Literatura:</w:t>
            </w:r>
          </w:p>
          <w:p w14:paraId="17CE0AFC" w14:textId="77777777" w:rsidR="00A371C1" w:rsidRPr="001F6243" w:rsidRDefault="00A371C1" w:rsidP="0087649E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Mirošević, N., Karoglan Kontić J. (2008) Vinogradarstvo. Globus, Zagreb</w:t>
            </w: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252BE909" w14:textId="5EA5C045" w:rsidR="0087649E" w:rsidRPr="001F6243" w:rsidRDefault="00A371C1" w:rsidP="0087649E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Maletić, E., Karoglan Kontić, J., Pejić, I. (2008) Vinova loza, Školska knjiga,  Zagreb</w:t>
            </w:r>
          </w:p>
          <w:p w14:paraId="2BCE004F" w14:textId="1FD3F716" w:rsidR="00A371C1" w:rsidRPr="001F6243" w:rsidRDefault="00A371C1" w:rsidP="0087649E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Nastavna sredstva:</w:t>
            </w:r>
          </w:p>
          <w:p w14:paraId="774E3543" w14:textId="072C54B1" w:rsidR="0087649E" w:rsidRPr="001F6243" w:rsidRDefault="00A371C1" w:rsidP="00EB62B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Prezentacije, statističke baze podataka o vinogradarstvu, ampelografski atlas.</w:t>
            </w:r>
          </w:p>
        </w:tc>
      </w:tr>
    </w:tbl>
    <w:p w14:paraId="2460CAB9" w14:textId="06CC5999" w:rsidR="0087649E" w:rsidRPr="001F6243" w:rsidRDefault="0087649E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C51D29" w:rsidRPr="001F6243" w14:paraId="1A7E6F5B" w14:textId="77777777" w:rsidTr="00A230EC">
        <w:trPr>
          <w:trHeight w:val="409"/>
        </w:trPr>
        <w:tc>
          <w:tcPr>
            <w:tcW w:w="1411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EBEE5D2" w14:textId="26AC520F" w:rsidR="00C51D29" w:rsidRPr="001F6243" w:rsidRDefault="00C51D29" w:rsidP="00C51D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570E4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3C837724" w14:textId="243E939B" w:rsidR="00C51D29" w:rsidRPr="001F6243" w:rsidRDefault="00DC6619" w:rsidP="00C51D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Biologija i ekologija vinove loze</w:t>
            </w:r>
            <w:r w:rsidR="00570E4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C51D29" w:rsidRPr="001F6243" w14:paraId="53B172CD" w14:textId="77777777" w:rsidTr="00A230E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82B046" w14:textId="77777777" w:rsidR="00C51D29" w:rsidRPr="001F6243" w:rsidRDefault="00C51D29" w:rsidP="00C51D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</w:tr>
      <w:tr w:rsidR="00C51D29" w:rsidRPr="001F6243" w14:paraId="38ECC587" w14:textId="77777777" w:rsidTr="00A230EC">
        <w:trPr>
          <w:trHeight w:val="314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E0899" w14:textId="2A7CB217" w:rsidR="00C51D29" w:rsidRPr="001F6243" w:rsidRDefault="00834087" w:rsidP="0040538B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Protumačiti građu i funkciju vegetativnih i generativnih organa vinove loze</w:t>
            </w:r>
          </w:p>
        </w:tc>
      </w:tr>
      <w:tr w:rsidR="00C51D29" w:rsidRPr="001F6243" w14:paraId="55E50A6A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628DC1" w14:textId="0CC8F11A" w:rsidR="00C51D29" w:rsidRPr="001F6243" w:rsidRDefault="00834087" w:rsidP="0040538B">
            <w:pPr>
              <w:spacing w:after="0" w:line="259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Objasniti povijest razvoja i važnost vinogradarstva kao gospodarske grane u svijetu i Hrvatskoj</w:t>
            </w:r>
          </w:p>
        </w:tc>
      </w:tr>
      <w:tr w:rsidR="00C51D29" w:rsidRPr="001F6243" w14:paraId="3AFC27B9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D7486" w14:textId="13D636A2" w:rsidR="00C51D29" w:rsidRPr="001F6243" w:rsidRDefault="00834087" w:rsidP="0040538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Povezati promjene koje se događaju u pojedinim fenofazama razvoja vinoveloze s klimatskim čimbenicima koji utječu na njihovo odvijanje</w:t>
            </w:r>
          </w:p>
        </w:tc>
      </w:tr>
      <w:tr w:rsidR="00B916B5" w:rsidRPr="001F6243" w14:paraId="7564A8B8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9815C" w14:textId="1BFAA392" w:rsidR="00B916B5" w:rsidRPr="001F6243" w:rsidRDefault="00834087" w:rsidP="0040538B">
            <w:pPr>
              <w:spacing w:after="0" w:line="259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Protumačiti načine razmnožavanja vinove loze i tehnologiju proizvodnju cijepova u loznom rasadniku</w:t>
            </w:r>
          </w:p>
        </w:tc>
      </w:tr>
      <w:tr w:rsidR="00B916B5" w:rsidRPr="001F6243" w14:paraId="4D8F55F8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FED071" w14:textId="7961CCC9" w:rsidR="00B916B5" w:rsidRPr="001F6243" w:rsidRDefault="00842C17" w:rsidP="0040538B">
            <w:pPr>
              <w:spacing w:after="0" w:line="259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Izdvojiti vinogradarske regije i uža zemljopisna područja u regionalizaciji RH</w:t>
            </w:r>
          </w:p>
        </w:tc>
      </w:tr>
      <w:tr w:rsidR="00B916B5" w:rsidRPr="001F6243" w14:paraId="770F9AAE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832C0" w14:textId="37FA366D" w:rsidR="00B916B5" w:rsidRPr="001F6243" w:rsidRDefault="00842C17" w:rsidP="0040538B">
            <w:pPr>
              <w:spacing w:after="0" w:line="259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Opisati gospodarska svojstva najvažnijih sorata vinove loze i loznih podloga u RH</w:t>
            </w:r>
          </w:p>
        </w:tc>
      </w:tr>
      <w:tr w:rsidR="00C51D29" w:rsidRPr="001F6243" w14:paraId="69C2F162" w14:textId="77777777" w:rsidTr="00A230EC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E2EDA0" w14:textId="77777777" w:rsidR="00C51D29" w:rsidRPr="001F6243" w:rsidRDefault="00C51D29" w:rsidP="00C51D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51D29" w:rsidRPr="001F6243" w14:paraId="52565D5B" w14:textId="77777777" w:rsidTr="00A230E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214175" w14:textId="77777777" w:rsidR="00842C17" w:rsidRPr="001F6243" w:rsidRDefault="00842C17" w:rsidP="0040538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Dominantni nastavni sustavi su  heuristička i projektna nastava. U vođenom procesu učenja i poučavanja polaznici se potiču na samostalno otkrivanje ampelografskih svojstva i gospodarskih karakteristika najvažnijih sorata vinove loze i loznih podloga, fenofaza rasta i razvoja. Istražuju okolišne uvjete i sustav regionalizacije vinogradarskih područja u RH te gospodarsku važnost uzgoja vinove loze u prošlosti i sadašnjosti.  Razmnožavanje i proizvodnja loznog sadnog materijala prezentira se metodom demonstracije u specijaliziranim prostorima te korištenjem video materijala. Uz rad u klasičnoj učionici i specijaliziranim prostorima, nastava se realizira i u vinogradu gdje polaznici na trsovima različitih sorata vinove loze ponavljaju usvojena znanja o morfologiji i fenologiji vinove loze. </w:t>
            </w:r>
          </w:p>
          <w:p w14:paraId="76B329C5" w14:textId="43D8D9E1" w:rsidR="00C51D29" w:rsidRPr="001F6243" w:rsidRDefault="00842C17" w:rsidP="0040538B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Projektni zadatak uključuje analizu okolišnih uvjeta u jednoj vinogradarskoj regiji Hrvatske te preporuku za uzgoj odgovarajućih sorata i podloga i nabavu loznog sadnog materijala.</w:t>
            </w:r>
          </w:p>
        </w:tc>
      </w:tr>
      <w:tr w:rsidR="00C51D29" w:rsidRPr="001F6243" w14:paraId="2E80257B" w14:textId="77777777" w:rsidTr="0030018A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485063" w14:textId="77777777" w:rsidR="00C51D29" w:rsidRPr="001F6243" w:rsidRDefault="00C51D29" w:rsidP="00C51D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0C81F" w14:textId="2086C5B2" w:rsidR="00C51D29" w:rsidRPr="006928D5" w:rsidRDefault="00DC6619" w:rsidP="006928D5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928D5">
              <w:rPr>
                <w:rFonts w:cstheme="minorHAnsi"/>
                <w:noProof/>
                <w:sz w:val="20"/>
                <w:szCs w:val="20"/>
              </w:rPr>
              <w:t>Povijest uzgoja vinove loze i proizvodnje vina</w:t>
            </w:r>
            <w:r w:rsidR="00C07FE2" w:rsidRPr="006928D5">
              <w:rPr>
                <w:rFonts w:cstheme="minorHAnsi"/>
                <w:noProof/>
                <w:sz w:val="20"/>
                <w:szCs w:val="20"/>
              </w:rPr>
              <w:t xml:space="preserve">                      </w:t>
            </w:r>
            <w:r w:rsidR="00E613DA" w:rsidRPr="006928D5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C07FE2" w:rsidRPr="006928D5">
              <w:rPr>
                <w:rFonts w:cstheme="minorHAnsi"/>
                <w:noProof/>
                <w:sz w:val="20"/>
                <w:szCs w:val="20"/>
              </w:rPr>
              <w:t xml:space="preserve">  </w:t>
            </w:r>
          </w:p>
          <w:p w14:paraId="2FDDDFCE" w14:textId="3BE8D4A9" w:rsidR="00DC6619" w:rsidRPr="006928D5" w:rsidRDefault="00DC6619" w:rsidP="006928D5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928D5">
              <w:rPr>
                <w:rFonts w:cstheme="minorHAnsi"/>
                <w:noProof/>
                <w:sz w:val="20"/>
                <w:szCs w:val="20"/>
              </w:rPr>
              <w:t>Vinogradarstvo i proizvodnja vina u svijetu</w:t>
            </w:r>
            <w:r w:rsidR="00C07FE2" w:rsidRPr="006928D5">
              <w:rPr>
                <w:rFonts w:cstheme="minorHAnsi"/>
                <w:noProof/>
                <w:sz w:val="20"/>
                <w:szCs w:val="20"/>
              </w:rPr>
              <w:t xml:space="preserve">                             </w:t>
            </w:r>
          </w:p>
          <w:p w14:paraId="0066ECC6" w14:textId="4D3D0A51" w:rsidR="00DC6619" w:rsidRPr="006928D5" w:rsidRDefault="00DC6619" w:rsidP="006928D5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928D5">
              <w:rPr>
                <w:rFonts w:cstheme="minorHAnsi"/>
                <w:noProof/>
                <w:sz w:val="20"/>
                <w:szCs w:val="20"/>
              </w:rPr>
              <w:t>Morfologija vinove loze</w:t>
            </w:r>
            <w:r w:rsidR="00C07FE2" w:rsidRPr="006928D5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                 </w:t>
            </w:r>
          </w:p>
          <w:p w14:paraId="68F6DD3A" w14:textId="000FFE42" w:rsidR="00DC6619" w:rsidRPr="006928D5" w:rsidRDefault="00DC6619" w:rsidP="006928D5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928D5">
              <w:rPr>
                <w:rFonts w:cstheme="minorHAnsi"/>
                <w:noProof/>
                <w:sz w:val="20"/>
                <w:szCs w:val="20"/>
              </w:rPr>
              <w:t>Faze razvoja vinove loze</w:t>
            </w:r>
            <w:r w:rsidR="00C07FE2" w:rsidRPr="006928D5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               </w:t>
            </w:r>
          </w:p>
          <w:p w14:paraId="10D02BA1" w14:textId="35A06BD4" w:rsidR="00DC6619" w:rsidRPr="006928D5" w:rsidRDefault="00DC6619" w:rsidP="006928D5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928D5">
              <w:rPr>
                <w:rFonts w:cstheme="minorHAnsi"/>
                <w:noProof/>
                <w:sz w:val="20"/>
                <w:szCs w:val="20"/>
              </w:rPr>
              <w:t>Utjecaj okolišnih uvjeta uzgoj vinove loze i kakvoću vina</w:t>
            </w:r>
            <w:r w:rsidR="00C07FE2" w:rsidRPr="006928D5">
              <w:rPr>
                <w:rFonts w:cstheme="minorHAnsi"/>
                <w:noProof/>
                <w:sz w:val="20"/>
                <w:szCs w:val="20"/>
              </w:rPr>
              <w:t xml:space="preserve">     </w:t>
            </w:r>
          </w:p>
          <w:p w14:paraId="25A3C629" w14:textId="591BF9EE" w:rsidR="00DC6619" w:rsidRPr="006928D5" w:rsidRDefault="00DC6619" w:rsidP="006928D5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6928D5">
              <w:rPr>
                <w:rFonts w:cstheme="minorHAnsi"/>
                <w:noProof/>
                <w:sz w:val="20"/>
                <w:szCs w:val="20"/>
              </w:rPr>
              <w:t>Sorte vinove loze</w:t>
            </w:r>
            <w:r w:rsidR="00C07FE2" w:rsidRPr="006928D5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                           </w:t>
            </w:r>
          </w:p>
          <w:p w14:paraId="4CEA681A" w14:textId="77777777" w:rsidR="00DC5FF3" w:rsidRPr="006928D5" w:rsidRDefault="00DC6619" w:rsidP="006928D5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6928D5">
              <w:rPr>
                <w:rFonts w:cstheme="minorHAnsi"/>
                <w:noProof/>
                <w:sz w:val="20"/>
                <w:szCs w:val="20"/>
              </w:rPr>
              <w:t>Podloge za vinovu lozu</w:t>
            </w:r>
            <w:r w:rsidR="00C07FE2" w:rsidRPr="006928D5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                 </w:t>
            </w:r>
          </w:p>
          <w:p w14:paraId="634A2527" w14:textId="31E58349" w:rsidR="00C51D29" w:rsidRPr="006928D5" w:rsidRDefault="00DC6619" w:rsidP="006928D5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6928D5">
              <w:rPr>
                <w:rFonts w:cstheme="minorHAnsi"/>
                <w:noProof/>
                <w:sz w:val="20"/>
                <w:szCs w:val="20"/>
              </w:rPr>
              <w:t>Razmnožavanje vinove loze</w:t>
            </w:r>
            <w:r w:rsidR="00C07FE2" w:rsidRPr="006928D5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C51D29" w:rsidRPr="001F6243" w14:paraId="51DA29D6" w14:textId="77777777" w:rsidTr="00A230EC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2AB122" w14:textId="77777777" w:rsidR="00C51D29" w:rsidRPr="001F6243" w:rsidRDefault="00C51D29" w:rsidP="00C51D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51D29" w:rsidRPr="001F6243" w14:paraId="263C75C5" w14:textId="77777777" w:rsidTr="00A230E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1FE3A4" w14:textId="13050601" w:rsidR="00842C17" w:rsidRPr="001F6243" w:rsidRDefault="00842C17" w:rsidP="000B686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Vrednovanje: Skup ishoda učenja i pripadajući ishodi provjeravaju se problemskim zadacima, a na temelju unaprijed definiranih elemenata i kriterija vrednovanja (analitičke i holiostičke rubrike).</w:t>
            </w:r>
          </w:p>
          <w:p w14:paraId="1B6CC82C" w14:textId="77777777" w:rsidR="00842C17" w:rsidRPr="001F6243" w:rsidRDefault="00842C17" w:rsidP="000B686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Primjer zadatka:</w:t>
            </w:r>
          </w:p>
          <w:p w14:paraId="5E902D3F" w14:textId="161FD247" w:rsidR="00842C17" w:rsidRPr="001F6243" w:rsidRDefault="00842C17" w:rsidP="000B686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 potrebe izrade elaborata zaštite zemljo</w:t>
            </w:r>
            <w:r w:rsidR="00E613DA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pisnog podrijetla vina na nekom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lokalitetu utvrditi: u kojoj se podregiji pr</w:t>
            </w:r>
            <w:r w:rsidR="00E613DA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ema Pravilniku o vinogradarstvu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lokalitet nalazi te koje su preporučene i dozvoljene sorte za uzgoj u toj podregiji;</w:t>
            </w:r>
          </w:p>
          <w:p w14:paraId="01144C78" w14:textId="49E1F24B" w:rsidR="00842C17" w:rsidRPr="001F6243" w:rsidRDefault="00842C17" w:rsidP="000B686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istražiti mogućnost nabave certificirano</w:t>
            </w:r>
            <w:r w:rsidR="00E613DA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g sadnog materijala tih sorata;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preporučiti za sadnju dvije bijele i dvije</w:t>
            </w:r>
            <w:r w:rsidR="00E613DA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crne sorte na temelju njihovih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gospodarskih karakteristika.</w:t>
            </w:r>
          </w:p>
          <w:p w14:paraId="11027483" w14:textId="74AFA3AB" w:rsidR="00C51D29" w:rsidRPr="001F6243" w:rsidRDefault="00842C17" w:rsidP="000B686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 fotografiji trsa vinove loze imenovati</w:t>
            </w:r>
            <w:r w:rsidR="00E613DA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protumačiti građu i funkciju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vegetativnih i generativnih organa, opisati fe</w:t>
            </w:r>
            <w:r w:rsidR="00E613DA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nofazu u kojoj se trs nalazi te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navesti ključne klimatske čimbenike za pravilno odvijanje te faze.</w:t>
            </w:r>
          </w:p>
        </w:tc>
      </w:tr>
      <w:tr w:rsidR="00C51D29" w:rsidRPr="001F6243" w14:paraId="3545F509" w14:textId="77777777" w:rsidTr="00A230E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7ED889" w14:textId="77777777" w:rsidR="00C51D29" w:rsidRPr="001F6243" w:rsidRDefault="00C51D29" w:rsidP="00C51D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51D29" w:rsidRPr="001F6243" w14:paraId="43816FC0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D61816" w14:textId="77777777" w:rsidR="00C51D29" w:rsidRPr="0087691C" w:rsidRDefault="00C51D29" w:rsidP="00C51D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87691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4B66D836" w14:textId="77777777" w:rsidR="00C51D29" w:rsidRPr="001F6243" w:rsidRDefault="00C51D29" w:rsidP="00C51D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EA944BC" w14:textId="0A67BA13" w:rsidR="008368CA" w:rsidRDefault="008368CA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485A2B7E" w14:textId="77777777" w:rsidR="008368CA" w:rsidRDefault="008368CA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767"/>
        <w:gridCol w:w="2436"/>
        <w:gridCol w:w="2438"/>
      </w:tblGrid>
      <w:tr w:rsidR="0087649E" w:rsidRPr="001F6243" w14:paraId="0874BE63" w14:textId="77777777" w:rsidTr="00A230EC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85570B4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50D14C9B" w14:textId="70C003B6" w:rsidR="0087649E" w:rsidRPr="001F6243" w:rsidRDefault="00A938E3" w:rsidP="0087649E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PROIZVODNJA GROŽĐA I VINA NA KONVENCIONALNI I EKOLOŠKI NAČIN </w:t>
            </w:r>
          </w:p>
        </w:tc>
      </w:tr>
      <w:tr w:rsidR="0087649E" w:rsidRPr="001F6243" w14:paraId="1407E2E0" w14:textId="77777777" w:rsidTr="00A230EC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B89AE9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221B7FF0" w14:textId="77777777" w:rsidR="0087649E" w:rsidRPr="001F6243" w:rsidRDefault="0087649E" w:rsidP="0087649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87649E" w:rsidRPr="001F6243" w14:paraId="31ECB5BD" w14:textId="77777777" w:rsidTr="00A230EC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9756D6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6D65E24D" w14:textId="128E96EA" w:rsidR="00842C17" w:rsidRPr="001F6243" w:rsidRDefault="00842C17" w:rsidP="00842C17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27" w:history="1">
              <w:r w:rsidRPr="001F6243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https://hko.srce.hr/registar/skup-ishoda-ucenja/detalji/10524</w:t>
              </w:r>
            </w:hyperlink>
          </w:p>
          <w:p w14:paraId="5A3B1AB0" w14:textId="27C359AE" w:rsidR="00842C17" w:rsidRPr="001F6243" w:rsidRDefault="00842C17" w:rsidP="00842C17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28" w:history="1">
              <w:r w:rsidRPr="001F6243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https://hko.srce.hr/registar/skup-ishoda-ucenja/detalji/10525</w:t>
              </w:r>
            </w:hyperlink>
          </w:p>
          <w:p w14:paraId="2DEFF3CD" w14:textId="6FEEE11E" w:rsidR="00842C17" w:rsidRPr="001F6243" w:rsidRDefault="00842C17" w:rsidP="00842C17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29" w:history="1">
              <w:r w:rsidRPr="001F6243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https://hko.srce.hr/registar/skup-ishoda-ucenja/detalji/10526</w:t>
              </w:r>
            </w:hyperlink>
          </w:p>
          <w:p w14:paraId="01EB10B6" w14:textId="52DEC53F" w:rsidR="00842C17" w:rsidRPr="001F6243" w:rsidRDefault="00842C17" w:rsidP="00842C17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30" w:history="1">
              <w:r w:rsidRPr="001F6243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https://hko.srce.hr/registar/skup-ishoda-ucenja/detalji/10527</w:t>
              </w:r>
            </w:hyperlink>
          </w:p>
        </w:tc>
      </w:tr>
      <w:tr w:rsidR="0087649E" w:rsidRPr="001F6243" w14:paraId="2F075E22" w14:textId="77777777" w:rsidTr="00A230EC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04E02A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1B15B610" w14:textId="77777777" w:rsidR="0087649E" w:rsidRDefault="007C69D9" w:rsidP="0087649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 CSVET</w:t>
            </w:r>
          </w:p>
          <w:p w14:paraId="2EA88FB1" w14:textId="24512778" w:rsidR="002941C2" w:rsidRPr="001F6243" w:rsidRDefault="002941C2" w:rsidP="002941C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Tehnologija proizvodnje grožđa (2 CSVET)</w:t>
            </w:r>
          </w:p>
          <w:p w14:paraId="139D516C" w14:textId="7320AF7D" w:rsidR="002941C2" w:rsidRPr="001F6243" w:rsidRDefault="002941C2" w:rsidP="002941C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Tehnologija proizvodnje vina (2 CSVET)</w:t>
            </w:r>
          </w:p>
          <w:p w14:paraId="154957BB" w14:textId="5F2FD42C" w:rsidR="002941C2" w:rsidRPr="001F6243" w:rsidRDefault="002941C2" w:rsidP="002941C2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Ekološka proizvodnja grožđa i vina (1 CSVET)</w:t>
            </w:r>
          </w:p>
          <w:p w14:paraId="13188733" w14:textId="25E4E574" w:rsidR="00D929EB" w:rsidRPr="00471EE1" w:rsidRDefault="002941C2" w:rsidP="00471EE1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Primjena tehnoloških zahvata u vinogradu i podrumu (2 CSVET)</w:t>
            </w:r>
          </w:p>
        </w:tc>
      </w:tr>
      <w:tr w:rsidR="0087649E" w:rsidRPr="001F6243" w14:paraId="7D9E5C02" w14:textId="77777777" w:rsidTr="008368CA">
        <w:tc>
          <w:tcPr>
            <w:tcW w:w="1336" w:type="pct"/>
            <w:vMerge w:val="restar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B31771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97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9722C5" w14:textId="77777777" w:rsidR="0087649E" w:rsidRPr="001F6243" w:rsidRDefault="0087649E" w:rsidP="0087649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344" w:type="pct"/>
            <w:shd w:val="clear" w:color="auto" w:fill="B4C6E7" w:themeFill="accent1" w:themeFillTint="66"/>
            <w:vAlign w:val="center"/>
          </w:tcPr>
          <w:p w14:paraId="561D9570" w14:textId="77777777" w:rsidR="0087649E" w:rsidRPr="001F6243" w:rsidRDefault="0087649E" w:rsidP="0087649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345" w:type="pct"/>
            <w:shd w:val="clear" w:color="auto" w:fill="B4C6E7" w:themeFill="accent1" w:themeFillTint="66"/>
            <w:vAlign w:val="center"/>
          </w:tcPr>
          <w:p w14:paraId="47FADA88" w14:textId="77777777" w:rsidR="0087649E" w:rsidRPr="001F6243" w:rsidRDefault="0087649E" w:rsidP="0087649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87649E" w:rsidRPr="001F6243" w14:paraId="35333FD9" w14:textId="77777777" w:rsidTr="008368CA">
        <w:trPr>
          <w:trHeight w:val="540"/>
        </w:trPr>
        <w:tc>
          <w:tcPr>
            <w:tcW w:w="1336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3CB94E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5" w:type="pct"/>
            <w:tcMar>
              <w:left w:w="57" w:type="dxa"/>
              <w:right w:w="57" w:type="dxa"/>
            </w:tcMar>
            <w:vAlign w:val="center"/>
          </w:tcPr>
          <w:p w14:paraId="179DB37D" w14:textId="18368E6E" w:rsidR="0087649E" w:rsidRPr="001F6243" w:rsidRDefault="00A938E3" w:rsidP="00A0635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55 </w:t>
            </w:r>
            <w:r w:rsidR="00570E4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(3</w:t>
            </w:r>
            <w:r w:rsidR="004D6B7D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1344" w:type="pct"/>
            <w:vAlign w:val="center"/>
          </w:tcPr>
          <w:p w14:paraId="17FB8732" w14:textId="09E7A936" w:rsidR="0087649E" w:rsidRPr="001F6243" w:rsidRDefault="00A938E3" w:rsidP="00A0635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100 </w:t>
            </w:r>
            <w:r w:rsidR="00570E4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(57%)</w:t>
            </w:r>
          </w:p>
        </w:tc>
        <w:tc>
          <w:tcPr>
            <w:tcW w:w="1345" w:type="pct"/>
            <w:vAlign w:val="center"/>
          </w:tcPr>
          <w:p w14:paraId="277E5944" w14:textId="5A8521B5" w:rsidR="00CC3426" w:rsidRPr="001F6243" w:rsidRDefault="00A938E3" w:rsidP="00A0635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570E4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4D6B7D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(11%)</w:t>
            </w:r>
          </w:p>
        </w:tc>
      </w:tr>
      <w:tr w:rsidR="0087649E" w:rsidRPr="001F6243" w14:paraId="05D25F19" w14:textId="77777777" w:rsidTr="00A230EC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253FE0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2103842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534B2B8B" w14:textId="77777777" w:rsidR="0087649E" w:rsidRPr="001F6243" w:rsidRDefault="0087649E" w:rsidP="0087649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87649E" w:rsidRPr="001F6243" w14:paraId="06D02E1B" w14:textId="77777777" w:rsidTr="00A230EC">
        <w:trPr>
          <w:trHeight w:val="626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96EF43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133C2E7D" w14:textId="699505E2" w:rsidR="0087649E" w:rsidRPr="001F6243" w:rsidRDefault="00EB7AD4" w:rsidP="004D6B7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Cilj modula je upoznati polaznike s osnovnim načelima proizvodnje grožđa i vina u </w:t>
            </w:r>
            <w:r w:rsidR="00BC1C81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skladu sa zakonodavnim okvirom i propisima u konvencionalnoj i ekološkoj proizvodnji.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Omogućiti im stjecanje znanja</w:t>
            </w:r>
            <w:r w:rsidR="00B07C62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vještina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 podizanju vinograda</w:t>
            </w:r>
            <w:r w:rsidR="00BC1C81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(izbor položaja, </w:t>
            </w:r>
            <w:r w:rsidR="00CB705B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sorte, podloge, sustava uzgoja)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provođenju tehnoloških zahvata u rodnom vinogradu </w:t>
            </w:r>
            <w:r w:rsidR="00BC1C81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(rez u zrelo, zahvati zelenog reza, ishrana i gnojidba, zaštita od bolesti i štetnika)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 preradi grožđa i proizvodnj</w:t>
            </w:r>
            <w:r w:rsidR="00D15E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vina </w:t>
            </w:r>
            <w:r w:rsidR="00CB705B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(tehnoloških postupci primarne prerade i njege različitih tipova vina, vinsko suđ</w:t>
            </w:r>
            <w:r w:rsidR="00BF3D0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CB705B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oprema</w:t>
            </w:r>
            <w:r w:rsidR="00BC1C81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enološka sredstva, </w:t>
            </w:r>
            <w:r w:rsidR="00CB705B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bolesti i mene vina, senzorna svojstva vina) u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skladu s propisima </w:t>
            </w:r>
            <w:r w:rsidR="00CB705B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zaštiti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</w:t>
            </w:r>
            <w:r w:rsidR="00CB705B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radu i zaštiti zdravlja i okoliša. </w:t>
            </w:r>
          </w:p>
        </w:tc>
      </w:tr>
      <w:tr w:rsidR="0087649E" w:rsidRPr="001F6243" w14:paraId="74413B68" w14:textId="77777777" w:rsidTr="00A230EC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857A3A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35D2D4FA" w14:textId="61FBB40E" w:rsidR="0087649E" w:rsidRPr="001F6243" w:rsidRDefault="0046397A" w:rsidP="00BF3D0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podizanje vinograda,</w:t>
            </w:r>
            <w:r w:rsidR="00EB7AD4" w:rsidRPr="001F624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agro- i ampelotehničke mjere u vinogradu, </w:t>
            </w:r>
            <w:r w:rsidRPr="001F624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zaštita vinove loze od bolesti i štetnika, </w:t>
            </w:r>
            <w:r w:rsidR="00EB7AD4" w:rsidRPr="001F624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berba grožđa, tehnologija proizvodnje vina,</w:t>
            </w:r>
            <w:r w:rsidR="00944CAA" w:rsidRPr="001F624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vinsko suđ</w:t>
            </w:r>
            <w:r w:rsidR="00CB705B" w:rsidRPr="001F624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e i oprema, enološka sredstva, bolesti i mane vina, </w:t>
            </w:r>
            <w:r w:rsidR="00EB7AD4" w:rsidRPr="001F624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senzorna svojstva i kvaliteta vina, </w:t>
            </w:r>
            <w:r w:rsidRPr="001F624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zaštita na radu</w:t>
            </w:r>
            <w:r w:rsidR="00EB7AD4" w:rsidRPr="001F624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, marketing vina, </w:t>
            </w:r>
            <w:r w:rsidR="00944CAA" w:rsidRPr="001F624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Pra</w:t>
            </w:r>
            <w:r w:rsidR="00CB705B" w:rsidRPr="001F624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vilnik o ekološkoj proizvodnji </w:t>
            </w:r>
          </w:p>
        </w:tc>
      </w:tr>
      <w:tr w:rsidR="0087649E" w:rsidRPr="001F6243" w14:paraId="48E55236" w14:textId="77777777" w:rsidTr="00A230EC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90F4A7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28851A4E" w14:textId="77777777" w:rsidR="006F5961" w:rsidRPr="001F6243" w:rsidRDefault="006F5961" w:rsidP="004D6B7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154EDD02" w14:textId="16F4E255" w:rsidR="006F5961" w:rsidRPr="00BF3D09" w:rsidRDefault="006F5961" w:rsidP="00BF3D09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F3D09">
              <w:rPr>
                <w:rFonts w:cstheme="minorHAnsi"/>
                <w:noProof/>
                <w:sz w:val="20"/>
                <w:szCs w:val="20"/>
              </w:rPr>
              <w:t xml:space="preserve">integrirano u mikrokvalifikaciju kroz rad u stvarnim radnim situacijama i rješavanju problema u specijaliziranim prostorima </w:t>
            </w:r>
            <w:r w:rsidR="00454A42">
              <w:rPr>
                <w:rFonts w:cstheme="minorHAnsi"/>
                <w:noProof/>
                <w:sz w:val="20"/>
                <w:szCs w:val="20"/>
              </w:rPr>
              <w:t>ustanove</w:t>
            </w:r>
            <w:r w:rsidRPr="00BF3D09">
              <w:rPr>
                <w:rFonts w:cstheme="minorHAnsi"/>
                <w:noProof/>
                <w:sz w:val="20"/>
                <w:szCs w:val="20"/>
              </w:rPr>
              <w:t xml:space="preserve"> (simuliranim uvjetima)</w:t>
            </w:r>
          </w:p>
          <w:p w14:paraId="01703672" w14:textId="1D529C81" w:rsidR="0087649E" w:rsidRPr="00BF3D09" w:rsidRDefault="006F5961" w:rsidP="00BF3D09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F3D09">
              <w:rPr>
                <w:rFonts w:cstheme="minorHAnsi"/>
                <w:noProof/>
                <w:sz w:val="20"/>
                <w:szCs w:val="20"/>
              </w:rPr>
              <w:t xml:space="preserve">učenje na pokušalištu </w:t>
            </w:r>
            <w:r w:rsidR="00EE1367">
              <w:rPr>
                <w:rFonts w:cstheme="minorHAnsi"/>
                <w:noProof/>
                <w:sz w:val="20"/>
                <w:szCs w:val="20"/>
              </w:rPr>
              <w:t xml:space="preserve">ustanove </w:t>
            </w:r>
            <w:r w:rsidRPr="00BF3D09">
              <w:rPr>
                <w:rFonts w:cstheme="minorHAnsi"/>
                <w:noProof/>
                <w:sz w:val="20"/>
                <w:szCs w:val="20"/>
              </w:rPr>
              <w:t>(u vinogradu i vinskom podrumu) ili kod poslodavaca s kojim ustanova ima potpisan ugovor o poslovnoj suradnji gdje polaznici sudjeluju u radnom procesu u kontroliranim uvjetima uz mentora.</w:t>
            </w:r>
          </w:p>
        </w:tc>
      </w:tr>
      <w:tr w:rsidR="0087649E" w:rsidRPr="001F6243" w14:paraId="0E9F72EF" w14:textId="77777777" w:rsidTr="00A230EC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8FAE33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</w:tcPr>
          <w:p w14:paraId="69C4E900" w14:textId="77777777" w:rsidR="0046397A" w:rsidRPr="001F6243" w:rsidRDefault="0046397A" w:rsidP="0046397A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Mirošević, N., Karoglan Kontić J. (2008) Vinogradarstvo. Globus, Zagreb </w:t>
            </w:r>
          </w:p>
          <w:p w14:paraId="422B9C36" w14:textId="3FFB8149" w:rsidR="0046397A" w:rsidRPr="001F6243" w:rsidRDefault="0046397A" w:rsidP="0046397A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Maletić, E., Karoglan Kontić, J., Pejić, I. (2008) Vinova loza, Školska knjiga,  Zagreb</w:t>
            </w:r>
          </w:p>
          <w:p w14:paraId="2E9BAA6F" w14:textId="5C5B93B4" w:rsidR="00A06355" w:rsidRPr="001F6243" w:rsidRDefault="00A06355" w:rsidP="0046397A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Herjavec, S. (2019) Vinarstvo. Globus, Zagreb</w:t>
            </w:r>
          </w:p>
          <w:p w14:paraId="1E149D15" w14:textId="77777777" w:rsidR="0046397A" w:rsidRPr="001F6243" w:rsidRDefault="0046397A" w:rsidP="0046397A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Nastavna sredstva:</w:t>
            </w:r>
          </w:p>
          <w:p w14:paraId="61302244" w14:textId="40F9648B" w:rsidR="0087649E" w:rsidRPr="001F6243" w:rsidRDefault="00EB7AD4" w:rsidP="0087649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Prezentacije, video materijal.</w:t>
            </w:r>
          </w:p>
        </w:tc>
      </w:tr>
    </w:tbl>
    <w:p w14:paraId="1608E157" w14:textId="77777777" w:rsidR="0087649E" w:rsidRDefault="0087649E" w:rsidP="0087649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623B1A1F" w14:textId="77777777" w:rsidR="00570E4A" w:rsidRDefault="00570E4A" w:rsidP="0087649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5BEF780" w14:textId="77777777" w:rsidR="00570E4A" w:rsidRPr="001F6243" w:rsidRDefault="00570E4A" w:rsidP="0087649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87649E" w:rsidRPr="001F6243" w14:paraId="096AD807" w14:textId="77777777" w:rsidTr="00A230EC">
        <w:trPr>
          <w:trHeight w:val="409"/>
        </w:trPr>
        <w:tc>
          <w:tcPr>
            <w:tcW w:w="1411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B98804" w14:textId="3A8DBB2F" w:rsidR="0087649E" w:rsidRPr="001F6243" w:rsidRDefault="0087649E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570E4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01A3F140" w14:textId="0A56D769" w:rsidR="0087649E" w:rsidRPr="001F6243" w:rsidRDefault="00B916B5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Tehnologija proizvodnje grožđa</w:t>
            </w:r>
            <w:r w:rsidR="00570E4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87649E" w:rsidRPr="001F6243" w14:paraId="6ADBF2FA" w14:textId="77777777" w:rsidTr="00A230E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EE4BB9" w14:textId="77777777" w:rsidR="0087649E" w:rsidRPr="001F6243" w:rsidRDefault="0087649E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</w:tr>
      <w:tr w:rsidR="0087649E" w:rsidRPr="001F6243" w14:paraId="4B578F2D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053F3C" w14:textId="3A92F154" w:rsidR="0087649E" w:rsidRPr="001F6243" w:rsidRDefault="0044416C" w:rsidP="007C69D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Izabrati položaj, sortu i podlogu pri podizanju vinograda</w:t>
            </w:r>
          </w:p>
        </w:tc>
      </w:tr>
      <w:tr w:rsidR="0087649E" w:rsidRPr="001F6243" w14:paraId="588630A0" w14:textId="77777777" w:rsidTr="00A230EC">
        <w:trPr>
          <w:trHeight w:val="249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268341" w14:textId="7154CC90" w:rsidR="0087649E" w:rsidRPr="001F6243" w:rsidRDefault="0044416C" w:rsidP="004441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Oblikovati sustav uzgoja trsa</w:t>
            </w:r>
          </w:p>
        </w:tc>
      </w:tr>
      <w:tr w:rsidR="0087649E" w:rsidRPr="001F6243" w14:paraId="5200A8C8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44610" w14:textId="7FB4FB37" w:rsidR="0087649E" w:rsidRPr="001F6243" w:rsidRDefault="0044416C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Isplanirati podizanje novog vinograda</w:t>
            </w:r>
          </w:p>
        </w:tc>
      </w:tr>
      <w:tr w:rsidR="0087649E" w:rsidRPr="001F6243" w14:paraId="0B494D1B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7D9BE" w14:textId="5D165940" w:rsidR="0087649E" w:rsidRPr="001F6243" w:rsidRDefault="0044416C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Primijeniti </w:t>
            </w:r>
            <w:proofErr w:type="spellStart"/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ampelotehničke</w:t>
            </w:r>
            <w:proofErr w:type="spellEnd"/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zahvate u rodnom vinogradu</w:t>
            </w:r>
          </w:p>
        </w:tc>
      </w:tr>
      <w:tr w:rsidR="00B916B5" w:rsidRPr="001F6243" w14:paraId="377FA27A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E551CA" w14:textId="3D6AD839" w:rsidR="00B916B5" w:rsidRPr="001F6243" w:rsidRDefault="0044416C" w:rsidP="004441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Isplanirati integralnu zaštitu vinograda od najvažnijih bolesti i štetnika vinove loze</w:t>
            </w:r>
          </w:p>
        </w:tc>
      </w:tr>
      <w:tr w:rsidR="00B916B5" w:rsidRPr="001F6243" w14:paraId="23BB8CF0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79428" w14:textId="46F5D2BB" w:rsidR="00B916B5" w:rsidRPr="001F6243" w:rsidRDefault="0044416C" w:rsidP="004441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Odabrati odgovarajući sustave uzdržavanja tla ovisno o klimatskim i pedološkim uvjetima</w:t>
            </w:r>
          </w:p>
        </w:tc>
      </w:tr>
      <w:tr w:rsidR="00B916B5" w:rsidRPr="001F6243" w14:paraId="49E5F7C3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C40FD" w14:textId="5FA22979" w:rsidR="00B916B5" w:rsidRPr="001F6243" w:rsidRDefault="0044416C" w:rsidP="00B916B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Provesti redovitu gnojidbu vinograda u rodu</w:t>
            </w:r>
          </w:p>
        </w:tc>
      </w:tr>
      <w:tr w:rsidR="00B916B5" w:rsidRPr="001F6243" w14:paraId="6BF2F478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E0E2F" w14:textId="6B1DE31E" w:rsidR="00B916B5" w:rsidRPr="001F6243" w:rsidRDefault="0044416C" w:rsidP="0044416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Predvidjeti pojavu bolesti i štetnika vinove loze ovisno o ekološkim čimbenicima proizvodnog područja</w:t>
            </w:r>
          </w:p>
        </w:tc>
      </w:tr>
      <w:tr w:rsidR="0087649E" w:rsidRPr="001F6243" w14:paraId="7F2D970F" w14:textId="77777777" w:rsidTr="00A230EC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B21DC9" w14:textId="77777777" w:rsidR="0087649E" w:rsidRPr="001F6243" w:rsidRDefault="0087649E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1" w:name="_Hlk92457663"/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1"/>
          </w:p>
        </w:tc>
      </w:tr>
      <w:tr w:rsidR="0087649E" w:rsidRPr="001F6243" w14:paraId="6069FDBD" w14:textId="77777777" w:rsidTr="00A230E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3EB1CD" w14:textId="07D867A8" w:rsidR="0044416C" w:rsidRPr="001F6243" w:rsidRDefault="0044416C" w:rsidP="006E0DFC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</w:rPr>
              <w:t>Dominantni nastavni sustavi su egzemplarna i projektna nastava. Nastavnik odabire jedan vinograd sa svim osnovnim elementima tehnološkog procesa proizvodnje te ističe kriterije za izbor položaja, sorte, podloge i uzgojnog oblika, plan podizanja vinograda, postupke pri sadnji, agrotehničke i ampelotehničke zahvate u rodnom vinogradu te povezuje okolišne čimbenike s pojavom bolesti i štetnika i mjerama zaštite. Štetni organizmi prezentiraju se metodom demonstracije uz korištenje izvorne stvarnosti (makroskopski i mikroskopski pregled) te video materijal</w:t>
            </w:r>
            <w:r w:rsidR="007C22A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F62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D37ED9F" w14:textId="140D557A" w:rsidR="0044416C" w:rsidRPr="001F6243" w:rsidRDefault="0044416C" w:rsidP="006E0DFC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</w:rPr>
              <w:t xml:space="preserve">Kroz projektni zadatak, na temelju tipičnog primjera – egzemplara, polaznici samostalno dolaze do zaključaka o prikladnim postupcima podizanja i njege vinograda na nekom drugom položaju i za neku drugu namjenu (stolno/vinsko grožđe). Projektni zadatak uključuje izradu skice vinograda, plana sadnje, sheme oblikovanja sustava uzgoja kao i okvirnog plana zaštite od štetnih organizama u skladu s načelima integrirane proizvodnje. </w:t>
            </w:r>
          </w:p>
          <w:p w14:paraId="130921FF" w14:textId="667278B0" w:rsidR="0087649E" w:rsidRPr="001F6243" w:rsidRDefault="0044416C" w:rsidP="00C31948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</w:rPr>
              <w:t>Realizacija ide kombiniranjem rada u klasičnoj učionici i u vinogradu gdje polaznici pod vodstvom i uz nadzor mentora determiniraju štetne organizme, oblikuju sustav uzgoja trsa i provode gnojidbu vinograda.</w:t>
            </w:r>
            <w:r w:rsidR="00D11753" w:rsidRPr="001F62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7649E" w:rsidRPr="001F6243" w14:paraId="6EA4B9CF" w14:textId="77777777" w:rsidTr="00A230EC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382E26" w14:textId="77777777" w:rsidR="0087649E" w:rsidRPr="001F6243" w:rsidRDefault="0087649E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F569F" w14:textId="016E8569" w:rsidR="0087649E" w:rsidRPr="00A55A8C" w:rsidRDefault="004D1890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Pripremni radovi za podizanje vinograda                                             </w:t>
            </w:r>
            <w:r w:rsidR="0044416C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 </w:t>
            </w:r>
          </w:p>
          <w:p w14:paraId="5CEA51A0" w14:textId="53B27CE7" w:rsidR="004D1890" w:rsidRPr="00A55A8C" w:rsidRDefault="004D1890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Važnost izbora položaja, sorte i podloge pri podizanju vinograda                </w:t>
            </w:r>
            <w:r w:rsidR="0044416C" w:rsidRPr="00A55A8C">
              <w:rPr>
                <w:rFonts w:cstheme="minorHAnsi"/>
                <w:noProof/>
                <w:sz w:val="20"/>
                <w:szCs w:val="20"/>
              </w:rPr>
              <w:t xml:space="preserve">               </w:t>
            </w:r>
          </w:p>
          <w:p w14:paraId="1184ECAB" w14:textId="33D0289A" w:rsidR="004D1890" w:rsidRPr="00A55A8C" w:rsidRDefault="004D1890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Izbor i oblikovanje sustavi uzgoja u mladom vinogradu                     </w:t>
            </w:r>
            <w:r w:rsidR="0044416C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</w:t>
            </w:r>
          </w:p>
          <w:p w14:paraId="7492E3CD" w14:textId="45B7B60F" w:rsidR="004D1890" w:rsidRPr="00A55A8C" w:rsidRDefault="004D1890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Rez u zrelo i zahvati zelenog reza                                                                                       </w:t>
            </w:r>
          </w:p>
          <w:p w14:paraId="27698C24" w14:textId="746E4771" w:rsidR="004D1890" w:rsidRPr="00A55A8C" w:rsidRDefault="004D1890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Sustavi uzdržavanja tla u vinogradu                                                       </w:t>
            </w:r>
            <w:r w:rsidR="0044416C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</w:t>
            </w:r>
          </w:p>
          <w:p w14:paraId="122A1FA4" w14:textId="03C695D2" w:rsidR="004D1890" w:rsidRPr="00A55A8C" w:rsidRDefault="004D1890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Ishrana i gnojidba vinove loze                                                                 </w:t>
            </w:r>
            <w:r w:rsidR="0044416C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</w:t>
            </w:r>
          </w:p>
          <w:p w14:paraId="2DD9FA42" w14:textId="0DFB7BBC" w:rsidR="004D1890" w:rsidRPr="00A55A8C" w:rsidRDefault="004D1890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Biologija i ekologija najvažnijih bolesti i štetnika vinove loze            </w:t>
            </w:r>
            <w:r w:rsidR="0044416C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</w:t>
            </w:r>
          </w:p>
          <w:p w14:paraId="31BB0467" w14:textId="749EDFC5" w:rsidR="004D1890" w:rsidRPr="00A55A8C" w:rsidRDefault="004D1890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Mjere za suzbijanje bolesti i štetnika vinove loze                                </w:t>
            </w:r>
            <w:r w:rsidR="0044416C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</w:t>
            </w:r>
          </w:p>
        </w:tc>
      </w:tr>
      <w:tr w:rsidR="0087649E" w:rsidRPr="001F6243" w14:paraId="027DD8BA" w14:textId="77777777" w:rsidTr="00A230EC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792499" w14:textId="77777777" w:rsidR="0087649E" w:rsidRPr="001F6243" w:rsidRDefault="0087649E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7649E" w:rsidRPr="001F6243" w14:paraId="2957B46A" w14:textId="77777777" w:rsidTr="00A230E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7A04E17" w14:textId="7E562D92" w:rsidR="001775C0" w:rsidRPr="001F6243" w:rsidRDefault="001775C0" w:rsidP="006E0DF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Vrednovanje: Skup ishoda učenja i pripadajući ishodi provjeravaju se problemskim zadacima, a na temelju unaprijed de</w:t>
            </w:r>
            <w:r w:rsidR="00C94587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finiranih elemenata i kriterija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vrednovanja (analitičke i holiostičke rubrike).</w:t>
            </w:r>
          </w:p>
          <w:p w14:paraId="7BE0898A" w14:textId="77777777" w:rsidR="001775C0" w:rsidRPr="001F6243" w:rsidRDefault="001775C0" w:rsidP="006E0DF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Primjer zadataka:</w:t>
            </w:r>
          </w:p>
          <w:p w14:paraId="70097462" w14:textId="77777777" w:rsidR="001775C0" w:rsidRPr="001F6243" w:rsidRDefault="001775C0" w:rsidP="006E0DF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Vinogradarsko OPG planira sadnju vinograda:</w:t>
            </w:r>
          </w:p>
          <w:p w14:paraId="5991932B" w14:textId="00737D69" w:rsidR="001775C0" w:rsidRPr="001F6243" w:rsidRDefault="001775C0" w:rsidP="00BE062B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F6243">
              <w:rPr>
                <w:rFonts w:cstheme="minorHAnsi"/>
                <w:noProof/>
                <w:sz w:val="20"/>
                <w:szCs w:val="20"/>
              </w:rPr>
              <w:t>za odabranu površinu potrebno je preporučiti s</w:t>
            </w:r>
            <w:r w:rsidR="00D11753" w:rsidRPr="001F6243">
              <w:rPr>
                <w:rFonts w:cstheme="minorHAnsi"/>
                <w:noProof/>
                <w:sz w:val="20"/>
                <w:szCs w:val="20"/>
              </w:rPr>
              <w:t xml:space="preserve">ortu vinove loze i podlogu u </w:t>
            </w:r>
            <w:r w:rsidRPr="001F6243">
              <w:rPr>
                <w:rFonts w:cstheme="minorHAnsi"/>
                <w:noProof/>
                <w:sz w:val="20"/>
                <w:szCs w:val="20"/>
              </w:rPr>
              <w:t>skladu s okolišnim uvjetima i regionalizacij</w:t>
            </w:r>
            <w:r w:rsidR="00D11753" w:rsidRPr="001F6243">
              <w:rPr>
                <w:rFonts w:cstheme="minorHAnsi"/>
                <w:noProof/>
                <w:sz w:val="20"/>
                <w:szCs w:val="20"/>
              </w:rPr>
              <w:t xml:space="preserve">om vinogradarske proizvodnje te </w:t>
            </w:r>
            <w:r w:rsidRPr="001F6243">
              <w:rPr>
                <w:rFonts w:cstheme="minorHAnsi"/>
                <w:noProof/>
                <w:sz w:val="20"/>
                <w:szCs w:val="20"/>
              </w:rPr>
              <w:t>izraditi skicu za podizanje vinograda (table i</w:t>
            </w:r>
            <w:r w:rsidR="00D11753" w:rsidRPr="001F6243">
              <w:rPr>
                <w:rFonts w:cstheme="minorHAnsi"/>
                <w:noProof/>
                <w:sz w:val="20"/>
                <w:szCs w:val="20"/>
              </w:rPr>
              <w:t xml:space="preserve"> putovi, smjer pružanja redova, </w:t>
            </w:r>
            <w:r w:rsidRPr="001F6243">
              <w:rPr>
                <w:rFonts w:cstheme="minorHAnsi"/>
                <w:noProof/>
                <w:sz w:val="20"/>
                <w:szCs w:val="20"/>
              </w:rPr>
              <w:t>razmak sadnje i sh</w:t>
            </w:r>
            <w:r w:rsidR="00D11753" w:rsidRPr="001F6243">
              <w:rPr>
                <w:rFonts w:cstheme="minorHAnsi"/>
                <w:noProof/>
                <w:sz w:val="20"/>
                <w:szCs w:val="20"/>
              </w:rPr>
              <w:t>ema oblikovanja sustava uzgoja);</w:t>
            </w:r>
          </w:p>
          <w:p w14:paraId="484CC815" w14:textId="0F3F2E0C" w:rsidR="001775C0" w:rsidRPr="001F6243" w:rsidRDefault="001775C0" w:rsidP="00BE062B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F6243">
              <w:rPr>
                <w:rFonts w:cstheme="minorHAnsi"/>
                <w:noProof/>
                <w:sz w:val="20"/>
                <w:szCs w:val="20"/>
              </w:rPr>
              <w:t>odrediti potrebne ampelotehničke zahvate, pri</w:t>
            </w:r>
            <w:r w:rsidR="00D11753" w:rsidRPr="001F6243">
              <w:rPr>
                <w:rFonts w:cstheme="minorHAnsi"/>
                <w:noProof/>
                <w:sz w:val="20"/>
                <w:szCs w:val="20"/>
              </w:rPr>
              <w:t xml:space="preserve">kladan sustav uzdržavanja tla i </w:t>
            </w:r>
            <w:r w:rsidRPr="001F6243">
              <w:rPr>
                <w:rFonts w:cstheme="minorHAnsi"/>
                <w:noProof/>
                <w:sz w:val="20"/>
                <w:szCs w:val="20"/>
              </w:rPr>
              <w:t>preporučiti gnojiva za meliorativnu gn</w:t>
            </w:r>
            <w:r w:rsidR="00D11753" w:rsidRPr="001F6243">
              <w:rPr>
                <w:rFonts w:cstheme="minorHAnsi"/>
                <w:noProof/>
                <w:sz w:val="20"/>
                <w:szCs w:val="20"/>
              </w:rPr>
              <w:t>ojidbu i gnojidbu mladog nasada</w:t>
            </w:r>
            <w:r w:rsidR="00B07C62" w:rsidRPr="001F6243">
              <w:rPr>
                <w:rFonts w:cstheme="minorHAnsi"/>
                <w:noProof/>
                <w:sz w:val="20"/>
                <w:szCs w:val="20"/>
              </w:rPr>
              <w:t xml:space="preserve"> te provesti redovitu gnojidbu vinograda u rodu</w:t>
            </w:r>
            <w:r w:rsidR="00F77FED" w:rsidRPr="001F6243">
              <w:rPr>
                <w:rFonts w:cstheme="minorHAnsi"/>
                <w:noProof/>
                <w:sz w:val="20"/>
                <w:szCs w:val="20"/>
              </w:rPr>
              <w:t>;</w:t>
            </w:r>
          </w:p>
          <w:p w14:paraId="0551AC9D" w14:textId="0C6487B1" w:rsidR="0087649E" w:rsidRPr="001F6243" w:rsidRDefault="00D11753" w:rsidP="00BE062B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F6243">
              <w:rPr>
                <w:rFonts w:cstheme="minorHAnsi"/>
                <w:noProof/>
                <w:sz w:val="20"/>
                <w:szCs w:val="20"/>
              </w:rPr>
              <w:t>prema dostupnim klimatskim podacima procijeniti u kojim periodima vegetacije će biti potrebno provoditi mjere suzbijanja od najvažnijih bolesti i štetnika te preporučiti mjere za njihovo suzbijanje.</w:t>
            </w:r>
          </w:p>
        </w:tc>
      </w:tr>
      <w:tr w:rsidR="0087649E" w:rsidRPr="001F6243" w14:paraId="387AFBCB" w14:textId="77777777" w:rsidTr="00A230E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B114E3" w14:textId="77777777" w:rsidR="0087649E" w:rsidRPr="001F6243" w:rsidRDefault="0087649E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87649E" w:rsidRPr="001F6243" w14:paraId="7272CEE6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1A5E7B" w14:textId="77777777" w:rsidR="0087649E" w:rsidRPr="00471EE1" w:rsidRDefault="0087649E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471EE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4BA77651" w14:textId="77777777" w:rsidR="0087649E" w:rsidRPr="001F6243" w:rsidRDefault="0087649E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0800B84F" w14:textId="77777777" w:rsidR="006E0DFC" w:rsidRPr="001F6243" w:rsidRDefault="006E0DF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90085D" w:rsidRPr="001F6243" w14:paraId="2F931579" w14:textId="77777777" w:rsidTr="00A230EC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F7B897" w14:textId="684F8F2B" w:rsidR="0090085D" w:rsidRPr="001F6243" w:rsidRDefault="0090085D" w:rsidP="009008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570E4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4171388B" w14:textId="581D370C" w:rsidR="0090085D" w:rsidRPr="001F6243" w:rsidRDefault="0090085D" w:rsidP="009008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Tehnologija proizvodnje vina</w:t>
            </w:r>
            <w:r w:rsidR="00570E4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90085D" w:rsidRPr="001F6243" w14:paraId="27AB9250" w14:textId="77777777" w:rsidTr="00A230E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8AB88CA" w14:textId="77777777" w:rsidR="0090085D" w:rsidRPr="001F6243" w:rsidRDefault="0090085D" w:rsidP="009008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</w:tr>
      <w:tr w:rsidR="0090085D" w:rsidRPr="001F6243" w14:paraId="5F930572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8D43C" w14:textId="1EAB53CB" w:rsidR="0090085D" w:rsidRPr="001F6243" w:rsidRDefault="00C94587" w:rsidP="00C9458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Koristiti prikladno vinsko suđe i opremu za vinifikaciju poštujući mjere zaštite pri radu</w:t>
            </w:r>
          </w:p>
        </w:tc>
      </w:tr>
      <w:tr w:rsidR="0090085D" w:rsidRPr="001F6243" w14:paraId="376505B7" w14:textId="77777777" w:rsidTr="00A230EC">
        <w:trPr>
          <w:trHeight w:val="249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4C5CD" w14:textId="2DBA4E5A" w:rsidR="0090085D" w:rsidRPr="001F6243" w:rsidRDefault="00C94587" w:rsidP="00C9458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Primijeniti osnovne tehnološke postupke i enološka sredstva u proizvodnji različitih tipova vina</w:t>
            </w:r>
          </w:p>
        </w:tc>
      </w:tr>
      <w:tr w:rsidR="0090085D" w:rsidRPr="001F6243" w14:paraId="4159F3E0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918D2" w14:textId="5F5CAC58" w:rsidR="0090085D" w:rsidRPr="001F6243" w:rsidRDefault="00C94587" w:rsidP="009008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Odrediti tehnološku zrelost grožđa za proizvodnju različitih tipova vina</w:t>
            </w:r>
          </w:p>
        </w:tc>
      </w:tr>
      <w:tr w:rsidR="0090085D" w:rsidRPr="001F6243" w14:paraId="62EF0441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DAC12" w14:textId="014CA5C5" w:rsidR="0090085D" w:rsidRPr="001F6243" w:rsidRDefault="00C94587" w:rsidP="009008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Predvidjeti uzroke pojave bolesti i mana vina</w:t>
            </w:r>
          </w:p>
        </w:tc>
      </w:tr>
      <w:tr w:rsidR="0090085D" w:rsidRPr="001F6243" w14:paraId="70EFFE0B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32A07" w14:textId="748020AC" w:rsidR="0090085D" w:rsidRPr="001F6243" w:rsidRDefault="00C94587" w:rsidP="009008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Opisati metode senzorne analize vina</w:t>
            </w:r>
          </w:p>
        </w:tc>
      </w:tr>
      <w:tr w:rsidR="0090085D" w:rsidRPr="001F6243" w14:paraId="79EAE7AB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1F258" w14:textId="727269D5" w:rsidR="0090085D" w:rsidRPr="001F6243" w:rsidRDefault="00C94587" w:rsidP="009008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Protumačiti utjecaj sortnih karakteristika na kakvoću vina</w:t>
            </w:r>
          </w:p>
        </w:tc>
      </w:tr>
      <w:tr w:rsidR="0090085D" w:rsidRPr="001F6243" w14:paraId="2F2FCB1D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C672D2" w14:textId="2A5305CB" w:rsidR="0090085D" w:rsidRPr="001F6243" w:rsidRDefault="00C94587" w:rsidP="009008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Objasniti povezanost osnovnog kemijskog sastava i kvalitete vina</w:t>
            </w:r>
          </w:p>
        </w:tc>
      </w:tr>
      <w:tr w:rsidR="0090085D" w:rsidRPr="001F6243" w14:paraId="41B2565C" w14:textId="77777777" w:rsidTr="00A230EC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07A0D7" w14:textId="77777777" w:rsidR="0090085D" w:rsidRPr="001F6243" w:rsidRDefault="0090085D" w:rsidP="009008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90085D" w:rsidRPr="001F6243" w14:paraId="50D874BE" w14:textId="77777777" w:rsidTr="00A230E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A7E3BB" w14:textId="121EEA7D" w:rsidR="0090085D" w:rsidRPr="001F6243" w:rsidRDefault="00F673CF" w:rsidP="006E0DF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unutar ovog skupa ostvaruju se kroz heurističku nastavu i učenje temeljeno na radu uz nadzor mentora u stvarnim i/ili simuliranim uvjetima. </w:t>
            </w:r>
            <w:r w:rsidR="001D735F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vođenom procesu učenja i poučavanja polaznike se navodi na samostalno otkrivanje očekivanih tvrdnji i pravila pomoću prikladnih pitanja koja vode do rješenja. Kroz v</w:t>
            </w:r>
            <w:r w:rsidR="006E0DFC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ođenu raspravu polaznici upoznaju tehnološki proce</w:t>
            </w:r>
            <w:r w:rsidR="001D735F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 proizvodnje vina. Slijedi učenje temeljeno na radu i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rješava</w:t>
            </w:r>
            <w:r w:rsidR="001D735F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nje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konkretn</w:t>
            </w:r>
            <w:r w:rsidR="001D735F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ih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radn</w:t>
            </w:r>
            <w:r w:rsidR="001D735F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ih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zadać</w:t>
            </w:r>
            <w:r w:rsidR="001D735F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procesu proizvodnje vina: određivanje tehnološke zrelosti, provođenje tehnoloških postupaka u procesu proizvodnje vina korištenjem odgovarajućeg vinskog suđa, opreme i enoloških sredstava poštujući mjere zaštite pri radu. Na uzorcima vina</w:t>
            </w:r>
            <w:r w:rsidR="001D735F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polaznici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provode senzornu analizu, prepoznaju bolesti i mane vina te povezuju karakteristike vina sa sortnim karakteristikama. </w:t>
            </w:r>
          </w:p>
        </w:tc>
      </w:tr>
      <w:tr w:rsidR="0090085D" w:rsidRPr="001F6243" w14:paraId="3B222D56" w14:textId="77777777" w:rsidTr="00A230EC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B0387F3" w14:textId="77777777" w:rsidR="0090085D" w:rsidRPr="001F6243" w:rsidRDefault="0090085D" w:rsidP="009008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7A3D1" w14:textId="34CCB23C" w:rsidR="009C0429" w:rsidRPr="00A55A8C" w:rsidRDefault="009C0429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Berba i primarna prerada grožđa    </w:t>
            </w:r>
            <w:r w:rsidR="00FA5C41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                             </w:t>
            </w:r>
          </w:p>
          <w:p w14:paraId="6C70DECD" w14:textId="7E1CE010" w:rsidR="009C0429" w:rsidRPr="00A55A8C" w:rsidRDefault="009C0429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>Vinsko suđe i oprema u podrumu</w:t>
            </w:r>
            <w:r w:rsidR="00FA5C41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    </w:t>
            </w:r>
            <w:r w:rsidR="00C94587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</w:t>
            </w:r>
          </w:p>
          <w:p w14:paraId="4F4E6373" w14:textId="204B26D1" w:rsidR="009C0429" w:rsidRPr="00A55A8C" w:rsidRDefault="009C0429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Fermentacija, stabilizacija i dozrijevanje vina     </w:t>
            </w:r>
            <w:r w:rsidR="00FA5C41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</w:t>
            </w:r>
            <w:r w:rsidR="00C94587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</w:t>
            </w:r>
          </w:p>
          <w:p w14:paraId="4E1C2241" w14:textId="5E7742D1" w:rsidR="009C0429" w:rsidRPr="00A55A8C" w:rsidRDefault="009C0429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>Specifični postupci u proizvodnji različitih tipova vina</w:t>
            </w:r>
            <w:r w:rsidR="00FA5C41" w:rsidRPr="00A55A8C">
              <w:rPr>
                <w:rFonts w:cstheme="minorHAnsi"/>
                <w:noProof/>
                <w:sz w:val="20"/>
                <w:szCs w:val="20"/>
              </w:rPr>
              <w:t xml:space="preserve">               </w:t>
            </w:r>
            <w:r w:rsidR="00C94587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</w:t>
            </w:r>
          </w:p>
          <w:p w14:paraId="3C63977C" w14:textId="752D1B25" w:rsidR="009C0429" w:rsidRPr="00A55A8C" w:rsidRDefault="009C0429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>Enološki preparati</w:t>
            </w:r>
            <w:r w:rsidR="00FA5C41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                               </w:t>
            </w:r>
            <w:r w:rsidR="00C94587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</w:t>
            </w:r>
          </w:p>
          <w:p w14:paraId="7C0B9F8E" w14:textId="67710080" w:rsidR="009C0429" w:rsidRPr="00A55A8C" w:rsidRDefault="009C0429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Bolesti i mane vina </w:t>
            </w:r>
            <w:r w:rsidR="00FA5C41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                             </w:t>
            </w:r>
            <w:r w:rsidR="00C94587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</w:t>
            </w:r>
          </w:p>
          <w:p w14:paraId="39224D03" w14:textId="49BCB4CD" w:rsidR="009C0429" w:rsidRPr="00A55A8C" w:rsidRDefault="009C0429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>Sorte i kakvoća vina</w:t>
            </w:r>
            <w:r w:rsidR="00FA5C41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14:paraId="4101D808" w14:textId="59AC8023" w:rsidR="009C0429" w:rsidRPr="00A55A8C" w:rsidRDefault="009C0429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>Kemijski sastav vina</w:t>
            </w:r>
            <w:r w:rsidR="00FA5C41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14:paraId="04869C2D" w14:textId="4FC5286B" w:rsidR="0090085D" w:rsidRPr="00A55A8C" w:rsidRDefault="009C0429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Senzorna svojstva vina       </w:t>
            </w:r>
            <w:r w:rsidR="00FA5C41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                    </w:t>
            </w:r>
            <w:r w:rsidR="00C94587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</w:t>
            </w:r>
          </w:p>
        </w:tc>
      </w:tr>
      <w:tr w:rsidR="0090085D" w:rsidRPr="001F6243" w14:paraId="7DFF5DE8" w14:textId="77777777" w:rsidTr="00A230EC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31FE8E" w14:textId="77777777" w:rsidR="0090085D" w:rsidRPr="001F6243" w:rsidRDefault="0090085D" w:rsidP="009008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90085D" w:rsidRPr="001F6243" w14:paraId="37EDC605" w14:textId="77777777" w:rsidTr="00A230E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B494B6" w14:textId="27EBEF12" w:rsidR="00C94587" w:rsidRPr="001F6243" w:rsidRDefault="00C94587" w:rsidP="001D73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Vrednovanje: Skup ishoda učenja i pripadajući ishodi provjeravaju se problemskim zadacima, a na temelju unaprijed definiranih elemenata i kriterija vrednovanja (analitičke i holiostičke rubrike).</w:t>
            </w:r>
          </w:p>
          <w:p w14:paraId="51B9F38A" w14:textId="77777777" w:rsidR="00C94587" w:rsidRPr="001F6243" w:rsidRDefault="00C94587" w:rsidP="001D73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Primjer zadatka:</w:t>
            </w:r>
          </w:p>
          <w:p w14:paraId="779DF977" w14:textId="63468C43" w:rsidR="00C94587" w:rsidRPr="001F6243" w:rsidRDefault="00C94587" w:rsidP="001D73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Usporedi prikladnost tehnologij</w:t>
            </w:r>
            <w:r w:rsidR="004758A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proizvodnje vina i destilata od grožđa i vina sorte 'Plavac Mali' na dva poljoprivredna gospodarstva u podregiji Srednja i južna Dalmacija. Polaznicima su za oba gospodarstva na raspolaganju podaci o sadržaju šećera i kiselina u moštu tijekom dozrijevanja, rezultatima analize vina</w:t>
            </w:r>
          </w:p>
          <w:p w14:paraId="1FCABB41" w14:textId="1330DF5B" w:rsidR="00C94587" w:rsidRPr="001F6243" w:rsidRDefault="00C94587" w:rsidP="001D73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 vinskih destilata, tehnologiji primarne prerade, njege vina i destilaciji te korištenoj opremi, vinskom suđu i enološkim preparatima. Uz to, na raspolaganju su i uzorci vina i vinskih destilata proizvedeni na oba</w:t>
            </w:r>
          </w:p>
          <w:p w14:paraId="3F7E7A3D" w14:textId="77777777" w:rsidR="00C94587" w:rsidRPr="001F6243" w:rsidRDefault="00C94587" w:rsidP="001D73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gospodarstva.</w:t>
            </w:r>
          </w:p>
          <w:p w14:paraId="0ED55E13" w14:textId="38854710" w:rsidR="00C94587" w:rsidRPr="001F6243" w:rsidRDefault="00C94587" w:rsidP="001D73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Zadatak će provesti grupa od tri polaznika. Provest će senzornu analizu uzoraka vina i vinskih destilata te na temelju senzornih svojstava i raspoloživih podataka u pisanoj formi usporediti i argumentirati prikladnost korištene tehnologije proizvodnje, sredstava i opreme za pojedine tipove vina/vinskih destilata na oba</w:t>
            </w:r>
          </w:p>
          <w:p w14:paraId="0CC335A6" w14:textId="2B3A04DE" w:rsidR="0090085D" w:rsidRPr="001F6243" w:rsidRDefault="00C94587" w:rsidP="001D73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gospodarstva. Također, preporučiti </w:t>
            </w:r>
            <w:r w:rsidR="00B8313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će </w:t>
            </w:r>
            <w:r w:rsidRPr="001F62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eventualne korekcije u tehnologiji proizvodnje koja bi mogla rezultirati boljom kakvoćom konačnih proizvoda.</w:t>
            </w:r>
          </w:p>
        </w:tc>
      </w:tr>
      <w:tr w:rsidR="0090085D" w:rsidRPr="001F6243" w14:paraId="22B0C972" w14:textId="77777777" w:rsidTr="00A230E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D287CE" w14:textId="77777777" w:rsidR="0090085D" w:rsidRPr="001F6243" w:rsidRDefault="0090085D" w:rsidP="009008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0085D" w:rsidRPr="001F6243" w14:paraId="7E0B55BD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2CEB8F" w14:textId="77777777" w:rsidR="0090085D" w:rsidRPr="007934D3" w:rsidRDefault="0090085D" w:rsidP="009008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7934D3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1D55C24A" w14:textId="77777777" w:rsidR="0090085D" w:rsidRPr="001F6243" w:rsidRDefault="0090085D" w:rsidP="009008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BDE7B58" w14:textId="77777777" w:rsidR="001D735F" w:rsidRPr="001F6243" w:rsidRDefault="001D73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B5194C" w:rsidRPr="001F6243" w14:paraId="6FE0F4CF" w14:textId="77777777" w:rsidTr="00A230EC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DC7F098" w14:textId="6A027DAB" w:rsidR="00B5194C" w:rsidRPr="001F6243" w:rsidRDefault="00B5194C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570E4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3A65D674" w14:textId="521C287C" w:rsidR="00B5194C" w:rsidRPr="001F6243" w:rsidRDefault="00B5194C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Ekološka proizvodnja grožđa i vina</w:t>
            </w:r>
            <w:r w:rsidR="00570E4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B5194C" w:rsidRPr="001F6243" w14:paraId="76519790" w14:textId="77777777" w:rsidTr="00A230E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1C8CC8" w14:textId="77777777" w:rsidR="00B5194C" w:rsidRPr="001F6243" w:rsidRDefault="00B5194C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</w:tr>
      <w:tr w:rsidR="00B5194C" w:rsidRPr="001F6243" w14:paraId="6560BF0B" w14:textId="77777777" w:rsidTr="00A230EC">
        <w:trPr>
          <w:trHeight w:val="249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07762" w14:textId="2F0A5E23" w:rsidR="00B5194C" w:rsidRPr="001F6243" w:rsidRDefault="00F673CF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Nabrojati ciljeve ekološkog vinogradarstva</w:t>
            </w:r>
          </w:p>
        </w:tc>
      </w:tr>
      <w:tr w:rsidR="00B5194C" w:rsidRPr="001F6243" w14:paraId="21576E79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DFE09" w14:textId="3BCA3ABC" w:rsidR="00B5194C" w:rsidRPr="001F6243" w:rsidRDefault="00F673CF" w:rsidP="00F673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Opisati sustav nadzora proizvodnje i certificiranja ekološkog grožđa i vina prema važećim propisima u RH</w:t>
            </w:r>
          </w:p>
        </w:tc>
      </w:tr>
      <w:tr w:rsidR="00B5194C" w:rsidRPr="001F6243" w14:paraId="54C19362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5CB36" w14:textId="583C05DA" w:rsidR="00B5194C" w:rsidRPr="001F6243" w:rsidRDefault="00B5194C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Protumačiti važnost čuvanja i poticanja raznolikos</w:t>
            </w:r>
            <w:r w:rsidR="00F673CF"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ti vrsta u ekosustavu vinograda</w:t>
            </w:r>
          </w:p>
        </w:tc>
      </w:tr>
      <w:tr w:rsidR="00B5194C" w:rsidRPr="001F6243" w14:paraId="2EC0FC29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FFC5B" w14:textId="11B967F2" w:rsidR="00B5194C" w:rsidRPr="001F6243" w:rsidRDefault="00F673CF" w:rsidP="00F673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Primijeniti direktne i indirektne mjere za kontrolu bolesti i štetnika vinove loze u sustavu ekološke proizvodnje</w:t>
            </w:r>
          </w:p>
        </w:tc>
      </w:tr>
      <w:tr w:rsidR="00B5194C" w:rsidRPr="001F6243" w14:paraId="75CE060B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68736" w14:textId="10D56A09" w:rsidR="00B5194C" w:rsidRPr="001F6243" w:rsidRDefault="00F673CF" w:rsidP="00F673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Provesti agrotehničke i </w:t>
            </w:r>
            <w:proofErr w:type="spellStart"/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ampelotehničke</w:t>
            </w:r>
            <w:proofErr w:type="spellEnd"/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zahvate u vinogradu, sukladne načelima i propisima ekološke poljoprivredne proizvodnje</w:t>
            </w:r>
          </w:p>
        </w:tc>
      </w:tr>
      <w:tr w:rsidR="00B5194C" w:rsidRPr="001F6243" w14:paraId="2F7217E5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AD59E" w14:textId="66519ACF" w:rsidR="00B5194C" w:rsidRPr="001F6243" w:rsidRDefault="00F673CF" w:rsidP="00F673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Identificirati dozvoljena i preporučene sredstva i postupke pri proizvodnji ekoloških vina</w:t>
            </w:r>
          </w:p>
        </w:tc>
      </w:tr>
      <w:tr w:rsidR="00B5194C" w:rsidRPr="001F6243" w14:paraId="1C2DE01A" w14:textId="77777777" w:rsidTr="00A230EC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0B6BA8" w14:textId="77777777" w:rsidR="00B5194C" w:rsidRPr="001F6243" w:rsidRDefault="00B5194C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5194C" w:rsidRPr="001F6243" w14:paraId="09C6D263" w14:textId="77777777" w:rsidTr="00A230E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FB17A5" w14:textId="52D39824" w:rsidR="00B5194C" w:rsidRPr="001F6243" w:rsidRDefault="00F673CF" w:rsidP="00B07C6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Dominantni nastavni sustavi su heuristička i projektna nastava. U vođenom procesu učenja i poučavanja polaznici se potiču na samostalno otkrivanje ciljeva ekološkog vinogradarstva i važnosti čuvanja i poticanja raznolikosti vrsta. Polaznike se navodi na samostalno otkrivanje očekivanih tvrdnji i pravila pomoću prikladnih pitanja koja vode do rješenja.</w:t>
            </w:r>
            <w:r w:rsidR="001D735F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roz radni projekt </w:t>
            </w:r>
            <w:r w:rsidR="001D735F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prolaze postupak certificiranja ekološkog proizvođača u svim fazama te uz nadzor mentora u stvarnim i/ili simuliranim uvjetima provode agrotehničke i ampelotehničke zahvate i mjere za kontrolu bolesti i štetnika u skladu sa smjernicama za ekološko vinogradarstvo. U postupku proizvodnje ekoloških vina određuju dozvoljena sredstva i postupke</w:t>
            </w:r>
            <w:r w:rsidRPr="001F624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B5194C" w:rsidRPr="001F6243" w14:paraId="5C3AD405" w14:textId="77777777" w:rsidTr="00A230EC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81D158" w14:textId="77777777" w:rsidR="00B5194C" w:rsidRPr="001F6243" w:rsidRDefault="00B5194C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48EB58" w14:textId="04033FF9" w:rsidR="00B5194C" w:rsidRPr="00A55A8C" w:rsidRDefault="00B5194C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Zakonski propisi koji reguliraju proizvodnju i nadzor ekološkog grožđa i </w:t>
            </w:r>
            <w:r w:rsidR="00F673CF" w:rsidRPr="00A55A8C">
              <w:rPr>
                <w:rFonts w:cstheme="minorHAnsi"/>
                <w:noProof/>
                <w:sz w:val="20"/>
                <w:szCs w:val="20"/>
              </w:rPr>
              <w:t xml:space="preserve">vina         </w:t>
            </w:r>
          </w:p>
          <w:p w14:paraId="3E7968A9" w14:textId="0BB9E0F1" w:rsidR="00B5194C" w:rsidRPr="00A55A8C" w:rsidRDefault="00B5194C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Načela ekološke poljoprivrede i ekološkog vinogradarstva             </w:t>
            </w:r>
            <w:r w:rsidR="00F673CF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</w:t>
            </w:r>
          </w:p>
          <w:p w14:paraId="52B0DF21" w14:textId="74F73AD7" w:rsidR="00B5194C" w:rsidRPr="00A55A8C" w:rsidRDefault="00B5194C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Očuvanje i poticanje bioraznolikosti u ekološkom vinogradu                                      </w:t>
            </w:r>
          </w:p>
          <w:p w14:paraId="666CD69E" w14:textId="5798096E" w:rsidR="00B5194C" w:rsidRPr="00A55A8C" w:rsidRDefault="00B5194C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Specifičnost tehnologija proizvodnje grožđa u skladu sa smjernicama za ekološko vinogradarstvo                                                                                         </w:t>
            </w:r>
            <w:r w:rsidR="00F673CF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</w:t>
            </w:r>
          </w:p>
          <w:p w14:paraId="78725F3C" w14:textId="7EAEAD87" w:rsidR="00B5194C" w:rsidRPr="00A55A8C" w:rsidRDefault="00B5194C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Sorte s otpornošću na gljivične bolesti prikladne za ekološko vinogradarstvo        </w:t>
            </w:r>
          </w:p>
          <w:p w14:paraId="56BC79F4" w14:textId="0E441BD1" w:rsidR="00B5194C" w:rsidRPr="00A55A8C" w:rsidRDefault="00B5194C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Enološka sredstva i postupci u proizvodnji ekoloških vina               </w:t>
            </w:r>
            <w:r w:rsidR="00F673CF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</w:t>
            </w:r>
          </w:p>
          <w:p w14:paraId="179F7AE8" w14:textId="65EBD97F" w:rsidR="00B5194C" w:rsidRPr="00A55A8C" w:rsidRDefault="00B5194C" w:rsidP="00A55A8C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55A8C">
              <w:rPr>
                <w:rFonts w:cstheme="minorHAnsi"/>
                <w:noProof/>
                <w:sz w:val="20"/>
                <w:szCs w:val="20"/>
              </w:rPr>
              <w:t xml:space="preserve">Dozvoljene i preporučene mjere i sredstva za zaštitu od bolesti i štetnika u ekološkom vinogradu                                                                                                  </w:t>
            </w:r>
            <w:r w:rsidR="00F673CF" w:rsidRPr="00A55A8C">
              <w:rPr>
                <w:rFonts w:cstheme="minorHAnsi"/>
                <w:noProof/>
                <w:sz w:val="20"/>
                <w:szCs w:val="20"/>
              </w:rPr>
              <w:t xml:space="preserve">                            </w:t>
            </w:r>
          </w:p>
        </w:tc>
      </w:tr>
      <w:tr w:rsidR="00B5194C" w:rsidRPr="001F6243" w14:paraId="7C5DDB36" w14:textId="77777777" w:rsidTr="00A230EC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E4B76E" w14:textId="77777777" w:rsidR="00B5194C" w:rsidRPr="001F6243" w:rsidRDefault="00B5194C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B5194C" w:rsidRPr="001F6243" w14:paraId="27A99B3E" w14:textId="77777777" w:rsidTr="00A230E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1E2917" w14:textId="3216C5D0" w:rsidR="00F673CF" w:rsidRPr="001F6243" w:rsidRDefault="00F673CF" w:rsidP="001D73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Vrednovanje: Skup ishoda učenja i pripadajući ishodi provjeravaju se problemskim zadacima, a na temelju unaprijed definiranih elemenata i kriterija vrednovanja (analitičke i holiostičke rubrike).</w:t>
            </w:r>
          </w:p>
          <w:p w14:paraId="031B3B50" w14:textId="77777777" w:rsidR="00F673CF" w:rsidRPr="001F6243" w:rsidRDefault="00F673CF" w:rsidP="001D73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Primjer zadatka:</w:t>
            </w:r>
          </w:p>
          <w:p w14:paraId="46BF2B60" w14:textId="77777777" w:rsidR="00F673CF" w:rsidRPr="001F6243" w:rsidRDefault="00F673CF" w:rsidP="001D73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Vlasnik OPG planira preusmjeravanje vinograda na ekološku proizvodnju.</w:t>
            </w:r>
          </w:p>
          <w:p w14:paraId="2EEFEE60" w14:textId="77777777" w:rsidR="00F673CF" w:rsidRPr="001F6243" w:rsidRDefault="00F673CF" w:rsidP="001D73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Potrebno je:</w:t>
            </w:r>
          </w:p>
          <w:p w14:paraId="4598A3F4" w14:textId="29F8A3CB" w:rsidR="00F673CF" w:rsidRPr="00D77FA7" w:rsidRDefault="00F673CF" w:rsidP="00D77FA7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77FA7">
              <w:rPr>
                <w:rFonts w:cstheme="minorHAnsi"/>
                <w:noProof/>
                <w:sz w:val="20"/>
                <w:szCs w:val="20"/>
              </w:rPr>
              <w:t>opisati korake koje mora poduzeti za dobivanje eko-znaka.</w:t>
            </w:r>
          </w:p>
          <w:p w14:paraId="22801B69" w14:textId="53C6A734" w:rsidR="00F673CF" w:rsidRPr="00D77FA7" w:rsidRDefault="00F673CF" w:rsidP="00D77FA7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77FA7">
              <w:rPr>
                <w:rFonts w:cstheme="minorHAnsi"/>
                <w:noProof/>
                <w:sz w:val="20"/>
                <w:szCs w:val="20"/>
              </w:rPr>
              <w:t>u vinogradu demonstrirati promje</w:t>
            </w:r>
            <w:r w:rsidR="005304C0" w:rsidRPr="00D77FA7">
              <w:rPr>
                <w:rFonts w:cstheme="minorHAnsi"/>
                <w:noProof/>
                <w:sz w:val="20"/>
                <w:szCs w:val="20"/>
              </w:rPr>
              <w:t xml:space="preserve">ne u provođenju agrotehničkih i </w:t>
            </w:r>
            <w:r w:rsidRPr="00D77FA7">
              <w:rPr>
                <w:rFonts w:cstheme="minorHAnsi"/>
                <w:noProof/>
                <w:sz w:val="20"/>
                <w:szCs w:val="20"/>
              </w:rPr>
              <w:t>ampelotehničkih zahvata koje mora učiniti kako</w:t>
            </w:r>
            <w:r w:rsidR="005304C0" w:rsidRPr="00D77FA7">
              <w:rPr>
                <w:rFonts w:cstheme="minorHAnsi"/>
                <w:noProof/>
                <w:sz w:val="20"/>
                <w:szCs w:val="20"/>
              </w:rPr>
              <w:t xml:space="preserve"> bi povećao bioraznolikost u </w:t>
            </w:r>
            <w:r w:rsidRPr="00D77FA7">
              <w:rPr>
                <w:rFonts w:cstheme="minorHAnsi"/>
                <w:noProof/>
                <w:sz w:val="20"/>
                <w:szCs w:val="20"/>
              </w:rPr>
              <w:t>vinogradu te proizvodnju uskladio sa smjern</w:t>
            </w:r>
            <w:r w:rsidR="005304C0" w:rsidRPr="00D77FA7">
              <w:rPr>
                <w:rFonts w:cstheme="minorHAnsi"/>
                <w:noProof/>
                <w:sz w:val="20"/>
                <w:szCs w:val="20"/>
              </w:rPr>
              <w:t xml:space="preserve">icama za ekološku proizvodnju i </w:t>
            </w:r>
            <w:r w:rsidRPr="00D77FA7">
              <w:rPr>
                <w:rFonts w:cstheme="minorHAnsi"/>
                <w:noProof/>
                <w:sz w:val="20"/>
                <w:szCs w:val="20"/>
              </w:rPr>
              <w:t>ciljevima ekološkog vinogradarstva</w:t>
            </w:r>
          </w:p>
          <w:p w14:paraId="0E8BE3AA" w14:textId="0205F341" w:rsidR="00B5194C" w:rsidRPr="00D77FA7" w:rsidRDefault="00F673CF" w:rsidP="00D77FA7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77FA7">
              <w:rPr>
                <w:rFonts w:cstheme="minorHAnsi"/>
                <w:noProof/>
                <w:sz w:val="20"/>
                <w:szCs w:val="20"/>
              </w:rPr>
              <w:t>preporučiti okvirni plan zaštite od najvažnijih bo</w:t>
            </w:r>
            <w:r w:rsidR="005304C0" w:rsidRPr="00D77FA7">
              <w:rPr>
                <w:rFonts w:cstheme="minorHAnsi"/>
                <w:noProof/>
                <w:sz w:val="20"/>
                <w:szCs w:val="20"/>
              </w:rPr>
              <w:t xml:space="preserve">lesti i štetnika vinove loze te </w:t>
            </w:r>
            <w:r w:rsidRPr="00D77FA7">
              <w:rPr>
                <w:rFonts w:cstheme="minorHAnsi"/>
                <w:noProof/>
                <w:sz w:val="20"/>
                <w:szCs w:val="20"/>
              </w:rPr>
              <w:t>demonstrirati primjenu sredstva i metoda z</w:t>
            </w:r>
            <w:r w:rsidR="005304C0" w:rsidRPr="00D77FA7">
              <w:rPr>
                <w:rFonts w:cstheme="minorHAnsi"/>
                <w:noProof/>
                <w:sz w:val="20"/>
                <w:szCs w:val="20"/>
              </w:rPr>
              <w:t xml:space="preserve">a suzbijanje bolesti i štetnika </w:t>
            </w:r>
            <w:r w:rsidRPr="00D77FA7">
              <w:rPr>
                <w:rFonts w:cstheme="minorHAnsi"/>
                <w:noProof/>
                <w:sz w:val="20"/>
                <w:szCs w:val="20"/>
              </w:rPr>
              <w:t>dozvoljenih u ekološkoj proizvodnji; identificira</w:t>
            </w:r>
            <w:r w:rsidR="005304C0" w:rsidRPr="00D77FA7">
              <w:rPr>
                <w:rFonts w:cstheme="minorHAnsi"/>
                <w:noProof/>
                <w:sz w:val="20"/>
                <w:szCs w:val="20"/>
              </w:rPr>
              <w:t xml:space="preserve">ti enološka sredstva i postupke </w:t>
            </w:r>
            <w:r w:rsidRPr="00D77FA7">
              <w:rPr>
                <w:rFonts w:cstheme="minorHAnsi"/>
                <w:noProof/>
                <w:sz w:val="20"/>
                <w:szCs w:val="20"/>
              </w:rPr>
              <w:t>koje ne smije primjenjivati u ekološkoj proizvodnji vina.</w:t>
            </w:r>
          </w:p>
        </w:tc>
      </w:tr>
      <w:tr w:rsidR="00B5194C" w:rsidRPr="001F6243" w14:paraId="3C09291B" w14:textId="77777777" w:rsidTr="00A230E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B572FD" w14:textId="77777777" w:rsidR="00B5194C" w:rsidRPr="001F6243" w:rsidRDefault="00B5194C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B5194C" w:rsidRPr="001F6243" w14:paraId="16DDB3C8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7AB871" w14:textId="77777777" w:rsidR="00B5194C" w:rsidRPr="00710569" w:rsidRDefault="00B5194C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710569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6D029366" w14:textId="77777777" w:rsidR="00B5194C" w:rsidRPr="001F6243" w:rsidRDefault="00B5194C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403BC4C" w14:textId="77777777" w:rsidR="001D735F" w:rsidRDefault="001D735F">
      <w:pPr>
        <w:rPr>
          <w:rFonts w:asciiTheme="minorHAnsi" w:hAnsiTheme="minorHAnsi" w:cstheme="minorHAnsi"/>
          <w:sz w:val="20"/>
          <w:szCs w:val="20"/>
        </w:rPr>
      </w:pPr>
    </w:p>
    <w:p w14:paraId="4A1E40ED" w14:textId="77777777" w:rsidR="003A6265" w:rsidRDefault="003A6265">
      <w:pPr>
        <w:rPr>
          <w:rFonts w:asciiTheme="minorHAnsi" w:hAnsiTheme="minorHAnsi" w:cstheme="minorHAnsi"/>
          <w:sz w:val="20"/>
          <w:szCs w:val="20"/>
        </w:rPr>
      </w:pPr>
    </w:p>
    <w:p w14:paraId="6FDBBA01" w14:textId="77777777" w:rsidR="003A6265" w:rsidRPr="001F6243" w:rsidRDefault="003A626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B5194C" w:rsidRPr="001F6243" w14:paraId="02C61A69" w14:textId="77777777" w:rsidTr="00A230EC">
        <w:trPr>
          <w:trHeight w:val="409"/>
        </w:trPr>
        <w:tc>
          <w:tcPr>
            <w:tcW w:w="1411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BB47A1" w14:textId="0CC709CF" w:rsidR="00B5194C" w:rsidRPr="001F6243" w:rsidRDefault="00B5194C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570E4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17B7D72A" w14:textId="10EAECA3" w:rsidR="00B5194C" w:rsidRPr="001F6243" w:rsidRDefault="00B5194C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Primjena tehnoloških zahvata u vinogradu i podrumu</w:t>
            </w:r>
            <w:r w:rsidR="00570E4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3A6265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 CSVET</w:t>
            </w:r>
          </w:p>
        </w:tc>
      </w:tr>
      <w:tr w:rsidR="008451D0" w:rsidRPr="001F6243" w14:paraId="6FDCC26C" w14:textId="77777777" w:rsidTr="00A230E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EB605D" w14:textId="77777777" w:rsidR="008451D0" w:rsidRPr="001F6243" w:rsidRDefault="008451D0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</w:tr>
      <w:tr w:rsidR="008451D0" w:rsidRPr="001F6243" w14:paraId="6B3D9F8A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DC8D1" w14:textId="3E5B7D4F" w:rsidR="008451D0" w:rsidRPr="001F6243" w:rsidRDefault="00F673CF" w:rsidP="00AC726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Cijepiti vinovu lozu odgovarajućom tehnikom</w:t>
            </w:r>
          </w:p>
        </w:tc>
      </w:tr>
      <w:tr w:rsidR="00AC7261" w:rsidRPr="001F6243" w14:paraId="67229955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8825E5" w14:textId="56E32766" w:rsidR="00AC7261" w:rsidRPr="001F6243" w:rsidRDefault="00F673CF" w:rsidP="00AC726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Razlikovati najvažnije sorte vinove loze u RH</w:t>
            </w:r>
          </w:p>
        </w:tc>
      </w:tr>
      <w:tr w:rsidR="00AC7261" w:rsidRPr="001F6243" w14:paraId="049E57FE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1887E" w14:textId="636B5CE1" w:rsidR="00AC7261" w:rsidRPr="001F6243" w:rsidRDefault="00F673CF" w:rsidP="00AC726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Identificirati najvažnije bolesti i štetnike vinove loze na temelju simptoma</w:t>
            </w:r>
          </w:p>
        </w:tc>
      </w:tr>
      <w:tr w:rsidR="00AC7261" w:rsidRPr="001F6243" w14:paraId="706C280D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BB45A9" w14:textId="28D70200" w:rsidR="00AC7261" w:rsidRPr="001F6243" w:rsidRDefault="00F673CF" w:rsidP="00AC726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Provesti rezidbu vinove loze rezom u zrelo i zelenim rezom</w:t>
            </w:r>
          </w:p>
        </w:tc>
      </w:tr>
      <w:tr w:rsidR="00AC7261" w:rsidRPr="001F6243" w14:paraId="6426567E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D4680" w14:textId="5B7480CE" w:rsidR="00AC7261" w:rsidRPr="001F6243" w:rsidRDefault="00F673CF" w:rsidP="00F673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Provesti suzbijanje bolesti i štetnika vinove loze primjenjujući propisane mjere zaštite na radu i osobna zaštitna sredstva</w:t>
            </w:r>
          </w:p>
        </w:tc>
      </w:tr>
      <w:tr w:rsidR="00AC7261" w:rsidRPr="001F6243" w14:paraId="3034C822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0CDD2" w14:textId="1F7E51A1" w:rsidR="00AC7261" w:rsidRPr="001F6243" w:rsidRDefault="00F673CF" w:rsidP="00AC726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Analizirati vino senzornim metodama</w:t>
            </w:r>
          </w:p>
        </w:tc>
      </w:tr>
      <w:tr w:rsidR="00AC7261" w:rsidRPr="001F6243" w14:paraId="7A2D7335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DDDB29" w14:textId="4C0E4B74" w:rsidR="00AC7261" w:rsidRPr="001F6243" w:rsidRDefault="00F673CF" w:rsidP="00F673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Odrediti osnovni kemijski sastav grožđa tijekom dozrijevanja radi određivanja termina berbe</w:t>
            </w:r>
          </w:p>
        </w:tc>
      </w:tr>
      <w:tr w:rsidR="008451D0" w:rsidRPr="001F6243" w14:paraId="2ADE176A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C00F8" w14:textId="5B71834C" w:rsidR="008451D0" w:rsidRPr="001F6243" w:rsidRDefault="00F673CF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Provesti primarnu preradu grožđa</w:t>
            </w:r>
          </w:p>
        </w:tc>
      </w:tr>
      <w:tr w:rsidR="008451D0" w:rsidRPr="001F6243" w14:paraId="00E481F9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517F3" w14:textId="2CC6D280" w:rsidR="008451D0" w:rsidRPr="001F6243" w:rsidRDefault="00F673CF" w:rsidP="00F673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Primijeniti postupke njege, dozrijevanja i završne pripreme vina za punjenje u boce</w:t>
            </w:r>
          </w:p>
        </w:tc>
      </w:tr>
      <w:tr w:rsidR="008451D0" w:rsidRPr="001F6243" w14:paraId="481E0EDE" w14:textId="77777777" w:rsidTr="00A230EC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8C8D85" w14:textId="77777777" w:rsidR="008451D0" w:rsidRPr="001F6243" w:rsidRDefault="008451D0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8451D0" w:rsidRPr="001F6243" w14:paraId="156BAF46" w14:textId="77777777" w:rsidTr="00A230E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2D3589" w14:textId="1D31DBAA" w:rsidR="008451D0" w:rsidRPr="001F6243" w:rsidRDefault="00F673CF" w:rsidP="001D73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Ishodi učenja unutar ovog skupa ostvaruju se kroz učenje temeljeno na radu uz nadzor mentora u stvarnim i/ili simuliranim uvjetima. Polaznici kroz projektni zadatak rješavaju konkretne radne zadaće u procesu proizvodnje grožđa i vina: provode rez u zrelo i zeleno, cijepe lozu različitim tehnikama, determiniraju sorte vinove loze, prate pojavu bolesti i štetnika na temelju karakterističnih simptoma i provode njihovo suzbijanje. Tijekom dozrijevanja grožđa analiziraju kemijski sastav i određuju termin berbe. Provode primarnu preradu grožđa te tijekom dozrijevanja vina prate njegova senzorna svojstva radi provođenja potrebnih enoloških postupaka prije punjenja u boce.</w:t>
            </w:r>
          </w:p>
        </w:tc>
      </w:tr>
      <w:tr w:rsidR="008451D0" w:rsidRPr="001F6243" w14:paraId="6EA2A290" w14:textId="77777777" w:rsidTr="00A230EC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2FD67C" w14:textId="77777777" w:rsidR="008451D0" w:rsidRPr="001F6243" w:rsidRDefault="008451D0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9EB79" w14:textId="628654CF" w:rsidR="009E001E" w:rsidRPr="001F6243" w:rsidRDefault="008C0450" w:rsidP="009E001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Cijepljenje vinove loze u zrelo i na zeleno</w:t>
            </w:r>
            <w:r w:rsidR="009E001E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                      </w:t>
            </w:r>
            <w:r w:rsidR="009E001E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  <w:p w14:paraId="07896051" w14:textId="56708102" w:rsidR="009E001E" w:rsidRPr="001F6243" w:rsidRDefault="008C0450" w:rsidP="009E001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Poznavanje sorata vinove loze</w:t>
            </w:r>
            <w:r w:rsidR="00AC7261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  <w:r w:rsidR="009E001E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   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        </w:t>
            </w:r>
          </w:p>
          <w:p w14:paraId="1EAB4C56" w14:textId="35121493" w:rsidR="009E001E" w:rsidRPr="001F6243" w:rsidRDefault="008C0450" w:rsidP="009E001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Determinacija bolesti i štetnika vinove loze</w:t>
            </w:r>
            <w:r w:rsidR="009E001E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</w:t>
            </w:r>
            <w:r w:rsidR="009E001E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</w:t>
            </w:r>
          </w:p>
          <w:p w14:paraId="2C9C4EBE" w14:textId="11AC25FE" w:rsidR="009E001E" w:rsidRPr="001F6243" w:rsidRDefault="008C0450" w:rsidP="009E001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Provođenje reza u zrelo i zahvata zelenog reza                                                       </w:t>
            </w:r>
          </w:p>
          <w:p w14:paraId="75A29A81" w14:textId="143A4BE8" w:rsidR="009E001E" w:rsidRPr="001F6243" w:rsidRDefault="008C0450" w:rsidP="009E001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Primjena metoda suzbijanja bolesti i štetnika </w:t>
            </w:r>
            <w:r w:rsidR="00AC7261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E001E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</w:t>
            </w:r>
            <w:r w:rsidR="00AC7261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               </w:t>
            </w:r>
          </w:p>
          <w:p w14:paraId="03D4E29A" w14:textId="1B7EB376" w:rsidR="008C0450" w:rsidRPr="001F6243" w:rsidRDefault="008C0450" w:rsidP="008C045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Praćenje dozrijevanja grožđa i provođenje osnovne kemijska analize mošta    </w:t>
            </w:r>
          </w:p>
          <w:p w14:paraId="2E1DFA15" w14:textId="66B787D6" w:rsidR="009E001E" w:rsidRPr="001F6243" w:rsidRDefault="008C0450" w:rsidP="009E001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Provođenje primarne prerade grožđa</w:t>
            </w:r>
            <w:r w:rsidR="00AC7261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E001E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</w:t>
            </w:r>
            <w:r w:rsidR="00AC7261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</w:t>
            </w:r>
          </w:p>
          <w:p w14:paraId="0A40E0C3" w14:textId="29E31202" w:rsidR="009E001E" w:rsidRPr="001F6243" w:rsidRDefault="008C0450" w:rsidP="009E001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Provođenje njege, dozrijevanja i završne pripreme vina za punjenje u boce      </w:t>
            </w:r>
          </w:p>
          <w:p w14:paraId="61AE1684" w14:textId="07369479" w:rsidR="008C0450" w:rsidRPr="001F6243" w:rsidRDefault="008C0450" w:rsidP="009E001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Senzorno ocjenjivanje vina                                                                                           </w:t>
            </w:r>
          </w:p>
        </w:tc>
      </w:tr>
      <w:tr w:rsidR="008451D0" w:rsidRPr="001F6243" w14:paraId="631F304A" w14:textId="77777777" w:rsidTr="00A230EC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435BA1" w14:textId="77777777" w:rsidR="008451D0" w:rsidRPr="001F6243" w:rsidRDefault="008451D0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451D0" w:rsidRPr="001F6243" w14:paraId="0A3FFFB5" w14:textId="77777777" w:rsidTr="00A230E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E1E921B" w14:textId="016E8767" w:rsidR="008C0450" w:rsidRPr="001F6243" w:rsidRDefault="008C0450" w:rsidP="001D73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Vrednovanje: Skup ishoda učenja i pripadajući ishodi provjeravaju se problemskim zadacima, a na temelju unaprijed de</w:t>
            </w:r>
            <w:r w:rsidR="005304C0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finiranih elemenata i kriterija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vrednovanja (analitičke i holiostičke rubrike).</w:t>
            </w:r>
          </w:p>
          <w:p w14:paraId="35D7E83B" w14:textId="77777777" w:rsidR="008C0450" w:rsidRPr="001F6243" w:rsidRDefault="008C0450" w:rsidP="001D73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Primjer zadatka:</w:t>
            </w:r>
          </w:p>
          <w:p w14:paraId="4CD780D7" w14:textId="6D3AE637" w:rsidR="008C0450" w:rsidRPr="00A236C7" w:rsidRDefault="008C0450" w:rsidP="00A236C7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236C7">
              <w:rPr>
                <w:rFonts w:cstheme="minorHAnsi"/>
                <w:noProof/>
                <w:sz w:val="20"/>
                <w:szCs w:val="20"/>
              </w:rPr>
              <w:t>U pokusnom vinogradu i podrumu proizves</w:t>
            </w:r>
            <w:r w:rsidR="005304C0" w:rsidRPr="00A236C7">
              <w:rPr>
                <w:rFonts w:cstheme="minorHAnsi"/>
                <w:noProof/>
                <w:sz w:val="20"/>
                <w:szCs w:val="20"/>
              </w:rPr>
              <w:t xml:space="preserve">ti zadani tip vina pod nadzorom </w:t>
            </w:r>
            <w:r w:rsidRPr="00A236C7">
              <w:rPr>
                <w:rFonts w:cstheme="minorHAnsi"/>
                <w:noProof/>
                <w:sz w:val="20"/>
                <w:szCs w:val="20"/>
              </w:rPr>
              <w:t xml:space="preserve">mentora. Tijekom vegetacije provesti rez u zrelo </w:t>
            </w:r>
            <w:r w:rsidR="005304C0" w:rsidRPr="00A236C7">
              <w:rPr>
                <w:rFonts w:cstheme="minorHAnsi"/>
                <w:noProof/>
                <w:sz w:val="20"/>
                <w:szCs w:val="20"/>
              </w:rPr>
              <w:t xml:space="preserve">i zahvate zelenog reza. Pratiti </w:t>
            </w:r>
            <w:r w:rsidRPr="00A236C7">
              <w:rPr>
                <w:rFonts w:cstheme="minorHAnsi"/>
                <w:noProof/>
                <w:sz w:val="20"/>
                <w:szCs w:val="20"/>
              </w:rPr>
              <w:t>simptome bolesti i štetnika te provesti mjere suz</w:t>
            </w:r>
            <w:r w:rsidR="005304C0" w:rsidRPr="00A236C7">
              <w:rPr>
                <w:rFonts w:cstheme="minorHAnsi"/>
                <w:noProof/>
                <w:sz w:val="20"/>
                <w:szCs w:val="20"/>
              </w:rPr>
              <w:t xml:space="preserve">bijanja primjenjujući propisane </w:t>
            </w:r>
            <w:r w:rsidRPr="00A236C7">
              <w:rPr>
                <w:rFonts w:cstheme="minorHAnsi"/>
                <w:noProof/>
                <w:sz w:val="20"/>
                <w:szCs w:val="20"/>
              </w:rPr>
              <w:t xml:space="preserve">mjere zaštite na radu. Pratiti dozrijevanje </w:t>
            </w:r>
            <w:r w:rsidR="005304C0" w:rsidRPr="00A236C7">
              <w:rPr>
                <w:rFonts w:cstheme="minorHAnsi"/>
                <w:noProof/>
                <w:sz w:val="20"/>
                <w:szCs w:val="20"/>
              </w:rPr>
              <w:t xml:space="preserve">grožđa i odrediti termin berbe. </w:t>
            </w:r>
            <w:r w:rsidRPr="00A236C7">
              <w:rPr>
                <w:rFonts w:cstheme="minorHAnsi"/>
                <w:noProof/>
                <w:sz w:val="20"/>
                <w:szCs w:val="20"/>
              </w:rPr>
              <w:t xml:space="preserve">Provesti berbu i primarnu preradu grožđa </w:t>
            </w:r>
            <w:r w:rsidR="005304C0" w:rsidRPr="00A236C7">
              <w:rPr>
                <w:rFonts w:cstheme="minorHAnsi"/>
                <w:noProof/>
                <w:sz w:val="20"/>
                <w:szCs w:val="20"/>
              </w:rPr>
              <w:t xml:space="preserve">u skladu sa zadanim tipom vina. </w:t>
            </w:r>
            <w:r w:rsidRPr="00A236C7">
              <w:rPr>
                <w:rFonts w:cstheme="minorHAnsi"/>
                <w:noProof/>
                <w:sz w:val="20"/>
                <w:szCs w:val="20"/>
              </w:rPr>
              <w:t>Primijeniti potrebne enološke preparat</w:t>
            </w:r>
            <w:r w:rsidR="005304C0" w:rsidRPr="00A236C7">
              <w:rPr>
                <w:rFonts w:cstheme="minorHAnsi"/>
                <w:noProof/>
                <w:sz w:val="20"/>
                <w:szCs w:val="20"/>
              </w:rPr>
              <w:t xml:space="preserve">e u primarnoj preradi i tijekom </w:t>
            </w:r>
            <w:r w:rsidRPr="00A236C7">
              <w:rPr>
                <w:rFonts w:cstheme="minorHAnsi"/>
                <w:noProof/>
                <w:sz w:val="20"/>
                <w:szCs w:val="20"/>
              </w:rPr>
              <w:t>dozrijevanja vina. Senzorno ocijeniti proizvedeno vino.</w:t>
            </w:r>
          </w:p>
          <w:p w14:paraId="2664F60C" w14:textId="470CFC7A" w:rsidR="008451D0" w:rsidRPr="00A236C7" w:rsidRDefault="008C0450" w:rsidP="00A236C7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236C7">
              <w:rPr>
                <w:rFonts w:cstheme="minorHAnsi"/>
                <w:noProof/>
                <w:sz w:val="20"/>
                <w:szCs w:val="20"/>
              </w:rPr>
              <w:t>U vinogradu na pokušalištu ili u proizvodnom</w:t>
            </w:r>
            <w:r w:rsidR="005304C0" w:rsidRPr="00A236C7">
              <w:rPr>
                <w:rFonts w:cstheme="minorHAnsi"/>
                <w:noProof/>
                <w:sz w:val="20"/>
                <w:szCs w:val="20"/>
              </w:rPr>
              <w:t xml:space="preserve"> nasadu determinirati tri sorte </w:t>
            </w:r>
            <w:r w:rsidRPr="00A236C7">
              <w:rPr>
                <w:rFonts w:cstheme="minorHAnsi"/>
                <w:noProof/>
                <w:sz w:val="20"/>
                <w:szCs w:val="20"/>
              </w:rPr>
              <w:t>vinove loze te demonstrirati cijepljenje na stalnom mjestu zadanom tehniko</w:t>
            </w:r>
            <w:r w:rsidR="005304C0" w:rsidRPr="00A236C7">
              <w:rPr>
                <w:rFonts w:cstheme="minorHAnsi"/>
                <w:noProof/>
                <w:sz w:val="20"/>
                <w:szCs w:val="20"/>
              </w:rPr>
              <w:t>m.</w:t>
            </w:r>
          </w:p>
        </w:tc>
      </w:tr>
      <w:tr w:rsidR="008451D0" w:rsidRPr="001F6243" w14:paraId="6DBDAE79" w14:textId="77777777" w:rsidTr="0030018A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44171F5" w14:textId="77777777" w:rsidR="008451D0" w:rsidRPr="001F6243" w:rsidRDefault="008451D0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8451D0" w:rsidRPr="001F6243" w14:paraId="33679DD6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DB5C6F" w14:textId="77777777" w:rsidR="008451D0" w:rsidRPr="00617F44" w:rsidRDefault="008451D0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617F44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1A75C733" w14:textId="77777777" w:rsidR="008451D0" w:rsidRPr="001F6243" w:rsidRDefault="008451D0" w:rsidP="00A238C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183337C0" w14:textId="747E91E4" w:rsidR="00617F44" w:rsidRDefault="00617F44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6AFD436" w14:textId="77777777" w:rsidR="00617F44" w:rsidRDefault="00617F44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767"/>
        <w:gridCol w:w="2436"/>
        <w:gridCol w:w="2438"/>
      </w:tblGrid>
      <w:tr w:rsidR="0087649E" w:rsidRPr="001F6243" w14:paraId="2CB77A30" w14:textId="77777777" w:rsidTr="00A230EC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D49F7E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79F7A665" w14:textId="682A1EB8" w:rsidR="0087649E" w:rsidRPr="001F6243" w:rsidRDefault="001D735F" w:rsidP="0087649E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EKONOMIKA PROIZVODNJE, PLASMAN I POTROŠNJA VINA</w:t>
            </w:r>
          </w:p>
        </w:tc>
      </w:tr>
      <w:tr w:rsidR="0087649E" w:rsidRPr="001F6243" w14:paraId="55F19B1B" w14:textId="77777777" w:rsidTr="00A230EC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5D742E8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7E2E6BFC" w14:textId="77777777" w:rsidR="0087649E" w:rsidRPr="001F6243" w:rsidRDefault="0087649E" w:rsidP="0087649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87649E" w:rsidRPr="001F6243" w14:paraId="0D29DE90" w14:textId="77777777" w:rsidTr="00A230EC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D83EB0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72E9C4A5" w14:textId="0732172F" w:rsidR="0087649E" w:rsidRPr="001F6243" w:rsidRDefault="001D735F" w:rsidP="0087649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31" w:history="1">
              <w:r w:rsidRPr="001F6243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https://hko.srce.hr/registar/skup-ishoda-ucenja/detalji/10528</w:t>
              </w:r>
            </w:hyperlink>
            <w:r w:rsidRPr="001F62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87649E" w:rsidRPr="001F6243" w14:paraId="1ED00A0A" w14:textId="77777777" w:rsidTr="00A230EC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4BEE17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1940E517" w14:textId="77777777" w:rsidR="0087649E" w:rsidRDefault="00001659" w:rsidP="0087649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  <w:p w14:paraId="6DF9AF89" w14:textId="47FC3424" w:rsidR="0013244C" w:rsidRPr="0013244C" w:rsidRDefault="0013244C" w:rsidP="0087649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3244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Pr="0013244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Ekonomika proizvodnje, plasman i potrošnja vina (1 CSVET)</w:t>
            </w:r>
          </w:p>
        </w:tc>
      </w:tr>
      <w:tr w:rsidR="0087649E" w:rsidRPr="001F6243" w14:paraId="626B9030" w14:textId="77777777" w:rsidTr="00617F44">
        <w:tc>
          <w:tcPr>
            <w:tcW w:w="1336" w:type="pct"/>
            <w:vMerge w:val="restar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1DF16F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97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DC3F3F5" w14:textId="77777777" w:rsidR="0087649E" w:rsidRPr="001F6243" w:rsidRDefault="0087649E" w:rsidP="0087649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344" w:type="pct"/>
            <w:shd w:val="clear" w:color="auto" w:fill="B4C6E7" w:themeFill="accent1" w:themeFillTint="66"/>
            <w:vAlign w:val="center"/>
          </w:tcPr>
          <w:p w14:paraId="7172E687" w14:textId="77777777" w:rsidR="0087649E" w:rsidRPr="001F6243" w:rsidRDefault="0087649E" w:rsidP="0087649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345" w:type="pct"/>
            <w:shd w:val="clear" w:color="auto" w:fill="B4C6E7" w:themeFill="accent1" w:themeFillTint="66"/>
            <w:vAlign w:val="center"/>
          </w:tcPr>
          <w:p w14:paraId="6002B1CB" w14:textId="77777777" w:rsidR="0087649E" w:rsidRPr="001F6243" w:rsidRDefault="0087649E" w:rsidP="0087649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87649E" w:rsidRPr="001F6243" w14:paraId="25C474DE" w14:textId="77777777" w:rsidTr="00617F44">
        <w:trPr>
          <w:trHeight w:val="540"/>
        </w:trPr>
        <w:tc>
          <w:tcPr>
            <w:tcW w:w="1336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3875A4D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5" w:type="pct"/>
            <w:tcMar>
              <w:left w:w="57" w:type="dxa"/>
              <w:right w:w="57" w:type="dxa"/>
            </w:tcMar>
            <w:vAlign w:val="center"/>
          </w:tcPr>
          <w:p w14:paraId="0AA02626" w14:textId="5447CB5B" w:rsidR="0087649E" w:rsidRPr="001F6243" w:rsidRDefault="00C63F6E" w:rsidP="00A0635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3A626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B07C62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(60%)</w:t>
            </w:r>
          </w:p>
        </w:tc>
        <w:tc>
          <w:tcPr>
            <w:tcW w:w="1344" w:type="pct"/>
            <w:vAlign w:val="center"/>
          </w:tcPr>
          <w:p w14:paraId="3CE4420B" w14:textId="217F7FA6" w:rsidR="0087649E" w:rsidRPr="001F6243" w:rsidRDefault="00C63F6E" w:rsidP="00A0635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A626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B07C62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(20%)</w:t>
            </w:r>
          </w:p>
        </w:tc>
        <w:tc>
          <w:tcPr>
            <w:tcW w:w="1345" w:type="pct"/>
            <w:vAlign w:val="center"/>
          </w:tcPr>
          <w:p w14:paraId="1BC6695A" w14:textId="38BDF482" w:rsidR="0087649E" w:rsidRPr="001F6243" w:rsidRDefault="00AA39FA" w:rsidP="00A0635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A626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B07C62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(20%)</w:t>
            </w:r>
          </w:p>
        </w:tc>
      </w:tr>
      <w:tr w:rsidR="0087649E" w:rsidRPr="001F6243" w14:paraId="432668B4" w14:textId="77777777" w:rsidTr="00A230EC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C433F3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0E09E02D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2BE9CB3B" w14:textId="77777777" w:rsidR="0087649E" w:rsidRPr="001F6243" w:rsidRDefault="0087649E" w:rsidP="0087649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87649E" w:rsidRPr="001F6243" w14:paraId="082D2995" w14:textId="77777777" w:rsidTr="00A230EC">
        <w:trPr>
          <w:trHeight w:val="626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8BAC2A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323A787D" w14:textId="6E79FB14" w:rsidR="0087649E" w:rsidRPr="001F6243" w:rsidRDefault="0048551D" w:rsidP="00C63F6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Cilj modula je upoznati polaznike s konceptom umjeren</w:t>
            </w:r>
            <w:r w:rsidR="0051243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potrošnje vina i utjecajem vina na zdravlje</w:t>
            </w:r>
            <w:r w:rsidR="0051243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načelima spajanja hrane i vina </w:t>
            </w:r>
            <w:r w:rsidR="0051243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zaštiti zemljopisnog podrijetla vina. Omogućiti im stjecanje znanja o prikladnosti različitih poslovnih oblika za vinogradarsko-vinarsku proizvodnju, strukturi prihoda i rashoda poslovanja te izračunu cijene koštanja grožđa i vina, tržištu i prikladnim marketinškim strategijama u plasmanu vina. </w:t>
            </w:r>
          </w:p>
        </w:tc>
      </w:tr>
      <w:tr w:rsidR="0087649E" w:rsidRPr="001F6243" w14:paraId="7DA1C6DE" w14:textId="77777777" w:rsidTr="00A230EC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A0E842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748DC3E9" w14:textId="366A9F6D" w:rsidR="0087649E" w:rsidRPr="001F6243" w:rsidRDefault="0048551D" w:rsidP="0013244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umjerena potrošnja vina, utjecaj vina na zdravlje, enogastronomija, zaštita zemljopisnog podrijetla vina, poslovni oblici u poljoprivredi, prihodi i troškovi poslovanja, kalkulacija cijene koštanja, tržište vina, marketing vina</w:t>
            </w:r>
          </w:p>
        </w:tc>
      </w:tr>
      <w:tr w:rsidR="0087649E" w:rsidRPr="001F6243" w14:paraId="683125EC" w14:textId="77777777" w:rsidTr="00A230EC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5721EB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2555D09F" w14:textId="506F58F3" w:rsidR="0087649E" w:rsidRPr="001F6243" w:rsidRDefault="000B0E88" w:rsidP="0013244C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</w:rPr>
              <w:t>Učenje temeljeno na radu integrirano je u program obrazovanja uz uporabu simulacija i stvarnih projektnih zadataka vezanih za izračun poslovnih pokazatelja, kalkulacije cijene koštanja grožđa i vina i osmišljavanje promotivnih aktivnosti za ciljano tržište. Nastavnik zadaje problemsku situaciju, a polaznik koristeći se stečenim znanjem i vještinama, rješava zadani zadatak.</w:t>
            </w:r>
          </w:p>
        </w:tc>
      </w:tr>
      <w:tr w:rsidR="0087649E" w:rsidRPr="001F6243" w14:paraId="16A07E24" w14:textId="77777777" w:rsidTr="00A230EC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88B77C" w14:textId="77777777" w:rsidR="0087649E" w:rsidRPr="001F6243" w:rsidRDefault="0087649E" w:rsidP="008764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</w:tcPr>
          <w:p w14:paraId="42FEBF89" w14:textId="29C99912" w:rsidR="0087649E" w:rsidRPr="001F6243" w:rsidRDefault="005D5B63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6243">
              <w:rPr>
                <w:rFonts w:asciiTheme="minorHAnsi" w:hAnsiTheme="minorHAnsi" w:cstheme="minorHAnsi"/>
                <w:sz w:val="20"/>
                <w:szCs w:val="20"/>
              </w:rPr>
              <w:t>Karić, M., Tolušić, Z., Lacković, Z. (2002). Ekonomika voćarske i vinogradarsko-vinarske proizvodnje. Veleučilište u Požegi. Požega.</w:t>
            </w:r>
          </w:p>
          <w:p w14:paraId="416A8B99" w14:textId="77777777" w:rsidR="000B0E88" w:rsidRPr="001F6243" w:rsidRDefault="005D5B63" w:rsidP="000B0E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Meler, M., Horvat, Đ. (2018). Marketing vina u teori</w:t>
            </w:r>
            <w:r w:rsidR="000B0E88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ji i primjeni. Edukator. Zagreb</w:t>
            </w:r>
          </w:p>
          <w:p w14:paraId="4206B6D2" w14:textId="60B5EC97" w:rsidR="000B0E88" w:rsidRPr="001F6243" w:rsidRDefault="000B0E88" w:rsidP="000B0E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</w:rPr>
              <w:t>Prezentacije.</w:t>
            </w:r>
          </w:p>
        </w:tc>
      </w:tr>
    </w:tbl>
    <w:p w14:paraId="2613FB7A" w14:textId="77777777" w:rsidR="0087649E" w:rsidRPr="001F6243" w:rsidRDefault="0087649E" w:rsidP="0087649E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87649E" w:rsidRPr="001F6243" w14:paraId="2A8A72A5" w14:textId="77777777" w:rsidTr="00A230EC">
        <w:trPr>
          <w:trHeight w:val="409"/>
        </w:trPr>
        <w:tc>
          <w:tcPr>
            <w:tcW w:w="1411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A34D56" w14:textId="1880A861" w:rsidR="0087649E" w:rsidRPr="001F6243" w:rsidRDefault="0087649E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A62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7EDACA29" w14:textId="0B47748D" w:rsidR="0087649E" w:rsidRPr="001F6243" w:rsidRDefault="00001659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Ekonomika proizvodnje, plasman i potrošnja vina</w:t>
            </w:r>
            <w:r w:rsidR="003A6265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87649E" w:rsidRPr="001F6243" w14:paraId="31EBE818" w14:textId="77777777" w:rsidTr="00A230EC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5CDF36" w14:textId="77777777" w:rsidR="0087649E" w:rsidRPr="001F6243" w:rsidRDefault="0087649E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  <w:r w:rsidRPr="001F62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</w:tr>
      <w:tr w:rsidR="0087649E" w:rsidRPr="001F6243" w14:paraId="547A9DC7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3B384" w14:textId="4FD5FB1B" w:rsidR="0087649E" w:rsidRPr="001F6243" w:rsidRDefault="005304C0" w:rsidP="0000165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Obrazložiti važnost spajanja vina i hrane</w:t>
            </w:r>
          </w:p>
        </w:tc>
      </w:tr>
      <w:tr w:rsidR="0087649E" w:rsidRPr="001F6243" w14:paraId="4CC72555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3B86D" w14:textId="5F0F0FDA" w:rsidR="0087649E" w:rsidRPr="001F6243" w:rsidRDefault="005304C0" w:rsidP="005304C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Protumačiti sustav kontrole proizvodnje i zaštite zemljopisnog podrijetla vina prema važećim propisima u RH</w:t>
            </w:r>
          </w:p>
        </w:tc>
      </w:tr>
      <w:tr w:rsidR="0087649E" w:rsidRPr="001F6243" w14:paraId="2AEBDDEE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011E9" w14:textId="5FDFFE40" w:rsidR="0087649E" w:rsidRPr="001F6243" w:rsidRDefault="005304C0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Protumačiti pojam umjerene potrošnje vina i utjecaj vina na ljudsko zdravlje</w:t>
            </w:r>
          </w:p>
        </w:tc>
      </w:tr>
      <w:tr w:rsidR="0087649E" w:rsidRPr="001F6243" w14:paraId="6417BDC5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DB579" w14:textId="2F29D835" w:rsidR="0087649E" w:rsidRPr="001F6243" w:rsidRDefault="00001659" w:rsidP="008259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Komentirati prednosti i nedostatke pojedinih poslovnih o</w:t>
            </w:r>
            <w:r w:rsidR="005304C0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blika (OPG/obrt/tvrtka/zadruga)</w:t>
            </w:r>
          </w:p>
        </w:tc>
      </w:tr>
      <w:tr w:rsidR="007850EA" w:rsidRPr="001F6243" w14:paraId="7B67668F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55128" w14:textId="735845DD" w:rsidR="007850EA" w:rsidRPr="001F6243" w:rsidRDefault="005304C0" w:rsidP="008259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Odrediti ciljno tržište, distribucijske kanale i promotivne aktivnosti u plasmanu</w:t>
            </w:r>
            <w:r w:rsidRPr="001F62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pojedinih tipova vina</w:t>
            </w:r>
          </w:p>
        </w:tc>
      </w:tr>
      <w:tr w:rsidR="007850EA" w:rsidRPr="001F6243" w14:paraId="43C27827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B651A" w14:textId="1C7D1C9C" w:rsidR="007850EA" w:rsidRPr="001F6243" w:rsidRDefault="005304C0" w:rsidP="005304C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Izračunati prihode, rashode i druge financijske pokazatelje u proizvodnji grožđa i vina</w:t>
            </w:r>
          </w:p>
        </w:tc>
      </w:tr>
      <w:tr w:rsidR="007850EA" w:rsidRPr="001F6243" w14:paraId="632A5A51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D09B7" w14:textId="06BF40C0" w:rsidR="007850EA" w:rsidRPr="001F6243" w:rsidRDefault="005304C0" w:rsidP="008259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Napraviti kalkulaciju cijene koštanja grožđa i vina</w:t>
            </w:r>
          </w:p>
        </w:tc>
      </w:tr>
      <w:tr w:rsidR="0087649E" w:rsidRPr="001F6243" w14:paraId="7CEA9D8D" w14:textId="77777777" w:rsidTr="00A230EC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46D1C8" w14:textId="77777777" w:rsidR="0087649E" w:rsidRPr="001F6243" w:rsidRDefault="0087649E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87649E" w:rsidRPr="001F6243" w14:paraId="71AD4A31" w14:textId="77777777" w:rsidTr="00A230E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FAB1764" w14:textId="4D98571D" w:rsidR="0087649E" w:rsidRPr="001F6243" w:rsidRDefault="005304C0" w:rsidP="00C63F6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unutar ovog skupa dominantno se ostvaruju kroz heurističku, egzemplarnu i projektnu nastavu.  U vođenom procesu učenja i poučavanja polaznici se potiču na samostalno otkrivanje utjecaja vina na zdravlje, važnosti spajanja hrane i vina te značaj zaštite zemljopisnog podrijetla vina u RH. Na primjeru jednog poslovnog </w:t>
            </w: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subjekta, nastavnik tumači prednosti i nedostatke tog poslovnog oblika, način određivanja cijene koštanja vina, definiranje ciljanog tržišta i promotivne aktivnosti u plasmanu vina. Polaznici kroz radni projekt za poslovni subjekt nekog drugog poslovnog oblika računaju poslovne pokazatelje, predlažu spajanje hrane i vina u eno-gastronomskoj ponudi te osmišljavaju promotivne aktivnosti i kanale prodaje vina.</w:t>
            </w:r>
          </w:p>
        </w:tc>
      </w:tr>
      <w:tr w:rsidR="0087649E" w:rsidRPr="001F6243" w14:paraId="063ABD0D" w14:textId="77777777" w:rsidTr="00A230EC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04251A" w14:textId="77777777" w:rsidR="0087649E" w:rsidRPr="001F6243" w:rsidRDefault="0087649E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D9C6C" w14:textId="7223C270" w:rsidR="00001659" w:rsidRPr="001F6243" w:rsidRDefault="00001659" w:rsidP="0000165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Važnost vina u zdravoj prehrani                                                                                                   </w:t>
            </w:r>
            <w:r w:rsidR="001B7B20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  <w:p w14:paraId="6322A206" w14:textId="60E747D5" w:rsidR="00001659" w:rsidRPr="001F6243" w:rsidRDefault="00001659" w:rsidP="0000165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Enogastronomija                                                                                                   </w:t>
            </w:r>
            <w:r w:rsidR="005304C0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</w:t>
            </w:r>
          </w:p>
          <w:p w14:paraId="7FFF764D" w14:textId="23BBAE0B" w:rsidR="00001659" w:rsidRPr="001F6243" w:rsidRDefault="00001659" w:rsidP="0000165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Legislativa u vinogradarstvu i vinarstvu                                                                                                              </w:t>
            </w:r>
          </w:p>
          <w:p w14:paraId="5CE41C60" w14:textId="7210928B" w:rsidR="00001659" w:rsidRPr="001F6243" w:rsidRDefault="00001659" w:rsidP="0000165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Prednosti i nedostaci pojedinih poslovnih oblika</w:t>
            </w:r>
            <w:r w:rsidR="001B7B20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poljoprivredi                                            </w:t>
            </w:r>
          </w:p>
          <w:p w14:paraId="4075DB76" w14:textId="00D2C155" w:rsidR="00001659" w:rsidRPr="001F6243" w:rsidRDefault="001B7B20" w:rsidP="0000165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Registracija poljoprivredne djelatnosti - osnivanje poljoprivrednog gospodarstva              </w:t>
            </w:r>
          </w:p>
          <w:p w14:paraId="6E045536" w14:textId="304F7D79" w:rsidR="001B7B20" w:rsidRPr="001F6243" w:rsidRDefault="001B7B20" w:rsidP="001B7B2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Pregled prihoda i troškova u proizvodnji grožđa i vina                                  </w:t>
            </w:r>
            <w:r w:rsidR="005304C0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</w:t>
            </w:r>
          </w:p>
          <w:p w14:paraId="25E3AF40" w14:textId="748D4925" w:rsidR="001B7B20" w:rsidRPr="001F6243" w:rsidRDefault="001B7B20" w:rsidP="001B7B2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Pokazatelji uspješnosti poslovanja                                                                    </w:t>
            </w:r>
            <w:r w:rsidR="005304C0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</w:t>
            </w:r>
          </w:p>
          <w:p w14:paraId="41923B53" w14:textId="6B3C1300" w:rsidR="001B7B20" w:rsidRPr="001F6243" w:rsidRDefault="001B7B20" w:rsidP="001B7B2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Izračun cijene koštanja grožđa i vina                                                                </w:t>
            </w:r>
            <w:r w:rsidR="005304C0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</w:t>
            </w:r>
          </w:p>
          <w:p w14:paraId="6EE7B3CD" w14:textId="7AB1E7A6" w:rsidR="001B7B20" w:rsidRPr="001F6243" w:rsidRDefault="001B7B20" w:rsidP="001B7B2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Tržište vina u Hrvatskoj i svijetu                                                                        </w:t>
            </w:r>
            <w:r w:rsidR="005304C0"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</w:t>
            </w:r>
          </w:p>
          <w:p w14:paraId="34FA6D2A" w14:textId="1610C6DD" w:rsidR="00001659" w:rsidRPr="001F6243" w:rsidRDefault="001B7B20" w:rsidP="001B7B2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Promocijske aktivnosti u vinarstvu i marketing miks u vinarstvu                                            </w:t>
            </w:r>
          </w:p>
        </w:tc>
      </w:tr>
      <w:tr w:rsidR="0087649E" w:rsidRPr="001F6243" w14:paraId="5DBEA575" w14:textId="77777777" w:rsidTr="00A230EC">
        <w:trPr>
          <w:trHeight w:val="380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</w:tcPr>
          <w:p w14:paraId="2399C8F2" w14:textId="00A69FF2" w:rsidR="0087649E" w:rsidRPr="001F6243" w:rsidRDefault="005304C0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5304C0" w:rsidRPr="001F6243" w14:paraId="609FAE9E" w14:textId="77777777" w:rsidTr="00A230EC">
        <w:trPr>
          <w:trHeight w:val="486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F165C" w14:textId="7C6C9486" w:rsidR="005304C0" w:rsidRPr="001F6243" w:rsidRDefault="005304C0" w:rsidP="00E5698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Vrednovanje: Skup ishoda učenja i pripadajući ishodi provjeravaju se pisano i/ili usmeno problemskim zadacima i vrednovanjem postupaka i rezultata projektnih aktivnosti, a temeljem unaprijed definiranih kriterija vrednovanja (analitičke i holističke rubrike za vrednovanje).</w:t>
            </w:r>
          </w:p>
          <w:p w14:paraId="2949BBDD" w14:textId="77777777" w:rsidR="005304C0" w:rsidRPr="001F6243" w:rsidRDefault="005304C0" w:rsidP="00E5698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Zadatak:</w:t>
            </w:r>
          </w:p>
          <w:p w14:paraId="0CB8CB1B" w14:textId="77777777" w:rsidR="005304C0" w:rsidRPr="001F6243" w:rsidRDefault="005304C0" w:rsidP="00E5698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 temelju podataka o poslovanju jednog poslovnog subjekta koji se bavi proizvodnjom grožđa i vina:</w:t>
            </w:r>
          </w:p>
          <w:p w14:paraId="285478AB" w14:textId="23A84A9B" w:rsidR="005304C0" w:rsidRPr="00E56989" w:rsidRDefault="005304C0" w:rsidP="00E56989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56989">
              <w:rPr>
                <w:rFonts w:cstheme="minorHAnsi"/>
                <w:noProof/>
                <w:sz w:val="20"/>
                <w:szCs w:val="20"/>
              </w:rPr>
              <w:t>argumentirati prednosti i nedostatke njegovog poslovnog oblika</w:t>
            </w:r>
          </w:p>
          <w:p w14:paraId="4BA5F1E4" w14:textId="68A6F04F" w:rsidR="005304C0" w:rsidRPr="00E56989" w:rsidRDefault="005304C0" w:rsidP="00E56989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56989">
              <w:rPr>
                <w:rFonts w:cstheme="minorHAnsi"/>
                <w:noProof/>
                <w:sz w:val="20"/>
                <w:szCs w:val="20"/>
              </w:rPr>
              <w:t>izračunati poslovne pokazatelje proizvodnje i napraviti kalkulaciju cijene koštanja grožđa i vina</w:t>
            </w:r>
          </w:p>
          <w:p w14:paraId="383D9364" w14:textId="04B55F3F" w:rsidR="005304C0" w:rsidRPr="00E56989" w:rsidRDefault="005304C0" w:rsidP="00E56989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56989">
              <w:rPr>
                <w:rFonts w:cstheme="minorHAnsi"/>
                <w:noProof/>
                <w:sz w:val="20"/>
                <w:szCs w:val="20"/>
              </w:rPr>
              <w:t>predložiti prikladne distribucijske kanale i ciljno tržište</w:t>
            </w:r>
          </w:p>
          <w:p w14:paraId="2D4C3BD2" w14:textId="1294D35D" w:rsidR="005304C0" w:rsidRPr="00E56989" w:rsidRDefault="005304C0" w:rsidP="00E56989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E56989">
              <w:rPr>
                <w:rFonts w:cstheme="minorHAnsi"/>
                <w:noProof/>
                <w:sz w:val="20"/>
                <w:szCs w:val="20"/>
              </w:rPr>
              <w:t>osmisliti promotivne aktivnosti koje uključuju podizanje svijesti o važnosti umjerene konzumacije vina i njegovog utjecaja na zdravlje te predložiti hranu koja je odgovarajuća podloga za tipove vina koji se tu proizvode</w:t>
            </w:r>
            <w:r w:rsidR="00E56989">
              <w:rPr>
                <w:rFonts w:cstheme="minorHAnsi"/>
                <w:noProof/>
                <w:sz w:val="20"/>
                <w:szCs w:val="20"/>
              </w:rPr>
              <w:t>.</w:t>
            </w:r>
          </w:p>
        </w:tc>
      </w:tr>
      <w:tr w:rsidR="0087649E" w:rsidRPr="001F6243" w14:paraId="70100788" w14:textId="77777777" w:rsidTr="0030018A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DE6686" w14:textId="77777777" w:rsidR="0087649E" w:rsidRPr="001F6243" w:rsidRDefault="0087649E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F62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87649E" w:rsidRPr="001F6243" w14:paraId="22C5D3A9" w14:textId="77777777" w:rsidTr="00A230E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FDD921" w14:textId="77777777" w:rsidR="0087649E" w:rsidRPr="00E56989" w:rsidRDefault="0087649E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E56989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727F900A" w14:textId="77777777" w:rsidR="0087649E" w:rsidRPr="001F6243" w:rsidRDefault="0087649E" w:rsidP="008764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78BF7F8" w14:textId="7A7269D3" w:rsidR="004713DC" w:rsidRPr="001F6243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749F681F" w14:textId="10E4EF90" w:rsidR="00E05140" w:rsidRPr="001F6243" w:rsidRDefault="00E05140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1F6243" w14:paraId="2B6BFADF" w14:textId="77777777" w:rsidTr="0082590B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1F6243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1F6243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1F6243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1F6243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3B4BF5D4" w:rsidR="004713DC" w:rsidRPr="001F6243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HAnsi"/>
          <w:b/>
          <w:bCs/>
          <w:sz w:val="20"/>
          <w:szCs w:val="20"/>
          <w:lang w:val="hr-HR" w:eastAsia="en-US"/>
        </w:rPr>
      </w:pPr>
      <w:r w:rsidRPr="001F6243">
        <w:rPr>
          <w:rFonts w:asciiTheme="minorHAnsi" w:eastAsiaTheme="minorHAnsi" w:hAnsiTheme="minorHAnsi" w:cstheme="minorHAnsi"/>
          <w:b/>
          <w:bCs/>
          <w:sz w:val="20"/>
          <w:szCs w:val="20"/>
          <w:lang w:val="hr-HR" w:eastAsia="en-US"/>
        </w:rPr>
        <w:t>Broj i datum mišljenja na program (popunjava Agencija):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652"/>
      </w:tblGrid>
      <w:tr w:rsidR="004713DC" w:rsidRPr="001F6243" w14:paraId="68D8E251" w14:textId="77777777" w:rsidTr="00A230EC">
        <w:tc>
          <w:tcPr>
            <w:tcW w:w="2433" w:type="pct"/>
            <w:hideMark/>
          </w:tcPr>
          <w:p w14:paraId="2EACB806" w14:textId="77777777" w:rsidR="004713DC" w:rsidRPr="001F6243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1F6243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2567" w:type="pct"/>
          </w:tcPr>
          <w:p w14:paraId="331C89A2" w14:textId="10626764" w:rsidR="004713DC" w:rsidRPr="001F6243" w:rsidRDefault="004713DC" w:rsidP="007B1EC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1F6243" w14:paraId="5E54E6EE" w14:textId="77777777" w:rsidTr="00A230EC">
        <w:tc>
          <w:tcPr>
            <w:tcW w:w="2433" w:type="pct"/>
            <w:hideMark/>
          </w:tcPr>
          <w:p w14:paraId="636F2ECA" w14:textId="77777777" w:rsidR="004713DC" w:rsidRPr="001F6243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1F6243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2567" w:type="pct"/>
          </w:tcPr>
          <w:p w14:paraId="3B62F4C4" w14:textId="2A251FE7" w:rsidR="004713DC" w:rsidRPr="001F6243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1F6243" w14:paraId="61F07FA7" w14:textId="77777777" w:rsidTr="00A230EC">
        <w:tc>
          <w:tcPr>
            <w:tcW w:w="2433" w:type="pct"/>
            <w:hideMark/>
          </w:tcPr>
          <w:p w14:paraId="7A2C2F98" w14:textId="77777777" w:rsidR="004713DC" w:rsidRPr="001F6243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1F6243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2567" w:type="pct"/>
          </w:tcPr>
          <w:p w14:paraId="0C2AD315" w14:textId="6D4599B6" w:rsidR="004713DC" w:rsidRPr="001F6243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1F6243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Pr="00944CAA" w:rsidRDefault="008E10C2">
      <w:pPr>
        <w:rPr>
          <w:lang w:val="hr-HR"/>
        </w:rPr>
      </w:pPr>
    </w:p>
    <w:sectPr w:rsidR="008E10C2" w:rsidRPr="00944CAA" w:rsidSect="008B0E35">
      <w:footerReference w:type="defaul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126F8" w14:textId="77777777" w:rsidR="00475E1A" w:rsidRDefault="00475E1A" w:rsidP="00C759FB">
      <w:pPr>
        <w:spacing w:after="0" w:line="240" w:lineRule="auto"/>
      </w:pPr>
      <w:r>
        <w:separator/>
      </w:r>
    </w:p>
  </w:endnote>
  <w:endnote w:type="continuationSeparator" w:id="0">
    <w:p w14:paraId="7EEA3A99" w14:textId="77777777" w:rsidR="00475E1A" w:rsidRDefault="00475E1A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9869956"/>
      <w:docPartObj>
        <w:docPartGallery w:val="Page Numbers (Bottom of Page)"/>
        <w:docPartUnique/>
      </w:docPartObj>
    </w:sdtPr>
    <w:sdtEndPr/>
    <w:sdtContent>
      <w:p w14:paraId="32AF938D" w14:textId="5EF32EF2" w:rsidR="00E50346" w:rsidRDefault="00E503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1D3" w:rsidRPr="001071D3">
          <w:rPr>
            <w:noProof/>
            <w:lang w:val="hr-HR"/>
          </w:rPr>
          <w:t>4</w:t>
        </w:r>
        <w:r>
          <w:fldChar w:fldCharType="end"/>
        </w:r>
      </w:p>
    </w:sdtContent>
  </w:sdt>
  <w:p w14:paraId="7245DB0B" w14:textId="77777777" w:rsidR="00E50346" w:rsidRDefault="00E50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F1367" w14:textId="77777777" w:rsidR="00475E1A" w:rsidRDefault="00475E1A" w:rsidP="00C759FB">
      <w:pPr>
        <w:spacing w:after="0" w:line="240" w:lineRule="auto"/>
      </w:pPr>
      <w:r>
        <w:separator/>
      </w:r>
    </w:p>
  </w:footnote>
  <w:footnote w:type="continuationSeparator" w:id="0">
    <w:p w14:paraId="0F769DD6" w14:textId="77777777" w:rsidR="00475E1A" w:rsidRDefault="00475E1A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0DC7"/>
    <w:multiLevelType w:val="hybridMultilevel"/>
    <w:tmpl w:val="EC82BCAE"/>
    <w:lvl w:ilvl="0" w:tplc="579EB15E">
      <w:start w:val="7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3B210A9"/>
    <w:multiLevelType w:val="hybridMultilevel"/>
    <w:tmpl w:val="9B92D562"/>
    <w:lvl w:ilvl="0" w:tplc="579EB15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96859"/>
    <w:multiLevelType w:val="hybridMultilevel"/>
    <w:tmpl w:val="E6CA8678"/>
    <w:lvl w:ilvl="0" w:tplc="579EB15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64352"/>
    <w:multiLevelType w:val="hybridMultilevel"/>
    <w:tmpl w:val="03BEE9A6"/>
    <w:lvl w:ilvl="0" w:tplc="5E4616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D8A"/>
    <w:multiLevelType w:val="hybridMultilevel"/>
    <w:tmpl w:val="62803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A616B"/>
    <w:multiLevelType w:val="hybridMultilevel"/>
    <w:tmpl w:val="3BA8F9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2630E"/>
    <w:multiLevelType w:val="hybridMultilevel"/>
    <w:tmpl w:val="A0184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20568"/>
    <w:multiLevelType w:val="hybridMultilevel"/>
    <w:tmpl w:val="28DA80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56086"/>
    <w:multiLevelType w:val="hybridMultilevel"/>
    <w:tmpl w:val="7D5C8E34"/>
    <w:lvl w:ilvl="0" w:tplc="579EB15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0214A"/>
    <w:multiLevelType w:val="hybridMultilevel"/>
    <w:tmpl w:val="4240046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7EC543E"/>
    <w:multiLevelType w:val="hybridMultilevel"/>
    <w:tmpl w:val="45E8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119D3"/>
    <w:multiLevelType w:val="hybridMultilevel"/>
    <w:tmpl w:val="9DA69162"/>
    <w:lvl w:ilvl="0" w:tplc="B07E75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D1843"/>
    <w:multiLevelType w:val="hybridMultilevel"/>
    <w:tmpl w:val="628035F6"/>
    <w:lvl w:ilvl="0" w:tplc="AF501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F72B2"/>
    <w:multiLevelType w:val="hybridMultilevel"/>
    <w:tmpl w:val="DDE67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2164E"/>
    <w:multiLevelType w:val="hybridMultilevel"/>
    <w:tmpl w:val="B20AB1A6"/>
    <w:lvl w:ilvl="0" w:tplc="579EB15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11D1B"/>
    <w:multiLevelType w:val="hybridMultilevel"/>
    <w:tmpl w:val="979473A4"/>
    <w:lvl w:ilvl="0" w:tplc="579EB15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559517">
    <w:abstractNumId w:val="0"/>
  </w:num>
  <w:num w:numId="2" w16cid:durableId="1649168485">
    <w:abstractNumId w:val="10"/>
  </w:num>
  <w:num w:numId="3" w16cid:durableId="1376856526">
    <w:abstractNumId w:val="12"/>
  </w:num>
  <w:num w:numId="4" w16cid:durableId="847670185">
    <w:abstractNumId w:val="4"/>
  </w:num>
  <w:num w:numId="5" w16cid:durableId="1343045554">
    <w:abstractNumId w:val="1"/>
  </w:num>
  <w:num w:numId="6" w16cid:durableId="1304887505">
    <w:abstractNumId w:val="11"/>
  </w:num>
  <w:num w:numId="7" w16cid:durableId="1461533621">
    <w:abstractNumId w:val="14"/>
  </w:num>
  <w:num w:numId="8" w16cid:durableId="1806117320">
    <w:abstractNumId w:val="16"/>
  </w:num>
  <w:num w:numId="9" w16cid:durableId="1101877783">
    <w:abstractNumId w:val="9"/>
  </w:num>
  <w:num w:numId="10" w16cid:durableId="1229732840">
    <w:abstractNumId w:val="6"/>
  </w:num>
  <w:num w:numId="11" w16cid:durableId="1288853805">
    <w:abstractNumId w:val="13"/>
  </w:num>
  <w:num w:numId="12" w16cid:durableId="928848333">
    <w:abstractNumId w:val="5"/>
  </w:num>
  <w:num w:numId="13" w16cid:durableId="1063142620">
    <w:abstractNumId w:val="7"/>
  </w:num>
  <w:num w:numId="14" w16cid:durableId="1600210478">
    <w:abstractNumId w:val="8"/>
  </w:num>
  <w:num w:numId="15" w16cid:durableId="646789968">
    <w:abstractNumId w:val="3"/>
  </w:num>
  <w:num w:numId="16" w16cid:durableId="1819225658">
    <w:abstractNumId w:val="2"/>
  </w:num>
  <w:num w:numId="17" w16cid:durableId="14285024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1659"/>
    <w:rsid w:val="00012313"/>
    <w:rsid w:val="000133C6"/>
    <w:rsid w:val="00024420"/>
    <w:rsid w:val="00026D44"/>
    <w:rsid w:val="0006522B"/>
    <w:rsid w:val="000B0E88"/>
    <w:rsid w:val="000B3173"/>
    <w:rsid w:val="000B6868"/>
    <w:rsid w:val="000C2621"/>
    <w:rsid w:val="000F4354"/>
    <w:rsid w:val="000F6CE0"/>
    <w:rsid w:val="00101A8B"/>
    <w:rsid w:val="001071D3"/>
    <w:rsid w:val="001232A8"/>
    <w:rsid w:val="0013244C"/>
    <w:rsid w:val="00140D5D"/>
    <w:rsid w:val="0016186E"/>
    <w:rsid w:val="001770DA"/>
    <w:rsid w:val="001775C0"/>
    <w:rsid w:val="00182C20"/>
    <w:rsid w:val="00185FF4"/>
    <w:rsid w:val="00190A9D"/>
    <w:rsid w:val="001B7B20"/>
    <w:rsid w:val="001C3A83"/>
    <w:rsid w:val="001C6C10"/>
    <w:rsid w:val="001D6511"/>
    <w:rsid w:val="001D735F"/>
    <w:rsid w:val="001F6243"/>
    <w:rsid w:val="0020367E"/>
    <w:rsid w:val="002078EA"/>
    <w:rsid w:val="002132BF"/>
    <w:rsid w:val="0022271C"/>
    <w:rsid w:val="00255FD3"/>
    <w:rsid w:val="00285305"/>
    <w:rsid w:val="002941C2"/>
    <w:rsid w:val="002B51C9"/>
    <w:rsid w:val="002C1D55"/>
    <w:rsid w:val="0030018A"/>
    <w:rsid w:val="0032657C"/>
    <w:rsid w:val="00327535"/>
    <w:rsid w:val="00343228"/>
    <w:rsid w:val="00355F65"/>
    <w:rsid w:val="003A6265"/>
    <w:rsid w:val="003E2F05"/>
    <w:rsid w:val="003F75A4"/>
    <w:rsid w:val="0040538B"/>
    <w:rsid w:val="004319B2"/>
    <w:rsid w:val="0044416C"/>
    <w:rsid w:val="00445D30"/>
    <w:rsid w:val="00453B19"/>
    <w:rsid w:val="00454A42"/>
    <w:rsid w:val="0046391B"/>
    <w:rsid w:val="0046397A"/>
    <w:rsid w:val="004713DC"/>
    <w:rsid w:val="00471EE1"/>
    <w:rsid w:val="004758AF"/>
    <w:rsid w:val="00475E1A"/>
    <w:rsid w:val="0048551D"/>
    <w:rsid w:val="00497025"/>
    <w:rsid w:val="004D1890"/>
    <w:rsid w:val="004D6B7D"/>
    <w:rsid w:val="00502E04"/>
    <w:rsid w:val="0051243D"/>
    <w:rsid w:val="005304C0"/>
    <w:rsid w:val="005447CE"/>
    <w:rsid w:val="00552AF7"/>
    <w:rsid w:val="00553348"/>
    <w:rsid w:val="00570E4A"/>
    <w:rsid w:val="005839F8"/>
    <w:rsid w:val="00597AC6"/>
    <w:rsid w:val="005D45FA"/>
    <w:rsid w:val="005D5B63"/>
    <w:rsid w:val="005D6A71"/>
    <w:rsid w:val="00617F44"/>
    <w:rsid w:val="00657121"/>
    <w:rsid w:val="00667C79"/>
    <w:rsid w:val="00670D2B"/>
    <w:rsid w:val="00686782"/>
    <w:rsid w:val="006928D5"/>
    <w:rsid w:val="006B163E"/>
    <w:rsid w:val="006E0876"/>
    <w:rsid w:val="006E0D1F"/>
    <w:rsid w:val="006E0DFC"/>
    <w:rsid w:val="006F4216"/>
    <w:rsid w:val="006F5961"/>
    <w:rsid w:val="00710569"/>
    <w:rsid w:val="007264B9"/>
    <w:rsid w:val="00726512"/>
    <w:rsid w:val="007311C4"/>
    <w:rsid w:val="00735AE5"/>
    <w:rsid w:val="00782544"/>
    <w:rsid w:val="007850EA"/>
    <w:rsid w:val="00787AD0"/>
    <w:rsid w:val="007934D3"/>
    <w:rsid w:val="007A50A0"/>
    <w:rsid w:val="007B1ECF"/>
    <w:rsid w:val="007C0B48"/>
    <w:rsid w:val="007C22AA"/>
    <w:rsid w:val="007C69D9"/>
    <w:rsid w:val="007E3495"/>
    <w:rsid w:val="007F5D55"/>
    <w:rsid w:val="0081210A"/>
    <w:rsid w:val="0082590B"/>
    <w:rsid w:val="00834087"/>
    <w:rsid w:val="008368CA"/>
    <w:rsid w:val="00842C17"/>
    <w:rsid w:val="00844401"/>
    <w:rsid w:val="00844E07"/>
    <w:rsid w:val="008451D0"/>
    <w:rsid w:val="00846408"/>
    <w:rsid w:val="00851D3C"/>
    <w:rsid w:val="0087352A"/>
    <w:rsid w:val="0087649E"/>
    <w:rsid w:val="0087691C"/>
    <w:rsid w:val="008A35DE"/>
    <w:rsid w:val="008B0E35"/>
    <w:rsid w:val="008C0450"/>
    <w:rsid w:val="008D03EF"/>
    <w:rsid w:val="008E10C2"/>
    <w:rsid w:val="0090085D"/>
    <w:rsid w:val="00917ACE"/>
    <w:rsid w:val="009201BA"/>
    <w:rsid w:val="00931F06"/>
    <w:rsid w:val="00944CAA"/>
    <w:rsid w:val="00967CE2"/>
    <w:rsid w:val="00970DDF"/>
    <w:rsid w:val="009761F9"/>
    <w:rsid w:val="009925F8"/>
    <w:rsid w:val="009B4749"/>
    <w:rsid w:val="009C0429"/>
    <w:rsid w:val="009C44D2"/>
    <w:rsid w:val="009E001E"/>
    <w:rsid w:val="009F18F8"/>
    <w:rsid w:val="00A0539F"/>
    <w:rsid w:val="00A06355"/>
    <w:rsid w:val="00A2134E"/>
    <w:rsid w:val="00A230EC"/>
    <w:rsid w:val="00A236C7"/>
    <w:rsid w:val="00A238C9"/>
    <w:rsid w:val="00A371C1"/>
    <w:rsid w:val="00A55A8C"/>
    <w:rsid w:val="00A731D5"/>
    <w:rsid w:val="00A73391"/>
    <w:rsid w:val="00A90AA7"/>
    <w:rsid w:val="00A938E3"/>
    <w:rsid w:val="00AA39FA"/>
    <w:rsid w:val="00AA7507"/>
    <w:rsid w:val="00AC7261"/>
    <w:rsid w:val="00AE4955"/>
    <w:rsid w:val="00B07C62"/>
    <w:rsid w:val="00B15C48"/>
    <w:rsid w:val="00B35EBA"/>
    <w:rsid w:val="00B5194C"/>
    <w:rsid w:val="00B52B2B"/>
    <w:rsid w:val="00B61791"/>
    <w:rsid w:val="00B62A80"/>
    <w:rsid w:val="00B72CD0"/>
    <w:rsid w:val="00B75000"/>
    <w:rsid w:val="00B75939"/>
    <w:rsid w:val="00B83131"/>
    <w:rsid w:val="00B916B5"/>
    <w:rsid w:val="00BA0BD8"/>
    <w:rsid w:val="00BC1C81"/>
    <w:rsid w:val="00BC4AF1"/>
    <w:rsid w:val="00BD4152"/>
    <w:rsid w:val="00BE062B"/>
    <w:rsid w:val="00BE1B72"/>
    <w:rsid w:val="00BF3D09"/>
    <w:rsid w:val="00C03BF0"/>
    <w:rsid w:val="00C07FE2"/>
    <w:rsid w:val="00C11CF5"/>
    <w:rsid w:val="00C31948"/>
    <w:rsid w:val="00C51D29"/>
    <w:rsid w:val="00C63ECE"/>
    <w:rsid w:val="00C63F6E"/>
    <w:rsid w:val="00C759FB"/>
    <w:rsid w:val="00C94587"/>
    <w:rsid w:val="00C96B27"/>
    <w:rsid w:val="00CA6630"/>
    <w:rsid w:val="00CB705B"/>
    <w:rsid w:val="00CC3426"/>
    <w:rsid w:val="00CC7A96"/>
    <w:rsid w:val="00CD524D"/>
    <w:rsid w:val="00D11753"/>
    <w:rsid w:val="00D15E58"/>
    <w:rsid w:val="00D44E8F"/>
    <w:rsid w:val="00D50C8F"/>
    <w:rsid w:val="00D64E04"/>
    <w:rsid w:val="00D7489B"/>
    <w:rsid w:val="00D77FA7"/>
    <w:rsid w:val="00D929EB"/>
    <w:rsid w:val="00D95F38"/>
    <w:rsid w:val="00DA65F1"/>
    <w:rsid w:val="00DC5FF3"/>
    <w:rsid w:val="00DC6619"/>
    <w:rsid w:val="00DD0AEB"/>
    <w:rsid w:val="00DD2A5C"/>
    <w:rsid w:val="00DD6738"/>
    <w:rsid w:val="00DE1DA6"/>
    <w:rsid w:val="00DF0A77"/>
    <w:rsid w:val="00E05140"/>
    <w:rsid w:val="00E23D20"/>
    <w:rsid w:val="00E24CF0"/>
    <w:rsid w:val="00E458E8"/>
    <w:rsid w:val="00E50346"/>
    <w:rsid w:val="00E56989"/>
    <w:rsid w:val="00E613DA"/>
    <w:rsid w:val="00E65F07"/>
    <w:rsid w:val="00EA4B10"/>
    <w:rsid w:val="00EB62B9"/>
    <w:rsid w:val="00EB66AF"/>
    <w:rsid w:val="00EB7AD4"/>
    <w:rsid w:val="00ED4FFA"/>
    <w:rsid w:val="00EE1367"/>
    <w:rsid w:val="00EF5ECE"/>
    <w:rsid w:val="00F16C71"/>
    <w:rsid w:val="00F31906"/>
    <w:rsid w:val="00F35919"/>
    <w:rsid w:val="00F40F63"/>
    <w:rsid w:val="00F673CF"/>
    <w:rsid w:val="00F77FED"/>
    <w:rsid w:val="00FA5C41"/>
    <w:rsid w:val="00FB0D00"/>
    <w:rsid w:val="00FB52E8"/>
    <w:rsid w:val="00FB7217"/>
    <w:rsid w:val="00FD504B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152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D41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C9"/>
    <w:rPr>
      <w:rFonts w:ascii="Segoe UI" w:eastAsia="Calibri" w:hAnsi="Segoe UI" w:cs="Segoe UI"/>
      <w:sz w:val="18"/>
      <w:szCs w:val="18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EB66AF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EB66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0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346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E50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346"/>
    <w:rPr>
      <w:rFonts w:ascii="Calibri" w:eastAsia="Calibri" w:hAnsi="Calibri" w:cs="Calibri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161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86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86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C63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4112" TargetMode="External"/><Relationship Id="rId18" Type="http://schemas.openxmlformats.org/officeDocument/2006/relationships/hyperlink" Target="https://hko.srce.hr/registar/skup-ishoda-ucenja/detalji/10527" TargetMode="External"/><Relationship Id="rId26" Type="http://schemas.openxmlformats.org/officeDocument/2006/relationships/hyperlink" Target="https://hko.srce.hr/registar/skup-ishoda-ucenja/detalji/105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ko.srce.hr/registar/skup-ishoda-ucenja/detalji/1052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hko.srce.hr/registar/standard-zanimanja/detalji/482" TargetMode="External"/><Relationship Id="rId12" Type="http://schemas.openxmlformats.org/officeDocument/2006/relationships/hyperlink" Target="https://hko.srce.hr/registar/standard-zanimanja/detalji/501" TargetMode="External"/><Relationship Id="rId17" Type="http://schemas.openxmlformats.org/officeDocument/2006/relationships/hyperlink" Target="https://hko.srce.hr/registar/skup-ishoda-ucenja/detalji/10526" TargetMode="External"/><Relationship Id="rId25" Type="http://schemas.openxmlformats.org/officeDocument/2006/relationships/hyperlink" Target="https://hko.srce.hr/registar/skup-ishoda-ucenja/detalji/1052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ishoda-ucenja/detalji/10525" TargetMode="External"/><Relationship Id="rId20" Type="http://schemas.openxmlformats.org/officeDocument/2006/relationships/hyperlink" Target="https://hko.srce.hr/registar/skup-ishoda-ucenja/detalji/10523" TargetMode="External"/><Relationship Id="rId29" Type="http://schemas.openxmlformats.org/officeDocument/2006/relationships/hyperlink" Target="https://hko.srce.hr/registar/skup-ishoda-ucenja/detalji/105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kompetencija/detalji/4191" TargetMode="External"/><Relationship Id="rId24" Type="http://schemas.openxmlformats.org/officeDocument/2006/relationships/hyperlink" Target="https://hko.srce.hr/registar/skup-ishoda-ucenja/detalji/10527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kup-ishoda-ucenja/detalji/10524" TargetMode="External"/><Relationship Id="rId23" Type="http://schemas.openxmlformats.org/officeDocument/2006/relationships/hyperlink" Target="https://hko.srce.hr/registar/skup-ishoda-ucenja/detalji/10526" TargetMode="External"/><Relationship Id="rId28" Type="http://schemas.openxmlformats.org/officeDocument/2006/relationships/hyperlink" Target="https://hko.srce.hr/registar/skup-ishoda-ucenja/detalji/10525" TargetMode="External"/><Relationship Id="rId10" Type="http://schemas.openxmlformats.org/officeDocument/2006/relationships/hyperlink" Target="https://hko.srce.hr/registar/standard-zanimanja/detalji/510" TargetMode="External"/><Relationship Id="rId19" Type="http://schemas.openxmlformats.org/officeDocument/2006/relationships/hyperlink" Target="https://hko.srce.hr/registar/skup-ishoda-ucenja/detalji/10528" TargetMode="External"/><Relationship Id="rId31" Type="http://schemas.openxmlformats.org/officeDocument/2006/relationships/hyperlink" Target="https://hko.srce.hr/registar/skup-ishoda-ucenja/detalji/10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3972" TargetMode="External"/><Relationship Id="rId14" Type="http://schemas.openxmlformats.org/officeDocument/2006/relationships/hyperlink" Target="https://hko.srce.hr/registar/skup-ishoda-ucenja/detalji/10523" TargetMode="External"/><Relationship Id="rId22" Type="http://schemas.openxmlformats.org/officeDocument/2006/relationships/hyperlink" Target="https://hko.srce.hr/registar/skup-ishoda-ucenja/detalji/10525" TargetMode="External"/><Relationship Id="rId27" Type="http://schemas.openxmlformats.org/officeDocument/2006/relationships/hyperlink" Target="https://hko.srce.hr/registar/skup-ishoda-ucenja/detalji/10524" TargetMode="External"/><Relationship Id="rId30" Type="http://schemas.openxmlformats.org/officeDocument/2006/relationships/hyperlink" Target="https://hko.srce.hr/registar/skup-ishoda-ucenja/detalji/10527" TargetMode="External"/><Relationship Id="rId8" Type="http://schemas.openxmlformats.org/officeDocument/2006/relationships/hyperlink" Target="https://hko.srce.hr/registar/skup-kompetencija/detalji/39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5824</Words>
  <Characters>33200</Characters>
  <Application>Microsoft Office Word</Application>
  <DocSecurity>0</DocSecurity>
  <Lines>276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Heidi Cipriš Madunić</cp:lastModifiedBy>
  <cp:revision>2</cp:revision>
  <cp:lastPrinted>2024-01-09T08:59:00Z</cp:lastPrinted>
  <dcterms:created xsi:type="dcterms:W3CDTF">2025-02-09T23:47:00Z</dcterms:created>
  <dcterms:modified xsi:type="dcterms:W3CDTF">2025-02-09T23:47:00Z</dcterms:modified>
</cp:coreProperties>
</file>