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77777777" w:rsidR="00FB0D00" w:rsidRPr="0021357A" w:rsidRDefault="00FB0D00" w:rsidP="00FB0D00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4FEA811" w14:textId="0B339E4D" w:rsidR="00FB0D00" w:rsidRPr="00792392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92392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21357A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2B8A82" w14:textId="77777777" w:rsidR="00FB0D00" w:rsidRPr="0021357A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D3BF4" w14:textId="77777777" w:rsidR="00792392" w:rsidRDefault="00792392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56F59C1" w14:textId="77777777" w:rsidR="00792392" w:rsidRPr="0021357A" w:rsidRDefault="00792392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21357A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21357A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868A" w14:textId="77777777" w:rsidR="00FB0D00" w:rsidRPr="0021357A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21357A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1E753EE" w14:textId="77777777" w:rsidR="00EB6AC7" w:rsidRPr="00792392" w:rsidRDefault="00EB6AC7" w:rsidP="00EB6AC7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792392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Program obrazovanja </w:t>
      </w:r>
    </w:p>
    <w:p w14:paraId="4392B093" w14:textId="77777777" w:rsidR="00EB6AC7" w:rsidRPr="00792392" w:rsidRDefault="00EB6AC7" w:rsidP="00EB6AC7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792392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za stjecanje mikrokvalifikacije </w:t>
      </w:r>
    </w:p>
    <w:p w14:paraId="51D0A16F" w14:textId="49906580" w:rsidR="00FB0D00" w:rsidRPr="00792392" w:rsidRDefault="00EB6AC7" w:rsidP="00EB6AC7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792392">
        <w:rPr>
          <w:rFonts w:asciiTheme="minorHAnsi" w:hAnsiTheme="minorHAnsi" w:cstheme="minorHAnsi"/>
          <w:b/>
          <w:bCs/>
          <w:sz w:val="48"/>
          <w:szCs w:val="48"/>
          <w:lang w:val="hr-HR"/>
        </w:rPr>
        <w:t>šišanje pasa</w:t>
      </w:r>
    </w:p>
    <w:p w14:paraId="4BCE0634" w14:textId="77777777" w:rsidR="00FB0D00" w:rsidRPr="0021357A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D0C6E4" w14:textId="77777777" w:rsidR="00FB0D00" w:rsidRPr="0021357A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AF60B" w14:textId="77777777" w:rsidR="00FB0D00" w:rsidRPr="0021357A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DB5F9" w14:textId="77777777" w:rsidR="00FB0D00" w:rsidRPr="0021357A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AF138" w14:textId="77777777" w:rsidR="00FB0D00" w:rsidRPr="0021357A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4AA10" w14:textId="77777777" w:rsidR="00FB0D00" w:rsidRPr="0021357A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Pr="0021357A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339E4" w14:textId="77777777" w:rsidR="00FB0D00" w:rsidRPr="0021357A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AA2ADEC" w14:textId="77777777" w:rsidR="00FB0D00" w:rsidRPr="0021357A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AAB246B" w14:textId="77777777" w:rsidR="00FB0D00" w:rsidRPr="0021357A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D72A03F" w14:textId="0BD30D2B" w:rsidR="00792392" w:rsidRPr="00792392" w:rsidRDefault="00FB0D00" w:rsidP="0079239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92392"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18978624" w14:textId="77777777" w:rsidR="00792392" w:rsidRDefault="00792392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F686324" w14:textId="77777777" w:rsidR="00792392" w:rsidRPr="0021357A" w:rsidRDefault="00792392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D26B95" w14:textId="77777777" w:rsidR="00C759FB" w:rsidRPr="0021357A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bookmarkStart w:id="0" w:name="_Hlk92893303"/>
      <w:r w:rsidRPr="0021357A">
        <w:rPr>
          <w:rFonts w:cstheme="minorHAnsi"/>
          <w:b/>
          <w:bCs/>
          <w:noProof/>
          <w:sz w:val="20"/>
          <w:szCs w:val="20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9"/>
        <w:gridCol w:w="2605"/>
      </w:tblGrid>
      <w:tr w:rsidR="00C759FB" w:rsidRPr="0021357A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2F3B7991" w:rsidR="00C759FB" w:rsidRPr="0021357A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77777777" w:rsidR="00C759FB" w:rsidRPr="0021357A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MIKROKVALIFIKACIJE/DJELOMIČNE/CJELOVITE KVALIFIKACIJE</w:t>
            </w:r>
          </w:p>
        </w:tc>
      </w:tr>
      <w:tr w:rsidR="00C759FB" w:rsidRPr="0021357A" w14:paraId="39C58608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46D0CE8" w14:textId="00CE4FB6" w:rsidR="00C759FB" w:rsidRPr="00DC035D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6E888705" w:rsidR="00C759FB" w:rsidRPr="0021357A" w:rsidRDefault="002A24C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Poljoprivreda, prehrana i veterina</w:t>
            </w:r>
          </w:p>
        </w:tc>
      </w:tr>
      <w:tr w:rsidR="00C759FB" w:rsidRPr="0021357A" w14:paraId="7899B0FB" w14:textId="77777777" w:rsidTr="008239CD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21357A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6ED74543" w:rsidR="00C759FB" w:rsidRPr="0021357A" w:rsidRDefault="00EB6AC7" w:rsidP="00EB6AC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 šišanje pasa</w:t>
            </w:r>
          </w:p>
        </w:tc>
      </w:tr>
      <w:tr w:rsidR="00C759FB" w:rsidRPr="0021357A" w14:paraId="0B142720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21357A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6FB01C4D" w:rsidR="00C759FB" w:rsidRPr="0021357A" w:rsidRDefault="002A24C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21357A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21357A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21357A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EB6AC7" w:rsidRPr="0021357A" w:rsidRDefault="00EB6AC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1357A" w14:paraId="6827F64F" w14:textId="77777777" w:rsidTr="008239CD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21357A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21357A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21357A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1357A" w14:paraId="206337B8" w14:textId="77777777" w:rsidTr="008239CD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21357A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5FECD0CD" w14:textId="51D7F961" w:rsidR="00D07F61" w:rsidRPr="0021357A" w:rsidRDefault="00C759FB" w:rsidP="00D07F6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D07F61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Anatomija i fiziologija pasa</w:t>
            </w:r>
            <w:r w:rsidR="008C2FBB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</w:t>
            </w:r>
            <w:r w:rsidR="00EB6AC7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8C2FBB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razina 4</w:t>
            </w:r>
            <w:r w:rsidR="00815D74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B6AC7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1B133A71" w14:textId="71B3ED4C" w:rsidR="00D07F61" w:rsidRPr="0021357A" w:rsidRDefault="00D07F61" w:rsidP="00D07F6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2:Tehnike pristupa i obuzdavanja pasa</w:t>
            </w:r>
            <w:r w:rsidR="008C2FBB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</w:t>
            </w:r>
            <w:r w:rsidR="00EB6AC7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4 )</w:t>
            </w:r>
          </w:p>
          <w:p w14:paraId="4BB5BF17" w14:textId="422FA414" w:rsidR="00D07F61" w:rsidRPr="0021357A" w:rsidRDefault="00D07F61" w:rsidP="00D07F6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3: Uređivanje i stiliziranje različitih pasmina pasa</w:t>
            </w:r>
            <w:r w:rsidR="008C2FBB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</w:t>
            </w:r>
            <w:r w:rsidR="00EB6AC7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4 )</w:t>
            </w:r>
          </w:p>
          <w:p w14:paraId="6B651854" w14:textId="7E484873" w:rsidR="00C759FB" w:rsidRPr="0021357A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1357A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21357A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3360AD8F" w14:textId="4837057B" w:rsidR="00CE07C3" w:rsidRPr="0021357A" w:rsidRDefault="00CE07C3" w:rsidP="00CE07C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Anatomija i fiziologija pasa  </w:t>
            </w:r>
            <w:r w:rsidR="00EB6AC7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 CSVET</w:t>
            </w:r>
            <w:r w:rsidR="00EB6AC7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1EEF1E9E" w14:textId="7D5B2C99" w:rsidR="00CE07C3" w:rsidRPr="0021357A" w:rsidRDefault="00CE07C3" w:rsidP="00CE07C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</w:t>
            </w:r>
            <w:r w:rsidR="00522C5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Tehnike pristupa i obuzdavanja pasa  </w:t>
            </w:r>
            <w:r w:rsidR="00EB6AC7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 CSVET</w:t>
            </w:r>
            <w:r w:rsidR="00EB6AC7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9C236E9" w14:textId="0B6290DC" w:rsidR="00C759FB" w:rsidRPr="0021357A" w:rsidRDefault="00CE07C3" w:rsidP="00CE07C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Uređivanje i stiliziranje različitih pasmina pasa  </w:t>
            </w:r>
            <w:r w:rsidR="00EB6AC7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</w:t>
            </w:r>
            <w:r w:rsidR="00EB6AC7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21357A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21357A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21357A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21357A" w14:paraId="1A0CC92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21357A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77777777" w:rsidR="00C759FB" w:rsidRPr="0021357A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21357A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21357A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21357A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778ED1A2" w14:textId="7ABF722F" w:rsidR="00C759FB" w:rsidRPr="0021357A" w:rsidRDefault="00EB3D3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SZ Veterinarski tehničar specijalist / Veterinarska tehničarka specijalistica</w:t>
            </w:r>
          </w:p>
          <w:p w14:paraId="54C3FE43" w14:textId="4A37DE67" w:rsidR="00C759FB" w:rsidRPr="0021357A" w:rsidRDefault="0091519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7" w:history="1">
              <w:r w:rsidR="007846B0" w:rsidRPr="0021357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https://hko.srce.hr/registar/standard-zanimanja/detalji/223</w:t>
              </w:r>
            </w:hyperlink>
          </w:p>
          <w:p w14:paraId="5C5BE3F1" w14:textId="4C447C2D" w:rsidR="005D34C9" w:rsidRDefault="005D34C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C3FE93C" w14:textId="575DE8B1" w:rsidR="00D73482" w:rsidRDefault="00D7348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7348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Vrijedi do: 31. 12. 202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D7348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57E7E4A0" w14:textId="77777777" w:rsidR="00D73482" w:rsidRDefault="00D7348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4F3ED43" w14:textId="77777777" w:rsidR="00D73482" w:rsidRPr="0021357A" w:rsidRDefault="00D7348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DA770AA" w14:textId="77777777" w:rsidR="00AE332A" w:rsidRPr="0021357A" w:rsidRDefault="00AE332A" w:rsidP="00AE332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2: Priprema i provođenje operativnih poslova više razine složenosti u veterinarstvu</w:t>
            </w:r>
          </w:p>
          <w:p w14:paraId="7A5CAC33" w14:textId="2988244A" w:rsidR="005D34C9" w:rsidRPr="0021357A" w:rsidRDefault="00915198" w:rsidP="00AE332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="00AE332A" w:rsidRPr="0021357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https://hko.srce.hr/registar/skup-kompetencija/detalji/1894</w:t>
              </w:r>
            </w:hyperlink>
          </w:p>
          <w:p w14:paraId="2EB1A0B1" w14:textId="77777777" w:rsidR="00AE332A" w:rsidRPr="0021357A" w:rsidRDefault="00AE332A" w:rsidP="00AE332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50FDE59" w14:textId="77777777" w:rsidR="00EC3B03" w:rsidRPr="0021357A" w:rsidRDefault="00EC3B03" w:rsidP="00EC3B0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CD1C41C" w14:textId="77777777" w:rsidR="00EC3B03" w:rsidRPr="0021357A" w:rsidRDefault="00EC3B03" w:rsidP="00EC3B0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6: Provođenje mjera zaštite zdravlja, sigurnosti na radu, zaštite okoliša i zbrinjavanja otpada i nusproizvoda</w:t>
            </w:r>
          </w:p>
          <w:p w14:paraId="550728F0" w14:textId="523D42D8" w:rsidR="005D34C9" w:rsidRPr="0021357A" w:rsidRDefault="00915198" w:rsidP="00EC3B0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="00EC3B03" w:rsidRPr="0021357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https://hko.srce.hr/registar/skup-kompetencija/detalji/1898</w:t>
              </w:r>
            </w:hyperlink>
          </w:p>
          <w:p w14:paraId="61082976" w14:textId="77777777" w:rsidR="00EC3B03" w:rsidRPr="0021357A" w:rsidRDefault="00EC3B03" w:rsidP="00EC3B0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D0D3195" w14:textId="12F82584" w:rsidR="007846B0" w:rsidRPr="0021357A" w:rsidRDefault="007846B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120" w:type="pct"/>
            <w:gridSpan w:val="2"/>
          </w:tcPr>
          <w:p w14:paraId="58696401" w14:textId="77777777" w:rsidR="00C759FB" w:rsidRPr="0021357A" w:rsidRDefault="00DE7D4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Standard kvalifikacije - SK Veterinarski specijalist za kozmetiku i njegu kućnih ljubimaca i konja / Veterinarska specijalistica za kozmetiku i njegu kućnih ljubimaca i konja</w:t>
            </w:r>
          </w:p>
          <w:p w14:paraId="33EDCEB7" w14:textId="498F0279" w:rsidR="00DE7D46" w:rsidRPr="0021357A" w:rsidRDefault="0091519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="00006CB0" w:rsidRPr="0021357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https://hko.srce.hr/registar/standard-kvalifikacije/detalji/256</w:t>
              </w:r>
            </w:hyperlink>
          </w:p>
          <w:p w14:paraId="372E107A" w14:textId="77777777" w:rsidR="00006CB0" w:rsidRPr="0021357A" w:rsidRDefault="00006CB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D6C9379" w14:textId="4A0C2F2F" w:rsidR="00EB6AC7" w:rsidRPr="0021357A" w:rsidRDefault="00EB6AC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Vrijedi do: 31. 12. 2028.</w:t>
            </w:r>
          </w:p>
          <w:p w14:paraId="54B4B90B" w14:textId="77777777" w:rsidR="00EB6AC7" w:rsidRPr="0021357A" w:rsidRDefault="00EB6AC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23C6202" w14:textId="13C809B9" w:rsidR="00EB6AC7" w:rsidRPr="0021357A" w:rsidRDefault="00EB6AC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(SIU: Anatomija i fiziologija pasa</w:t>
            </w:r>
          </w:p>
          <w:p w14:paraId="0ED6041D" w14:textId="7D9C43F4" w:rsidR="00EB6AC7" w:rsidRPr="0021357A" w:rsidRDefault="0091519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="00EB6AC7" w:rsidRPr="0021357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https://hko.srce.hr/registar/skup-ishoda-ucenja/detalji/7915</w:t>
              </w:r>
            </w:hyperlink>
            <w:r w:rsidR="00EB6AC7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C07B839" w14:textId="66D94A29" w:rsidR="00EB6AC7" w:rsidRPr="0021357A" w:rsidRDefault="00EB6AC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78FC07C" w14:textId="0F7F274C" w:rsidR="00EB6AC7" w:rsidRPr="0021357A" w:rsidRDefault="00EB6AC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SIU: Tehnike pristupa i obuzdavanja pasa, mačaka i drugih kućnih ljubimaca</w:t>
            </w:r>
          </w:p>
          <w:p w14:paraId="295C9D5B" w14:textId="74175500" w:rsidR="00EB6AC7" w:rsidRPr="0021357A" w:rsidRDefault="0091519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="00EB6AC7" w:rsidRPr="0021357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https://hko.srce.hr/registar/skup-ishoda-ucenja/detalji/7919</w:t>
              </w:r>
            </w:hyperlink>
            <w:r w:rsidR="00EB6AC7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07151D1" w14:textId="77777777" w:rsidR="00EB6AC7" w:rsidRPr="0021357A" w:rsidRDefault="00EB6AC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A829BAF" w14:textId="4DDA1993" w:rsidR="00EB6AC7" w:rsidRPr="0021357A" w:rsidRDefault="00EB6AC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SIU: Uređivanje i stiliziranje različitih pasmina pasa</w:t>
            </w:r>
          </w:p>
          <w:p w14:paraId="3E33F32D" w14:textId="7A4A6A84" w:rsidR="00DE7D46" w:rsidRPr="0021357A" w:rsidRDefault="0091519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="00EB6AC7" w:rsidRPr="0021357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https://hko.srce.hr/registar/skup-ishoda-ucenja/detalji/7924</w:t>
              </w:r>
            </w:hyperlink>
            <w:r w:rsidR="00EB6AC7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)</w:t>
            </w:r>
          </w:p>
        </w:tc>
        <w:tc>
          <w:tcPr>
            <w:tcW w:w="1496" w:type="pct"/>
            <w:vAlign w:val="center"/>
          </w:tcPr>
          <w:p w14:paraId="6A04DB37" w14:textId="77777777" w:rsidR="00C759FB" w:rsidRPr="0021357A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1A7FE0" w:rsidRPr="0021357A" w14:paraId="42CE3E54" w14:textId="77777777" w:rsidTr="008239C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1A7FE0" w:rsidRPr="0021357A" w:rsidRDefault="001A7FE0" w:rsidP="001A7FE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1E5D3EB6" w14:textId="10A7F2B2" w:rsidR="001A7FE0" w:rsidRPr="0021357A" w:rsidRDefault="003205E0" w:rsidP="003205E0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1357A">
              <w:rPr>
                <w:rFonts w:cstheme="minorHAnsi"/>
                <w:noProof/>
                <w:sz w:val="20"/>
                <w:szCs w:val="20"/>
              </w:rPr>
              <w:t xml:space="preserve">posjedovanje prethodne kvalifikacije </w:t>
            </w:r>
            <w:r w:rsidR="001A7FE0" w:rsidRPr="0021357A">
              <w:rPr>
                <w:rFonts w:cstheme="minorHAnsi"/>
                <w:noProof/>
                <w:sz w:val="20"/>
                <w:szCs w:val="20"/>
              </w:rPr>
              <w:t xml:space="preserve">razine 4.1 HKO </w:t>
            </w:r>
            <w:r w:rsidRPr="0021357A">
              <w:rPr>
                <w:rFonts w:cstheme="minorHAnsi"/>
                <w:noProof/>
                <w:sz w:val="20"/>
                <w:szCs w:val="20"/>
              </w:rPr>
              <w:t>–</w:t>
            </w:r>
            <w:r w:rsidR="001A7FE0" w:rsidRPr="0021357A">
              <w:rPr>
                <w:rFonts w:cstheme="minorHAnsi"/>
                <w:noProof/>
                <w:sz w:val="20"/>
                <w:szCs w:val="20"/>
              </w:rPr>
              <w:t xml:space="preserve"> a</w:t>
            </w:r>
          </w:p>
          <w:p w14:paraId="2A3EA49D" w14:textId="77777777" w:rsidR="003205E0" w:rsidRPr="0021357A" w:rsidRDefault="003205E0" w:rsidP="003205E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noProof/>
                <w:sz w:val="20"/>
                <w:szCs w:val="20"/>
              </w:rPr>
            </w:pPr>
            <w:r w:rsidRPr="0021357A">
              <w:rPr>
                <w:rFonts w:cstheme="minorHAnsi"/>
                <w:noProof/>
                <w:sz w:val="20"/>
                <w:szCs w:val="20"/>
              </w:rPr>
              <w:t xml:space="preserve">navršenih 18 godina </w:t>
            </w:r>
          </w:p>
          <w:p w14:paraId="3C667CCB" w14:textId="31B78A68" w:rsidR="001A7FE0" w:rsidRPr="0021357A" w:rsidRDefault="003205E0" w:rsidP="003205E0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1357A">
              <w:rPr>
                <w:rFonts w:cstheme="minorHAnsi"/>
                <w:noProof/>
                <w:sz w:val="20"/>
                <w:szCs w:val="20"/>
              </w:rPr>
              <w:t xml:space="preserve">liječnička svjedodžba medicine rada </w:t>
            </w:r>
            <w:r w:rsidR="001A7FE0" w:rsidRPr="0021357A">
              <w:rPr>
                <w:rFonts w:cstheme="minorHAnsi"/>
                <w:noProof/>
                <w:sz w:val="20"/>
                <w:szCs w:val="20"/>
              </w:rPr>
              <w:t xml:space="preserve">o zdravstvenoj sposobnosti za obavljanje poslova </w:t>
            </w:r>
            <w:r w:rsidRPr="0021357A">
              <w:rPr>
                <w:rFonts w:cstheme="minorHAnsi"/>
                <w:noProof/>
                <w:sz w:val="20"/>
                <w:szCs w:val="20"/>
              </w:rPr>
              <w:t>šišanje pasa</w:t>
            </w:r>
          </w:p>
        </w:tc>
      </w:tr>
      <w:tr w:rsidR="001A7FE0" w:rsidRPr="0021357A" w14:paraId="4AF77F6B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1A7FE0" w:rsidRPr="0021357A" w:rsidRDefault="001A7FE0" w:rsidP="001A7FE0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stjecanja programa  (završetka programa)</w:t>
            </w:r>
          </w:p>
        </w:tc>
        <w:tc>
          <w:tcPr>
            <w:tcW w:w="3616" w:type="pct"/>
            <w:gridSpan w:val="3"/>
          </w:tcPr>
          <w:p w14:paraId="58417463" w14:textId="136F7670" w:rsidR="001A7FE0" w:rsidRPr="0021357A" w:rsidRDefault="003205E0" w:rsidP="003205E0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1357A">
              <w:rPr>
                <w:rFonts w:cstheme="minorHAnsi"/>
                <w:noProof/>
                <w:sz w:val="20"/>
                <w:szCs w:val="20"/>
              </w:rPr>
              <w:t>s</w:t>
            </w:r>
            <w:r w:rsidR="001A7FE0" w:rsidRPr="0021357A">
              <w:rPr>
                <w:rFonts w:cstheme="minorHAnsi"/>
                <w:noProof/>
                <w:sz w:val="20"/>
                <w:szCs w:val="20"/>
              </w:rPr>
              <w:t>tečenih</w:t>
            </w:r>
            <w:r w:rsidR="004241B1" w:rsidRPr="0021357A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4241B1" w:rsidRPr="0021357A">
              <w:rPr>
                <w:rFonts w:cstheme="minorHAnsi"/>
                <w:b/>
                <w:bCs/>
                <w:noProof/>
                <w:sz w:val="20"/>
                <w:szCs w:val="20"/>
              </w:rPr>
              <w:t>9</w:t>
            </w:r>
            <w:r w:rsidR="001A7FE0" w:rsidRPr="0021357A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CSVET</w:t>
            </w:r>
            <w:r w:rsidR="001A7FE0" w:rsidRPr="0021357A">
              <w:rPr>
                <w:rFonts w:cstheme="minorHAnsi"/>
                <w:noProof/>
                <w:sz w:val="20"/>
                <w:szCs w:val="20"/>
              </w:rPr>
              <w:t xml:space="preserve"> bodova</w:t>
            </w:r>
          </w:p>
          <w:p w14:paraId="1C7157A5" w14:textId="77777777" w:rsidR="003205E0" w:rsidRPr="0021357A" w:rsidRDefault="003205E0" w:rsidP="003205E0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1357A">
              <w:rPr>
                <w:rFonts w:cstheme="minorHAnsi"/>
                <w:noProof/>
                <w:sz w:val="20"/>
                <w:szCs w:val="20"/>
              </w:rPr>
              <w:t xml:space="preserve">uspješna završna provjera stečenih znanja usmenim i/ili pisanim putem, projektnim i problemskim zadatcima temeljem unaprijed određenih kriterija vrednovanja postignuća </w:t>
            </w:r>
          </w:p>
          <w:p w14:paraId="433C0425" w14:textId="3EEE0994" w:rsidR="003205E0" w:rsidRPr="0021357A" w:rsidRDefault="003205E0" w:rsidP="003205E0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1357A">
              <w:rPr>
                <w:rFonts w:cstheme="minorHAnsi"/>
                <w:noProof/>
                <w:sz w:val="20"/>
                <w:szCs w:val="20"/>
              </w:rPr>
              <w:t xml:space="preserve">provjera vještina u šišanju pasa na konkretnim radnim zadacima prema propisanim standardima i normativima uz primjenu  alata i uređaja na siguran način kao i pravilnu  primjenu mjera zaštite na radu i zaštite okoliša te korištenjem osobnih zaštitnih sredstava </w:t>
            </w:r>
          </w:p>
          <w:p w14:paraId="34480BBF" w14:textId="45A5288B" w:rsidR="001A7FE0" w:rsidRPr="0021357A" w:rsidRDefault="003205E0" w:rsidP="003205E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O završnoj provjeri vodi se zapisnik i provodi ju tročlano povjerenstvo. Svakom polazniku nakon uspješno završene provjere izdaje se </w:t>
            </w:r>
            <w:r w:rsidRPr="0021357A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>Uvjerenje o osposobljavanju za stjecanje mikrokvalifikacije šišanje pasa</w:t>
            </w:r>
          </w:p>
        </w:tc>
      </w:tr>
      <w:tr w:rsidR="001A7FE0" w:rsidRPr="0021357A" w14:paraId="34A012B0" w14:textId="77777777" w:rsidTr="008239CD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1A7FE0" w:rsidRPr="0021357A" w:rsidRDefault="001A7FE0" w:rsidP="001A7FE0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5AAE6D31" w14:textId="5F8E8A5D" w:rsidR="001A7FE0" w:rsidRPr="0021357A" w:rsidRDefault="001A7FE0" w:rsidP="001A7FE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3205E0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šišanje pasa </w:t>
            </w: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provodi se redovitom nastavom u trajanju od </w:t>
            </w:r>
            <w:r w:rsidR="00E44648"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225</w:t>
            </w: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uz mogućnost izvođenja teorijskog dijela programa na daljinu u </w:t>
            </w:r>
            <w:r w:rsidR="003205E0"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stvarnom vremenu (u slučaju da ustanova posjeduje materijalne uvijete za izvođenje online nastave).</w:t>
            </w:r>
          </w:p>
          <w:p w14:paraId="709FDD4B" w14:textId="2A4A68DE" w:rsidR="001A7FE0" w:rsidRPr="0021357A" w:rsidRDefault="001A7FE0" w:rsidP="001A7FE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Ishodi učenja ostvaruju se dijelom vođenim procesom učenja i poučavanja u</w:t>
            </w:r>
            <w:r w:rsidR="003205E0"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ustanovi u</w:t>
            </w: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trajanju od </w:t>
            </w:r>
            <w:r w:rsidR="008D27DF"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90</w:t>
            </w: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dijelom učenjem temeljenom na radu u trajanju od 1</w:t>
            </w:r>
            <w:r w:rsidR="008D27DF"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10</w:t>
            </w: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a dijelom samostalnim aktivnostima polaznika u trajanju od  </w:t>
            </w:r>
            <w:r w:rsidR="008D27DF"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2</w:t>
            </w:r>
            <w:r w:rsidR="0021357A"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</w:t>
            </w: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sati.</w:t>
            </w:r>
          </w:p>
          <w:p w14:paraId="09C062EF" w14:textId="47363510" w:rsidR="001A7FE0" w:rsidRPr="0021357A" w:rsidRDefault="003205E0" w:rsidP="001A7FE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odvija se u specijaliziranom praktikumu ustanove gdje se irješavaju problemske situacije</w:t>
            </w:r>
            <w:r w:rsidR="00D54AB6"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</w:t>
            </w: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simulacij</w:t>
            </w:r>
            <w:r w:rsidR="00D54AB6"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stvarnih radnih </w:t>
            </w:r>
            <w:r w:rsidR="00D54AB6"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zadaća</w:t>
            </w: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 </w:t>
            </w:r>
            <w:r w:rsidR="00D54AB6"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kao i</w:t>
            </w: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sam radni proces, šišanje pasa na modelima</w:t>
            </w:r>
            <w:r w:rsidR="00D54AB6"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D54AB6"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Polaznici se u okviru učenja temeljenog na radu upućuju u </w:t>
            </w: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salon</w:t>
            </w:r>
            <w:r w:rsidR="00D54AB6"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 šišanje pasa odnosno kod poslodav</w:t>
            </w:r>
            <w:r w:rsidR="00D54AB6"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aca</w:t>
            </w: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 kojim</w:t>
            </w:r>
            <w:r w:rsidR="00D54AB6"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ustanova ima </w:t>
            </w:r>
            <w:r w:rsidR="00D54AB6"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potpisan </w:t>
            </w:r>
            <w:r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ugovor o suradnji</w:t>
            </w:r>
            <w:r w:rsidR="00D54AB6" w:rsidRPr="0021357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 su ukljućeni u radni proces uz nadzor .</w:t>
            </w:r>
          </w:p>
        </w:tc>
      </w:tr>
      <w:tr w:rsidR="00C759FB" w:rsidRPr="0021357A" w14:paraId="2F5BF833" w14:textId="77777777" w:rsidTr="008239CD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21357A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64928419" w:rsidR="00C759FB" w:rsidRPr="0021357A" w:rsidRDefault="001A7FE0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/</w:t>
            </w:r>
          </w:p>
        </w:tc>
      </w:tr>
      <w:tr w:rsidR="00C759FB" w:rsidRPr="0021357A" w14:paraId="6596F4E3" w14:textId="77777777" w:rsidTr="008239CD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21357A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63E2AB6A" w:rsidR="00C759FB" w:rsidRPr="0021357A" w:rsidRDefault="001A7FE0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/</w:t>
            </w:r>
          </w:p>
        </w:tc>
      </w:tr>
      <w:tr w:rsidR="00C759FB" w:rsidRPr="0021357A" w14:paraId="2C76E0A8" w14:textId="77777777" w:rsidTr="008239CD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21357A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37238223" w14:textId="77777777" w:rsidR="00D54AB6" w:rsidRPr="0021357A" w:rsidRDefault="00915198" w:rsidP="00D54AB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="00D54AB6" w:rsidRPr="0021357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https://hko.srce.hr/registar/skup-ishoda-ucenja/detalji/7915</w:t>
              </w:r>
            </w:hyperlink>
            <w:r w:rsidR="00D54AB6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4ABB24A" w14:textId="77777777" w:rsidR="00D54AB6" w:rsidRPr="0021357A" w:rsidRDefault="00915198" w:rsidP="00D54AB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="00D54AB6" w:rsidRPr="0021357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https://hko.srce.hr/registar/skup-ishoda-ucenja/detalji/7919</w:t>
              </w:r>
            </w:hyperlink>
            <w:r w:rsidR="00D54AB6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2254FE5" w14:textId="46CE3544" w:rsidR="007D28E7" w:rsidRPr="0021357A" w:rsidRDefault="00915198" w:rsidP="007D28E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="00D54AB6" w:rsidRPr="0021357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https://hko.srce.hr/registar/skup-ishoda-ucenja/detalji/7924</w:t>
              </w:r>
            </w:hyperlink>
            <w:r w:rsidR="00D54AB6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</w:t>
            </w:r>
          </w:p>
        </w:tc>
      </w:tr>
      <w:tr w:rsidR="00C759FB" w:rsidRPr="0021357A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21357A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21357A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2EB25B8B" w14:textId="77777777" w:rsidR="00C759FB" w:rsidRPr="0021357A" w:rsidRDefault="0021357A" w:rsidP="00D54AB6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21357A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primijeniti temeljna načela zaštite zdravlja životinja uz osiguranje njihove dobrobiti</w:t>
            </w:r>
          </w:p>
          <w:p w14:paraId="3E49958A" w14:textId="77777777" w:rsidR="0021357A" w:rsidRPr="0021357A" w:rsidRDefault="0021357A" w:rsidP="00D54AB6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21357A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koristiti zaštitnu opremu i primijeniti propisane sigurnosne mjere u radnom okruženju</w:t>
            </w:r>
          </w:p>
          <w:p w14:paraId="0C1CB4E1" w14:textId="68BC8938" w:rsidR="0021357A" w:rsidRPr="0021357A" w:rsidRDefault="0021357A" w:rsidP="0021357A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21357A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primijeniti postupke obuzdavanja u skladu sa standardom i dobrobiti životinje</w:t>
            </w:r>
          </w:p>
          <w:p w14:paraId="3490B0A5" w14:textId="4453DA01" w:rsidR="0021357A" w:rsidRPr="0021357A" w:rsidRDefault="0021357A" w:rsidP="0021357A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21357A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primijeniti tehniku obrađivanja i njege krzna, prilagođeno vrsti i pasmini u skladu sa standardom i namjenom</w:t>
            </w:r>
          </w:p>
          <w:p w14:paraId="65FCC8DA" w14:textId="01F7209D" w:rsidR="0021357A" w:rsidRPr="0021357A" w:rsidRDefault="0021357A" w:rsidP="00D54AB6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1357A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zbrinuti otpad i nusproizvode u skladu s protokolom</w:t>
            </w:r>
          </w:p>
        </w:tc>
      </w:tr>
      <w:tr w:rsidR="00C759FB" w:rsidRPr="0021357A" w14:paraId="3D59805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21357A" w:rsidRDefault="002132B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697F1264" w14:textId="77777777" w:rsidR="00D54AB6" w:rsidRPr="0021357A" w:rsidRDefault="00D54AB6" w:rsidP="00D54AB6">
            <w:pPr>
              <w:spacing w:before="60" w:after="6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U procesu praćenja kvalitete i uspješnosti izvedbe programa obrazovanja </w:t>
            </w:r>
            <w:r w:rsidRPr="0021357A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primjenjuju se sljedeće aktivnosti:</w:t>
            </w:r>
          </w:p>
          <w:p w14:paraId="4AF164D0" w14:textId="427B4014" w:rsidR="00D54AB6" w:rsidRPr="0021357A" w:rsidRDefault="00D54AB6" w:rsidP="00D54AB6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21357A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provodi se istraživanje i anonimno anketiranje polaznika o izvođenju nastave, literaturi i resursima za učenje, strategijama podrške </w:t>
            </w:r>
            <w:r w:rsidR="00B1119E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lastRenderedPageBreak/>
              <w:t>polaznicima</w:t>
            </w:r>
            <w:r w:rsidRPr="0021357A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 izvođenju i unapređenju procesa učenja i poučavanja, radnom opterećenju polaznika (CSVET), provjerama znanja te komunikaciji s nastavnicima </w:t>
            </w:r>
          </w:p>
          <w:p w14:paraId="29B55B47" w14:textId="77777777" w:rsidR="00D54AB6" w:rsidRPr="0021357A" w:rsidRDefault="00D54AB6" w:rsidP="00D54AB6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21357A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istraživanje i anketiranje nastavnika o istim pitanjima navedenim u prethodnoj stavci</w:t>
            </w:r>
          </w:p>
          <w:p w14:paraId="2D7B72DC" w14:textId="77777777" w:rsidR="00D54AB6" w:rsidRPr="0021357A" w:rsidRDefault="00D54AB6" w:rsidP="00D54AB6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21357A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analiza uspjeha, transparentnosti i objektivnosti provjera i ostvarenosti ishoda učenja</w:t>
            </w:r>
          </w:p>
          <w:p w14:paraId="73F22102" w14:textId="77777777" w:rsidR="00D54AB6" w:rsidRPr="0021357A" w:rsidRDefault="00D54AB6" w:rsidP="00D54AB6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21357A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analiza materijalnih i kadrovskih uvjeta potrebnih za izvođenje procesa učenja i poučavanja</w:t>
            </w:r>
          </w:p>
          <w:p w14:paraId="25D37C6F" w14:textId="2AE947AF" w:rsidR="00C759FB" w:rsidRPr="0021357A" w:rsidRDefault="00D54AB6" w:rsidP="00D54AB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dobivenim rezultatima anketa dobiva se pregled uspješnosti izvedbe programa, kao i  procjena kvalitete nastavničkog rada ustanove</w:t>
            </w:r>
          </w:p>
        </w:tc>
      </w:tr>
      <w:tr w:rsidR="00C759FB" w:rsidRPr="0021357A" w14:paraId="56EB1F55" w14:textId="77777777" w:rsidTr="008239CD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21357A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0F18E2BF" w:rsidR="00C759FB" w:rsidRPr="0021357A" w:rsidRDefault="00DC035D" w:rsidP="00DC035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31. 12. 2028.</w:t>
            </w:r>
          </w:p>
        </w:tc>
      </w:tr>
      <w:bookmarkEnd w:id="0"/>
    </w:tbl>
    <w:p w14:paraId="751EB0AB" w14:textId="77777777" w:rsidR="00DC035D" w:rsidRDefault="00DC035D" w:rsidP="00DC035D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1D976449" w14:textId="48BF7CAC" w:rsidR="00C759FB" w:rsidRPr="0021357A" w:rsidRDefault="00C759FB" w:rsidP="00F76D63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21357A">
        <w:rPr>
          <w:rFonts w:cstheme="minorHAnsi"/>
          <w:b/>
          <w:bCs/>
          <w:noProof/>
          <w:sz w:val="20"/>
          <w:szCs w:val="20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21357A" w14:paraId="417B9C8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21357A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21357A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21357A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21357A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21357A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21357A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21357A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21357A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21357A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21357A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21357A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21357A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21357A" w14:paraId="2EF59616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21357A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21357A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21357A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21357A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21357A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21357A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21357A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21357A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21357A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</w:p>
        </w:tc>
      </w:tr>
      <w:tr w:rsidR="00C759FB" w:rsidRPr="0021357A" w14:paraId="61061CEA" w14:textId="77777777" w:rsidTr="008239CD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8B8FC1" w14:textId="77777777" w:rsidR="00C759FB" w:rsidRPr="0021357A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B16A236" w14:textId="77777777" w:rsidR="00C759FB" w:rsidRPr="0021357A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9D190" w14:textId="07F87402" w:rsidR="00C759FB" w:rsidRPr="0021357A" w:rsidRDefault="00785DE0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OSNOVE ANATOMIJE </w:t>
            </w:r>
            <w:r w:rsidR="00933DF9"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I FIZIOLOGIJE </w:t>
            </w: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PASA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21D85DAF" w:rsidR="00C759FB" w:rsidRPr="0021357A" w:rsidRDefault="00933DF9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Anatomija i fiziologija pasa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41BA2AE1" w:rsidR="00C759FB" w:rsidRPr="0021357A" w:rsidRDefault="00A565D2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19A50A68" w:rsidR="00C759FB" w:rsidRPr="0021357A" w:rsidRDefault="00782FD1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5ABB9549" w:rsidR="00C759FB" w:rsidRPr="0021357A" w:rsidRDefault="008A4EAA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610C6E32" w:rsidR="00C759FB" w:rsidRPr="0021357A" w:rsidRDefault="008A4EAA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6DA3F1A5" w:rsidR="00C759FB" w:rsidRPr="0021357A" w:rsidRDefault="008A4EAA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D54AB6"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04A77493" w:rsidR="00C759FB" w:rsidRPr="0021357A" w:rsidRDefault="008A4EAA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785DE0" w:rsidRPr="0021357A" w14:paraId="34EF5636" w14:textId="77777777" w:rsidTr="008239CD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2BCB12B" w14:textId="796FB29B" w:rsidR="00785DE0" w:rsidRPr="0021357A" w:rsidRDefault="00785DE0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5849C" w14:textId="1C5B9988" w:rsidR="00785DE0" w:rsidRPr="0021357A" w:rsidRDefault="00567675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ZAŠTITA NA RADU SA ŽIVOTINJAMA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1CFACF" w14:textId="20504029" w:rsidR="00785DE0" w:rsidRPr="0021357A" w:rsidRDefault="00A565D2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Tehnike pristupa i obuzdavanja pasa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CEC280" w14:textId="1E0BC63E" w:rsidR="00785DE0" w:rsidRPr="0021357A" w:rsidRDefault="00A565D2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08602C" w14:textId="6B8CE70F" w:rsidR="00785DE0" w:rsidRPr="0021357A" w:rsidRDefault="00782FD1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5E5040" w14:textId="70A904E0" w:rsidR="00785DE0" w:rsidRPr="0021357A" w:rsidRDefault="008A4EAA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39800B" w14:textId="1C335C6A" w:rsidR="00785DE0" w:rsidRPr="0021357A" w:rsidRDefault="008A4EAA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F1E2D7" w14:textId="796D0401" w:rsidR="00785DE0" w:rsidRPr="0021357A" w:rsidRDefault="008A4EAA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B981877" w14:textId="2F5352DB" w:rsidR="00785DE0" w:rsidRPr="0021357A" w:rsidRDefault="008A4EAA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8A4EAA" w:rsidRPr="0021357A" w14:paraId="0C3EF0D5" w14:textId="77777777" w:rsidTr="00475B76">
        <w:trPr>
          <w:trHeight w:val="977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0056404C" w:rsidR="008A4EAA" w:rsidRPr="0021357A" w:rsidRDefault="008A4EAA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22A0D521" w:rsidR="008A4EAA" w:rsidRPr="0021357A" w:rsidRDefault="008A4EAA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KOZMETIKA PASA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6A55BDE2" w:rsidR="008A4EAA" w:rsidRPr="0021357A" w:rsidRDefault="008A4EAA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Uređivanje i stiliziranje različitih pasmina pasa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376FAE38" w:rsidR="008A4EAA" w:rsidRPr="0021357A" w:rsidRDefault="008A4EAA" w:rsidP="008A4EAA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17891BE5" w:rsidR="008A4EAA" w:rsidRPr="0021357A" w:rsidRDefault="008A4EAA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61AFA894" w:rsidR="008A4EAA" w:rsidRPr="0021357A" w:rsidRDefault="008A4EAA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6447BA10" w:rsidR="008A4EAA" w:rsidRPr="0021357A" w:rsidRDefault="008A4EAA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2EB9F46B" w:rsidR="008A4EAA" w:rsidRPr="0021357A" w:rsidRDefault="008A4EAA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068F29F3" w:rsidR="008A4EAA" w:rsidRPr="0021357A" w:rsidRDefault="008A4EAA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100</w:t>
            </w:r>
          </w:p>
        </w:tc>
      </w:tr>
      <w:tr w:rsidR="00C759FB" w:rsidRPr="0021357A" w14:paraId="2FEF4CE6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21357A" w:rsidRDefault="00C759FB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01FFD3F9" w:rsidR="00C759FB" w:rsidRPr="0021357A" w:rsidRDefault="00782FD1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397E2311" w:rsidR="00C759FB" w:rsidRPr="0021357A" w:rsidRDefault="00111E00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3CBDFEA7" w:rsidR="00C759FB" w:rsidRPr="0021357A" w:rsidRDefault="00D23340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7F334652" w:rsidR="00C759FB" w:rsidRPr="0021357A" w:rsidRDefault="00D23340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D54AB6"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66DEB86B" w:rsidR="00C759FB" w:rsidRPr="0021357A" w:rsidRDefault="00111E00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225</w:t>
            </w:r>
          </w:p>
        </w:tc>
      </w:tr>
    </w:tbl>
    <w:bookmarkEnd w:id="1"/>
    <w:p w14:paraId="0A65EC80" w14:textId="77777777" w:rsidR="00C759FB" w:rsidRPr="0021357A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21357A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 xml:space="preserve">VPUP – vođeni proces učenja i poučavanja     </w:t>
      </w:r>
    </w:p>
    <w:p w14:paraId="032E8EEB" w14:textId="77777777" w:rsidR="00C759FB" w:rsidRPr="0021357A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21357A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 xml:space="preserve">UTR – učenje temeljeno na radu </w:t>
      </w:r>
    </w:p>
    <w:p w14:paraId="2C2D8B7D" w14:textId="77777777" w:rsidR="00C759FB" w:rsidRPr="0021357A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21357A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>SAP– samostalne aktivnostipolaznika</w:t>
      </w:r>
    </w:p>
    <w:p w14:paraId="6A4D0424" w14:textId="77777777" w:rsidR="00C759FB" w:rsidRPr="0021357A" w:rsidRDefault="00C759FB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A4BFBB" w14:textId="77777777" w:rsidR="00C759FB" w:rsidRPr="0021357A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21357A">
        <w:rPr>
          <w:rFonts w:cstheme="minorHAnsi"/>
          <w:b/>
          <w:bCs/>
          <w:noProof/>
          <w:sz w:val="20"/>
          <w:szCs w:val="20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21357A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21357A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140481153"/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48B04C49" w:rsidR="00C759FB" w:rsidRPr="0021357A" w:rsidRDefault="00DB645A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OSNOVE ANATOMIJE I FIZIOLOGIJE PASA</w:t>
            </w:r>
          </w:p>
        </w:tc>
      </w:tr>
      <w:tr w:rsidR="00C759FB" w:rsidRPr="0021357A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21357A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21357A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1357A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21357A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86B19F1" w14:textId="1B2A8F2E" w:rsidR="00C759FB" w:rsidRPr="0021357A" w:rsidRDefault="00915198" w:rsidP="008239CD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7" w:history="1">
              <w:r w:rsidR="00450216" w:rsidRPr="0021357A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https://hko.srce.hr/registar/standard-kvalifikacije/detalji/256</w:t>
              </w:r>
            </w:hyperlink>
          </w:p>
          <w:p w14:paraId="4AC38A83" w14:textId="44C7898C" w:rsidR="005E40F1" w:rsidRPr="0021357A" w:rsidRDefault="005E40F1" w:rsidP="008239CD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(</w:t>
            </w:r>
            <w:hyperlink r:id="rId18" w:history="1">
              <w:r w:rsidRPr="0021357A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https://hko.srce.hr/registar/skup-ishoda-ucenja/detalji/7915</w:t>
              </w:r>
            </w:hyperlink>
            <w:r w:rsidRPr="0021357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)</w:t>
            </w:r>
          </w:p>
          <w:p w14:paraId="48EEB20D" w14:textId="4274DDBB" w:rsidR="00450216" w:rsidRPr="0021357A" w:rsidRDefault="00450216" w:rsidP="005E40F1">
            <w:pPr>
              <w:spacing w:after="0"/>
              <w:rPr>
                <w:rFonts w:asciiTheme="minorHAnsi" w:hAnsiTheme="minorHAnsi" w:cstheme="minorHAnsi"/>
                <w:bCs/>
                <w:i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1357A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21357A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4E739846" w:rsidR="00C759FB" w:rsidRPr="0021357A" w:rsidRDefault="00782FD1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</w:t>
            </w:r>
          </w:p>
        </w:tc>
      </w:tr>
      <w:tr w:rsidR="00C759FB" w:rsidRPr="0021357A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21357A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Načini stjecanja ishoda učenja (od –</w:t>
            </w:r>
            <w:r w:rsidR="00A731D5"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21357A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21357A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21357A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21357A" w14:paraId="070A689A" w14:textId="77777777" w:rsidTr="00522C57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21357A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245DB752" w:rsidR="00C759FB" w:rsidRPr="0021357A" w:rsidRDefault="00E85CB6" w:rsidP="00522C57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53%  4O (sati</w:t>
            </w:r>
            <w:r w:rsidR="00DF7D8B"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21208736" w:rsidR="00C759FB" w:rsidRPr="0021357A" w:rsidRDefault="00DF7D8B" w:rsidP="00522C57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522C5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    (20 sati)</w:t>
            </w:r>
          </w:p>
        </w:tc>
        <w:tc>
          <w:tcPr>
            <w:tcW w:w="2552" w:type="dxa"/>
            <w:vAlign w:val="center"/>
          </w:tcPr>
          <w:p w14:paraId="2D0A812D" w14:textId="12BEFBD9" w:rsidR="00C759FB" w:rsidRPr="0021357A" w:rsidRDefault="00522C57" w:rsidP="00522C57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22C5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DF7D8B" w:rsidRPr="00522C5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   (1</w:t>
            </w:r>
            <w:r w:rsidR="0021357A" w:rsidRPr="00522C5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5 </w:t>
            </w:r>
            <w:r w:rsidR="00DF7D8B" w:rsidRPr="00522C5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sati)</w:t>
            </w:r>
          </w:p>
        </w:tc>
      </w:tr>
      <w:tr w:rsidR="00C759FB" w:rsidRPr="0021357A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21357A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21357A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24830BA6" w:rsidR="00C759FB" w:rsidRPr="0021357A" w:rsidRDefault="0021357A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21357A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21357A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B44554E" w14:textId="2B84648A" w:rsidR="00F46715" w:rsidRPr="0021357A" w:rsidRDefault="00F46715" w:rsidP="0021357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Cilj modula je stjecanje osnovnih znanja iz anatomije i fiziologije pasa.  Polaznici će povezati habitus i mišićnu građu pasa, prezentirati anatomiju šape, ocijeniti anatomsku strukturu zuba i čeljusti, utvrditi razvoj i građu dlake.</w:t>
            </w:r>
          </w:p>
          <w:p w14:paraId="2DB1DF01" w14:textId="175FD10A" w:rsidR="00C759FB" w:rsidRPr="0021357A" w:rsidRDefault="00F46715" w:rsidP="0021357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Polaznici će </w:t>
            </w:r>
            <w:r w:rsid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steći znanja</w:t>
            </w:r>
            <w:r w:rsidRPr="002135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za pravilno tumačenje termoregulacije različitih pasmina pasa i ulogu enzima i hormona u kvaliteti dlačnog pokrova. </w:t>
            </w:r>
          </w:p>
        </w:tc>
      </w:tr>
      <w:tr w:rsidR="00C759FB" w:rsidRPr="0021357A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21357A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6FDFADDA" w:rsidR="00C759FB" w:rsidRPr="0021357A" w:rsidRDefault="00EB0385" w:rsidP="00EB038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anatomija šape, građa kože i razvoj kožnih žlijezda, kožnih osjetila i taktilnih dlaka, termoregulacija, utjecaj enzima na kvalitetu dlačnog pokrova, anatomska struktura zuba i čeljusti, mehanika žvakanja pojedinih pasmina,  habitus životinja ,habitus, anatomija  </w:t>
            </w:r>
            <w:r w:rsidR="00A27F7F" w:rsidRPr="0021357A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šape</w:t>
            </w:r>
            <w:r w:rsidRPr="0021357A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građa kože i dlake, uloga enzima i hormona</w:t>
            </w:r>
          </w:p>
        </w:tc>
      </w:tr>
      <w:tr w:rsidR="00C759FB" w:rsidRPr="0021357A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21357A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8D99444" w14:textId="77777777" w:rsidR="00CC2B25" w:rsidRPr="007D2FC3" w:rsidRDefault="00CC2B25" w:rsidP="007D2FC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D2FC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4E19DE20" w14:textId="77777777" w:rsidR="00CC2B25" w:rsidRPr="007D2FC3" w:rsidRDefault="00CC2B25" w:rsidP="007D2FC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D2FC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-  integrirano u kvalifikaciju kroz rad u stvarnim radnim situacijama i rješavanju problema u školskim specijaliziranim prostorijama (simuliranim uvjetima)</w:t>
            </w:r>
          </w:p>
          <w:p w14:paraId="02F383EA" w14:textId="5D65B218" w:rsidR="00C759FB" w:rsidRPr="0021357A" w:rsidRDefault="00CC2B25" w:rsidP="007D2FC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7D2FC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- učenje na radnome mjestu (u/na prostorima specijaliziranim za </w:t>
            </w:r>
            <w:r w:rsidR="007D2FC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šišanje pasa</w:t>
            </w:r>
            <w:r w:rsidRPr="007D2FC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), kod poslodavaca s kojim ustanova ima potpisan ugovor o poslovnoj suradnji gdje polaznici sudjeluju u radnom procesu u kontroliranim uvjetima uz mentora</w:t>
            </w:r>
          </w:p>
        </w:tc>
      </w:tr>
      <w:tr w:rsidR="00C759FB" w:rsidRPr="0021357A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21357A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57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719E750" w14:textId="77777777" w:rsidR="00C759FB" w:rsidRPr="0021357A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5A8E45D" w14:textId="19AEDB96" w:rsidR="00927263" w:rsidRPr="007D2FC3" w:rsidRDefault="00927263" w:rsidP="007D2FC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D2FC3">
              <w:rPr>
                <w:rFonts w:cstheme="minorHAnsi"/>
                <w:noProof/>
                <w:sz w:val="20"/>
                <w:szCs w:val="20"/>
              </w:rPr>
              <w:t>Suzana Milinković Tur, Jasna Aladrović; Vježbe iz fiziologije domaćih životinja I</w:t>
            </w:r>
          </w:p>
          <w:p w14:paraId="7B4D95AE" w14:textId="5A775B89" w:rsidR="00927263" w:rsidRPr="007D2FC3" w:rsidRDefault="00927263" w:rsidP="007D2FC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D2FC3">
              <w:rPr>
                <w:rFonts w:cstheme="minorHAnsi"/>
                <w:noProof/>
                <w:sz w:val="20"/>
                <w:szCs w:val="20"/>
              </w:rPr>
              <w:t>Mitin, Vladimir: Fiziologija domaćih životinja, Zagreb, 2004. Školska knjiga</w:t>
            </w:r>
          </w:p>
          <w:p w14:paraId="6A742281" w14:textId="76FFD1C9" w:rsidR="00927263" w:rsidRPr="007D2FC3" w:rsidRDefault="00927263" w:rsidP="007D2FC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D2FC3">
              <w:rPr>
                <w:rFonts w:cstheme="minorHAnsi"/>
                <w:noProof/>
                <w:sz w:val="20"/>
                <w:szCs w:val="20"/>
              </w:rPr>
              <w:t>Veterinarski priručnik, 6. izdanje 2012.</w:t>
            </w:r>
          </w:p>
          <w:p w14:paraId="045C9718" w14:textId="1CE068AE" w:rsidR="00927263" w:rsidRPr="007D2FC3" w:rsidRDefault="00927263" w:rsidP="007D2FC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D2FC3">
              <w:rPr>
                <w:rFonts w:cstheme="minorHAnsi"/>
                <w:noProof/>
                <w:sz w:val="20"/>
                <w:szCs w:val="20"/>
              </w:rPr>
              <w:t>Krešimir Babić, Ante Hraste: Anatomija i histologija domaćih životinja udžbenik za srednje veterinarske škole, Zagreb, 2006. Školska knjiga</w:t>
            </w:r>
          </w:p>
          <w:p w14:paraId="6F1D1A3B" w14:textId="1582AAA2" w:rsidR="00927263" w:rsidRPr="007D2FC3" w:rsidRDefault="00915198" w:rsidP="007D2FC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hyperlink r:id="rId19" w:history="1">
              <w:r w:rsidR="007D2FC3" w:rsidRPr="007D2FC3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http://wwwi.vef.hr/3datlas/index/</w:t>
              </w:r>
            </w:hyperlink>
          </w:p>
          <w:p w14:paraId="57CBA86D" w14:textId="76EAD304" w:rsidR="00C759FB" w:rsidRPr="007D2FC3" w:rsidRDefault="00927263" w:rsidP="007D2FC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D2FC3">
              <w:rPr>
                <w:rFonts w:cstheme="minorHAnsi"/>
                <w:noProof/>
                <w:sz w:val="20"/>
                <w:szCs w:val="20"/>
              </w:rPr>
              <w:t>Popesko P,: 1985.: Anatomski atlas domaćih životinja, Jugoslavenska medicinska naklada, Zagreb</w:t>
            </w:r>
          </w:p>
        </w:tc>
      </w:tr>
      <w:bookmarkEnd w:id="2"/>
    </w:tbl>
    <w:p w14:paraId="6BCBB36B" w14:textId="77777777" w:rsidR="00C759FB" w:rsidRPr="0021357A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3E584095" w14:textId="77777777" w:rsidR="004C7B5C" w:rsidRPr="0021357A" w:rsidRDefault="004C7B5C" w:rsidP="004C7B5C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841"/>
        <w:gridCol w:w="6814"/>
      </w:tblGrid>
      <w:tr w:rsidR="004C7B5C" w:rsidRPr="0021357A" w14:paraId="13D5D767" w14:textId="77777777" w:rsidTr="002C2C3E">
        <w:trPr>
          <w:trHeight w:val="409"/>
        </w:trPr>
        <w:tc>
          <w:tcPr>
            <w:tcW w:w="2679" w:type="dxa"/>
            <w:gridSpan w:val="2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5AB26114" w14:textId="77777777" w:rsidR="004C7B5C" w:rsidRPr="0021357A" w:rsidRDefault="004C7B5C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21357A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footnoteReference w:id="1"/>
            </w: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8432B03" w14:textId="77777777" w:rsidR="004C7B5C" w:rsidRPr="0021357A" w:rsidRDefault="004C7B5C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Anatomija i fiziologija pasa</w:t>
            </w:r>
          </w:p>
        </w:tc>
      </w:tr>
      <w:tr w:rsidR="004C7B5C" w:rsidRPr="0021357A" w14:paraId="7D2E2AB2" w14:textId="77777777" w:rsidTr="002C2C3E"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0DB53E92" w14:textId="77777777" w:rsidR="004C7B5C" w:rsidRPr="0021357A" w:rsidRDefault="004C7B5C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4C7B5C" w:rsidRPr="0021357A" w14:paraId="10802B0D" w14:textId="77777777" w:rsidTr="002C2C3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28EFB0" w14:textId="77777777" w:rsidR="004C7B5C" w:rsidRPr="0021357A" w:rsidRDefault="004C7B5C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Povezati habitus životinje i građu mišićnog sustava prema spolu i svrsi pojedinih pasmina pasa</w:t>
            </w:r>
          </w:p>
        </w:tc>
      </w:tr>
      <w:tr w:rsidR="004C7B5C" w:rsidRPr="0021357A" w14:paraId="46687BD2" w14:textId="77777777" w:rsidTr="002C2C3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004BCB" w14:textId="77777777" w:rsidR="004C7B5C" w:rsidRPr="0021357A" w:rsidRDefault="004C7B5C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Usporediti anatomiju šape različitih pasmina pasa</w:t>
            </w:r>
          </w:p>
        </w:tc>
      </w:tr>
      <w:tr w:rsidR="004C7B5C" w:rsidRPr="0021357A" w14:paraId="3B82FF71" w14:textId="77777777" w:rsidTr="002C2C3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62EF4C" w14:textId="77777777" w:rsidR="004C7B5C" w:rsidRPr="0021357A" w:rsidRDefault="004C7B5C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Procijeniti građu kože i razvoj kožnih žlijezda, kožnih osjetila i taktilnih dlaka kod različitih pasmina pasa</w:t>
            </w:r>
          </w:p>
        </w:tc>
      </w:tr>
      <w:tr w:rsidR="004C7B5C" w:rsidRPr="0021357A" w14:paraId="0F3E78FD" w14:textId="77777777" w:rsidTr="002C2C3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8E5ACF" w14:textId="77777777" w:rsidR="004C7B5C" w:rsidRPr="0021357A" w:rsidRDefault="004C7B5C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Utvrditi razvoj i građu dlake te dlačnih folikula kod različitih pasmina pasa</w:t>
            </w:r>
          </w:p>
        </w:tc>
      </w:tr>
      <w:tr w:rsidR="004C7B5C" w:rsidRPr="0021357A" w14:paraId="213408D3" w14:textId="77777777" w:rsidTr="002C2C3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B447D1" w14:textId="77777777" w:rsidR="004C7B5C" w:rsidRPr="0021357A" w:rsidRDefault="004C7B5C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Protumačiti mehanizme termoregulacije različitih pasmina pasa.</w:t>
            </w:r>
          </w:p>
        </w:tc>
      </w:tr>
      <w:tr w:rsidR="004C7B5C" w:rsidRPr="0021357A" w14:paraId="0555B06B" w14:textId="77777777" w:rsidTr="002C2C3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434FB5" w14:textId="77777777" w:rsidR="004C7B5C" w:rsidRPr="0021357A" w:rsidRDefault="004C7B5C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Povezati ulogu enzima i hormona s kvalitetom dlačnog pokrova</w:t>
            </w:r>
          </w:p>
        </w:tc>
      </w:tr>
      <w:tr w:rsidR="004C7B5C" w:rsidRPr="0021357A" w14:paraId="7BF460A3" w14:textId="77777777" w:rsidTr="002C2C3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5DAE4C" w14:textId="77777777" w:rsidR="004C7B5C" w:rsidRPr="0021357A" w:rsidRDefault="004C7B5C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Usporediti anatomske karakteristike i tjelesnu građu prema spolu i svrsi pojedinih pasmina pasa</w:t>
            </w:r>
          </w:p>
        </w:tc>
      </w:tr>
      <w:tr w:rsidR="004C7B5C" w:rsidRPr="0021357A" w14:paraId="64C246AF" w14:textId="77777777" w:rsidTr="002C2C3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2C54E8" w14:textId="77777777" w:rsidR="004C7B5C" w:rsidRPr="0021357A" w:rsidRDefault="004C7B5C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Ocijeniti anatomsku strukturu zuba i čeljusti te mehaniku žvakanja određene pasmine pasa</w:t>
            </w:r>
          </w:p>
        </w:tc>
      </w:tr>
      <w:tr w:rsidR="004C7B5C" w:rsidRPr="0021357A" w14:paraId="0BCD14DC" w14:textId="77777777" w:rsidTr="002C2C3E">
        <w:trPr>
          <w:trHeight w:val="427"/>
        </w:trPr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0C1E91D3" w14:textId="77777777" w:rsidR="004C7B5C" w:rsidRPr="0021357A" w:rsidRDefault="004C7B5C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4C7B5C" w:rsidRPr="0021357A" w14:paraId="4C2AD8A6" w14:textId="77777777" w:rsidTr="002C2C3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C872F13" w14:textId="5213FDD7" w:rsidR="004C7B5C" w:rsidRPr="0021357A" w:rsidRDefault="004C7B5C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Dominantni nastavni sustavi su </w:t>
            </w:r>
            <w:r w:rsidR="007D2FC3">
              <w:rPr>
                <w:rFonts w:asciiTheme="minorHAnsi" w:hAnsiTheme="minorHAnsi" w:cstheme="minorHAnsi"/>
                <w:sz w:val="20"/>
                <w:szCs w:val="20"/>
              </w:rPr>
              <w:t>projektna nastava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i učenje temeljeno na radu. Nastavnik uz pomoć modela kostiju, audio i video materijala i  modela kostura životinja demonstrira regije tijela</w:t>
            </w:r>
            <w:r w:rsidR="007D2FC3">
              <w:rPr>
                <w:rFonts w:asciiTheme="minorHAnsi" w:hAnsiTheme="minorHAnsi" w:cstheme="minorHAnsi"/>
                <w:sz w:val="20"/>
                <w:szCs w:val="20"/>
              </w:rPr>
              <w:t xml:space="preserve"> te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odnos anatomije i fiziologije  organa i organskih sustava kod pasa. </w:t>
            </w:r>
            <w:r w:rsidR="007D2FC3">
              <w:rPr>
                <w:rFonts w:asciiTheme="minorHAnsi" w:hAnsiTheme="minorHAnsi" w:cstheme="minorHAnsi"/>
                <w:sz w:val="20"/>
                <w:szCs w:val="20"/>
              </w:rPr>
              <w:t xml:space="preserve">U okviru projektnog zadatka 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polaznici samostalno </w:t>
            </w:r>
            <w:r w:rsidR="007D2FC3">
              <w:rPr>
                <w:rFonts w:asciiTheme="minorHAnsi" w:hAnsiTheme="minorHAnsi" w:cstheme="minorHAnsi"/>
                <w:sz w:val="20"/>
                <w:szCs w:val="20"/>
              </w:rPr>
              <w:t>istražuju anatomske karakteristike različitih pasmina pasai njihova pasminska svojstva s obzirom na anatomska i fiziološka obilježja (primjerice: brahiocefalični sindrom).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Polaznici mogu imati isti zadatak za samostalan rad (rad je nediferenciran) ili zadaci mogu biti različiti za pojedince, parove ili skupine (diferencirani pristup). </w:t>
            </w:r>
          </w:p>
          <w:p w14:paraId="4925DA0C" w14:textId="3A50F533" w:rsidR="004C7B5C" w:rsidRPr="0021357A" w:rsidRDefault="004C7B5C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Kroz radni zadatak realizira se učenje temeljeno na radu u/na specijaliziranim prostorima ustanove i/ili kod poslodavca s kojim ustanova ima potpisan ugovor o poslovnoj suradnji uz nadzor mentora. Polaznici kroz radn</w:t>
            </w:r>
            <w:r w:rsidR="007D2FC3">
              <w:rPr>
                <w:rFonts w:asciiTheme="minorHAnsi" w:hAnsiTheme="minorHAnsi" w:cstheme="minorHAnsi"/>
                <w:sz w:val="20"/>
                <w:szCs w:val="20"/>
              </w:rPr>
              <w:t xml:space="preserve">e zadaće analiziraju 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anatomiju tijela, šape i građu mišića. Procjenjuju građu kože, strukturu zuba i čeljusti, mehanizme termoregulacije i ulogu enzima i hormona na kvalitetu dlačnog pokrova.. Provode se postupci vrednovanja i samovrednovanja po jasno  definiranim i komuniciranim kriterijima</w:t>
            </w:r>
            <w:r w:rsidR="007D2FC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C7B5C" w:rsidRPr="0021357A" w14:paraId="4C50B9B3" w14:textId="77777777" w:rsidTr="002C2C3E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C62D6D" w14:textId="77777777" w:rsidR="004C7B5C" w:rsidRPr="0021357A" w:rsidRDefault="004C7B5C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BE2DCF" w14:textId="77777777" w:rsidR="004C7B5C" w:rsidRPr="0021357A" w:rsidRDefault="004C7B5C" w:rsidP="004C7B5C">
            <w:pPr>
              <w:numPr>
                <w:ilvl w:val="0"/>
                <w:numId w:val="2"/>
              </w:num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Habitus i građa mišićnog sustava pojedinih pasmina pasa</w:t>
            </w:r>
          </w:p>
          <w:p w14:paraId="1BF0618D" w14:textId="77777777" w:rsidR="004C7B5C" w:rsidRPr="0021357A" w:rsidRDefault="004C7B5C" w:rsidP="004C7B5C">
            <w:pPr>
              <w:numPr>
                <w:ilvl w:val="0"/>
                <w:numId w:val="2"/>
              </w:num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Anatomija šape</w:t>
            </w:r>
          </w:p>
          <w:p w14:paraId="6FDB21BB" w14:textId="77777777" w:rsidR="004C7B5C" w:rsidRPr="0021357A" w:rsidRDefault="004C7B5C" w:rsidP="004C7B5C">
            <w:pPr>
              <w:numPr>
                <w:ilvl w:val="0"/>
                <w:numId w:val="2"/>
              </w:num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Građa kože i dlake</w:t>
            </w:r>
          </w:p>
          <w:p w14:paraId="44A9F606" w14:textId="77777777" w:rsidR="004C7B5C" w:rsidRPr="0021357A" w:rsidRDefault="004C7B5C" w:rsidP="004C7B5C">
            <w:pPr>
              <w:numPr>
                <w:ilvl w:val="0"/>
                <w:numId w:val="2"/>
              </w:num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Mehanizmi termoregulacije</w:t>
            </w:r>
          </w:p>
          <w:p w14:paraId="47501E05" w14:textId="77777777" w:rsidR="004C7B5C" w:rsidRPr="0021357A" w:rsidRDefault="004C7B5C" w:rsidP="004C7B5C">
            <w:pPr>
              <w:numPr>
                <w:ilvl w:val="0"/>
                <w:numId w:val="2"/>
              </w:num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Utjecaj  enzima i hormona na kvalitetu dlačnog pokrova</w:t>
            </w:r>
          </w:p>
          <w:p w14:paraId="679C777C" w14:textId="77777777" w:rsidR="004C7B5C" w:rsidRPr="0021357A" w:rsidRDefault="004C7B5C" w:rsidP="004C7B5C">
            <w:pPr>
              <w:numPr>
                <w:ilvl w:val="0"/>
                <w:numId w:val="2"/>
              </w:num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Anatomska struktura zubi i čeljusti</w:t>
            </w:r>
          </w:p>
          <w:p w14:paraId="78A0CFCC" w14:textId="77777777" w:rsidR="004C7B5C" w:rsidRPr="0021357A" w:rsidRDefault="004C7B5C" w:rsidP="004C7B5C">
            <w:pPr>
              <w:numPr>
                <w:ilvl w:val="0"/>
                <w:numId w:val="2"/>
              </w:num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Mehanika žvakanja </w:t>
            </w:r>
          </w:p>
        </w:tc>
      </w:tr>
      <w:tr w:rsidR="004C7B5C" w:rsidRPr="0021357A" w14:paraId="64F96BA2" w14:textId="77777777" w:rsidTr="002C2C3E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F0D3C7" w14:textId="77777777" w:rsidR="004C7B5C" w:rsidRPr="0021357A" w:rsidRDefault="004C7B5C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 skupa ishoda učenja</w:t>
            </w:r>
          </w:p>
        </w:tc>
      </w:tr>
      <w:tr w:rsidR="004C7B5C" w:rsidRPr="0021357A" w14:paraId="0EF65A0A" w14:textId="77777777" w:rsidTr="002C2C3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B7EDD91" w14:textId="153D01CC" w:rsidR="004C7B5C" w:rsidRDefault="004C7B5C" w:rsidP="002C2C3E">
            <w:pPr>
              <w:tabs>
                <w:tab w:val="left" w:pos="2820"/>
              </w:tabs>
              <w:spacing w:after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:U školski praktikum i/ili salon za njegu pasa dolazi vlasnik sa psom. Za odabranu pasminu </w:t>
            </w:r>
            <w:r w:rsidR="007D2FC3">
              <w:rPr>
                <w:rFonts w:asciiTheme="minorHAnsi" w:hAnsiTheme="minorHAnsi" w:cstheme="minorHAnsi"/>
                <w:sz w:val="20"/>
                <w:szCs w:val="20"/>
              </w:rPr>
              <w:t xml:space="preserve">potrebno je 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utvrditi anatomske karakteristike opisati tjelesnu građu te povezati raspored i veličinu mišića</w:t>
            </w:r>
            <w:r w:rsidR="007D2FC3">
              <w:rPr>
                <w:rFonts w:asciiTheme="minorHAnsi" w:hAnsiTheme="minorHAnsi" w:cstheme="minorHAnsi"/>
                <w:sz w:val="20"/>
                <w:szCs w:val="20"/>
              </w:rPr>
              <w:t xml:space="preserve"> s 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obzirom na proporciju tijela te funkcije koštanog sustava i kožnog pokrova </w:t>
            </w:r>
            <w:r w:rsidR="007D2FC3">
              <w:rPr>
                <w:rFonts w:asciiTheme="minorHAnsi" w:hAnsiTheme="minorHAnsi" w:cstheme="minorHAnsi"/>
                <w:sz w:val="20"/>
                <w:szCs w:val="20"/>
              </w:rPr>
              <w:t>u odnosu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na spol i aktivnost pasmine. Ocijeniti anatomsku strukturu zuba i mehaniku žvakanja. Protumačiti posebnosti termoregulacije pasmine, ulogu enzima i hormona na kvalitetu dlačnog pokrova te karakterističnosti anatomije šape dotične pasmine. Procijeniti stanje kožnog pokrova psa.</w:t>
            </w:r>
          </w:p>
          <w:p w14:paraId="7D06F51D" w14:textId="166D24A7" w:rsidR="004C7B5C" w:rsidRPr="0021357A" w:rsidRDefault="007D2FC3" w:rsidP="007D2FC3">
            <w:pPr>
              <w:tabs>
                <w:tab w:val="left" w:pos="2820"/>
              </w:tabs>
              <w:spacing w:after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Vrednovanje se provodi na temelju unaprijed definiranih kriterija (analitičke i holističke rubrike).</w:t>
            </w:r>
          </w:p>
        </w:tc>
      </w:tr>
      <w:tr w:rsidR="004C7B5C" w:rsidRPr="0021357A" w14:paraId="53A112B3" w14:textId="77777777" w:rsidTr="002C2C3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E8F8E4" w14:textId="77777777" w:rsidR="004C7B5C" w:rsidRPr="0021357A" w:rsidRDefault="004C7B5C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4C7B5C" w:rsidRPr="0021357A" w14:paraId="617E4AAD" w14:textId="77777777" w:rsidTr="002C2C3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5574EFE" w14:textId="7423CC0B" w:rsidR="004C7B5C" w:rsidRPr="0021357A" w:rsidRDefault="007D2FC3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</w:tr>
    </w:tbl>
    <w:p w14:paraId="4F62B729" w14:textId="69272424" w:rsidR="00C759FB" w:rsidRPr="0021357A" w:rsidRDefault="00C759FB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1852"/>
        <w:gridCol w:w="2552"/>
        <w:gridCol w:w="2552"/>
      </w:tblGrid>
      <w:tr w:rsidR="000930A6" w:rsidRPr="0021357A" w14:paraId="0FEB0823" w14:textId="77777777" w:rsidTr="002C2C3E">
        <w:trPr>
          <w:trHeight w:val="558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9D47A4" w14:textId="77777777" w:rsidR="000930A6" w:rsidRPr="0021357A" w:rsidRDefault="000930A6" w:rsidP="002C2C3E">
            <w:pPr>
              <w:spacing w:after="1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D23292" w14:textId="77777777" w:rsidR="000930A6" w:rsidRPr="0021357A" w:rsidRDefault="000930A6" w:rsidP="00D73482">
            <w:pPr>
              <w:spacing w:before="60" w:after="60" w:line="240" w:lineRule="auto"/>
              <w:ind w:left="1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ZAŠTITA NA RADU SA ŽIVOTINJAMA</w:t>
            </w:r>
          </w:p>
        </w:tc>
      </w:tr>
      <w:tr w:rsidR="000930A6" w:rsidRPr="0021357A" w14:paraId="60EB1857" w14:textId="77777777" w:rsidTr="002C2C3E">
        <w:trPr>
          <w:trHeight w:val="558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A3D09A" w14:textId="77777777" w:rsidR="000930A6" w:rsidRPr="0021357A" w:rsidRDefault="000930A6" w:rsidP="002C2C3E">
            <w:pPr>
              <w:spacing w:after="1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3" w:name="_Hlk140257360"/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866C07" w14:textId="77777777" w:rsidR="000930A6" w:rsidRPr="0021357A" w:rsidRDefault="000930A6" w:rsidP="002C2C3E">
            <w:pPr>
              <w:spacing w:after="160"/>
              <w:ind w:left="39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930A6" w:rsidRPr="0021357A" w14:paraId="75A1B9BF" w14:textId="77777777" w:rsidTr="002C2C3E">
        <w:trPr>
          <w:trHeight w:val="558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11AC9B" w14:textId="77777777" w:rsidR="000930A6" w:rsidRPr="0021357A" w:rsidRDefault="000930A6" w:rsidP="002C2C3E">
            <w:pPr>
              <w:spacing w:after="1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177878" w14:textId="77777777" w:rsidR="000930A6" w:rsidRPr="0021357A" w:rsidRDefault="00915198" w:rsidP="002C2C3E">
            <w:pPr>
              <w:spacing w:after="160"/>
              <w:ind w:left="39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="000930A6" w:rsidRPr="0021357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https://hko.srce.hr/registar/standard-kvalifikacije/detalji/256</w:t>
              </w:r>
            </w:hyperlink>
          </w:p>
          <w:p w14:paraId="36C66F1F" w14:textId="11D86AF2" w:rsidR="00792392" w:rsidRPr="0021357A" w:rsidRDefault="000930A6" w:rsidP="00792392">
            <w:pPr>
              <w:spacing w:after="160"/>
              <w:ind w:left="39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hyperlink r:id="rId21" w:history="1">
              <w:r w:rsidRPr="0021357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https://hko.srce.hr/registar/skup-ishoda-ucenja/detalji/7919</w:t>
              </w:r>
            </w:hyperlink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0930A6" w:rsidRPr="0021357A" w14:paraId="4209B414" w14:textId="77777777" w:rsidTr="002C2C3E">
        <w:trPr>
          <w:trHeight w:val="660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5FCB26" w14:textId="77777777" w:rsidR="000930A6" w:rsidRPr="0021357A" w:rsidRDefault="000930A6" w:rsidP="002C2C3E">
            <w:pPr>
              <w:spacing w:after="1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4" w:name="_Hlk140257398"/>
            <w:bookmarkEnd w:id="3"/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0146E5" w14:textId="1FC0EB1B" w:rsidR="000930A6" w:rsidRPr="0021357A" w:rsidRDefault="007B14A3" w:rsidP="002C2C3E">
            <w:pPr>
              <w:spacing w:after="160"/>
              <w:ind w:left="39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</w:tr>
      <w:bookmarkEnd w:id="4"/>
      <w:tr w:rsidR="000930A6" w:rsidRPr="0021357A" w14:paraId="3044DAA3" w14:textId="77777777" w:rsidTr="002C2C3E">
        <w:trPr>
          <w:trHeight w:val="858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4E4AE5" w14:textId="77777777" w:rsidR="000930A6" w:rsidRPr="0021357A" w:rsidRDefault="000930A6" w:rsidP="002C2C3E">
            <w:pPr>
              <w:spacing w:after="1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9BEEB0" w14:textId="77777777" w:rsidR="000930A6" w:rsidRPr="0021357A" w:rsidRDefault="000930A6" w:rsidP="002C2C3E">
            <w:pPr>
              <w:spacing w:after="1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2091F4" w14:textId="77777777" w:rsidR="000930A6" w:rsidRPr="0021357A" w:rsidRDefault="000930A6" w:rsidP="002C2C3E">
            <w:pPr>
              <w:spacing w:after="1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8C2A70" w14:textId="77777777" w:rsidR="000930A6" w:rsidRPr="0021357A" w:rsidRDefault="000930A6" w:rsidP="002C2C3E">
            <w:pPr>
              <w:spacing w:after="1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Samostalne aktivnosti polaznika</w:t>
            </w:r>
          </w:p>
        </w:tc>
      </w:tr>
      <w:tr w:rsidR="000930A6" w:rsidRPr="0021357A" w14:paraId="6AFE2A55" w14:textId="77777777" w:rsidTr="002C2C3E">
        <w:trPr>
          <w:trHeight w:val="285"/>
        </w:trPr>
        <w:tc>
          <w:tcPr>
            <w:tcW w:w="253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8471C9" w14:textId="77777777" w:rsidR="000930A6" w:rsidRPr="0021357A" w:rsidRDefault="000930A6" w:rsidP="002C2C3E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0E0C4D" w14:textId="2310AAA2" w:rsidR="000930A6" w:rsidRPr="0021357A" w:rsidRDefault="00B62056" w:rsidP="00522C57">
            <w:pPr>
              <w:spacing w:after="1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30%  (15 sati)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FACF79" w14:textId="12C8C09D" w:rsidR="000930A6" w:rsidRPr="00522C57" w:rsidRDefault="00B62056" w:rsidP="00522C57">
            <w:pPr>
              <w:spacing w:after="1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2C57">
              <w:rPr>
                <w:rFonts w:asciiTheme="minorHAnsi" w:hAnsiTheme="minorHAnsi" w:cstheme="minorHAnsi"/>
                <w:sz w:val="20"/>
                <w:szCs w:val="20"/>
              </w:rPr>
              <w:t xml:space="preserve">60%  </w:t>
            </w:r>
            <w:r w:rsidR="00D66442" w:rsidRPr="00522C57">
              <w:rPr>
                <w:rFonts w:asciiTheme="minorHAnsi" w:hAnsiTheme="minorHAnsi" w:cstheme="minorHAnsi"/>
                <w:sz w:val="20"/>
                <w:szCs w:val="20"/>
              </w:rPr>
              <w:t>(30 sati)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F62534" w14:textId="16EE3EE7" w:rsidR="000930A6" w:rsidRPr="00522C57" w:rsidRDefault="00D66442" w:rsidP="00522C57">
            <w:pPr>
              <w:spacing w:after="1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2C57">
              <w:rPr>
                <w:rFonts w:asciiTheme="minorHAnsi" w:hAnsiTheme="minorHAnsi" w:cstheme="minorHAnsi"/>
                <w:sz w:val="20"/>
                <w:szCs w:val="20"/>
              </w:rPr>
              <w:t>10%  (5 sati)</w:t>
            </w:r>
          </w:p>
        </w:tc>
      </w:tr>
      <w:tr w:rsidR="000930A6" w:rsidRPr="0021357A" w14:paraId="5E700DBB" w14:textId="77777777" w:rsidTr="00792392">
        <w:trPr>
          <w:trHeight w:val="682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AAF50B" w14:textId="77777777" w:rsidR="000930A6" w:rsidRPr="0021357A" w:rsidRDefault="000930A6" w:rsidP="002C2C3E">
            <w:pPr>
              <w:spacing w:after="1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Status modula</w:t>
            </w:r>
          </w:p>
          <w:p w14:paraId="40876BB5" w14:textId="77777777" w:rsidR="000930A6" w:rsidRPr="0021357A" w:rsidRDefault="000930A6" w:rsidP="002C2C3E">
            <w:pPr>
              <w:spacing w:after="1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3BC7E3" w14:textId="35B32D3D" w:rsidR="000930A6" w:rsidRPr="0021357A" w:rsidRDefault="008A1BBD" w:rsidP="002C2C3E">
            <w:pPr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obvezni</w:t>
            </w:r>
          </w:p>
        </w:tc>
      </w:tr>
      <w:tr w:rsidR="000930A6" w:rsidRPr="0021357A" w14:paraId="4439AF81" w14:textId="77777777" w:rsidTr="00792392">
        <w:trPr>
          <w:trHeight w:val="1261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CB969A" w14:textId="5C581DEB" w:rsidR="000930A6" w:rsidRPr="0021357A" w:rsidRDefault="000930A6" w:rsidP="002C2C3E">
            <w:pPr>
              <w:spacing w:after="1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Cilj (opis) modula 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5D595B" w14:textId="6F6286D8" w:rsidR="000930A6" w:rsidRPr="0021357A" w:rsidRDefault="000930A6" w:rsidP="00792392">
            <w:pPr>
              <w:tabs>
                <w:tab w:val="left" w:pos="2820"/>
              </w:tabs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Cilj modula je stjecanje osnovnih znanja i vještina potrebnih za provođenje zaštite na radu sa životinjama</w:t>
            </w:r>
            <w:r w:rsidR="00D43DB4"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tehnik</w:t>
            </w:r>
            <w:r w:rsidR="00D43DB4" w:rsidRPr="0021357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pristupa i obuzdavanja pasa</w:t>
            </w:r>
            <w:r w:rsidR="00FF034A"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Polaznici će samostalno izvoditi postupke pristupa i obuzdavanja pasa</w:t>
            </w:r>
            <w:r w:rsidR="00D43DB4"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po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pravilima struke i na siguran način sukladno higijenskim, kozmetičkim i drugim potrebama životinje.</w:t>
            </w:r>
            <w:r w:rsidR="00D43DB4"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930A6" w:rsidRPr="0021357A" w14:paraId="3608382C" w14:textId="77777777" w:rsidTr="00792392">
        <w:trPr>
          <w:trHeight w:val="615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0ED196" w14:textId="77777777" w:rsidR="000930A6" w:rsidRPr="0021357A" w:rsidRDefault="000930A6" w:rsidP="002C2C3E">
            <w:pPr>
              <w:spacing w:after="1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8B4CA4" w14:textId="7D620F55" w:rsidR="000930A6" w:rsidRPr="00792392" w:rsidRDefault="001559ED" w:rsidP="002C2C3E">
            <w:pPr>
              <w:tabs>
                <w:tab w:val="left" w:pos="2820"/>
              </w:tabs>
              <w:spacing w:after="16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923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Ponašanje i narav pasa </w:t>
            </w:r>
            <w:r w:rsidR="000930A6" w:rsidRPr="007923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vrpca, brnjica, transporter, brunda, pristup i obuzdavanje, uređivanje kanđi,</w:t>
            </w:r>
            <w:r w:rsidR="005B3AD9" w:rsidRPr="007923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razvrstavanje otpada.</w:t>
            </w:r>
          </w:p>
        </w:tc>
      </w:tr>
      <w:tr w:rsidR="000930A6" w:rsidRPr="0021357A" w14:paraId="7472E720" w14:textId="77777777" w:rsidTr="002C2C3E"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5FCEEA" w14:textId="77777777" w:rsidR="000930A6" w:rsidRPr="0021357A" w:rsidRDefault="000930A6" w:rsidP="002C2C3E">
            <w:pPr>
              <w:spacing w:after="1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91EC88" w14:textId="77777777" w:rsidR="000930A6" w:rsidRPr="0021357A" w:rsidRDefault="000930A6" w:rsidP="002C2C3E">
            <w:pPr>
              <w:tabs>
                <w:tab w:val="left" w:pos="2820"/>
              </w:tabs>
              <w:spacing w:before="240"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Učenje temeljeno na radu provodi se kroz dva oblika:</w:t>
            </w:r>
          </w:p>
          <w:p w14:paraId="70F78D8D" w14:textId="22AD3796" w:rsidR="00A749ED" w:rsidRPr="00A749ED" w:rsidRDefault="00A749ED" w:rsidP="00A749ED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A749ED">
              <w:rPr>
                <w:rFonts w:cstheme="minorHAnsi"/>
                <w:sz w:val="20"/>
                <w:szCs w:val="20"/>
              </w:rPr>
              <w:t>integrirano u mikrokvalifikaciju kroz rad u stvarnim radnim situacijama i rješavanju problema u školskim specijaliziranim prostorima (simuliranim uvjetima)</w:t>
            </w:r>
          </w:p>
          <w:p w14:paraId="37E201FC" w14:textId="543C4776" w:rsidR="000930A6" w:rsidRPr="00A749ED" w:rsidRDefault="00A749ED" w:rsidP="00A749ED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749ED">
              <w:rPr>
                <w:rFonts w:cstheme="minorHAnsi"/>
                <w:sz w:val="20"/>
                <w:szCs w:val="20"/>
              </w:rPr>
              <w:t>učenje na radnome mjestu (u</w:t>
            </w:r>
            <w:r>
              <w:rPr>
                <w:rFonts w:cstheme="minorHAnsi"/>
                <w:sz w:val="20"/>
                <w:szCs w:val="20"/>
              </w:rPr>
              <w:t xml:space="preserve"> salonima za šišanje pasa)</w:t>
            </w:r>
            <w:r w:rsidRPr="00A749ED">
              <w:rPr>
                <w:rFonts w:cstheme="minorHAnsi"/>
                <w:sz w:val="20"/>
                <w:szCs w:val="20"/>
              </w:rPr>
              <w:t>, kod poslodavaca s kojim ustanova ima potpisan  o poslovnoj suradnji gdje polaznici sudjeluju u radnom procesu u kontroliranim uvjetima uz mentora</w:t>
            </w:r>
            <w:r w:rsidR="00522C5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930A6" w:rsidRPr="0021357A" w14:paraId="58952151" w14:textId="77777777" w:rsidTr="002C2C3E"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19BADF" w14:textId="77777777" w:rsidR="000930A6" w:rsidRPr="0021357A" w:rsidRDefault="000930A6" w:rsidP="002C2C3E">
            <w:pPr>
              <w:spacing w:after="1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22EDC8" w14:textId="77777777" w:rsidR="000930A6" w:rsidRPr="0021357A" w:rsidRDefault="000930A6" w:rsidP="000930A6">
            <w:pPr>
              <w:numPr>
                <w:ilvl w:val="0"/>
                <w:numId w:val="3"/>
              </w:numPr>
              <w:spacing w:before="240" w:after="0" w:line="26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Zakon o zaštiti na radu, NN 71/14, 118/14, 154/14 , 94/18, 96/18</w:t>
            </w:r>
          </w:p>
          <w:p w14:paraId="2408D35F" w14:textId="77777777" w:rsidR="000930A6" w:rsidRPr="0021357A" w:rsidRDefault="000930A6" w:rsidP="000930A6">
            <w:pPr>
              <w:numPr>
                <w:ilvl w:val="0"/>
                <w:numId w:val="3"/>
              </w:numPr>
              <w:spacing w:after="0" w:line="26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Pravilnik o zaštiti na radu za mjesta rada NN 105/2020.</w:t>
            </w:r>
          </w:p>
          <w:p w14:paraId="01A1A275" w14:textId="77777777" w:rsidR="000930A6" w:rsidRPr="0021357A" w:rsidRDefault="000930A6" w:rsidP="000930A6">
            <w:pPr>
              <w:numPr>
                <w:ilvl w:val="0"/>
                <w:numId w:val="3"/>
              </w:numPr>
              <w:spacing w:after="0" w:line="26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Žuškin, E.; Turk, R.</w:t>
            </w:r>
          </w:p>
          <w:p w14:paraId="30E205CC" w14:textId="77777777" w:rsidR="000930A6" w:rsidRPr="0021357A" w:rsidRDefault="000930A6" w:rsidP="000930A6">
            <w:pPr>
              <w:numPr>
                <w:ilvl w:val="0"/>
                <w:numId w:val="3"/>
              </w:numPr>
              <w:spacing w:after="0" w:line="26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Prva pomoć na radnom mjestu. Alfej. Zagreb. 2008.</w:t>
            </w:r>
          </w:p>
          <w:p w14:paraId="6A052BCA" w14:textId="77777777" w:rsidR="000930A6" w:rsidRPr="0021357A" w:rsidRDefault="000930A6" w:rsidP="000930A6">
            <w:pPr>
              <w:numPr>
                <w:ilvl w:val="0"/>
                <w:numId w:val="3"/>
              </w:numPr>
              <w:spacing w:after="0" w:line="26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Baraba, G. Zaštita od požara: priručnik za osposobljavanje zaposlenih i pučanstva za provedbu preventivnih mjera zaštite od požara. Zagreb. Zavod za istraživanje i razvoj sigurnosti. 2015.</w:t>
            </w:r>
          </w:p>
          <w:p w14:paraId="636DD111" w14:textId="77777777" w:rsidR="000930A6" w:rsidRPr="0021357A" w:rsidRDefault="000930A6" w:rsidP="000930A6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Željko Pavičić, Mario Ostović: Dobrobit Životinja, Zagreb, 2019., Naklad Slap</w:t>
            </w:r>
          </w:p>
          <w:p w14:paraId="06FA51E5" w14:textId="77777777" w:rsidR="000930A6" w:rsidRPr="0021357A" w:rsidRDefault="000930A6" w:rsidP="000930A6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Papović R., Šapkarev J.,: Animalna ekologija, Beograd, 1990. Naučna knjiga</w:t>
            </w:r>
          </w:p>
          <w:p w14:paraId="4C247410" w14:textId="77777777" w:rsidR="000930A6" w:rsidRPr="0021357A" w:rsidRDefault="000930A6" w:rsidP="000930A6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RAMADAN, P (1998): Interna klinička propedeutika domaćih životinja, Zagreb, Veterinarski fakultet</w:t>
            </w:r>
          </w:p>
          <w:p w14:paraId="2D857AA8" w14:textId="77777777" w:rsidR="000930A6" w:rsidRPr="0021357A" w:rsidRDefault="000930A6" w:rsidP="000930A6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Priručnik Pepas za izvođenje Praktične nastave, 2017., Veterinarska škola</w:t>
            </w:r>
          </w:p>
          <w:p w14:paraId="74BF47A2" w14:textId="77777777" w:rsidR="000930A6" w:rsidRPr="0021357A" w:rsidRDefault="000930A6" w:rsidP="000930A6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Zakon o otpadu (NN 178/04, 111/06, 60/08, 87/09)</w:t>
            </w:r>
          </w:p>
          <w:p w14:paraId="692C126D" w14:textId="77777777" w:rsidR="000930A6" w:rsidRPr="0021357A" w:rsidRDefault="000930A6" w:rsidP="000930A6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Pravilnik o vrstama otpada (NN 27/96)</w:t>
            </w:r>
          </w:p>
          <w:p w14:paraId="5ACBD41C" w14:textId="77777777" w:rsidR="000930A6" w:rsidRPr="0021357A" w:rsidRDefault="000930A6" w:rsidP="000930A6">
            <w:pPr>
              <w:numPr>
                <w:ilvl w:val="0"/>
                <w:numId w:val="3"/>
              </w:numPr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Pravilnik o gospodarenju otpadom (NN 23/07, 111/07)</w:t>
            </w:r>
          </w:p>
        </w:tc>
      </w:tr>
    </w:tbl>
    <w:p w14:paraId="1DA27AC8" w14:textId="7D4D0E3D" w:rsidR="00C57BAA" w:rsidRPr="0021357A" w:rsidRDefault="00C57BAA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65" w:type="dxa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840"/>
        <w:gridCol w:w="6810"/>
      </w:tblGrid>
      <w:tr w:rsidR="00BA07F2" w:rsidRPr="0021357A" w14:paraId="62FACA5B" w14:textId="77777777" w:rsidTr="002C2C3E">
        <w:trPr>
          <w:trHeight w:val="409"/>
        </w:trPr>
        <w:tc>
          <w:tcPr>
            <w:tcW w:w="2655" w:type="dxa"/>
            <w:gridSpan w:val="2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08D91456" w14:textId="77777777" w:rsidR="00BA07F2" w:rsidRPr="0021357A" w:rsidRDefault="00BA07F2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21357A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footnoteReference w:id="2"/>
            </w: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0AEDE1C4" w14:textId="05DDFA0F" w:rsidR="00BA07F2" w:rsidRPr="0021357A" w:rsidRDefault="00A749ED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ehnike pristupa i obuzdavanja pasa, mačaka i drugih kućnih ljubimaca</w:t>
            </w:r>
          </w:p>
        </w:tc>
      </w:tr>
      <w:tr w:rsidR="00BA07F2" w:rsidRPr="0021357A" w14:paraId="7B5FB440" w14:textId="77777777" w:rsidTr="002C2C3E">
        <w:tc>
          <w:tcPr>
            <w:tcW w:w="9465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4A320111" w14:textId="77777777" w:rsidR="00BA07F2" w:rsidRPr="0021357A" w:rsidRDefault="00BA07F2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BA07F2" w:rsidRPr="0021357A" w14:paraId="1ECB22A2" w14:textId="77777777" w:rsidTr="002C2C3E">
        <w:tc>
          <w:tcPr>
            <w:tcW w:w="94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92FB9B" w14:textId="77777777" w:rsidR="00BA07F2" w:rsidRPr="0021357A" w:rsidRDefault="00BA07F2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Primijeniti način obuzdavanja pasa za i tijekom kupanja sukladno veličini</w:t>
            </w:r>
          </w:p>
        </w:tc>
      </w:tr>
      <w:tr w:rsidR="00BA07F2" w:rsidRPr="0021357A" w14:paraId="77F9CF29" w14:textId="77777777" w:rsidTr="002C2C3E">
        <w:tc>
          <w:tcPr>
            <w:tcW w:w="94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FC529A" w14:textId="77777777" w:rsidR="00BA07F2" w:rsidRPr="0021357A" w:rsidRDefault="00BA07F2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Identificirati tehnike pristupa i obuzdavanja pasa različite naravi</w:t>
            </w:r>
          </w:p>
        </w:tc>
      </w:tr>
      <w:tr w:rsidR="00BA07F2" w:rsidRPr="0021357A" w14:paraId="40479557" w14:textId="77777777" w:rsidTr="002C2C3E">
        <w:tc>
          <w:tcPr>
            <w:tcW w:w="94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AF6879" w14:textId="4D901F1A" w:rsidR="00BA07F2" w:rsidRPr="0021357A" w:rsidRDefault="00BA07F2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Predvidjeti načine pristupa</w:t>
            </w:r>
            <w:r w:rsidR="002615EB"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psima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sukladno potrebi za kozmetičkim tretmanom</w:t>
            </w:r>
          </w:p>
        </w:tc>
      </w:tr>
      <w:tr w:rsidR="00BA07F2" w:rsidRPr="0021357A" w14:paraId="48666FD6" w14:textId="77777777" w:rsidTr="002C2C3E">
        <w:tc>
          <w:tcPr>
            <w:tcW w:w="94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390AF7" w14:textId="19884CB6" w:rsidR="00BA07F2" w:rsidRPr="0021357A" w:rsidRDefault="00BA07F2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Usporediti tehnike obuzdavanja </w:t>
            </w:r>
            <w:r w:rsidR="002615EB" w:rsidRPr="0021357A">
              <w:rPr>
                <w:rFonts w:asciiTheme="minorHAnsi" w:hAnsiTheme="minorHAnsi" w:cstheme="minorHAnsi"/>
                <w:sz w:val="20"/>
                <w:szCs w:val="20"/>
              </w:rPr>
              <w:t>različitih pasmina pa</w:t>
            </w:r>
            <w:r w:rsidR="00744C92" w:rsidRPr="0021357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2615EB"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za uređivanje noktiju</w:t>
            </w:r>
          </w:p>
        </w:tc>
      </w:tr>
      <w:tr w:rsidR="00744C92" w:rsidRPr="0021357A" w14:paraId="0BFA39CE" w14:textId="77777777" w:rsidTr="002C2C3E">
        <w:tc>
          <w:tcPr>
            <w:tcW w:w="94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E18D64" w14:textId="5B368860" w:rsidR="00744C92" w:rsidRPr="0021357A" w:rsidRDefault="00156A56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Izvesti postupke razvrstavanja i zbrinjavanja otpada u skladu sa zakonskom regulativom</w:t>
            </w:r>
          </w:p>
        </w:tc>
      </w:tr>
      <w:tr w:rsidR="00BA07F2" w:rsidRPr="0021357A" w14:paraId="6CA8A377" w14:textId="77777777" w:rsidTr="002C2C3E">
        <w:trPr>
          <w:trHeight w:val="427"/>
        </w:trPr>
        <w:tc>
          <w:tcPr>
            <w:tcW w:w="9465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1CDD30DF" w14:textId="77777777" w:rsidR="00BA07F2" w:rsidRPr="0021357A" w:rsidRDefault="00BA07F2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BA07F2" w:rsidRPr="0021357A" w14:paraId="74A5878D" w14:textId="77777777" w:rsidTr="002C2C3E">
        <w:trPr>
          <w:trHeight w:val="572"/>
        </w:trPr>
        <w:tc>
          <w:tcPr>
            <w:tcW w:w="946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93FEE0" w14:textId="2B2BE0D9" w:rsidR="00BA07F2" w:rsidRPr="0021357A" w:rsidRDefault="00BA07F2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Ishodi učenja unutar ovog skupa ostvaruju se kroz učenje temeljeno na radu uz nadzor mentora u stvarnim i/ili simuliranim uvjetima. Polaznici demonstriraju postupke obuzdavanja i smirivanja preplašenih i agresivnih pasa</w:t>
            </w:r>
            <w:r w:rsidR="007E6D75"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u 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svrhu kupanja  i uljepšavanja po pravilima struke u skladu s dobrobiti životinje. Tome prethodi vođeni proces učenja i poučavanja u kojem se kao dominantni nastavni sustav primjenjuje heuristička nastava. Polaznike se navodi na samostalno otkrivanje očekivanih tvrdnji i pravila pomoću prikladnih pitanja koja vode do rješenja. Preporučeni oblici rada su rad u paru i u skupinama. Vrednovanje i samovrednovanje provodi se po unaprijed definiranim kriterijima.</w:t>
            </w:r>
          </w:p>
        </w:tc>
      </w:tr>
      <w:tr w:rsidR="00BA07F2" w:rsidRPr="0021357A" w14:paraId="0278A47D" w14:textId="77777777" w:rsidTr="00915198">
        <w:tc>
          <w:tcPr>
            <w:tcW w:w="181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4E2490" w14:textId="77777777" w:rsidR="00BA07F2" w:rsidRPr="0021357A" w:rsidRDefault="00BA07F2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DD5101" w14:textId="77777777" w:rsidR="00BA07F2" w:rsidRPr="0021357A" w:rsidRDefault="00BA07F2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7938AE" w14:textId="2BA63151" w:rsidR="00BA07F2" w:rsidRPr="0021357A" w:rsidRDefault="00BA07F2" w:rsidP="00BA07F2">
            <w:pPr>
              <w:numPr>
                <w:ilvl w:val="0"/>
                <w:numId w:val="4"/>
              </w:num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Tehnike pristupa pojedini</w:t>
            </w:r>
            <w:r w:rsidR="00A749ED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6D75" w:rsidRPr="0021357A">
              <w:rPr>
                <w:rFonts w:asciiTheme="minorHAnsi" w:hAnsiTheme="minorHAnsi" w:cstheme="minorHAnsi"/>
                <w:sz w:val="20"/>
                <w:szCs w:val="20"/>
              </w:rPr>
              <w:t>pasminama pasa</w:t>
            </w:r>
          </w:p>
          <w:p w14:paraId="67803038" w14:textId="77777777" w:rsidR="00BA07F2" w:rsidRPr="0021357A" w:rsidRDefault="00BA07F2" w:rsidP="00BA07F2">
            <w:pPr>
              <w:numPr>
                <w:ilvl w:val="0"/>
                <w:numId w:val="4"/>
              </w:num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Tehnike obuzdavanja životinja različite ćudi</w:t>
            </w:r>
          </w:p>
          <w:p w14:paraId="3331D25E" w14:textId="2E36CFFB" w:rsidR="00BA07F2" w:rsidRPr="0021357A" w:rsidRDefault="00BA07F2" w:rsidP="00BA07F2">
            <w:pPr>
              <w:numPr>
                <w:ilvl w:val="0"/>
                <w:numId w:val="4"/>
              </w:num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Tehnike  pristupa i obuzdavanja </w:t>
            </w:r>
            <w:r w:rsidR="00A749ED">
              <w:rPr>
                <w:rFonts w:asciiTheme="minorHAnsi" w:hAnsiTheme="minorHAnsi" w:cstheme="minorHAnsi"/>
                <w:sz w:val="20"/>
                <w:szCs w:val="20"/>
              </w:rPr>
              <w:t>pri šišanju pasa</w:t>
            </w:r>
          </w:p>
          <w:p w14:paraId="51C15F7A" w14:textId="24DF51DF" w:rsidR="007E758D" w:rsidRPr="0021357A" w:rsidRDefault="005B3AD9" w:rsidP="00BA07F2">
            <w:pPr>
              <w:numPr>
                <w:ilvl w:val="0"/>
                <w:numId w:val="4"/>
              </w:num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Zbrinjavanje otpada</w:t>
            </w:r>
            <w:r w:rsidR="00A749ED">
              <w:rPr>
                <w:rFonts w:asciiTheme="minorHAnsi" w:hAnsiTheme="minorHAnsi" w:cstheme="minorHAnsi"/>
                <w:sz w:val="20"/>
                <w:szCs w:val="20"/>
              </w:rPr>
              <w:t xml:space="preserve"> u salonima za šišanje pasa</w:t>
            </w:r>
          </w:p>
        </w:tc>
      </w:tr>
      <w:tr w:rsidR="00BA07F2" w:rsidRPr="0021357A" w14:paraId="7E9AC60C" w14:textId="77777777" w:rsidTr="00915198">
        <w:trPr>
          <w:trHeight w:val="486"/>
        </w:trPr>
        <w:tc>
          <w:tcPr>
            <w:tcW w:w="946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94B08BA" w14:textId="77777777" w:rsidR="00BA07F2" w:rsidRPr="0021357A" w:rsidRDefault="00BA07F2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 skupa ishoda učenja</w:t>
            </w:r>
          </w:p>
        </w:tc>
      </w:tr>
      <w:tr w:rsidR="00BA07F2" w:rsidRPr="0021357A" w14:paraId="7B18FF33" w14:textId="77777777" w:rsidTr="002C2C3E">
        <w:trPr>
          <w:trHeight w:val="572"/>
        </w:trPr>
        <w:tc>
          <w:tcPr>
            <w:tcW w:w="946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8B18A4D" w14:textId="77777777" w:rsidR="00BA07F2" w:rsidRPr="0021357A" w:rsidRDefault="00BA07F2" w:rsidP="00F23E43">
            <w:pPr>
              <w:tabs>
                <w:tab w:val="left" w:pos="2820"/>
              </w:tabs>
              <w:spacing w:after="0" w:line="283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Problemski zadatak:</w:t>
            </w:r>
          </w:p>
          <w:p w14:paraId="1D219CF7" w14:textId="1A7FDF17" w:rsidR="00A749ED" w:rsidRDefault="00BA07F2" w:rsidP="00F23E43">
            <w:pPr>
              <w:keepNext/>
              <w:tabs>
                <w:tab w:val="left" w:pos="2820"/>
              </w:tabs>
              <w:spacing w:after="0" w:line="283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Demonstrirati postupke obuzdavanja i smirivanja</w:t>
            </w:r>
            <w:r w:rsidR="00A749ED">
              <w:rPr>
                <w:rFonts w:asciiTheme="minorHAnsi" w:hAnsiTheme="minorHAnsi" w:cstheme="minorHAnsi"/>
                <w:sz w:val="20"/>
                <w:szCs w:val="20"/>
              </w:rPr>
              <w:t xml:space="preserve"> različitih pasmina pasa</w:t>
            </w:r>
            <w:r w:rsidR="00A749ED" w:rsidRPr="00A749ED">
              <w:rPr>
                <w:rFonts w:asciiTheme="minorHAnsi" w:hAnsiTheme="minorHAnsi" w:cstheme="minorHAnsi"/>
                <w:sz w:val="20"/>
                <w:szCs w:val="20"/>
              </w:rPr>
              <w:t xml:space="preserve"> zaprimljen</w:t>
            </w:r>
            <w:r w:rsidR="00A749ED">
              <w:rPr>
                <w:rFonts w:asciiTheme="minorHAnsi" w:hAnsiTheme="minorHAnsi" w:cstheme="minorHAnsi"/>
                <w:sz w:val="20"/>
                <w:szCs w:val="20"/>
              </w:rPr>
              <w:t xml:space="preserve">ih </w:t>
            </w:r>
            <w:r w:rsidR="00A749ED" w:rsidRPr="00A749ED">
              <w:rPr>
                <w:rFonts w:asciiTheme="minorHAnsi" w:hAnsiTheme="minorHAnsi" w:cstheme="minorHAnsi"/>
                <w:sz w:val="20"/>
                <w:szCs w:val="20"/>
              </w:rPr>
              <w:t xml:space="preserve">u salonu za </w:t>
            </w:r>
            <w:r w:rsidR="00F23E43">
              <w:rPr>
                <w:rFonts w:asciiTheme="minorHAnsi" w:hAnsiTheme="minorHAnsi" w:cstheme="minorHAnsi"/>
                <w:sz w:val="20"/>
                <w:szCs w:val="20"/>
              </w:rPr>
              <w:t>šišanje pasa na</w:t>
            </w:r>
            <w:r w:rsidR="00A749ED" w:rsidRPr="00A749ED">
              <w:rPr>
                <w:rFonts w:asciiTheme="minorHAnsi" w:hAnsiTheme="minorHAnsi" w:cstheme="minorHAnsi"/>
                <w:sz w:val="20"/>
                <w:szCs w:val="20"/>
              </w:rPr>
              <w:t xml:space="preserve"> tretman kupanja</w:t>
            </w:r>
            <w:r w:rsidR="00A749E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55673B3" w14:textId="2077AC03" w:rsidR="00BA07F2" w:rsidRDefault="00BA07F2" w:rsidP="00F23E43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20"/>
              </w:tabs>
              <w:spacing w:after="0" w:line="283" w:lineRule="auto"/>
              <w:jc w:val="both"/>
              <w:rPr>
                <w:rFonts w:cstheme="minorHAnsi"/>
                <w:sz w:val="20"/>
                <w:szCs w:val="20"/>
              </w:rPr>
            </w:pPr>
            <w:r w:rsidRPr="00A749ED">
              <w:rPr>
                <w:rFonts w:cstheme="minorHAnsi"/>
                <w:sz w:val="20"/>
                <w:szCs w:val="20"/>
              </w:rPr>
              <w:t>preplašenog dalmatinera</w:t>
            </w:r>
          </w:p>
          <w:p w14:paraId="68318EDE" w14:textId="7259F3BF" w:rsidR="00A749ED" w:rsidRDefault="00A749ED" w:rsidP="00F23E43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20"/>
              </w:tabs>
              <w:spacing w:after="0" w:line="283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agresivnog rotvajlera, </w:t>
            </w:r>
          </w:p>
          <w:p w14:paraId="1826F2FF" w14:textId="3A41315F" w:rsidR="00A749ED" w:rsidRDefault="00A749ED" w:rsidP="00F23E43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20"/>
              </w:tabs>
              <w:spacing w:after="0" w:line="283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nervoznog </w:t>
            </w:r>
            <w:r w:rsidR="00F23E43">
              <w:rPr>
                <w:rFonts w:cstheme="minorHAnsi"/>
                <w:sz w:val="20"/>
                <w:szCs w:val="20"/>
              </w:rPr>
              <w:t xml:space="preserve">njemačkog </w:t>
            </w:r>
            <w:r w:rsidRPr="00A749ED">
              <w:rPr>
                <w:rFonts w:cstheme="minorHAnsi"/>
                <w:sz w:val="20"/>
                <w:szCs w:val="20"/>
              </w:rPr>
              <w:t>špica</w:t>
            </w:r>
          </w:p>
          <w:p w14:paraId="5863E27D" w14:textId="77777777" w:rsidR="00A749ED" w:rsidRDefault="00A749ED" w:rsidP="00F23E43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820"/>
              </w:tabs>
              <w:spacing w:after="0" w:line="283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nesuradljivog zlatnog retrivera</w:t>
            </w:r>
          </w:p>
          <w:p w14:paraId="0C4BEBBE" w14:textId="77777777" w:rsidR="00F23E43" w:rsidRDefault="00F23E43" w:rsidP="00F23E43">
            <w:pPr>
              <w:keepNext/>
              <w:tabs>
                <w:tab w:val="left" w:pos="2820"/>
              </w:tabs>
              <w:spacing w:after="0" w:line="283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 skladu s doobi, veličinom i habitusom prema pravilima struke na siguran način.</w:t>
            </w:r>
          </w:p>
          <w:p w14:paraId="3DCB6922" w14:textId="77777777" w:rsidR="00F23E43" w:rsidRDefault="00F23E43" w:rsidP="00F23E43">
            <w:pPr>
              <w:keepNext/>
              <w:tabs>
                <w:tab w:val="left" w:pos="2820"/>
              </w:tabs>
              <w:spacing w:after="0" w:line="283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D64B24C" w14:textId="5E069693" w:rsidR="00F23E43" w:rsidRPr="00F23E43" w:rsidRDefault="00F23E43" w:rsidP="00F23E43">
            <w:pPr>
              <w:keepNext/>
              <w:tabs>
                <w:tab w:val="left" w:pos="2820"/>
              </w:tabs>
              <w:spacing w:after="0" w:line="283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23E43">
              <w:rPr>
                <w:rFonts w:cstheme="minorHAnsi"/>
                <w:sz w:val="20"/>
                <w:szCs w:val="20"/>
              </w:rPr>
              <w:t xml:space="preserve">U partnerskoj organizaciji </w:t>
            </w:r>
            <w:r>
              <w:rPr>
                <w:rFonts w:cstheme="minorHAnsi"/>
                <w:sz w:val="20"/>
                <w:szCs w:val="20"/>
              </w:rPr>
              <w:t>polaznici</w:t>
            </w:r>
            <w:r w:rsidRPr="00F23E43">
              <w:rPr>
                <w:rFonts w:cstheme="minorHAnsi"/>
                <w:sz w:val="20"/>
                <w:szCs w:val="20"/>
              </w:rPr>
              <w:t xml:space="preserve"> aktivno sudjeluju u radnom procesu uz mentorstvo te </w:t>
            </w:r>
            <w:r>
              <w:rPr>
                <w:rFonts w:cstheme="minorHAnsi"/>
                <w:sz w:val="20"/>
                <w:szCs w:val="20"/>
              </w:rPr>
              <w:t xml:space="preserve">sudjelujuu u obuzdavanju zaprimljenih životinja uz nadzor. </w:t>
            </w:r>
            <w:r w:rsidRPr="00F23E43">
              <w:rPr>
                <w:rFonts w:cstheme="minorHAnsi"/>
                <w:sz w:val="20"/>
                <w:szCs w:val="20"/>
              </w:rPr>
              <w:t xml:space="preserve">Vrednuje se prema </w:t>
            </w:r>
            <w:r>
              <w:rPr>
                <w:rFonts w:cstheme="minorHAnsi"/>
                <w:sz w:val="20"/>
                <w:szCs w:val="20"/>
              </w:rPr>
              <w:t>unaprijed</w:t>
            </w:r>
            <w:r w:rsidRPr="00F23E43">
              <w:rPr>
                <w:rFonts w:cstheme="minorHAnsi"/>
                <w:sz w:val="20"/>
                <w:szCs w:val="20"/>
              </w:rPr>
              <w:t xml:space="preserve"> utvrđenim kriterijima </w:t>
            </w:r>
            <w:r>
              <w:rPr>
                <w:rFonts w:cstheme="minorHAnsi"/>
                <w:sz w:val="20"/>
                <w:szCs w:val="20"/>
              </w:rPr>
              <w:t xml:space="preserve">kroz </w:t>
            </w:r>
            <w:r w:rsidRPr="00F23E43">
              <w:rPr>
                <w:rFonts w:cstheme="minorHAnsi"/>
                <w:sz w:val="20"/>
                <w:szCs w:val="20"/>
              </w:rPr>
              <w:t xml:space="preserve">holističke i analitičke rubrike. </w:t>
            </w:r>
          </w:p>
        </w:tc>
      </w:tr>
      <w:tr w:rsidR="00BA07F2" w:rsidRPr="0021357A" w14:paraId="5A404C95" w14:textId="77777777" w:rsidTr="00915198">
        <w:tc>
          <w:tcPr>
            <w:tcW w:w="946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032F75" w14:textId="77777777" w:rsidR="00BA07F2" w:rsidRPr="0021357A" w:rsidRDefault="00BA07F2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BA07F2" w:rsidRPr="0021357A" w14:paraId="3819A273" w14:textId="77777777" w:rsidTr="00F23E43">
        <w:trPr>
          <w:trHeight w:val="277"/>
        </w:trPr>
        <w:tc>
          <w:tcPr>
            <w:tcW w:w="946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FC6C8FE" w14:textId="7D7DCBF6" w:rsidR="00BA07F2" w:rsidRPr="0021357A" w:rsidRDefault="00F23E43" w:rsidP="002C2C3E">
            <w:pPr>
              <w:tabs>
                <w:tab w:val="left" w:pos="2820"/>
              </w:tabs>
              <w:spacing w:before="24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</w:tr>
    </w:tbl>
    <w:p w14:paraId="10283439" w14:textId="71681E22" w:rsidR="00C57BAA" w:rsidRPr="0021357A" w:rsidRDefault="00C57BAA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1852"/>
        <w:gridCol w:w="2552"/>
        <w:gridCol w:w="2552"/>
      </w:tblGrid>
      <w:tr w:rsidR="0061005D" w:rsidRPr="0021357A" w14:paraId="37CBE662" w14:textId="77777777" w:rsidTr="002C2C3E">
        <w:trPr>
          <w:trHeight w:val="558"/>
        </w:trPr>
        <w:tc>
          <w:tcPr>
            <w:tcW w:w="2537" w:type="dxa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13C22940" w14:textId="77777777" w:rsidR="0061005D" w:rsidRPr="0021357A" w:rsidRDefault="0061005D" w:rsidP="002C2C3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AB5495B" w14:textId="4DB5ADD1" w:rsidR="0061005D" w:rsidRPr="00D73482" w:rsidRDefault="0061005D" w:rsidP="002C2C3E">
            <w:pPr>
              <w:spacing w:before="60" w:after="60" w:line="240" w:lineRule="auto"/>
              <w:ind w:left="397" w:hanging="39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34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KOZMETIKA </w:t>
            </w:r>
            <w:r w:rsidR="00CD734D" w:rsidRPr="00D734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PASA</w:t>
            </w:r>
          </w:p>
        </w:tc>
      </w:tr>
      <w:tr w:rsidR="0061005D" w:rsidRPr="0021357A" w14:paraId="678E8119" w14:textId="77777777" w:rsidTr="002C2C3E">
        <w:trPr>
          <w:trHeight w:val="558"/>
        </w:trPr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2451FDBE" w14:textId="77777777" w:rsidR="0061005D" w:rsidRPr="0021357A" w:rsidRDefault="0061005D" w:rsidP="002C2C3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8802814" w14:textId="77777777" w:rsidR="0061005D" w:rsidRPr="0021357A" w:rsidRDefault="0061005D" w:rsidP="002C2C3E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1005D" w:rsidRPr="0021357A" w14:paraId="5264683E" w14:textId="77777777" w:rsidTr="002C2C3E">
        <w:trPr>
          <w:trHeight w:val="558"/>
        </w:trPr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60FB8368" w14:textId="77777777" w:rsidR="0061005D" w:rsidRPr="0021357A" w:rsidRDefault="0061005D" w:rsidP="002C2C3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1E9D37E" w14:textId="3541DE35" w:rsidR="0061005D" w:rsidRPr="0021357A" w:rsidRDefault="00915198" w:rsidP="002163CF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" w:history="1">
              <w:r w:rsidR="0061005D" w:rsidRPr="0021357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https://hko.srce.hr/registar/standard-kvalifikacije/detalji/256</w:t>
              </w:r>
            </w:hyperlink>
          </w:p>
          <w:p w14:paraId="42634DB5" w14:textId="77777777" w:rsidR="0061005D" w:rsidRPr="0021357A" w:rsidRDefault="0061005D" w:rsidP="002C2C3E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hyperlink r:id="rId23" w:history="1">
              <w:r w:rsidRPr="0021357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https://hko.srce.hr/registar/skup-ishoda-ucenja/detalji/7924</w:t>
              </w:r>
            </w:hyperlink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B107BA6" w14:textId="77777777" w:rsidR="0061005D" w:rsidRPr="0021357A" w:rsidRDefault="0061005D" w:rsidP="002163CF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005D" w:rsidRPr="0021357A" w14:paraId="22336EF7" w14:textId="77777777" w:rsidTr="002C2C3E">
        <w:trPr>
          <w:trHeight w:val="558"/>
        </w:trPr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710003AA" w14:textId="77777777" w:rsidR="0061005D" w:rsidRPr="0021357A" w:rsidRDefault="0061005D" w:rsidP="002C2C3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899753D" w14:textId="3F3F27B4" w:rsidR="0061005D" w:rsidRPr="0021357A" w:rsidRDefault="00ED31A6" w:rsidP="002C2C3E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61005D" w:rsidRPr="0021357A" w14:paraId="24D09A07" w14:textId="77777777" w:rsidTr="002C2C3E">
        <w:tc>
          <w:tcPr>
            <w:tcW w:w="2537" w:type="dxa"/>
            <w:vMerge w:val="restart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2A34D059" w14:textId="77777777" w:rsidR="0061005D" w:rsidRPr="0021357A" w:rsidRDefault="0061005D" w:rsidP="002C2C3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4729BF46" w14:textId="77777777" w:rsidR="0061005D" w:rsidRPr="0021357A" w:rsidRDefault="0061005D" w:rsidP="002C2C3E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/>
            <w:vAlign w:val="center"/>
          </w:tcPr>
          <w:p w14:paraId="279BAB36" w14:textId="77777777" w:rsidR="0061005D" w:rsidRPr="0021357A" w:rsidRDefault="0061005D" w:rsidP="002C2C3E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/>
            <w:vAlign w:val="center"/>
          </w:tcPr>
          <w:p w14:paraId="1A03F4BC" w14:textId="77777777" w:rsidR="0061005D" w:rsidRPr="0021357A" w:rsidRDefault="0061005D" w:rsidP="002C2C3E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Samostalne aktivnosti polaznika</w:t>
            </w:r>
          </w:p>
        </w:tc>
      </w:tr>
      <w:tr w:rsidR="0061005D" w:rsidRPr="0021357A" w14:paraId="44EFCE4E" w14:textId="77777777" w:rsidTr="002C2C3E">
        <w:trPr>
          <w:trHeight w:val="540"/>
        </w:trPr>
        <w:tc>
          <w:tcPr>
            <w:tcW w:w="2537" w:type="dxa"/>
            <w:vMerge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71B1CE30" w14:textId="77777777" w:rsidR="0061005D" w:rsidRPr="0021357A" w:rsidRDefault="0061005D" w:rsidP="002C2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4D400ADC" w14:textId="69492603" w:rsidR="0061005D" w:rsidRPr="00522C57" w:rsidRDefault="00C01609" w:rsidP="00522C5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2C57">
              <w:rPr>
                <w:rFonts w:asciiTheme="minorHAnsi" w:hAnsiTheme="minorHAnsi" w:cstheme="minorHAnsi"/>
                <w:sz w:val="20"/>
                <w:szCs w:val="20"/>
              </w:rPr>
              <w:t>35%  (35 sati)</w:t>
            </w:r>
          </w:p>
        </w:tc>
        <w:tc>
          <w:tcPr>
            <w:tcW w:w="2552" w:type="dxa"/>
            <w:vAlign w:val="center"/>
          </w:tcPr>
          <w:p w14:paraId="2CED8AD7" w14:textId="348C6130" w:rsidR="0061005D" w:rsidRPr="00522C57" w:rsidRDefault="00C01609" w:rsidP="00522C5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2C57">
              <w:rPr>
                <w:rFonts w:asciiTheme="minorHAnsi" w:hAnsiTheme="minorHAnsi" w:cstheme="minorHAnsi"/>
                <w:sz w:val="20"/>
                <w:szCs w:val="20"/>
              </w:rPr>
              <w:t>30%  (30 sati)</w:t>
            </w:r>
          </w:p>
        </w:tc>
        <w:tc>
          <w:tcPr>
            <w:tcW w:w="2552" w:type="dxa"/>
            <w:vAlign w:val="center"/>
          </w:tcPr>
          <w:p w14:paraId="2FF429AE" w14:textId="2DB9F3AA" w:rsidR="0061005D" w:rsidRPr="00522C57" w:rsidRDefault="00C01609" w:rsidP="00522C5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2C57">
              <w:rPr>
                <w:rFonts w:asciiTheme="minorHAnsi" w:hAnsiTheme="minorHAnsi" w:cstheme="minorHAnsi"/>
                <w:sz w:val="20"/>
                <w:szCs w:val="20"/>
              </w:rPr>
              <w:t>5%  (5sati)</w:t>
            </w:r>
          </w:p>
        </w:tc>
      </w:tr>
      <w:tr w:rsidR="0061005D" w:rsidRPr="0021357A" w14:paraId="1A57F604" w14:textId="77777777" w:rsidTr="002C2C3E"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3ECA54DC" w14:textId="77777777" w:rsidR="0061005D" w:rsidRPr="0021357A" w:rsidRDefault="0061005D" w:rsidP="002C2C3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Status modula</w:t>
            </w:r>
          </w:p>
          <w:p w14:paraId="7326638B" w14:textId="77777777" w:rsidR="0061005D" w:rsidRPr="0021357A" w:rsidRDefault="0061005D" w:rsidP="002C2C3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2C5D3B8" w14:textId="56A3DA81" w:rsidR="0061005D" w:rsidRPr="0021357A" w:rsidRDefault="00C01609" w:rsidP="002C2C3E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obvezni</w:t>
            </w:r>
          </w:p>
        </w:tc>
      </w:tr>
      <w:tr w:rsidR="0061005D" w:rsidRPr="0021357A" w14:paraId="7C7745B8" w14:textId="77777777" w:rsidTr="002C2C3E">
        <w:trPr>
          <w:trHeight w:val="626"/>
        </w:trPr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3B85A576" w14:textId="77777777" w:rsidR="0061005D" w:rsidRPr="0021357A" w:rsidRDefault="0061005D" w:rsidP="002C2C3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1296794" w14:textId="4FCC0DDF" w:rsidR="0061005D" w:rsidRPr="0021357A" w:rsidRDefault="0061005D" w:rsidP="002C2C3E">
            <w:pPr>
              <w:tabs>
                <w:tab w:val="left" w:pos="2820"/>
              </w:tabs>
              <w:spacing w:before="240" w:after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Cilj modula je stjecanje osnovnih znanja i vještina potrebnih za obavljanje  </w:t>
            </w:r>
            <w:r w:rsidR="00F23E43">
              <w:rPr>
                <w:rFonts w:asciiTheme="minorHAnsi" w:hAnsiTheme="minorHAnsi" w:cstheme="minorHAnsi"/>
                <w:sz w:val="20"/>
                <w:szCs w:val="20"/>
              </w:rPr>
              <w:t>poslova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stiliziranja</w:t>
            </w:r>
            <w:r w:rsidR="00F23E4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uređivanja</w:t>
            </w:r>
            <w:r w:rsidR="00F23E43">
              <w:rPr>
                <w:rFonts w:asciiTheme="minorHAnsi" w:hAnsiTheme="minorHAnsi" w:cstheme="minorHAnsi"/>
                <w:sz w:val="20"/>
                <w:szCs w:val="20"/>
              </w:rPr>
              <w:t xml:space="preserve">,i 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kozmetike </w:t>
            </w:r>
            <w:r w:rsidR="00B21CF3" w:rsidRPr="0021357A">
              <w:rPr>
                <w:rFonts w:asciiTheme="minorHAnsi" w:hAnsiTheme="minorHAnsi" w:cstheme="minorHAnsi"/>
                <w:sz w:val="20"/>
                <w:szCs w:val="20"/>
              </w:rPr>
              <w:t>pasa.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Polaznici će samostalno osmišljavati stiliziranje različitih pasmina pasa prateći najnovije standarde i trendove</w:t>
            </w:r>
            <w:r w:rsidR="00F23E4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primijeniti</w:t>
            </w:r>
            <w:r w:rsidR="00F23E43">
              <w:rPr>
                <w:rFonts w:asciiTheme="minorHAnsi" w:hAnsiTheme="minorHAnsi" w:cstheme="minorHAnsi"/>
                <w:sz w:val="20"/>
                <w:szCs w:val="20"/>
              </w:rPr>
              <w:t xml:space="preserve"> će 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protokole mjera za sprječavanje širenja i suzbijanja zaraznih bolesti na radnom mjestu, provesti završno uređivanje različitih pasmina pasa te izvesti postupke 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uređivanja i stiliziranja uz adekvatne  kozmetičke preparate poštujući postupke i načine propisanog skladištenja.</w:t>
            </w:r>
          </w:p>
        </w:tc>
      </w:tr>
      <w:tr w:rsidR="0061005D" w:rsidRPr="0021357A" w14:paraId="183FC70B" w14:textId="77777777" w:rsidTr="002C2C3E"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06BAA373" w14:textId="77777777" w:rsidR="0061005D" w:rsidRPr="0021357A" w:rsidRDefault="0061005D" w:rsidP="002C2C3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11D3324" w14:textId="77777777" w:rsidR="0061005D" w:rsidRPr="00522C57" w:rsidRDefault="0061005D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22C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pribor i oprema za uređivanje i stiliziranje, kozmetički preparati, kade, kavezi, stolovi, ležajevi, natjecanje prema kinološkom standardu, izložbeni stilovi frizura prema kinološkom standardu, protokoli za sprečavanje širenja i suzbijanja zaraznih bolesti, skladištenje, kupanje, šamponiranje, feniranje, parfemi, završno uređivanje,tehnike trimanja i šišanja</w:t>
            </w:r>
          </w:p>
        </w:tc>
      </w:tr>
      <w:tr w:rsidR="0061005D" w:rsidRPr="0021357A" w14:paraId="1476AF50" w14:textId="77777777" w:rsidTr="002C2C3E"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61C3B81A" w14:textId="77777777" w:rsidR="0061005D" w:rsidRPr="0021357A" w:rsidRDefault="0061005D" w:rsidP="002C2C3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1B7BE66" w14:textId="77777777" w:rsidR="00522C57" w:rsidRPr="00522C57" w:rsidRDefault="00522C57" w:rsidP="00522C57">
            <w:pPr>
              <w:tabs>
                <w:tab w:val="left" w:pos="2820"/>
              </w:tabs>
              <w:spacing w:before="24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22C57">
              <w:rPr>
                <w:rFonts w:asciiTheme="minorHAnsi" w:hAnsiTheme="minorHAnsi" w:cstheme="minorHAnsi"/>
                <w:sz w:val="20"/>
                <w:szCs w:val="20"/>
              </w:rPr>
              <w:t>Učenje temeljeno na radu provodi se kroz dva oblika:</w:t>
            </w:r>
          </w:p>
          <w:p w14:paraId="2110065B" w14:textId="20C40A15" w:rsidR="00522C57" w:rsidRPr="00522C57" w:rsidRDefault="00522C57" w:rsidP="00522C57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before="240" w:after="0"/>
              <w:jc w:val="both"/>
              <w:rPr>
                <w:rFonts w:cstheme="minorHAnsi"/>
                <w:sz w:val="20"/>
                <w:szCs w:val="20"/>
              </w:rPr>
            </w:pPr>
            <w:r w:rsidRPr="00522C57">
              <w:rPr>
                <w:rFonts w:cstheme="minorHAnsi"/>
                <w:sz w:val="20"/>
                <w:szCs w:val="20"/>
              </w:rPr>
              <w:t>integrirano u mikrokvalifikaciju kroz rad u stvarnim radnim situacijama i rješavanju problema u školskim specijaliziranim prostorima (simuliranim uvjetima)</w:t>
            </w:r>
          </w:p>
          <w:p w14:paraId="33530F17" w14:textId="1BC3829A" w:rsidR="0061005D" w:rsidRPr="00522C57" w:rsidRDefault="00522C57" w:rsidP="00522C57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522C57">
              <w:rPr>
                <w:rFonts w:cstheme="minorHAnsi"/>
                <w:sz w:val="20"/>
                <w:szCs w:val="20"/>
              </w:rPr>
              <w:t>učenje na radnome mjestu (u salonima za šišanje pasa), kod poslodavaca s kojim ustanova ima potpisan  o poslovnoj suradnji gdje polaznici sudjeluju u radnom procesu u kontroliranim uvjetima uz mentora.</w:t>
            </w:r>
          </w:p>
        </w:tc>
      </w:tr>
      <w:tr w:rsidR="0061005D" w:rsidRPr="0021357A" w14:paraId="697F43E1" w14:textId="77777777" w:rsidTr="002C2C3E"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28304E41" w14:textId="77777777" w:rsidR="0061005D" w:rsidRPr="0021357A" w:rsidRDefault="0061005D" w:rsidP="002C2C3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4E412A4A" w14:textId="00253239" w:rsidR="0061005D" w:rsidRPr="0021357A" w:rsidRDefault="0061005D" w:rsidP="0061005D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Vlasta Herak Perković: K</w:t>
            </w:r>
            <w:r w:rsidR="00522C57"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ućni ljubimci knjiga 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1, Zagreb, 2022., Medicinska naklada</w:t>
            </w:r>
          </w:p>
          <w:p w14:paraId="668F3362" w14:textId="77777777" w:rsidR="0061005D" w:rsidRPr="0021357A" w:rsidRDefault="0061005D" w:rsidP="0061005D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Dog Grooming for Dummies by Bonham, Margaret H. Paperback</w:t>
            </w:r>
          </w:p>
          <w:p w14:paraId="1EB316D0" w14:textId="77777777" w:rsidR="0061005D" w:rsidRPr="0021357A" w:rsidRDefault="0061005D" w:rsidP="0061005D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Sam Kohl: The All Breed Dog Grooming Guide</w:t>
            </w:r>
          </w:p>
          <w:p w14:paraId="30F760AB" w14:textId="77777777" w:rsidR="0061005D" w:rsidRPr="0021357A" w:rsidRDefault="00915198" w:rsidP="0061005D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">
              <w:r w:rsidR="0061005D" w:rsidRPr="0021357A">
                <w:rPr>
                  <w:rFonts w:asciiTheme="minorHAnsi" w:hAnsiTheme="minorHAnsi" w:cstheme="minorHAnsi"/>
                  <w:color w:val="1155CC"/>
                  <w:sz w:val="20"/>
                  <w:szCs w:val="20"/>
                  <w:u w:val="single"/>
                </w:rPr>
                <w:t>https://www.youtube.com/watch?v=AC2w4Q-7jqs</w:t>
              </w:r>
            </w:hyperlink>
          </w:p>
          <w:p w14:paraId="1D444069" w14:textId="77777777" w:rsidR="0061005D" w:rsidRPr="0021357A" w:rsidRDefault="00915198" w:rsidP="0061005D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5">
              <w:r w:rsidR="0061005D" w:rsidRPr="0021357A">
                <w:rPr>
                  <w:rFonts w:asciiTheme="minorHAnsi" w:hAnsiTheme="minorHAnsi" w:cstheme="minorHAnsi"/>
                  <w:color w:val="1155CC"/>
                  <w:sz w:val="20"/>
                  <w:szCs w:val="20"/>
                  <w:u w:val="single"/>
                </w:rPr>
                <w:t>https://www.youtube.com/watch?v=L4gSiDzyoXs</w:t>
              </w:r>
            </w:hyperlink>
          </w:p>
          <w:p w14:paraId="0CFD38F8" w14:textId="14E0409D" w:rsidR="0061005D" w:rsidRPr="0021357A" w:rsidRDefault="00915198" w:rsidP="009A29EF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">
              <w:r w:rsidR="0061005D" w:rsidRPr="0021357A">
                <w:rPr>
                  <w:rFonts w:asciiTheme="minorHAnsi" w:hAnsiTheme="minorHAnsi" w:cstheme="minorHAnsi"/>
                  <w:color w:val="1155CC"/>
                  <w:sz w:val="20"/>
                  <w:szCs w:val="20"/>
                  <w:u w:val="single"/>
                </w:rPr>
                <w:t>https://www.youtube.com/watch?v=wI9xARUzo1E</w:t>
              </w:r>
            </w:hyperlink>
          </w:p>
        </w:tc>
      </w:tr>
    </w:tbl>
    <w:p w14:paraId="4258FDBB" w14:textId="6B0AC0AE" w:rsidR="00C57BAA" w:rsidRPr="0021357A" w:rsidRDefault="00C57BAA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168EB392" w14:textId="7B8BB24A" w:rsidR="00C57BAA" w:rsidRPr="0021357A" w:rsidRDefault="00C57BAA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2F9B13B" w14:textId="77777777" w:rsidR="00BA68DA" w:rsidRPr="0021357A" w:rsidRDefault="00BA68DA" w:rsidP="00BA68DA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5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705"/>
        <w:gridCol w:w="7287"/>
      </w:tblGrid>
      <w:tr w:rsidR="00BA68DA" w:rsidRPr="0021357A" w14:paraId="24ED1D9E" w14:textId="77777777" w:rsidTr="002C2C3E">
        <w:trPr>
          <w:trHeight w:val="409"/>
        </w:trPr>
        <w:tc>
          <w:tcPr>
            <w:tcW w:w="2250" w:type="dxa"/>
            <w:gridSpan w:val="2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6010DD87" w14:textId="77777777" w:rsidR="00BA68DA" w:rsidRPr="0021357A" w:rsidRDefault="00BA68DA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21357A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footnoteReference w:id="3"/>
            </w: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286" w:type="dxa"/>
            <w:shd w:val="clear" w:color="auto" w:fill="auto"/>
            <w:vAlign w:val="center"/>
          </w:tcPr>
          <w:p w14:paraId="020F6D9F" w14:textId="7A1AC4E0" w:rsidR="00BA68DA" w:rsidRPr="0021357A" w:rsidRDefault="00BA68DA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522C57" w:rsidRPr="0021357A">
              <w:rPr>
                <w:rFonts w:asciiTheme="minorHAnsi" w:hAnsiTheme="minorHAnsi" w:cstheme="minorHAnsi"/>
                <w:sz w:val="20"/>
                <w:szCs w:val="20"/>
              </w:rPr>
              <w:t>ređivanje i stiliziranje različitih pasmina pasa</w:t>
            </w:r>
          </w:p>
        </w:tc>
      </w:tr>
      <w:tr w:rsidR="00BA68DA" w:rsidRPr="0021357A" w14:paraId="0FB2829A" w14:textId="77777777" w:rsidTr="002C2C3E">
        <w:tc>
          <w:tcPr>
            <w:tcW w:w="9536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3795FA5D" w14:textId="77777777" w:rsidR="00BA68DA" w:rsidRPr="0021357A" w:rsidRDefault="00BA68DA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BA68DA" w:rsidRPr="0021357A" w14:paraId="6277B604" w14:textId="77777777" w:rsidTr="002C2C3E">
        <w:tc>
          <w:tcPr>
            <w:tcW w:w="9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4905FE" w14:textId="77777777" w:rsidR="00BA68DA" w:rsidRPr="0021357A" w:rsidRDefault="00BA68DA" w:rsidP="002C2C3E">
            <w:pPr>
              <w:tabs>
                <w:tab w:val="left" w:pos="2820"/>
              </w:tabs>
              <w:spacing w:after="0"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Kategorizirati pribor i opremu za uređivanje kože i kožnih derivata pasa</w:t>
            </w:r>
          </w:p>
        </w:tc>
      </w:tr>
      <w:tr w:rsidR="00BA68DA" w:rsidRPr="0021357A" w14:paraId="6BE9BF13" w14:textId="77777777" w:rsidTr="002C2C3E">
        <w:tc>
          <w:tcPr>
            <w:tcW w:w="9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8EA201" w14:textId="77777777" w:rsidR="00BA68DA" w:rsidRPr="0021357A" w:rsidRDefault="00BA68DA" w:rsidP="002C2C3E">
            <w:pPr>
              <w:tabs>
                <w:tab w:val="left" w:pos="2820"/>
              </w:tabs>
              <w:spacing w:after="80" w:line="21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Primijeniti odgovarajuće kozmetičke preparate, kaveze, ležajeve, kade i stolove sukladno kozmetičkim i higijenskim potrebama pasa po pravilima struke</w:t>
            </w:r>
          </w:p>
        </w:tc>
      </w:tr>
      <w:tr w:rsidR="00BA68DA" w:rsidRPr="0021357A" w14:paraId="17C38749" w14:textId="77777777" w:rsidTr="002C2C3E">
        <w:tc>
          <w:tcPr>
            <w:tcW w:w="9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543D62" w14:textId="77777777" w:rsidR="00BA68DA" w:rsidRPr="0021357A" w:rsidRDefault="00BA68DA" w:rsidP="002C2C3E">
            <w:pPr>
              <w:tabs>
                <w:tab w:val="left" w:pos="2820"/>
              </w:tabs>
              <w:spacing w:after="20"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Koristiti pribor i opreme za njegu i uređivanje pasa na siguran način</w:t>
            </w:r>
          </w:p>
        </w:tc>
      </w:tr>
      <w:tr w:rsidR="00BA68DA" w:rsidRPr="0021357A" w14:paraId="3219DF14" w14:textId="77777777" w:rsidTr="002C2C3E">
        <w:tc>
          <w:tcPr>
            <w:tcW w:w="9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29B537" w14:textId="77777777" w:rsidR="00BA68DA" w:rsidRPr="0021357A" w:rsidRDefault="00BA68DA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Proučiti najnovije kinološke standarde stiliziranja različite pasmine pasa i karakteristike različitih tipova dlake</w:t>
            </w:r>
          </w:p>
        </w:tc>
      </w:tr>
      <w:tr w:rsidR="00BA68DA" w:rsidRPr="0021357A" w14:paraId="17D9CD91" w14:textId="77777777" w:rsidTr="002C2C3E">
        <w:tc>
          <w:tcPr>
            <w:tcW w:w="9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8FC734" w14:textId="77777777" w:rsidR="00BA68DA" w:rsidRPr="0021357A" w:rsidRDefault="00BA68DA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Primijeniti protokole mjera za sprečavanje širenja i suzbijanja zaraznih bolesti na radnom mjestu</w:t>
            </w:r>
          </w:p>
        </w:tc>
      </w:tr>
      <w:tr w:rsidR="00BA68DA" w:rsidRPr="0021357A" w14:paraId="0C07378F" w14:textId="77777777" w:rsidTr="002C2C3E">
        <w:tc>
          <w:tcPr>
            <w:tcW w:w="9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AFE595" w14:textId="77777777" w:rsidR="00BA68DA" w:rsidRPr="0021357A" w:rsidRDefault="00BA68DA" w:rsidP="002C2C3E">
            <w:pPr>
              <w:tabs>
                <w:tab w:val="left" w:pos="2820"/>
              </w:tabs>
              <w:spacing w:after="160" w:line="216" w:lineRule="auto"/>
              <w:ind w:left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Provesti završno uređivanje različitih pasmina pasa pred samo natjecanje prema kinološkom standardu</w:t>
            </w:r>
          </w:p>
        </w:tc>
      </w:tr>
      <w:tr w:rsidR="00BA68DA" w:rsidRPr="0021357A" w14:paraId="5715A31A" w14:textId="77777777" w:rsidTr="002C2C3E">
        <w:tc>
          <w:tcPr>
            <w:tcW w:w="9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B25CB" w14:textId="77777777" w:rsidR="00BA68DA" w:rsidRPr="0021357A" w:rsidRDefault="00BA68DA" w:rsidP="002C2C3E">
            <w:pPr>
              <w:tabs>
                <w:tab w:val="left" w:pos="2820"/>
              </w:tabs>
              <w:spacing w:after="20"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Izvesti postupke i načine propisnog skladištenje pribora i opreme</w:t>
            </w:r>
          </w:p>
        </w:tc>
      </w:tr>
      <w:tr w:rsidR="00BA68DA" w:rsidRPr="0021357A" w14:paraId="66141B13" w14:textId="77777777" w:rsidTr="002C2C3E">
        <w:tc>
          <w:tcPr>
            <w:tcW w:w="9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1F0BC9" w14:textId="77777777" w:rsidR="00BA68DA" w:rsidRPr="0021357A" w:rsidRDefault="00BA68DA" w:rsidP="002C2C3E">
            <w:pPr>
              <w:tabs>
                <w:tab w:val="left" w:pos="2820"/>
              </w:tabs>
              <w:spacing w:after="140" w:line="21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Izvesti postupak pripreme te kupanje, šamponiranje i feniranja pasa prema protokolu uz procjenu upotrebe parfema za osvježavanje dlake i uklanjanje neugodnih mirisa</w:t>
            </w:r>
          </w:p>
        </w:tc>
      </w:tr>
      <w:tr w:rsidR="00BA68DA" w:rsidRPr="0021357A" w14:paraId="67ECDD17" w14:textId="77777777" w:rsidTr="002C2C3E">
        <w:tc>
          <w:tcPr>
            <w:tcW w:w="9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5F87E3" w14:textId="77777777" w:rsidR="00BA68DA" w:rsidRPr="0021357A" w:rsidRDefault="00BA68DA" w:rsidP="002C2C3E">
            <w:pPr>
              <w:tabs>
                <w:tab w:val="left" w:pos="2820"/>
              </w:tabs>
              <w:spacing w:after="60" w:line="21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 xml:space="preserve"> Provesti tehnike trimanja, šišanja i uređivanja pasa prema kinološkom standardu i želji vlasnika u skladu s protokolom i pravilima struke</w:t>
            </w:r>
          </w:p>
        </w:tc>
      </w:tr>
      <w:tr w:rsidR="00BA68DA" w:rsidRPr="0021357A" w14:paraId="3772E4F0" w14:textId="77777777" w:rsidTr="002C2C3E">
        <w:tc>
          <w:tcPr>
            <w:tcW w:w="9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EA9C18" w14:textId="77777777" w:rsidR="00BA68DA" w:rsidRPr="0021357A" w:rsidRDefault="00BA68DA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Izvesti postupke uređivanja pasa s obzirom na specifičnosti izložbenih stilova frizura prema kinološkom standardu pasmine uz korištenje opreme i preparata po pravilima struke</w:t>
            </w:r>
          </w:p>
        </w:tc>
      </w:tr>
      <w:tr w:rsidR="00BA68DA" w:rsidRPr="0021357A" w14:paraId="32F4083B" w14:textId="77777777" w:rsidTr="002C2C3E">
        <w:trPr>
          <w:trHeight w:val="427"/>
        </w:trPr>
        <w:tc>
          <w:tcPr>
            <w:tcW w:w="9536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4DC5A912" w14:textId="77777777" w:rsidR="00BA68DA" w:rsidRPr="0021357A" w:rsidRDefault="00BA68DA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Dominantan nastavni sustav i opis načina ostvarivanja SIU</w:t>
            </w:r>
          </w:p>
        </w:tc>
      </w:tr>
      <w:tr w:rsidR="00BA68DA" w:rsidRPr="0021357A" w14:paraId="4ED4D7B0" w14:textId="77777777" w:rsidTr="002C2C3E">
        <w:trPr>
          <w:trHeight w:val="572"/>
        </w:trPr>
        <w:tc>
          <w:tcPr>
            <w:tcW w:w="9536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6ECA077" w14:textId="23BDB06A" w:rsidR="00BA68DA" w:rsidRPr="0021357A" w:rsidRDefault="00BA68DA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Ishodi učenja unutar ovog skupa ostvaruju se kroz učenje temeljeno na radu uz nadzor mentora u stvarnim i/ili simuliranim uvjetima. Polaznici kroz radni projekt rješavaju konkretne radne zadatke u uređivanju i stiliziranju različitih pasmina pasa. Provode postupke odabira pribora i opreme za uređivanje kože i kožnih derivata,</w:t>
            </w:r>
            <w:r w:rsidR="00522C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koriste pribor i opremu  primijenjuju odgovarajuće postupke trimanja, šišanja i uređivanja pasa prema kiniloškom standardu. Preporučeni socijalni oblici rada su samostalan rad i rad u paru. Provode se postupci vrednovanja i samovrednovanja po jasno definiranim kriterijima</w:t>
            </w:r>
          </w:p>
        </w:tc>
      </w:tr>
      <w:tr w:rsidR="00BA68DA" w:rsidRPr="0021357A" w14:paraId="44028EA4" w14:textId="77777777" w:rsidTr="00915198">
        <w:tc>
          <w:tcPr>
            <w:tcW w:w="154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6634856" w14:textId="77777777" w:rsidR="00BA68DA" w:rsidRPr="0021357A" w:rsidRDefault="00BA68DA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99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DAFD6F" w14:textId="77777777" w:rsidR="00BA68DA" w:rsidRPr="0021357A" w:rsidRDefault="00BA68DA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E259D4" w14:textId="00B0EAA9" w:rsidR="00BA68DA" w:rsidRPr="00522C57" w:rsidRDefault="00BA68DA" w:rsidP="00522C57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Pribor i opremu za uređivanje kože i kožnih derivata pasa</w:t>
            </w:r>
            <w:r w:rsidR="00522C57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522C57">
              <w:rPr>
                <w:rFonts w:asciiTheme="minorHAnsi" w:hAnsiTheme="minorHAnsi" w:cstheme="minorHAnsi"/>
                <w:sz w:val="20"/>
                <w:szCs w:val="20"/>
              </w:rPr>
              <w:t>kategorizacija pribora i opreme</w:t>
            </w:r>
          </w:p>
          <w:p w14:paraId="769CEEE8" w14:textId="71118FE1" w:rsidR="00BA68DA" w:rsidRPr="0021357A" w:rsidRDefault="00522C57" w:rsidP="002C2C3E">
            <w:pPr>
              <w:tabs>
                <w:tab w:val="left" w:pos="2820"/>
              </w:tabs>
              <w:spacing w:after="0" w:line="256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 </w:t>
            </w:r>
            <w:r w:rsidR="00BA68DA" w:rsidRPr="0021357A">
              <w:rPr>
                <w:rFonts w:asciiTheme="minorHAnsi" w:hAnsiTheme="minorHAnsi" w:cstheme="minorHAnsi"/>
                <w:sz w:val="20"/>
                <w:szCs w:val="20"/>
              </w:rPr>
              <w:t>način i postupci korištenja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7D8632C3" w14:textId="77777777" w:rsidR="00BA68DA" w:rsidRPr="0021357A" w:rsidRDefault="00BA68DA" w:rsidP="00BA68DA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Karakteristike različitih tipova dlake</w:t>
            </w:r>
          </w:p>
          <w:p w14:paraId="2056660B" w14:textId="77777777" w:rsidR="00BA68DA" w:rsidRPr="0021357A" w:rsidRDefault="00BA68DA" w:rsidP="00BA68DA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Kinološki standardi u stiliziranju različitih pasmina pasa</w:t>
            </w:r>
          </w:p>
          <w:p w14:paraId="2D956992" w14:textId="77777777" w:rsidR="00BA68DA" w:rsidRPr="0021357A" w:rsidRDefault="00BA68DA" w:rsidP="00BA68DA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Priprema pasmina pasa za natjecanja</w:t>
            </w:r>
          </w:p>
          <w:p w14:paraId="57FFDB02" w14:textId="77777777" w:rsidR="00BA68DA" w:rsidRPr="0021357A" w:rsidRDefault="00BA68DA" w:rsidP="00BA68DA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Specifičnosti tehnika trimanja i šišanja pojedinih pasmina</w:t>
            </w:r>
          </w:p>
          <w:p w14:paraId="0D81B4D2" w14:textId="77777777" w:rsidR="00BA68DA" w:rsidRPr="0021357A" w:rsidRDefault="00BA68DA" w:rsidP="00BA68DA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Uređivanje pasa prema kinološkom standardu</w:t>
            </w:r>
          </w:p>
        </w:tc>
      </w:tr>
      <w:tr w:rsidR="00BA68DA" w:rsidRPr="0021357A" w14:paraId="4116ED68" w14:textId="77777777" w:rsidTr="00915198">
        <w:trPr>
          <w:trHeight w:val="486"/>
        </w:trPr>
        <w:tc>
          <w:tcPr>
            <w:tcW w:w="9536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12705D1" w14:textId="77777777" w:rsidR="00BA68DA" w:rsidRPr="0021357A" w:rsidRDefault="00BA68DA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 skupa ishoda učenja</w:t>
            </w:r>
          </w:p>
        </w:tc>
      </w:tr>
      <w:tr w:rsidR="00BA68DA" w:rsidRPr="0021357A" w14:paraId="0F7F1013" w14:textId="77777777" w:rsidTr="00522C57">
        <w:trPr>
          <w:trHeight w:val="1753"/>
        </w:trPr>
        <w:tc>
          <w:tcPr>
            <w:tcW w:w="9536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556EB2F" w14:textId="49C9B0C9" w:rsidR="00BA68DA" w:rsidRPr="0021357A" w:rsidRDefault="00BA68DA" w:rsidP="00522C57">
            <w:pPr>
              <w:tabs>
                <w:tab w:val="left" w:pos="2820"/>
              </w:tabs>
              <w:spacing w:after="0"/>
              <w:ind w:left="20" w:right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U strukovnom kabinetu i/ili salonu za uređivanje pasa prezentirati nakon istraživanja služeći se recentnim izvorima tehnike uredivanja, standarde pasa i karakteristike različitih tipova dlake kao i odgovarajućih kaveze, ležajeve i kade za različite pasmine pasa i dobne kategorija te mjere mehaničke, tekuće, završne i profilaktičke dezinfekcije.</w:t>
            </w:r>
          </w:p>
          <w:p w14:paraId="728911DC" w14:textId="3D2F77BB" w:rsidR="00BA68DA" w:rsidRPr="0021357A" w:rsidRDefault="00BA68DA" w:rsidP="00522C57">
            <w:pPr>
              <w:tabs>
                <w:tab w:val="left" w:pos="2820"/>
              </w:tabs>
              <w:spacing w:after="360"/>
              <w:ind w:left="20" w:right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U salon za šišanje pasa dołazi vlasnik sa psom čistokrvne pasmine kojeg želi urediti za izložbu. Provesti postupke pranja, sušenja, trimanja/šišanja u składu s kinološkim standardima za pasminu te izvesti postupke završne dezinfekcije.</w:t>
            </w:r>
          </w:p>
        </w:tc>
      </w:tr>
      <w:tr w:rsidR="00BA68DA" w:rsidRPr="0021357A" w14:paraId="26ACD777" w14:textId="77777777" w:rsidTr="00915198">
        <w:tc>
          <w:tcPr>
            <w:tcW w:w="9536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89852CA" w14:textId="77777777" w:rsidR="00BA68DA" w:rsidRPr="0021357A" w:rsidRDefault="00BA68DA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BA68DA" w:rsidRPr="0021357A" w14:paraId="061711A9" w14:textId="77777777" w:rsidTr="002C2C3E">
        <w:tc>
          <w:tcPr>
            <w:tcW w:w="9536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FD2C007" w14:textId="77777777" w:rsidR="00BA68DA" w:rsidRPr="0021357A" w:rsidRDefault="00BA68DA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57A">
              <w:rPr>
                <w:rFonts w:asciiTheme="minorHAnsi" w:hAnsiTheme="minorHAnsi" w:cstheme="minorHAnsi"/>
                <w:sz w:val="20"/>
                <w:szCs w:val="20"/>
              </w:rPr>
              <w:t>(Izraditi način i primjer vrednovanja skupa ishoda učenja za polaznike/osobe s invaliditetom ako je primjenjivo)</w:t>
            </w:r>
          </w:p>
          <w:p w14:paraId="631DB78A" w14:textId="77777777" w:rsidR="00BA68DA" w:rsidRPr="0021357A" w:rsidRDefault="00BA68DA" w:rsidP="002C2C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F81231A" w14:textId="77777777" w:rsidR="00393232" w:rsidRPr="0021357A" w:rsidRDefault="00393232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21357A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21357A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21357A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21357A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21357A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21357A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HAnsi"/>
          <w:b/>
          <w:bCs/>
          <w:sz w:val="20"/>
          <w:szCs w:val="20"/>
          <w:lang w:val="hr-HR" w:eastAsia="en-US"/>
        </w:rPr>
      </w:pPr>
      <w:r w:rsidRPr="0021357A">
        <w:rPr>
          <w:rFonts w:asciiTheme="minorHAnsi" w:eastAsiaTheme="minorHAnsi" w:hAnsiTheme="minorHAnsi" w:cstheme="minorHAns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21357A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21357A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21357A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21357A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21357A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21357A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21357A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21357A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21357A" w14:paraId="61F07FA7" w14:textId="77777777" w:rsidTr="003F2A67">
        <w:tc>
          <w:tcPr>
            <w:tcW w:w="4630" w:type="dxa"/>
            <w:hideMark/>
          </w:tcPr>
          <w:p w14:paraId="7A2C2F98" w14:textId="77777777" w:rsidR="004713DC" w:rsidRPr="0021357A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21357A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21357A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21357A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026FC550" w14:textId="77777777" w:rsidR="008E10C2" w:rsidRPr="0021357A" w:rsidRDefault="008E10C2">
      <w:pPr>
        <w:rPr>
          <w:rFonts w:asciiTheme="minorHAnsi" w:hAnsiTheme="minorHAnsi" w:cstheme="minorHAnsi"/>
          <w:sz w:val="20"/>
          <w:szCs w:val="20"/>
        </w:rPr>
      </w:pPr>
    </w:p>
    <w:sectPr w:rsidR="008E10C2" w:rsidRPr="00213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12A8C" w14:textId="77777777" w:rsidR="00E61049" w:rsidRDefault="00E61049" w:rsidP="00C759FB">
      <w:pPr>
        <w:spacing w:after="0" w:line="240" w:lineRule="auto"/>
      </w:pPr>
      <w:r>
        <w:separator/>
      </w:r>
    </w:p>
  </w:endnote>
  <w:endnote w:type="continuationSeparator" w:id="0">
    <w:p w14:paraId="6034F4BC" w14:textId="77777777" w:rsidR="00E61049" w:rsidRDefault="00E61049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315C" w14:textId="77777777" w:rsidR="00E61049" w:rsidRDefault="00E61049" w:rsidP="00C759FB">
      <w:pPr>
        <w:spacing w:after="0" w:line="240" w:lineRule="auto"/>
      </w:pPr>
      <w:r>
        <w:separator/>
      </w:r>
    </w:p>
  </w:footnote>
  <w:footnote w:type="continuationSeparator" w:id="0">
    <w:p w14:paraId="06007550" w14:textId="77777777" w:rsidR="00E61049" w:rsidRDefault="00E61049" w:rsidP="00C759FB">
      <w:pPr>
        <w:spacing w:after="0" w:line="240" w:lineRule="auto"/>
      </w:pPr>
      <w:r>
        <w:continuationSeparator/>
      </w:r>
    </w:p>
  </w:footnote>
  <w:footnote w:id="1">
    <w:p w14:paraId="4503B7F9" w14:textId="77777777" w:rsidR="004C7B5C" w:rsidRDefault="004C7B5C" w:rsidP="004C7B5C">
      <w:pPr>
        <w:rPr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Popunjava se onoliko puta koliko je skupova ishoda učenja u modulu</w:t>
      </w:r>
      <w:r>
        <w:rPr>
          <w:i/>
          <w:sz w:val="20"/>
          <w:szCs w:val="20"/>
        </w:rPr>
        <w:t>.</w:t>
      </w:r>
    </w:p>
    <w:p w14:paraId="3AB59F3A" w14:textId="77777777" w:rsidR="004C7B5C" w:rsidRDefault="004C7B5C" w:rsidP="004C7B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  <w:footnote w:id="2">
    <w:p w14:paraId="4A79D817" w14:textId="77777777" w:rsidR="00BA07F2" w:rsidRDefault="00BA07F2" w:rsidP="00BA07F2">
      <w:pPr>
        <w:rPr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Popunjava se onoliko puta koliko je skupova ishoda učenja u modulu</w:t>
      </w:r>
      <w:r>
        <w:rPr>
          <w:i/>
          <w:sz w:val="20"/>
          <w:szCs w:val="20"/>
        </w:rPr>
        <w:t>.</w:t>
      </w:r>
    </w:p>
    <w:p w14:paraId="3F63BAAE" w14:textId="77777777" w:rsidR="00BA07F2" w:rsidRDefault="00BA07F2" w:rsidP="00BA07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  <w:footnote w:id="3">
    <w:p w14:paraId="3E0D42C8" w14:textId="77777777" w:rsidR="00BA68DA" w:rsidRDefault="00BA68DA" w:rsidP="00BA68DA">
      <w:pPr>
        <w:rPr>
          <w:i/>
          <w:sz w:val="20"/>
          <w:szCs w:val="20"/>
        </w:rPr>
      </w:pPr>
      <w:r>
        <w:rPr>
          <w:vertAlign w:val="superscript"/>
        </w:rPr>
        <w:footnoteRef/>
      </w:r>
    </w:p>
    <w:p w14:paraId="1DC7C9F3" w14:textId="77777777" w:rsidR="00BA68DA" w:rsidRDefault="00BA68DA" w:rsidP="00BA68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439"/>
    <w:multiLevelType w:val="multilevel"/>
    <w:tmpl w:val="1B5CF5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5BA3C45"/>
    <w:multiLevelType w:val="hybridMultilevel"/>
    <w:tmpl w:val="F95AA496"/>
    <w:lvl w:ilvl="0" w:tplc="7178621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F7CF2"/>
    <w:multiLevelType w:val="multilevel"/>
    <w:tmpl w:val="68DA13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D880872"/>
    <w:multiLevelType w:val="hybridMultilevel"/>
    <w:tmpl w:val="0EF058E8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E42523"/>
    <w:multiLevelType w:val="hybridMultilevel"/>
    <w:tmpl w:val="D4AAF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74403"/>
    <w:multiLevelType w:val="multilevel"/>
    <w:tmpl w:val="F8186D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036105"/>
    <w:multiLevelType w:val="hybridMultilevel"/>
    <w:tmpl w:val="AE96660C"/>
    <w:lvl w:ilvl="0" w:tplc="461892D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D1A48"/>
    <w:multiLevelType w:val="hybridMultilevel"/>
    <w:tmpl w:val="F102951C"/>
    <w:lvl w:ilvl="0" w:tplc="461892D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F75F3"/>
    <w:multiLevelType w:val="multilevel"/>
    <w:tmpl w:val="567AF1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A98061D"/>
    <w:multiLevelType w:val="hybridMultilevel"/>
    <w:tmpl w:val="70ACCE66"/>
    <w:lvl w:ilvl="0" w:tplc="461892D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E021F"/>
    <w:multiLevelType w:val="hybridMultilevel"/>
    <w:tmpl w:val="1D7ED93C"/>
    <w:lvl w:ilvl="0" w:tplc="DF020142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4C04F9"/>
    <w:multiLevelType w:val="multilevel"/>
    <w:tmpl w:val="C5000F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35045500">
    <w:abstractNumId w:val="2"/>
  </w:num>
  <w:num w:numId="2" w16cid:durableId="682709966">
    <w:abstractNumId w:val="3"/>
  </w:num>
  <w:num w:numId="3" w16cid:durableId="49885861">
    <w:abstractNumId w:val="6"/>
  </w:num>
  <w:num w:numId="4" w16cid:durableId="1301769821">
    <w:abstractNumId w:val="0"/>
  </w:num>
  <w:num w:numId="5" w16cid:durableId="144592599">
    <w:abstractNumId w:val="9"/>
  </w:num>
  <w:num w:numId="6" w16cid:durableId="759913728">
    <w:abstractNumId w:val="12"/>
  </w:num>
  <w:num w:numId="7" w16cid:durableId="604115013">
    <w:abstractNumId w:val="4"/>
  </w:num>
  <w:num w:numId="8" w16cid:durableId="868252901">
    <w:abstractNumId w:val="1"/>
  </w:num>
  <w:num w:numId="9" w16cid:durableId="1407069681">
    <w:abstractNumId w:val="11"/>
  </w:num>
  <w:num w:numId="10" w16cid:durableId="423455086">
    <w:abstractNumId w:val="5"/>
  </w:num>
  <w:num w:numId="11" w16cid:durableId="706178891">
    <w:abstractNumId w:val="7"/>
  </w:num>
  <w:num w:numId="12" w16cid:durableId="1641961736">
    <w:abstractNumId w:val="8"/>
  </w:num>
  <w:num w:numId="13" w16cid:durableId="2095466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6CB0"/>
    <w:rsid w:val="00012313"/>
    <w:rsid w:val="00053903"/>
    <w:rsid w:val="000930A6"/>
    <w:rsid w:val="000C311A"/>
    <w:rsid w:val="00111E00"/>
    <w:rsid w:val="00140D5D"/>
    <w:rsid w:val="001559ED"/>
    <w:rsid w:val="00156A56"/>
    <w:rsid w:val="001A7FE0"/>
    <w:rsid w:val="002132BF"/>
    <w:rsid w:val="0021357A"/>
    <w:rsid w:val="002163CF"/>
    <w:rsid w:val="002615EB"/>
    <w:rsid w:val="002A24CD"/>
    <w:rsid w:val="003204F1"/>
    <w:rsid w:val="003205E0"/>
    <w:rsid w:val="00330C8A"/>
    <w:rsid w:val="00343228"/>
    <w:rsid w:val="00393232"/>
    <w:rsid w:val="004241B1"/>
    <w:rsid w:val="00445D30"/>
    <w:rsid w:val="00450216"/>
    <w:rsid w:val="004713DC"/>
    <w:rsid w:val="004954E0"/>
    <w:rsid w:val="00497025"/>
    <w:rsid w:val="004C7B5C"/>
    <w:rsid w:val="00522C57"/>
    <w:rsid w:val="005447CE"/>
    <w:rsid w:val="00567675"/>
    <w:rsid w:val="005722C7"/>
    <w:rsid w:val="005839F8"/>
    <w:rsid w:val="00597AC6"/>
    <w:rsid w:val="005B3AD9"/>
    <w:rsid w:val="005D34C9"/>
    <w:rsid w:val="005E246D"/>
    <w:rsid w:val="005E40F1"/>
    <w:rsid w:val="0061005D"/>
    <w:rsid w:val="006B163E"/>
    <w:rsid w:val="00725EDE"/>
    <w:rsid w:val="00726512"/>
    <w:rsid w:val="00744C92"/>
    <w:rsid w:val="0074566C"/>
    <w:rsid w:val="0077403A"/>
    <w:rsid w:val="00782FD1"/>
    <w:rsid w:val="007846B0"/>
    <w:rsid w:val="00785DE0"/>
    <w:rsid w:val="00792392"/>
    <w:rsid w:val="007A50A0"/>
    <w:rsid w:val="007B14A3"/>
    <w:rsid w:val="007D28E7"/>
    <w:rsid w:val="007D2FC3"/>
    <w:rsid w:val="007D66AF"/>
    <w:rsid w:val="007E6D75"/>
    <w:rsid w:val="007E758D"/>
    <w:rsid w:val="00815D74"/>
    <w:rsid w:val="00832153"/>
    <w:rsid w:val="00844401"/>
    <w:rsid w:val="0087726B"/>
    <w:rsid w:val="008A1BBD"/>
    <w:rsid w:val="008A4EAA"/>
    <w:rsid w:val="008A75C2"/>
    <w:rsid w:val="008C2FBB"/>
    <w:rsid w:val="008D27DF"/>
    <w:rsid w:val="008E10C2"/>
    <w:rsid w:val="00913B1B"/>
    <w:rsid w:val="00915198"/>
    <w:rsid w:val="00927263"/>
    <w:rsid w:val="00933DF9"/>
    <w:rsid w:val="00970DDF"/>
    <w:rsid w:val="009A29EF"/>
    <w:rsid w:val="00A018C1"/>
    <w:rsid w:val="00A2141C"/>
    <w:rsid w:val="00A27F7F"/>
    <w:rsid w:val="00A31548"/>
    <w:rsid w:val="00A565D2"/>
    <w:rsid w:val="00A731D5"/>
    <w:rsid w:val="00A749ED"/>
    <w:rsid w:val="00A90AA7"/>
    <w:rsid w:val="00AE332A"/>
    <w:rsid w:val="00AE4955"/>
    <w:rsid w:val="00B1119E"/>
    <w:rsid w:val="00B20E0E"/>
    <w:rsid w:val="00B21CF3"/>
    <w:rsid w:val="00B44F44"/>
    <w:rsid w:val="00B52B2B"/>
    <w:rsid w:val="00B62056"/>
    <w:rsid w:val="00BA07F2"/>
    <w:rsid w:val="00BA68DA"/>
    <w:rsid w:val="00BB79F4"/>
    <w:rsid w:val="00C01609"/>
    <w:rsid w:val="00C57BAA"/>
    <w:rsid w:val="00C759FB"/>
    <w:rsid w:val="00CC2B25"/>
    <w:rsid w:val="00CD734D"/>
    <w:rsid w:val="00CE07C3"/>
    <w:rsid w:val="00D02F95"/>
    <w:rsid w:val="00D05548"/>
    <w:rsid w:val="00D07F61"/>
    <w:rsid w:val="00D23340"/>
    <w:rsid w:val="00D26213"/>
    <w:rsid w:val="00D43DB4"/>
    <w:rsid w:val="00D54AB6"/>
    <w:rsid w:val="00D66442"/>
    <w:rsid w:val="00D73482"/>
    <w:rsid w:val="00D777C1"/>
    <w:rsid w:val="00DB3E32"/>
    <w:rsid w:val="00DB645A"/>
    <w:rsid w:val="00DC035D"/>
    <w:rsid w:val="00DD6738"/>
    <w:rsid w:val="00DD6BB4"/>
    <w:rsid w:val="00DE7D46"/>
    <w:rsid w:val="00DF2B1D"/>
    <w:rsid w:val="00DF7D8B"/>
    <w:rsid w:val="00E200D4"/>
    <w:rsid w:val="00E44648"/>
    <w:rsid w:val="00E61049"/>
    <w:rsid w:val="00E85CB6"/>
    <w:rsid w:val="00EB0385"/>
    <w:rsid w:val="00EB3D34"/>
    <w:rsid w:val="00EB6AC7"/>
    <w:rsid w:val="00EB719D"/>
    <w:rsid w:val="00EC3B03"/>
    <w:rsid w:val="00ED31A6"/>
    <w:rsid w:val="00F23E43"/>
    <w:rsid w:val="00F35919"/>
    <w:rsid w:val="00F46715"/>
    <w:rsid w:val="00F76D63"/>
    <w:rsid w:val="00FA462F"/>
    <w:rsid w:val="00FB0D00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B6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44F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F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4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1894" TargetMode="External"/><Relationship Id="rId13" Type="http://schemas.openxmlformats.org/officeDocument/2006/relationships/hyperlink" Target="https://hko.srce.hr/registar/skup-ishoda-ucenja/detalji/7924" TargetMode="External"/><Relationship Id="rId18" Type="http://schemas.openxmlformats.org/officeDocument/2006/relationships/hyperlink" Target="https://hko.srce.hr/registar/skup-ishoda-ucenja/detalji/7915" TargetMode="External"/><Relationship Id="rId26" Type="http://schemas.openxmlformats.org/officeDocument/2006/relationships/hyperlink" Target="https://www.youtube.com/watch?v=wI9xARUzo1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ko.srce.hr/registar/skup-ishoda-ucenja/detalji/7919" TargetMode="External"/><Relationship Id="rId7" Type="http://schemas.openxmlformats.org/officeDocument/2006/relationships/hyperlink" Target="https://hko.srce.hr/registar/standard-zanimanja/detalji/223" TargetMode="External"/><Relationship Id="rId12" Type="http://schemas.openxmlformats.org/officeDocument/2006/relationships/hyperlink" Target="https://hko.srce.hr/registar/skup-ishoda-ucenja/detalji/7919" TargetMode="External"/><Relationship Id="rId17" Type="http://schemas.openxmlformats.org/officeDocument/2006/relationships/hyperlink" Target="https://hko.srce.hr/registar/standard-kvalifikacije/detalji/256" TargetMode="External"/><Relationship Id="rId25" Type="http://schemas.openxmlformats.org/officeDocument/2006/relationships/hyperlink" Target="https://www.youtube.com/watch?v=L4gSiDzyoXs" TargetMode="External"/><Relationship Id="rId2" Type="http://schemas.openxmlformats.org/officeDocument/2006/relationships/styles" Target="styles.xml"/><Relationship Id="rId16" Type="http://schemas.openxmlformats.org/officeDocument/2006/relationships/hyperlink" Target="https://hko.srce.hr/registar/skup-ishoda-ucenja/detalji/7924" TargetMode="External"/><Relationship Id="rId20" Type="http://schemas.openxmlformats.org/officeDocument/2006/relationships/hyperlink" Target="https://hko.srce.hr/registar/standard-kvalifikacije/detalji/25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ko.srce.hr/registar/skup-ishoda-ucenja/detalji/7915" TargetMode="External"/><Relationship Id="rId24" Type="http://schemas.openxmlformats.org/officeDocument/2006/relationships/hyperlink" Target="https://www.youtube.com/watch?v=AC2w4Q-7jq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ko.srce.hr/registar/skup-ishoda-ucenja/detalji/7919" TargetMode="External"/><Relationship Id="rId23" Type="http://schemas.openxmlformats.org/officeDocument/2006/relationships/hyperlink" Target="https://hko.srce.hr/registar/skup-ishoda-ucenja/detalji/792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hko.srce.hr/registar/standard-kvalifikacije/detalji/256" TargetMode="External"/><Relationship Id="rId19" Type="http://schemas.openxmlformats.org/officeDocument/2006/relationships/hyperlink" Target="http://wwwi.vef.hr/3datlas/inde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kup-kompetencija/detalji/1898" TargetMode="External"/><Relationship Id="rId14" Type="http://schemas.openxmlformats.org/officeDocument/2006/relationships/hyperlink" Target="https://hko.srce.hr/registar/skup-ishoda-ucenja/detalji/7915" TargetMode="External"/><Relationship Id="rId22" Type="http://schemas.openxmlformats.org/officeDocument/2006/relationships/hyperlink" Target="https://hko.srce.hr/registar/standard-kvalifikacije/detalji/25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3523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5</cp:revision>
  <dcterms:created xsi:type="dcterms:W3CDTF">2023-07-28T12:41:00Z</dcterms:created>
  <dcterms:modified xsi:type="dcterms:W3CDTF">2023-08-03T12:01:00Z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540ebb4a11dbdc85c78acfbe0fbcc7eb53275a49ccd405a1b020b8c517d1d68f</vt:lpwstr>
  </property>
</Properties>
</file>