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04FEA811" w14:textId="0B339E4D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4955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45E7A39E" w14:textId="64E456E9" w:rsidR="0062556A" w:rsidRPr="00AE4955" w:rsidRDefault="00497E72" w:rsidP="00887BDD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Program obrazovanja za stjecanje mikrokvalifikacije</w:t>
      </w:r>
      <w:r w:rsidR="00887BDD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001C9C">
        <w:rPr>
          <w:rFonts w:asciiTheme="minorHAnsi" w:hAnsiTheme="minorHAnsi" w:cstheme="minorHAnsi"/>
          <w:b/>
          <w:bCs/>
          <w:sz w:val="48"/>
          <w:szCs w:val="48"/>
        </w:rPr>
        <w:t>priprema</w:t>
      </w:r>
      <w:r w:rsidR="00A06598">
        <w:rPr>
          <w:rFonts w:asciiTheme="minorHAnsi" w:hAnsiTheme="minorHAnsi" w:cstheme="minorHAnsi"/>
          <w:b/>
          <w:bCs/>
          <w:sz w:val="48"/>
          <w:szCs w:val="48"/>
        </w:rPr>
        <w:t xml:space="preserve"> jela za posebne ob</w:t>
      </w:r>
      <w:r w:rsidR="00001C9C">
        <w:rPr>
          <w:rFonts w:asciiTheme="minorHAnsi" w:hAnsiTheme="minorHAnsi" w:cstheme="minorHAnsi"/>
          <w:b/>
          <w:bCs/>
          <w:sz w:val="48"/>
          <w:szCs w:val="48"/>
        </w:rPr>
        <w:t>l</w:t>
      </w:r>
      <w:r w:rsidR="00A06598">
        <w:rPr>
          <w:rFonts w:asciiTheme="minorHAnsi" w:hAnsiTheme="minorHAnsi" w:cstheme="minorHAnsi"/>
          <w:b/>
          <w:bCs/>
          <w:sz w:val="48"/>
          <w:szCs w:val="48"/>
        </w:rPr>
        <w:t xml:space="preserve">ike </w:t>
      </w:r>
      <w:r w:rsidR="0062556A">
        <w:rPr>
          <w:rFonts w:asciiTheme="minorHAnsi" w:hAnsiTheme="minorHAnsi" w:cstheme="minorHAnsi"/>
          <w:b/>
          <w:bCs/>
          <w:sz w:val="48"/>
          <w:szCs w:val="48"/>
        </w:rPr>
        <w:t>prehrane</w:t>
      </w:r>
      <w:r w:rsidR="00C75DA8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</w:p>
    <w:p w14:paraId="51D0A16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6339E4" w14:textId="77777777" w:rsidR="00FB0D00" w:rsidRPr="00AE4955" w:rsidRDefault="00FB0D00" w:rsidP="002460F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190170B3" w:rsidR="00FB0D00" w:rsidRDefault="00887BDD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Mjesto</w:t>
      </w:r>
      <w:r w:rsidR="009A0116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bCs/>
          <w:sz w:val="24"/>
          <w:szCs w:val="24"/>
        </w:rPr>
        <w:t>datum</w:t>
      </w:r>
    </w:p>
    <w:p w14:paraId="674D5466" w14:textId="77777777" w:rsidR="00887BDD" w:rsidRPr="00AE4955" w:rsidRDefault="00887BDD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F919E2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51BC7EB6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6B8E8D2B" w:rsidR="00C759FB" w:rsidRPr="00497E7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18EA81C7" w:rsidR="00C759FB" w:rsidRPr="00F919E2" w:rsidRDefault="00497E7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Turizam i ugostiteljstvo</w:t>
            </w:r>
          </w:p>
        </w:tc>
      </w:tr>
      <w:tr w:rsidR="00C759FB" w:rsidRPr="00F919E2" w14:paraId="7899B0FB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5297DE43" w:rsidR="00C759FB" w:rsidRPr="001E6BCF" w:rsidRDefault="001E6BC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664A9E">
              <w:rPr>
                <w:rFonts w:asciiTheme="minorHAnsi" w:hAnsiTheme="minorHAnsi" w:cstheme="minorHAnsi"/>
                <w:noProof/>
                <w:sz w:val="20"/>
                <w:szCs w:val="20"/>
              </w:rPr>
              <w:t>Program obrazovanja za stjecanje mikrokvalifikacije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001C9C" w:rsidRPr="00001C9C">
              <w:rPr>
                <w:rFonts w:asciiTheme="minorHAnsi" w:hAnsiTheme="minorHAnsi" w:cstheme="minorHAnsi"/>
                <w:noProof/>
                <w:sz w:val="20"/>
                <w:szCs w:val="20"/>
              </w:rPr>
              <w:t>priprema jela za posebne oblike prehrane</w:t>
            </w:r>
          </w:p>
        </w:tc>
      </w:tr>
      <w:tr w:rsidR="00C759FB" w:rsidRPr="00F919E2" w14:paraId="0B142720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050C941C" w:rsidR="00C759FB" w:rsidRPr="00F919E2" w:rsidRDefault="001E6BC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76E88765" w:rsidR="00C759FB" w:rsidRPr="00D83CC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865581"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Prehrana i zdravlje</w:t>
            </w:r>
            <w:r w:rsidR="00D420BC"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(razina 5)</w:t>
            </w:r>
          </w:p>
          <w:p w14:paraId="6B651854" w14:textId="4B7AD764" w:rsidR="00C759FB" w:rsidRPr="006A3F88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865581"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 jela za posebne oblike prehrane</w:t>
            </w:r>
            <w:r w:rsidR="00D420BC"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(razina 5)</w:t>
            </w: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35C30C4C" w14:textId="15778F9B" w:rsidR="00D420BC" w:rsidRPr="00D83CCE" w:rsidRDefault="00D420BC" w:rsidP="00D420B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Prehrana i zdravlje (</w:t>
            </w:r>
            <w:r w:rsidR="000868A8"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</w:t>
            </w:r>
            <w:r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E21B8"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16BB9122" w14:textId="34900D4D" w:rsidR="00D420BC" w:rsidRPr="00D83CCE" w:rsidRDefault="00D420BC" w:rsidP="00D420B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Priprema jela za posebne oblike prehrane (</w:t>
            </w:r>
            <w:r w:rsidR="000868A8"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 4</w:t>
            </w:r>
            <w:r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F5FE4C7" w14:textId="77777777" w:rsidR="00C72527" w:rsidRPr="00D83CCE" w:rsidRDefault="00C72527" w:rsidP="00D420B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9C236E9" w14:textId="23ABD8A9" w:rsidR="00C72527" w:rsidRPr="00FA67F5" w:rsidRDefault="00C72527" w:rsidP="00D420B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Ukupno: </w:t>
            </w:r>
            <w:r w:rsidR="006A3F88"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F919E2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29DEC486" w14:textId="77777777" w:rsidR="00457760" w:rsidRDefault="00457760" w:rsidP="0045776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9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Kuhar chef / Kuharica chef</w:t>
            </w:r>
          </w:p>
          <w:p w14:paraId="778ED1A2" w14:textId="639C848D" w:rsidR="00C759FB" w:rsidRDefault="00BB526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457760" w:rsidRPr="003662F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https://hko.srce.hr/registar/standard-zanimanja/detalji/311</w:t>
              </w:r>
            </w:hyperlink>
            <w:r w:rsidR="0045776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6CE1D4C" w14:textId="42FE21E0" w:rsidR="00D861A5" w:rsidRDefault="00D861A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3554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="0083554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2DEB881" w14:textId="73D4CDEB" w:rsidR="00835540" w:rsidRDefault="0083554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Primjena elemenata prehrambene tehnologije i nutricionizma kod izrade jela</w:t>
            </w:r>
          </w:p>
          <w:p w14:paraId="3071D321" w14:textId="7DBE1208" w:rsidR="00D861A5" w:rsidRDefault="00BB526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D861A5" w:rsidRPr="007B680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https://hko.srce.hr/registar/skup-kompetencija/detalji/2591</w:t>
              </w:r>
            </w:hyperlink>
            <w:r w:rsidR="00D861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7D44F25" w14:textId="77777777" w:rsidR="00B53D29" w:rsidRDefault="00B53D29" w:rsidP="00B53D2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9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</w:p>
          <w:p w14:paraId="56ED1A3A" w14:textId="77777777" w:rsidR="00B53D29" w:rsidRDefault="00B53D29" w:rsidP="00B53D2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Izrada jela </w:t>
            </w:r>
          </w:p>
          <w:p w14:paraId="61141077" w14:textId="77777777" w:rsidR="00B53D29" w:rsidRDefault="00BB5260" w:rsidP="00B53D2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B53D29" w:rsidRPr="003662F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https://hko.srce.hr/registar/skup-kompetencija/detalji/2590</w:t>
              </w:r>
            </w:hyperlink>
            <w:r w:rsidR="00B53D2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B8C057F" w14:textId="77777777" w:rsidR="00E82F82" w:rsidRDefault="00E82F82" w:rsidP="00B53D2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D538BAA" w14:textId="67A76994" w:rsidR="00662921" w:rsidRPr="00962BD0" w:rsidRDefault="00662921" w:rsidP="00662921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E57D2E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Vrijedi do: </w:t>
            </w:r>
            <w:r w:rsidR="005A53C4" w:rsidRPr="005A53C4"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>31.12.2026</w:t>
            </w:r>
            <w:r w:rsidR="00735AEC">
              <w:rPr>
                <w:rStyle w:val="Hyperlink"/>
                <w:color w:val="auto"/>
                <w:sz w:val="20"/>
                <w:szCs w:val="20"/>
                <w:u w:val="none"/>
                <w:lang w:val="hr-HR"/>
              </w:rPr>
              <w:t>.</w:t>
            </w:r>
          </w:p>
          <w:p w14:paraId="448A81BF" w14:textId="77777777" w:rsidR="002A032B" w:rsidRDefault="002A032B" w:rsidP="00B53D2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9333C01" w14:textId="2AEAE21F" w:rsidR="00E82F82" w:rsidRDefault="00E82F82" w:rsidP="00B53D2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A03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 w:rsidR="0098238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Tehničar nutricionist / Tehničarka nutricionistica</w:t>
            </w:r>
          </w:p>
          <w:p w14:paraId="3E8D136E" w14:textId="65D4EBFE" w:rsidR="002A032B" w:rsidRDefault="00BB5260" w:rsidP="00B53D2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2A032B" w:rsidRPr="001A54C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https://hko.srce.hr/registar/standard-zanimanja/detalji/190</w:t>
              </w:r>
            </w:hyperlink>
            <w:r w:rsidR="002A032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D1B8F91" w14:textId="6AFE24FA" w:rsidR="00B53D29" w:rsidRDefault="003B748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275F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</w:p>
          <w:p w14:paraId="2452E852" w14:textId="3E7E29A9" w:rsidR="00835540" w:rsidRDefault="001856C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Planiranje i priprema funkcionalne hrane</w:t>
            </w:r>
            <w:r w:rsidR="00D275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 hrane za posebne, dijetetske prehrambene potrebe i dodataka prehrane</w:t>
            </w:r>
          </w:p>
          <w:p w14:paraId="55CD094F" w14:textId="1C8A512C" w:rsidR="00C759FB" w:rsidRDefault="00BB5260" w:rsidP="00910F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="001856C4" w:rsidRPr="007B680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https://hko.srce.hr/registar/skup-kompetencija/detalji/1637</w:t>
              </w:r>
            </w:hyperlink>
            <w:r w:rsidR="001856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158C8E0" w14:textId="461EDC37" w:rsidR="00735AEC" w:rsidRDefault="00735AEC" w:rsidP="00910FD8">
            <w:pPr>
              <w:spacing w:before="60" w:after="60" w:line="240" w:lineRule="auto"/>
              <w:rPr>
                <w:rFonts w:asciiTheme="minorHAnsi" w:hAnsiTheme="minorHAnsi" w:cstheme="minorHAnsi"/>
                <w:noProof/>
              </w:rPr>
            </w:pPr>
          </w:p>
          <w:p w14:paraId="28F31595" w14:textId="4C066515" w:rsidR="00735AEC" w:rsidRPr="00735AEC" w:rsidRDefault="00735AEC" w:rsidP="00735AEC">
            <w:pPr>
              <w:shd w:val="clear" w:color="auto" w:fill="FFFFFF"/>
              <w:spacing w:after="0" w:line="240" w:lineRule="auto"/>
              <w:rPr>
                <w:rStyle w:val="Hyperlink"/>
                <w:color w:val="auto"/>
                <w:u w:val="none"/>
              </w:rPr>
            </w:pPr>
            <w:r w:rsidRPr="00735AEC">
              <w:rPr>
                <w:rStyle w:val="Hyperlink"/>
                <w:color w:val="auto"/>
                <w:sz w:val="20"/>
                <w:szCs w:val="20"/>
                <w:u w:val="none"/>
              </w:rPr>
              <w:t>Vrijedi do 31.12.2025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t>.</w:t>
            </w:r>
          </w:p>
          <w:p w14:paraId="3D0D3195" w14:textId="58587D55" w:rsidR="00910FD8" w:rsidRPr="00F919E2" w:rsidRDefault="00910FD8" w:rsidP="00910F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120" w:type="pct"/>
            <w:gridSpan w:val="2"/>
          </w:tcPr>
          <w:p w14:paraId="0E6DE0AF" w14:textId="7D1ECFD6" w:rsidR="008F685D" w:rsidRDefault="008F685D" w:rsidP="008F68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A5B0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 xml:space="preserve">SIU 1: Prehrana i zdravlje </w:t>
            </w:r>
          </w:p>
          <w:p w14:paraId="5B393E26" w14:textId="6D5A119D" w:rsidR="00811839" w:rsidRDefault="00BB5260" w:rsidP="008F68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="00811839" w:rsidRPr="0054005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https://hko.srce.hr/registar/skup-ishoda-ucenja/detalji/3433</w:t>
              </w:r>
            </w:hyperlink>
            <w:r w:rsidR="008118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6058D32" w14:textId="77777777" w:rsidR="00811839" w:rsidRPr="00AA5B06" w:rsidRDefault="00811839" w:rsidP="008F68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8514243" w14:textId="0A72EEB7" w:rsidR="008F685D" w:rsidRDefault="008F685D" w:rsidP="008F68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A5B0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Priprema jela za posebne oblike prehrane </w:t>
            </w:r>
          </w:p>
          <w:p w14:paraId="305EEDA5" w14:textId="42606A6C" w:rsidR="00935D7C" w:rsidRDefault="00BB5260" w:rsidP="008F68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="00935D7C" w:rsidRPr="0054005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https://hko.srce.hr/registar/skup-ishoda-ucenja/detalji/3435</w:t>
              </w:r>
            </w:hyperlink>
            <w:r w:rsidR="00935D7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82B5550" w14:textId="77777777" w:rsidR="00935D7C" w:rsidRPr="00AA5B06" w:rsidRDefault="00935D7C" w:rsidP="008F68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24B0136B" w:rsidR="00935D7C" w:rsidRPr="00F919E2" w:rsidRDefault="00935D7C" w:rsidP="00131A4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522C65B2" w14:textId="168929A1" w:rsidR="00C759FB" w:rsidRDefault="00C72527" w:rsidP="00BB52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BB5260">
              <w:rPr>
                <w:rFonts w:cstheme="minorHAnsi"/>
                <w:noProof/>
                <w:sz w:val="20"/>
                <w:szCs w:val="20"/>
              </w:rPr>
              <w:t>Posjedovanje prethodne kvalifikacije na razini 4.</w:t>
            </w:r>
            <w:r w:rsidR="00421D85" w:rsidRPr="00BB5260">
              <w:rPr>
                <w:rFonts w:cstheme="minorHAnsi"/>
                <w:noProof/>
                <w:sz w:val="20"/>
                <w:szCs w:val="20"/>
              </w:rPr>
              <w:t>1</w:t>
            </w:r>
            <w:r w:rsidR="00D67BC5" w:rsidRPr="00BB5260">
              <w:rPr>
                <w:rFonts w:cstheme="minorHAnsi"/>
                <w:noProof/>
                <w:sz w:val="20"/>
                <w:szCs w:val="20"/>
              </w:rPr>
              <w:t xml:space="preserve"> (kuhar)</w:t>
            </w:r>
          </w:p>
          <w:p w14:paraId="3C667CCB" w14:textId="07DBA0E5" w:rsidR="00BB5260" w:rsidRPr="00BB5260" w:rsidRDefault="00BB5260" w:rsidP="008239C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Važeća sanitarna iskaznica</w:t>
            </w:r>
          </w:p>
        </w:tc>
      </w:tr>
      <w:tr w:rsidR="00C759FB" w:rsidRPr="00F919E2" w14:paraId="4AF77F6B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716C8724" w14:textId="2ECF562C" w:rsidR="003E058F" w:rsidRPr="003E058F" w:rsidRDefault="003E058F" w:rsidP="003E058F">
            <w:pPr>
              <w:numPr>
                <w:ilvl w:val="0"/>
                <w:numId w:val="2"/>
              </w:numPr>
              <w:spacing w:before="60" w:after="60" w:line="240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E058F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Stečenih </w:t>
            </w:r>
            <w:r w:rsidR="00D67BC5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7</w:t>
            </w:r>
            <w:r w:rsidRPr="003E058F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 CSVET bod</w:t>
            </w:r>
            <w:r w:rsidR="00B42BFE" w:rsidRPr="007A68C9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ova</w:t>
            </w:r>
          </w:p>
          <w:p w14:paraId="6B8967D0" w14:textId="77777777" w:rsidR="003E058F" w:rsidRPr="003E058F" w:rsidRDefault="003E058F" w:rsidP="003E058F">
            <w:pPr>
              <w:numPr>
                <w:ilvl w:val="0"/>
                <w:numId w:val="2"/>
              </w:numPr>
              <w:spacing w:before="60" w:after="6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E058F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Uspješna završna provjera stečenih znanja usmenim i/ili pisanim putem, te provjera vještina polaznika projektnim i problemskim zadatcima, a temeljem unaprijed određenih kriterija vrednovanja postignuća.</w:t>
            </w:r>
          </w:p>
          <w:p w14:paraId="11607A98" w14:textId="54A54FF9" w:rsidR="003E058F" w:rsidRPr="00910FD8" w:rsidRDefault="003E058F" w:rsidP="003E058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3E058F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završene završne provjere izdaje se </w:t>
            </w:r>
            <w:r w:rsidR="00A719B1" w:rsidRPr="00A719B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Uvjerenje o usavršavanju za stjecanje mikrokvalifikacije:</w:t>
            </w:r>
            <w:r w:rsidR="00A719B1" w:rsidRPr="002904A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719B1" w:rsidRPr="002904A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Priprema jela za posebne ob</w:t>
            </w:r>
            <w:r w:rsidR="00001C9C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l</w:t>
            </w:r>
            <w:r w:rsidR="00A719B1" w:rsidRPr="002904A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ike prehrane</w:t>
            </w:r>
            <w:r w:rsidR="00A719B1" w:rsidRPr="00A719B1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</w:p>
          <w:p w14:paraId="34480BBF" w14:textId="3D4BDF94" w:rsidR="00C759FB" w:rsidRPr="007A68C9" w:rsidRDefault="003E058F" w:rsidP="003E058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7A68C9">
              <w:rPr>
                <w:rFonts w:asciiTheme="minorHAnsi" w:hAnsiTheme="minorHAnsi" w:cstheme="minorHAnsi"/>
                <w:sz w:val="20"/>
                <w:szCs w:val="20"/>
              </w:rPr>
              <w:t>O završnoj provjeri vodi se zapisnik i provodi ju tročlano povjerenstvo.</w:t>
            </w:r>
          </w:p>
        </w:tc>
      </w:tr>
      <w:tr w:rsidR="00012313" w:rsidRPr="00F919E2" w14:paraId="34A012B0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7FAF50A7" w14:textId="7FD9E221" w:rsidR="007F4595" w:rsidRPr="00A719B1" w:rsidRDefault="007F4595" w:rsidP="007F4595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7A68C9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A719B1" w:rsidRPr="002904A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Pripre</w:t>
            </w:r>
            <w:r w:rsidR="00001C9C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ma</w:t>
            </w:r>
            <w:r w:rsidR="00A719B1" w:rsidRPr="002904A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 xml:space="preserve"> jela za posebne ob</w:t>
            </w:r>
            <w:r w:rsidR="00001C9C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l</w:t>
            </w:r>
            <w:r w:rsidR="00A719B1" w:rsidRPr="002904A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ike prehrane</w:t>
            </w:r>
            <w:r w:rsidR="00A719B1" w:rsidRPr="00A719B1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 w:rsidRPr="007A68C9">
              <w:rPr>
                <w:rFonts w:asciiTheme="minorHAnsi" w:hAnsiTheme="minorHAnsi" w:cstheme="minorHAnsi"/>
                <w:sz w:val="20"/>
                <w:szCs w:val="20"/>
              </w:rPr>
              <w:t xml:space="preserve">provodi se redovitom nastavom u </w:t>
            </w:r>
            <w:r w:rsidRPr="00957FFD">
              <w:rPr>
                <w:rFonts w:asciiTheme="minorHAnsi" w:hAnsiTheme="minorHAnsi" w:cstheme="minorHAnsi"/>
                <w:sz w:val="20"/>
                <w:szCs w:val="20"/>
              </w:rPr>
              <w:t xml:space="preserve">trajanju od </w:t>
            </w:r>
            <w:r w:rsidR="001B0B40" w:rsidRPr="001B0B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A51697" w:rsidRPr="001B0B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</w:t>
            </w:r>
            <w:r w:rsidR="00957FFD" w:rsidRPr="001B0B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B0B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sati</w:t>
            </w:r>
            <w:r w:rsidRPr="007A68C9">
              <w:rPr>
                <w:rFonts w:asciiTheme="minorHAnsi" w:hAnsiTheme="minorHAnsi" w:cstheme="minorHAnsi"/>
                <w:sz w:val="20"/>
                <w:szCs w:val="20"/>
              </w:rPr>
              <w:t xml:space="preserve">, uz mogućnost izvođenja teorijskog dijela nastave putem </w:t>
            </w:r>
            <w:r w:rsidRPr="001B0B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online</w:t>
            </w:r>
            <w:r w:rsidRPr="007A68C9">
              <w:rPr>
                <w:rFonts w:asciiTheme="minorHAnsi" w:hAnsiTheme="minorHAnsi" w:cstheme="minorHAnsi"/>
                <w:sz w:val="20"/>
                <w:szCs w:val="20"/>
              </w:rPr>
              <w:t xml:space="preserve"> prijenosa u stvarnom vremenu.</w:t>
            </w:r>
          </w:p>
          <w:p w14:paraId="03B61FF1" w14:textId="3C030260" w:rsidR="007F4595" w:rsidRPr="007A68C9" w:rsidRDefault="007F4595" w:rsidP="007F4595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68C9">
              <w:rPr>
                <w:rFonts w:asciiTheme="minorHAnsi" w:hAnsiTheme="minorHAnsi" w:cstheme="minorHAnsi"/>
                <w:sz w:val="20"/>
                <w:szCs w:val="20"/>
              </w:rPr>
              <w:t xml:space="preserve">Ishodi učenja ostvaruju se dijelom vođenim procesom učenja u ustanovi, u trajanju od  </w:t>
            </w:r>
            <w:r w:rsidR="00051AE4" w:rsidRPr="00051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CD182E" w:rsidRPr="00051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70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sati,</w:t>
            </w:r>
            <w:r w:rsidRPr="007D150B">
              <w:rPr>
                <w:rFonts w:asciiTheme="minorHAnsi" w:hAnsiTheme="minorHAnsi" w:cstheme="minorHAnsi"/>
                <w:sz w:val="20"/>
                <w:szCs w:val="20"/>
              </w:rPr>
              <w:t xml:space="preserve"> dijelom</w:t>
            </w:r>
            <w:r w:rsidRPr="007A68C9">
              <w:rPr>
                <w:rFonts w:asciiTheme="minorHAnsi" w:hAnsiTheme="minorHAnsi" w:cstheme="minorHAnsi"/>
                <w:sz w:val="20"/>
                <w:szCs w:val="20"/>
              </w:rPr>
              <w:t xml:space="preserve"> učenjem temeljenim na radu u trajanju od </w:t>
            </w:r>
            <w:r w:rsidRPr="00707051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>1</w:t>
            </w:r>
            <w:r w:rsidR="00051AE4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>0</w:t>
            </w:r>
            <w:r w:rsidR="007D150B" w:rsidRPr="00707051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>5</w:t>
            </w:r>
            <w:r w:rsidRPr="00707051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sati</w:t>
            </w:r>
            <w:r w:rsidRPr="007D150B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 xml:space="preserve">, a dijelom samostalnim aktivnostima polaznika, u trajanju od </w:t>
            </w:r>
            <w:r w:rsidR="00051AE4" w:rsidRPr="00051AE4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>2</w:t>
            </w:r>
            <w:r w:rsidR="007D150B" w:rsidRPr="00051AE4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>0</w:t>
            </w:r>
            <w:r w:rsidRPr="00707051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 sati.</w:t>
            </w:r>
            <w:r w:rsidRPr="0070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9C062EF" w14:textId="183959B5" w:rsidR="00012313" w:rsidRPr="007A68C9" w:rsidRDefault="007F4595" w:rsidP="007F459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A68C9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odvija se u specijaliziranoj učionici gdje se izvode simulacije stvarnih problemskih situacija, kao i </w:t>
            </w:r>
            <w:r w:rsidR="00775EA2" w:rsidRPr="007A68C9">
              <w:rPr>
                <w:rFonts w:asciiTheme="minorHAnsi" w:hAnsiTheme="minorHAnsi" w:cstheme="minorHAnsi"/>
                <w:sz w:val="20"/>
                <w:szCs w:val="20"/>
              </w:rPr>
              <w:t>u kuhinjskim prostorijama ugositeljskog objekta</w:t>
            </w:r>
            <w:r w:rsidR="00F960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759FB" w:rsidRPr="00F919E2" w14:paraId="2F5BF833" w14:textId="77777777" w:rsidTr="008239CD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4B1D105D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6596F4E3" w14:textId="77777777" w:rsidTr="008239CD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5711B8FC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2C76E0A8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521E9AE2" w14:textId="77777777" w:rsidR="0074775B" w:rsidRPr="00850DCE" w:rsidRDefault="0074775B" w:rsidP="0074775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</w:pPr>
            <w:r w:rsidRPr="00850DC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  <w:t>Materijalni uvjeti</w:t>
            </w:r>
          </w:p>
          <w:p w14:paraId="7B28A465" w14:textId="77777777" w:rsidR="0074775B" w:rsidRPr="00850DCE" w:rsidRDefault="0074775B" w:rsidP="0074775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</w:pPr>
            <w:r w:rsidRPr="00850DCE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• standardna učionica prikladne veličine (1,25 m2 po osobi), opremljena računalom za nastavnika, projektorom, internetskom vezom i opremom za pisanje (zelena, bijela ili pametna ploča)</w:t>
            </w:r>
          </w:p>
          <w:p w14:paraId="61379DCB" w14:textId="77777777" w:rsidR="0074775B" w:rsidRPr="00850DCE" w:rsidRDefault="0074775B" w:rsidP="0074775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</w:pPr>
            <w:r w:rsidRPr="00850DCE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• specijalizirana učionica za kuharstvo s potrebnom opremom, priborom, strojevima i uređajima, sredstvima i potrebnim živežnim namirnica</w:t>
            </w:r>
          </w:p>
          <w:p w14:paraId="42254FE5" w14:textId="57D2F7FE" w:rsidR="00F9604C" w:rsidRPr="004039D7" w:rsidRDefault="0074775B" w:rsidP="004039D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</w:pPr>
            <w:r w:rsidRPr="00850DCE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• kuhinja s potrebnom opremom, priborom, strojevima i uređajima, sredstvima i potrebnim živežnim namirnica</w:t>
            </w:r>
          </w:p>
        </w:tc>
      </w:tr>
      <w:tr w:rsidR="00C759FB" w:rsidRPr="00F919E2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0E2CA32F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2AC2E3FF" w14:textId="77777777" w:rsidR="00C62B99" w:rsidRDefault="00C62B99" w:rsidP="00C62B9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9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</w:p>
          <w:p w14:paraId="11B18562" w14:textId="77777777" w:rsidR="00C62B99" w:rsidRPr="00F2779A" w:rsidRDefault="00C62B99" w:rsidP="00C62B9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77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Izrada jela </w:t>
            </w:r>
          </w:p>
          <w:p w14:paraId="6256A89D" w14:textId="77777777" w:rsidR="00C62B99" w:rsidRDefault="00BB5260" w:rsidP="00C62B9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="00C62B99" w:rsidRPr="003662F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https://hko.srce.hr/registar/skup-kompetencija/detalji/2590</w:t>
              </w:r>
            </w:hyperlink>
            <w:r w:rsidR="00C62B9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6D6290A" w14:textId="77777777" w:rsidR="007852A5" w:rsidRPr="004129C4" w:rsidRDefault="007852A5" w:rsidP="007852A5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129C4">
              <w:rPr>
                <w:rFonts w:cstheme="minorHAnsi"/>
                <w:noProof/>
                <w:sz w:val="20"/>
                <w:szCs w:val="20"/>
              </w:rPr>
              <w:t>Pripremiti i odabrati potrebnu opremu, alat i strojeve te uređaje prema zahtjevima radnog procesa u ugostiteljskoj kuhinji</w:t>
            </w:r>
          </w:p>
          <w:p w14:paraId="1818B140" w14:textId="03D66104" w:rsidR="007852A5" w:rsidRPr="006B638E" w:rsidRDefault="006B638E" w:rsidP="006B638E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B638E">
              <w:rPr>
                <w:rFonts w:cstheme="minorHAnsi"/>
                <w:noProof/>
                <w:sz w:val="20"/>
                <w:szCs w:val="20"/>
              </w:rPr>
              <w:t>Racionalno koristiti namirnice i potrošni materijal</w:t>
            </w:r>
          </w:p>
          <w:p w14:paraId="219B6B6E" w14:textId="77777777" w:rsidR="00DD0D77" w:rsidRPr="004129C4" w:rsidRDefault="00DD0D77" w:rsidP="00DD0D77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129C4">
              <w:rPr>
                <w:rFonts w:cstheme="minorHAnsi"/>
                <w:noProof/>
                <w:sz w:val="20"/>
                <w:szCs w:val="20"/>
              </w:rPr>
              <w:t>Očuvati nutricionistički sastav namirnica kroz implementaciju novih tehnika i tehnologija rada</w:t>
            </w:r>
          </w:p>
          <w:p w14:paraId="65F18DEF" w14:textId="77777777" w:rsidR="00C62B99" w:rsidRDefault="00C62B99" w:rsidP="00C62B9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F63CB38" w14:textId="77777777" w:rsidR="00F2779A" w:rsidRDefault="00F2779A" w:rsidP="00F2779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275F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</w:p>
          <w:p w14:paraId="5277F6E3" w14:textId="77777777" w:rsidR="00F2779A" w:rsidRDefault="00F2779A" w:rsidP="00F2779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Planiranje i priprema funkcionalne hrane, hrane za posebne, dijetetske prehrambene potrebe i dodataka prehrane</w:t>
            </w:r>
          </w:p>
          <w:p w14:paraId="5F47509C" w14:textId="77777777" w:rsidR="00F2779A" w:rsidRDefault="00BB5260" w:rsidP="00F2779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="00F2779A" w:rsidRPr="007B680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https://hko.srce.hr/registar/skup-kompetencija/detalji/1637</w:t>
              </w:r>
            </w:hyperlink>
            <w:r w:rsidR="00F277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9B7C1A8" w14:textId="77777777" w:rsidR="00D817D3" w:rsidRPr="004129C4" w:rsidRDefault="00D817D3" w:rsidP="00D817D3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129C4">
              <w:rPr>
                <w:rFonts w:cstheme="minorHAnsi"/>
                <w:noProof/>
                <w:sz w:val="20"/>
                <w:szCs w:val="20"/>
              </w:rPr>
              <w:t>Predložiti novu funkcionalnu hranu, hranu za posebne prehrambene potrebe i dodatke prehrani u timu</w:t>
            </w:r>
          </w:p>
          <w:p w14:paraId="24E1B251" w14:textId="18291288" w:rsidR="00DE0818" w:rsidRPr="007852A5" w:rsidRDefault="00D817D3" w:rsidP="00F2779A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129C4">
              <w:rPr>
                <w:rFonts w:cstheme="minorHAnsi"/>
                <w:noProof/>
                <w:sz w:val="20"/>
                <w:szCs w:val="20"/>
              </w:rPr>
              <w:t>Izbalansirati nutritivni sastav funkcionalne hrane, hrane za posebne, dijetetske prehrambene potrebe i dodatke prehrani prema uputi</w:t>
            </w:r>
          </w:p>
          <w:p w14:paraId="2ECF9C10" w14:textId="77777777" w:rsidR="00F2779A" w:rsidRDefault="00F2779A" w:rsidP="00F2779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B204AAA" w14:textId="77777777" w:rsidR="00F2779A" w:rsidRDefault="00F2779A" w:rsidP="00F2779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3554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</w:p>
          <w:p w14:paraId="50DD4508" w14:textId="77777777" w:rsidR="00F2779A" w:rsidRDefault="00F2779A" w:rsidP="00F2779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Primjena elemenata prehrambene tehnologije i nutricionizma kod izrade jela</w:t>
            </w:r>
          </w:p>
          <w:p w14:paraId="53AE25B0" w14:textId="77777777" w:rsidR="00F2779A" w:rsidRDefault="00BB5260" w:rsidP="00F2779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="00F2779A" w:rsidRPr="007B680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https://hko.srce.hr/registar/skup-kompetencija/detalji/2591</w:t>
              </w:r>
            </w:hyperlink>
            <w:r w:rsidR="00F277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7000FEF" w14:textId="77777777" w:rsidR="00C62B99" w:rsidRPr="00C62B99" w:rsidRDefault="00C62B99" w:rsidP="00C62B99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  <w:p w14:paraId="4E98C900" w14:textId="38C90640" w:rsidR="0097538C" w:rsidRPr="004129C4" w:rsidRDefault="0097538C" w:rsidP="003821E7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129C4">
              <w:rPr>
                <w:rFonts w:cstheme="minorHAnsi"/>
                <w:noProof/>
                <w:sz w:val="20"/>
                <w:szCs w:val="20"/>
              </w:rPr>
              <w:t>Primijeniti načela uravnoteženog kombiniranja namirnica u jelu poštujući pravila struke</w:t>
            </w:r>
          </w:p>
          <w:p w14:paraId="531B655B" w14:textId="789C5701" w:rsidR="0097538C" w:rsidRPr="004129C4" w:rsidRDefault="0097538C" w:rsidP="003821E7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129C4">
              <w:rPr>
                <w:rFonts w:cstheme="minorHAnsi"/>
                <w:noProof/>
                <w:sz w:val="20"/>
                <w:szCs w:val="20"/>
              </w:rPr>
              <w:t>Sastaviti jelovnik i meni za posebne prehrambene potrebe uvažavajući organizacijski proces rada u kuhinji i dostupnost namirnica</w:t>
            </w:r>
          </w:p>
          <w:p w14:paraId="16708040" w14:textId="26BD3C5F" w:rsidR="0097538C" w:rsidRDefault="0097538C" w:rsidP="003821E7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129C4">
              <w:rPr>
                <w:rFonts w:cstheme="minorHAnsi"/>
                <w:noProof/>
                <w:sz w:val="20"/>
                <w:szCs w:val="20"/>
              </w:rPr>
              <w:t>Prepoznati aditive i alergene u namirnicama temeljem deklaracije proizvoda</w:t>
            </w:r>
          </w:p>
          <w:p w14:paraId="65FCC8DA" w14:textId="04D9279C" w:rsidR="00323F7C" w:rsidRPr="005D6F61" w:rsidRDefault="005D6F61" w:rsidP="005D6F6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Osmisliti jelo uz izbalansiran izbor nutrijenata</w:t>
            </w:r>
          </w:p>
        </w:tc>
      </w:tr>
      <w:tr w:rsidR="00C759FB" w:rsidRPr="00F919E2" w14:paraId="3D59805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3650775E" w14:textId="77777777" w:rsidR="002C781E" w:rsidRDefault="002C781E" w:rsidP="002C781E">
            <w:pPr>
              <w:spacing w:before="60" w:after="60"/>
              <w:jc w:val="both"/>
              <w:rPr>
                <w:rFonts w:eastAsia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U procesu praćenja kvalitete i uspješnosti izvedbe programa obrazovanja </w:t>
            </w:r>
            <w:r>
              <w:rPr>
                <w:rFonts w:eastAsiaTheme="minorHAnsi" w:cstheme="minorHAnsi"/>
                <w:sz w:val="20"/>
                <w:szCs w:val="20"/>
                <w:lang w:val="hr-HR" w:eastAsia="en-US"/>
              </w:rPr>
              <w:t>primjenjuju se sljedeće aktivnosti:</w:t>
            </w:r>
          </w:p>
          <w:p w14:paraId="48002119" w14:textId="77777777" w:rsidR="002C781E" w:rsidRDefault="002C781E" w:rsidP="002C781E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48028EA7" w14:textId="77777777" w:rsidR="002C781E" w:rsidRDefault="002C781E" w:rsidP="002C781E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anketiranje nastavnika o istim pitanjima navedenim u prethodnoj stavci</w:t>
            </w:r>
          </w:p>
          <w:p w14:paraId="25277CF4" w14:textId="77777777" w:rsidR="002C781E" w:rsidRDefault="002C781E" w:rsidP="002C781E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uspjeha, transparentnosti i objektivnosti provjera i ostvarenosti ishoda učenja</w:t>
            </w:r>
          </w:p>
          <w:p w14:paraId="76F15FC6" w14:textId="77777777" w:rsidR="002C781E" w:rsidRDefault="002C781E" w:rsidP="002C781E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materijalnih i kadrovskih uvjeta potrebnih za izvođenje procesa učenja i poučavanja</w:t>
            </w:r>
          </w:p>
          <w:p w14:paraId="25D37C6F" w14:textId="7649475B" w:rsidR="00C759FB" w:rsidRPr="00F919E2" w:rsidRDefault="00001C9C" w:rsidP="002C781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2C781E">
              <w:rPr>
                <w:rFonts w:cstheme="minorHAnsi"/>
                <w:sz w:val="20"/>
                <w:szCs w:val="20"/>
              </w:rPr>
              <w:t>obivenim rezultatima anketa dobiva se pregled uspješnosti izvedbe programa, kao i  procjena kvalitete nastavničkog rada ustanove.</w:t>
            </w:r>
          </w:p>
        </w:tc>
      </w:tr>
      <w:tr w:rsidR="00C759FB" w:rsidRPr="00F919E2" w14:paraId="56EB1F55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744361BF" w:rsidR="002C781E" w:rsidRPr="002C781E" w:rsidRDefault="002C781E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bookmarkEnd w:id="0"/>
    </w:tbl>
    <w:p w14:paraId="637A94EB" w14:textId="77777777" w:rsidR="00F119D5" w:rsidRDefault="00F119D5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1D976449" w14:textId="2090863D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1C2885" w:rsidRPr="00F919E2" w14:paraId="61061CEA" w14:textId="77777777" w:rsidTr="00465544">
        <w:trPr>
          <w:trHeight w:val="369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1C2885" w:rsidRPr="00F919E2" w:rsidRDefault="001C2885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1C2885" w:rsidRPr="00F919E2" w:rsidRDefault="001C2885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28E19672" w:rsidR="001C2885" w:rsidRPr="00F919E2" w:rsidRDefault="004E557D" w:rsidP="00076C97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Priprema jela za posebne oblike prehrane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7396F06B" w:rsidR="001C2885" w:rsidRPr="00F919E2" w:rsidRDefault="00076C97" w:rsidP="008610C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Prehrana i zdravlje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4EFFC903" w:rsidR="001C2885" w:rsidRPr="00F919E2" w:rsidRDefault="00C232AD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0C2228BA" w:rsidR="001C2885" w:rsidRPr="00F919E2" w:rsidRDefault="00AD5EB7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3D5F5A19" w:rsidR="001C2885" w:rsidRPr="00F919E2" w:rsidRDefault="002B469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1CD5A21F" w:rsidR="001C2885" w:rsidRPr="00F919E2" w:rsidRDefault="002B469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7233BBD6" w:rsidR="001C2885" w:rsidRPr="00F919E2" w:rsidRDefault="00332BA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1A880C34" w:rsidR="001C2885" w:rsidRPr="00F919E2" w:rsidRDefault="00AD5EB7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1C2885" w:rsidRPr="00F919E2" w14:paraId="7D575575" w14:textId="77777777" w:rsidTr="005B35DD">
        <w:trPr>
          <w:trHeight w:val="368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C237FF6" w14:textId="77777777" w:rsidR="001C2885" w:rsidRPr="00F919E2" w:rsidRDefault="001C2885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0B8F0" w14:textId="77777777" w:rsidR="001C2885" w:rsidRPr="00F919E2" w:rsidRDefault="001C2885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F3AE58" w14:textId="7A95F2EA" w:rsidR="001C2885" w:rsidRPr="00F919E2" w:rsidRDefault="00076C97" w:rsidP="008610C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Priprema jela za posebne oblike prehrane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745A09" w14:textId="45CF518E" w:rsidR="001C2885" w:rsidRPr="00F919E2" w:rsidRDefault="00C232AD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AECC9C" w14:textId="49E8343C" w:rsidR="001C2885" w:rsidRPr="00F919E2" w:rsidRDefault="00C232AD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EC3F22" w14:textId="12BE47FE" w:rsidR="001C2885" w:rsidRPr="00F919E2" w:rsidRDefault="002A741C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3EE51C" w14:textId="5B4F15C2" w:rsidR="001C2885" w:rsidRPr="00F919E2" w:rsidRDefault="002A741C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E85F08" w14:textId="343A00EF" w:rsidR="001C2885" w:rsidRPr="00F919E2" w:rsidRDefault="002A741C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30927320" w14:textId="6268C2B7" w:rsidR="001C2885" w:rsidRPr="00F919E2" w:rsidRDefault="00200EA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</w:tr>
      <w:tr w:rsidR="00C759FB" w:rsidRPr="00F919E2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25A775F0" w:rsidR="00C759FB" w:rsidRPr="00F919E2" w:rsidRDefault="004E557D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6E9C74B9" w:rsidR="00C759FB" w:rsidRPr="00B14168" w:rsidRDefault="00F468CE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3F1DB487" w:rsidR="00C759FB" w:rsidRPr="00B14168" w:rsidRDefault="0086774E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351A9B13" w:rsidR="00C759FB" w:rsidRPr="00B14168" w:rsidRDefault="0086774E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2E0A04D6" w:rsidR="00C759FB" w:rsidRPr="00B14168" w:rsidRDefault="0086774E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77777777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6A4D0424" w14:textId="77777777" w:rsidR="00C759FB" w:rsidRPr="00F919E2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37D6845F" w:rsidR="00C759FB" w:rsidRPr="00D340CB" w:rsidRDefault="0086774E" w:rsidP="00D340CB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Priprema jela za posebne oblike prehrane (</w:t>
            </w:r>
            <w:r w:rsidR="003E5DD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7 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CSVET</w:t>
            </w:r>
            <w:r w:rsidR="003E5DD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854D1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8169B83" w14:textId="77777777" w:rsidR="002E0240" w:rsidRDefault="002E0240" w:rsidP="002E024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  <w:t xml:space="preserve">Kadrovski uvjeti za teorijski dio nastave: </w:t>
            </w:r>
          </w:p>
          <w:p w14:paraId="163E1C70" w14:textId="35CFF8D9" w:rsidR="002E0240" w:rsidRPr="00304C7E" w:rsidRDefault="002E0240" w:rsidP="002524E6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0"/>
                <w:szCs w:val="20"/>
                <w:lang w:val="en-GB"/>
              </w:rPr>
            </w:pPr>
            <w:r w:rsidRPr="00304C7E">
              <w:rPr>
                <w:rFonts w:cstheme="minorHAnsi"/>
                <w:noProof/>
                <w:sz w:val="20"/>
                <w:szCs w:val="20"/>
                <w:lang w:val="en-GB"/>
              </w:rPr>
              <w:t xml:space="preserve">minimalno razina 6 HKO-a (preddiplomski sveučilišni studij, preddiplomski stručni studij) odgovarajućeg profila </w:t>
            </w:r>
          </w:p>
          <w:p w14:paraId="555C0662" w14:textId="77777777" w:rsidR="00304C7E" w:rsidRPr="00304C7E" w:rsidRDefault="00304C7E" w:rsidP="00304C7E">
            <w:pPr>
              <w:pStyle w:val="ListParagraph"/>
              <w:spacing w:after="0"/>
              <w:ind w:left="360"/>
              <w:jc w:val="both"/>
              <w:rPr>
                <w:rFonts w:cstheme="minorHAnsi"/>
                <w:b/>
                <w:bCs/>
                <w:noProof/>
                <w:sz w:val="20"/>
                <w:szCs w:val="20"/>
                <w:lang w:val="en-GB"/>
              </w:rPr>
            </w:pPr>
          </w:p>
          <w:p w14:paraId="67D5C010" w14:textId="77777777" w:rsidR="002E0240" w:rsidRDefault="002E0240" w:rsidP="002E024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  <w:t xml:space="preserve">Kadrovski uvjeti za praktični dio nastave: </w:t>
            </w:r>
          </w:p>
          <w:p w14:paraId="0E361BAE" w14:textId="1E1BB0E1" w:rsidR="002E0240" w:rsidRPr="0011267C" w:rsidRDefault="002E0240" w:rsidP="002E0240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  <w:lang w:val="en-GB"/>
              </w:rPr>
            </w:pPr>
            <w:r w:rsidRPr="0011267C">
              <w:rPr>
                <w:rFonts w:cstheme="minorHAnsi"/>
                <w:noProof/>
                <w:sz w:val="20"/>
                <w:szCs w:val="20"/>
                <w:lang w:val="en-GB"/>
              </w:rPr>
              <w:t>najmanje razina 4.1 HKO-a (trogodišnje srednjoškolsko strukovno obrazovanje) odgovarajućeg profila s najmanje 5 godina radnog iskustva u struci.</w:t>
            </w:r>
          </w:p>
          <w:p w14:paraId="4CD08AF9" w14:textId="77777777" w:rsidR="002E0240" w:rsidRDefault="002E0240" w:rsidP="002E024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</w:pPr>
          </w:p>
          <w:p w14:paraId="48EEB20D" w14:textId="7770451A" w:rsidR="00C759FB" w:rsidRPr="00112A87" w:rsidRDefault="002E0240" w:rsidP="00112A87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theme="minorHAnsi"/>
                <w:bCs/>
                <w:noProof/>
                <w:sz w:val="16"/>
                <w:szCs w:val="16"/>
              </w:rPr>
            </w:pPr>
            <w:r w:rsidRPr="00112A87">
              <w:rPr>
                <w:rFonts w:cstheme="minorHAnsi"/>
                <w:bCs/>
                <w:noProof/>
                <w:sz w:val="20"/>
                <w:szCs w:val="20"/>
              </w:rPr>
              <w:t>Specifična znanja povezana sa SIU mogu biti stečena formalnim obrazovanjem, neformalnim i informalnim učenjem. Ishodi učenja mogu se ostvarivati neformalnim i informalnim učenjem.</w:t>
            </w:r>
          </w:p>
        </w:tc>
      </w:tr>
      <w:tr w:rsidR="00C759FB" w:rsidRPr="00F919E2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2B285B1A" w:rsidR="00C759FB" w:rsidRPr="002E0240" w:rsidRDefault="003E5DD7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2A0690" w:rsidRPr="002E024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 </w:t>
            </w:r>
          </w:p>
        </w:tc>
      </w:tr>
      <w:tr w:rsidR="00C759FB" w:rsidRPr="00F919E2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919E2" w14:paraId="070A689A" w14:textId="77777777" w:rsidTr="002904A4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252BEE30" w:rsidR="00C759FB" w:rsidRPr="00F919E2" w:rsidRDefault="00D411DF" w:rsidP="002904A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  <w:r w:rsidR="00DC6C7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B41D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9736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29</w:t>
            </w:r>
            <w:r w:rsidR="00DB41D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B21DC3B" w14:textId="4F3972F1" w:rsidR="00C759FB" w:rsidRPr="00F919E2" w:rsidRDefault="00D411DF" w:rsidP="002904A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105</w:t>
            </w:r>
            <w:r w:rsidR="00DB41D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5008F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="00DB41D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6EB3E9E4" w:rsidR="00C759FB" w:rsidRPr="00F919E2" w:rsidRDefault="00D411DF" w:rsidP="002904A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DB41D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27A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5008F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11</w:t>
            </w:r>
            <w:r w:rsidR="00E27A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F919E2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3EDE86FD" w:rsidR="00C759FB" w:rsidRPr="00F919E2" w:rsidRDefault="001B2874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F919E2" w14:paraId="1BC4FD5C" w14:textId="77777777" w:rsidTr="0058764C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16023" w14:textId="72C53411" w:rsidR="00C759FB" w:rsidRDefault="0058764C" w:rsidP="00F036B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</w:t>
            </w:r>
            <w:r w:rsidR="00022C5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stjecanje znanja i vještina potrebnih za obavljanje procesa vezanih u</w:t>
            </w:r>
            <w:r w:rsidR="00D60AB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 </w:t>
            </w:r>
            <w:r w:rsidR="000931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važnost povezivanja prehrane i zdravlja </w:t>
            </w:r>
            <w:r w:rsidR="00A671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te</w:t>
            </w:r>
            <w:r w:rsidR="000931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priprem</w:t>
            </w:r>
            <w:r w:rsidR="005859C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anje</w:t>
            </w:r>
            <w:r w:rsidR="000931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jela za posebne oblike prehrane. Polaznik će ovim modulom</w:t>
            </w:r>
            <w:r w:rsidR="00B1076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osvijestiti važnost usklađivanja nutritivne i energetske vrijednosti obroka, </w:t>
            </w:r>
            <w:r w:rsidR="00B42FC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samostalno kreirati sredstvo ponude s naznačenim sastavom jela, razlikovati alergene i objasniti njihovu važnost u </w:t>
            </w:r>
            <w:r w:rsidR="006F5D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kreiranju jela</w:t>
            </w:r>
            <w:r w:rsidR="004C4C1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7933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razlikovati stilove prehrane i namirice koje se koriste u svakom tipu prehrane.</w:t>
            </w:r>
          </w:p>
          <w:p w14:paraId="2DB1DF01" w14:textId="5FE38F0F" w:rsidR="00C759FB" w:rsidRPr="006F5D42" w:rsidRDefault="00B42FC8" w:rsidP="00F036B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U konačnici,</w:t>
            </w:r>
            <w:r w:rsidR="004912E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ovim modulom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polaznik će samostalno</w:t>
            </w:r>
            <w:r w:rsidR="00C413D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4912E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izraditi</w:t>
            </w:r>
            <w:r w:rsidR="006F5D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4912E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jelo</w:t>
            </w:r>
            <w:r w:rsidR="006F5D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C413D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skladu s</w:t>
            </w:r>
            <w:r w:rsidR="006F5D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0635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prehrambenim potrebama korisnika</w:t>
            </w:r>
            <w:r w:rsidR="006F5D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</w:t>
            </w:r>
            <w:r w:rsidR="00555F9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usklađujući </w:t>
            </w:r>
            <w:r w:rsidR="006F5D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pritom</w:t>
            </w:r>
            <w:r w:rsidR="000635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6F5D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nutritivnu i energetsku vrijednost</w:t>
            </w:r>
            <w:r w:rsidR="000635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obroka</w:t>
            </w:r>
            <w:r w:rsidR="006F5D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</w:tc>
      </w:tr>
      <w:tr w:rsidR="00C759FB" w:rsidRPr="00F919E2" w14:paraId="6BF7193D" w14:textId="77777777" w:rsidTr="005F72F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227BE0" w14:textId="0342DA60" w:rsidR="00C759FB" w:rsidRPr="00F919E2" w:rsidRDefault="005F72F8" w:rsidP="002904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Prehrambene potrebe korisnika, fiziološke potrebe, alergije, alergeni, alergeni u hrani, </w:t>
            </w:r>
            <w:r w:rsidR="0058258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posebni režimi prehrane</w:t>
            </w:r>
            <w:r w:rsidR="004A27B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nutritivna vrijednost</w:t>
            </w:r>
            <w:r w:rsidR="00896D6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kreiranje jela posebnih oblika</w:t>
            </w:r>
          </w:p>
        </w:tc>
      </w:tr>
      <w:tr w:rsidR="00C759FB" w:rsidRPr="00F919E2" w14:paraId="53185C32" w14:textId="77777777" w:rsidTr="00C5021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0111C" w14:textId="77777777" w:rsidR="00C50217" w:rsidRPr="00EB5DDB" w:rsidRDefault="00C50217" w:rsidP="00C50217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B5DDB">
              <w:rPr>
                <w:rFonts w:cstheme="minorHAnsi"/>
                <w:iCs/>
                <w:noProof/>
                <w:sz w:val="20"/>
                <w:szCs w:val="20"/>
              </w:rPr>
              <w:t>Učenje temeljeno na radu provodi se kroz dva oblika:</w:t>
            </w:r>
          </w:p>
          <w:p w14:paraId="45BD223C" w14:textId="77777777" w:rsidR="00C50217" w:rsidRPr="00EB5DDB" w:rsidRDefault="00C50217" w:rsidP="00C50217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B5DDB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na situacijskoj i problemskoj nastavi u školskim specijaliziranim prostorima (simuliranim objektima)</w:t>
            </w:r>
          </w:p>
          <w:p w14:paraId="03D72115" w14:textId="77777777" w:rsidR="00C50217" w:rsidRPr="00EB5DDB" w:rsidRDefault="00C50217" w:rsidP="00C50217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16"/>
                <w:szCs w:val="16"/>
              </w:rPr>
            </w:pPr>
            <w:r w:rsidRPr="00EB5DDB">
              <w:rPr>
                <w:rFonts w:cstheme="minorHAnsi"/>
                <w:iCs/>
                <w:noProof/>
                <w:sz w:val="20"/>
                <w:szCs w:val="20"/>
              </w:rPr>
              <w:t>učenje na radnome mjestu za vrijeme praktične nastave u prostorima specijaliziranima za rad</w:t>
            </w:r>
          </w:p>
          <w:p w14:paraId="6F1CC877" w14:textId="77777777" w:rsidR="00C50217" w:rsidRPr="00EB5DDB" w:rsidRDefault="00C50217" w:rsidP="00C50217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16"/>
                <w:szCs w:val="16"/>
              </w:rPr>
            </w:pPr>
            <w:r w:rsidRPr="00EB5DDB">
              <w:rPr>
                <w:rFonts w:cstheme="minorHAnsi"/>
                <w:iCs/>
                <w:noProof/>
                <w:sz w:val="20"/>
                <w:szCs w:val="20"/>
              </w:rPr>
              <w:t>polaznici se postupno uvode u posao te u ograničenom obujmu sudjeluju u radnom procesu u kontroliranim uvjetima uz mentora</w:t>
            </w:r>
          </w:p>
          <w:p w14:paraId="02F383EA" w14:textId="38E5BA5D" w:rsidR="00C759FB" w:rsidRPr="00EB5DDB" w:rsidRDefault="001579F7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R</w:t>
            </w:r>
            <w:r w:rsidR="00C50217" w:rsidRPr="00EB5DDB">
              <w:rPr>
                <w:rFonts w:cstheme="minorHAnsi"/>
                <w:iCs/>
                <w:noProof/>
                <w:sz w:val="20"/>
                <w:szCs w:val="20"/>
              </w:rPr>
              <w:t>ad na radnome mjestu dio je programa strukovnog obrazovanja i osposobljavanja koji vodi do mikrokvalifikacije</w:t>
            </w:r>
            <w:r w:rsidR="00EB5DDB" w:rsidRPr="00EB5DD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EB5DDB" w:rsidRPr="00EB5DD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Pripremanje jela za posebne obike prehrane</w:t>
            </w:r>
          </w:p>
        </w:tc>
      </w:tr>
      <w:tr w:rsidR="00C759FB" w:rsidRPr="00F919E2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0240DB6" w14:textId="537899E4" w:rsidR="00CC32A5" w:rsidRDefault="00CC32A5" w:rsidP="00CC32A5">
            <w:pPr>
              <w:pStyle w:val="ListParagraph"/>
              <w:numPr>
                <w:ilvl w:val="0"/>
                <w:numId w:val="9"/>
              </w:numPr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noProof/>
                <w:sz w:val="20"/>
                <w:szCs w:val="20"/>
              </w:rPr>
              <w:t xml:space="preserve">Matelja. George. 2009. </w:t>
            </w:r>
            <w:r w:rsidRPr="00F32CE3">
              <w:rPr>
                <w:i/>
                <w:iCs/>
                <w:noProof/>
                <w:sz w:val="20"/>
                <w:szCs w:val="20"/>
              </w:rPr>
              <w:t>Najzdravije namirnice svijeta</w:t>
            </w:r>
            <w:r w:rsidRPr="00F32CE3">
              <w:rPr>
                <w:noProof/>
                <w:sz w:val="20"/>
                <w:szCs w:val="20"/>
              </w:rPr>
              <w:t xml:space="preserve">. Planetopija. Profil.      </w:t>
            </w:r>
          </w:p>
          <w:p w14:paraId="622EDB34" w14:textId="3AE39846" w:rsidR="00CC32A5" w:rsidRDefault="00CC32A5" w:rsidP="00CC32A5">
            <w:pPr>
              <w:pStyle w:val="ListParagraph"/>
              <w:numPr>
                <w:ilvl w:val="0"/>
                <w:numId w:val="9"/>
              </w:numPr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noProof/>
                <w:sz w:val="20"/>
                <w:szCs w:val="20"/>
              </w:rPr>
              <w:t>InterantionL. Zagreb.Udruga Split zdravi grad. Split. 2. izdanje. Zagreb.</w:t>
            </w:r>
          </w:p>
          <w:p w14:paraId="3A9C3CCC" w14:textId="77777777" w:rsidR="00CC32A5" w:rsidRPr="007A16D4" w:rsidRDefault="00CC32A5" w:rsidP="00CC32A5">
            <w:pPr>
              <w:pStyle w:val="ListParagraph"/>
              <w:numPr>
                <w:ilvl w:val="0"/>
                <w:numId w:val="9"/>
              </w:numPr>
              <w:spacing w:after="0"/>
              <w:rPr>
                <w:noProof/>
                <w:sz w:val="20"/>
                <w:szCs w:val="20"/>
              </w:rPr>
            </w:pPr>
            <w:r w:rsidRPr="007C4A0F">
              <w:rPr>
                <w:noProof/>
                <w:sz w:val="20"/>
                <w:szCs w:val="20"/>
                <w:lang w:val="bs-Latn-BA"/>
              </w:rPr>
              <w:t>Muller, H. (2004): Turizam i ekologija, Povezanost područja i djelovanja, Masmedija, Zagreb. 17. Odraz (2006): Održivi turizam u deset koraka, Institut za turizam, Zagreb.</w:t>
            </w:r>
          </w:p>
          <w:p w14:paraId="27D22DCA" w14:textId="77777777" w:rsidR="007A16D4" w:rsidRPr="00F32CE3" w:rsidRDefault="007A16D4" w:rsidP="007A16D4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Kulier, Ignac. 2001. 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>Što jedemo – tablice kemijskog sastava namirnica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>. Tiskara Impress. Zagreb.</w:t>
            </w:r>
          </w:p>
          <w:p w14:paraId="45335814" w14:textId="77777777" w:rsidR="007A16D4" w:rsidRPr="00F32CE3" w:rsidRDefault="007A16D4" w:rsidP="007A16D4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F32CE3">
              <w:rPr>
                <w:noProof/>
                <w:sz w:val="20"/>
                <w:szCs w:val="20"/>
              </w:rPr>
              <w:t xml:space="preserve">Mandić, Milena, Lela. 2007. </w:t>
            </w:r>
            <w:r w:rsidRPr="00F32CE3">
              <w:rPr>
                <w:i/>
                <w:iCs/>
                <w:noProof/>
                <w:sz w:val="20"/>
                <w:szCs w:val="20"/>
              </w:rPr>
              <w:t>Znanost o prehrani. Hrana i prehrana u čuvanju zdravlja</w:t>
            </w:r>
            <w:r w:rsidRPr="00F32CE3">
              <w:rPr>
                <w:noProof/>
                <w:sz w:val="20"/>
                <w:szCs w:val="20"/>
              </w:rPr>
              <w:t>. Sveučilište J.J.Strossmayera u Osijeku. Prehrambeno tehnološki fakultet. Osijek.</w:t>
            </w:r>
          </w:p>
          <w:p w14:paraId="47DBFB39" w14:textId="77777777" w:rsidR="00A205D4" w:rsidRPr="00F32CE3" w:rsidRDefault="00A205D4" w:rsidP="00A205D4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Kaic-Rak, Antoniette. 1990. 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>Tablice o sastavu namirnica i pića.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Zavod za zaštitu zdravlja SR Hrvatske. Zagreb.</w:t>
            </w:r>
          </w:p>
          <w:p w14:paraId="2F77F3D6" w14:textId="41CDB92D" w:rsidR="007A16D4" w:rsidRPr="00C44CBD" w:rsidRDefault="00C44CBD" w:rsidP="00CC32A5">
            <w:pPr>
              <w:pStyle w:val="ListParagraph"/>
              <w:numPr>
                <w:ilvl w:val="0"/>
                <w:numId w:val="9"/>
              </w:numPr>
              <w:spacing w:after="0"/>
              <w:rPr>
                <w:noProof/>
                <w:sz w:val="20"/>
                <w:szCs w:val="20"/>
              </w:rPr>
            </w:pPr>
            <w:r w:rsidRPr="00C44CBD">
              <w:rPr>
                <w:noProof/>
                <w:sz w:val="20"/>
                <w:szCs w:val="20"/>
                <w:lang w:val="bs-Latn-BA"/>
              </w:rPr>
              <w:t>Kažinić Kreho, L. (2009.) Prehrana 21.stoljeća, Zagreb: Profil</w:t>
            </w:r>
          </w:p>
          <w:p w14:paraId="263CA430" w14:textId="741BC0CF" w:rsidR="00C44CBD" w:rsidRPr="003B2DBA" w:rsidRDefault="00E16D17" w:rsidP="00CC32A5">
            <w:pPr>
              <w:pStyle w:val="ListParagraph"/>
              <w:numPr>
                <w:ilvl w:val="0"/>
                <w:numId w:val="9"/>
              </w:numPr>
              <w:spacing w:after="0"/>
              <w:rPr>
                <w:noProof/>
                <w:sz w:val="20"/>
                <w:szCs w:val="20"/>
              </w:rPr>
            </w:pPr>
            <w:r w:rsidRPr="00E16D17">
              <w:rPr>
                <w:noProof/>
                <w:sz w:val="20"/>
                <w:szCs w:val="20"/>
                <w:lang w:val="bs-Latn-BA"/>
              </w:rPr>
              <w:t>Krešić, G. (2012.) Trendovi u prehrani, Opatija: Fakultet za menadžment u turizmu i ugostiteljstvu</w:t>
            </w:r>
          </w:p>
          <w:p w14:paraId="21C3634F" w14:textId="5400F78D" w:rsidR="00C95500" w:rsidRPr="00C95500" w:rsidRDefault="003B2DBA" w:rsidP="00C95500">
            <w:pPr>
              <w:pStyle w:val="ListParagraph"/>
              <w:numPr>
                <w:ilvl w:val="0"/>
                <w:numId w:val="9"/>
              </w:numPr>
              <w:spacing w:after="0"/>
              <w:rPr>
                <w:noProof/>
                <w:sz w:val="20"/>
                <w:szCs w:val="20"/>
              </w:rPr>
            </w:pPr>
            <w:r w:rsidRPr="003B2DBA">
              <w:rPr>
                <w:sz w:val="20"/>
                <w:szCs w:val="20"/>
              </w:rPr>
              <w:t xml:space="preserve">Šatalić,Z.,Sorić,M., Mišigoj-Duraković, M.(2016.) Sportska prehrana, udžbenici Sveučilišta u Zagrebu: Znanje </w:t>
            </w:r>
          </w:p>
          <w:p w14:paraId="57CBA86D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</w:tbl>
    <w:p w14:paraId="6BCBB36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F919E2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696F8C65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54973126" w:rsidR="00C759FB" w:rsidRPr="00F919E2" w:rsidRDefault="00E73CF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Prehrana i zdravlje</w:t>
            </w:r>
            <w:r w:rsidR="00201B5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(3  CSVET)</w:t>
            </w:r>
          </w:p>
        </w:tc>
      </w:tr>
      <w:tr w:rsidR="00C759FB" w:rsidRPr="00F919E2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8D08FB" w:rsidRPr="00F919E2" w14:paraId="119A87DB" w14:textId="77777777" w:rsidTr="000F134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008F9E18" w:rsidR="008D08FB" w:rsidRPr="00AC4DB6" w:rsidRDefault="008D08FB" w:rsidP="008D0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C4DB6">
              <w:rPr>
                <w:rFonts w:asciiTheme="minorHAnsi" w:hAnsiTheme="minorHAnsi" w:cstheme="minorHAnsi"/>
                <w:sz w:val="20"/>
                <w:szCs w:val="20"/>
              </w:rPr>
              <w:t>Povezati prehrambene potrebe korisnika s dobi/razvojnim/fiziološkim osobitostima</w:t>
            </w:r>
          </w:p>
        </w:tc>
      </w:tr>
      <w:tr w:rsidR="008D08FB" w:rsidRPr="00F919E2" w14:paraId="5EAD6B6C" w14:textId="77777777" w:rsidTr="000F134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5A9906" w14:textId="75381E4D" w:rsidR="008D08FB" w:rsidRPr="00AC4DB6" w:rsidRDefault="008D08FB" w:rsidP="008D0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AC4DB6">
              <w:rPr>
                <w:rFonts w:asciiTheme="minorHAnsi" w:hAnsiTheme="minorHAnsi" w:cstheme="minorHAnsi"/>
                <w:sz w:val="20"/>
                <w:szCs w:val="20"/>
              </w:rPr>
              <w:t>Usporediti stilove prehrane i njihov utjecaj na zdravlje</w:t>
            </w:r>
          </w:p>
        </w:tc>
      </w:tr>
      <w:tr w:rsidR="008D08FB" w:rsidRPr="00F919E2" w14:paraId="0857AAA6" w14:textId="77777777" w:rsidTr="000F134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825DDD" w14:textId="11FB50EB" w:rsidR="008D08FB" w:rsidRPr="00AC4DB6" w:rsidRDefault="008D08FB" w:rsidP="008D0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AC4DB6">
              <w:rPr>
                <w:rFonts w:asciiTheme="minorHAnsi" w:hAnsiTheme="minorHAnsi" w:cstheme="minorHAnsi"/>
                <w:sz w:val="20"/>
                <w:szCs w:val="20"/>
              </w:rPr>
              <w:t>Povezati nutritivnu i energetsku vrijednost obroka sa zdravljem čovjeka</w:t>
            </w:r>
          </w:p>
        </w:tc>
      </w:tr>
      <w:tr w:rsidR="008D08FB" w:rsidRPr="00F919E2" w14:paraId="4C74BE8F" w14:textId="77777777" w:rsidTr="000F134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B922B2" w14:textId="099FC9BA" w:rsidR="008D08FB" w:rsidRPr="00AC4DB6" w:rsidRDefault="008D08FB" w:rsidP="008D0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AC4DB6">
              <w:rPr>
                <w:rFonts w:asciiTheme="minorHAnsi" w:hAnsiTheme="minorHAnsi" w:cstheme="minorHAnsi"/>
                <w:sz w:val="20"/>
                <w:szCs w:val="20"/>
              </w:rPr>
              <w:t>Razlikovati dopuštene i nedopuštene namirnice za pripremu jela prilagođenih oblika prehrane</w:t>
            </w:r>
          </w:p>
        </w:tc>
      </w:tr>
      <w:tr w:rsidR="00727567" w:rsidRPr="00F919E2" w14:paraId="2899BCA0" w14:textId="77777777" w:rsidTr="000F134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38E63DC" w14:textId="75CF2006" w:rsidR="00727567" w:rsidRPr="00AC4DB6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AC4D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Uskladiti nutritivnu i energetsku vrijednost obroka prilikom pripreme hrane</w:t>
            </w:r>
          </w:p>
        </w:tc>
      </w:tr>
      <w:tr w:rsidR="00727567" w:rsidRPr="00F919E2" w14:paraId="1DE60EE1" w14:textId="77777777" w:rsidTr="000F134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4911BD9" w14:textId="602AD91A" w:rsidR="00727567" w:rsidRPr="00AC4DB6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AC4DB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Osmisliti sredstva ponude hrane s naznačenim sastavom jela (namirnice, energetska i prehrambena  vrijednost, alergenima)</w:t>
            </w:r>
          </w:p>
        </w:tc>
      </w:tr>
      <w:tr w:rsidR="00AC4DB6" w:rsidRPr="00F919E2" w14:paraId="45E9475D" w14:textId="77777777" w:rsidTr="000F134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E386E39" w14:textId="3FED1FEA" w:rsidR="00AC4DB6" w:rsidRDefault="000C4C88" w:rsidP="00727567">
            <w:pPr>
              <w:tabs>
                <w:tab w:val="left" w:pos="2820"/>
              </w:tabs>
              <w:spacing w:after="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Prilagoditi način pripreme hrane sukladno obliku prehrane</w:t>
            </w:r>
          </w:p>
        </w:tc>
      </w:tr>
      <w:tr w:rsidR="00727567" w:rsidRPr="00F919E2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727567" w:rsidRPr="00F919E2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727567" w:rsidRPr="00F919E2" w14:paraId="27BCC39F" w14:textId="77777777" w:rsidTr="00D45D9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93CD667" w14:textId="7E36279A" w:rsidR="0050709A" w:rsidRPr="0050709A" w:rsidRDefault="0050709A" w:rsidP="0050709A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Dominantni nastavni sustav u ovom skupu ishoda učenja je situacijsko učenje.</w:t>
            </w:r>
          </w:p>
          <w:p w14:paraId="72BDE9A0" w14:textId="7258D9E2" w:rsidR="00727567" w:rsidRDefault="00C578E0" w:rsidP="00E05C5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Polaznici će na početku obrazovanja usvojiti teoretska znanja o nutritivnoj i energetskoj vrijednosti, alergenima, suplementima </w:t>
            </w:r>
            <w:r w:rsidR="00DF1423">
              <w:rPr>
                <w:rFonts w:asciiTheme="minorHAnsi" w:hAnsiTheme="minorHAnsi" w:cstheme="minorHAnsi"/>
                <w:bCs/>
                <w:sz w:val="20"/>
                <w:szCs w:val="20"/>
              </w:rPr>
              <w:t>te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povezanosti prehrane s bolestima.</w:t>
            </w:r>
            <w:r w:rsidR="00EA6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Od polaznika se očekuje aktivno sudjelovanje u procesu učenja, poučavanja i vrednovanja postignuća, redovito pohađanje svih oblika nastave, sistematiziranje novih informacija</w:t>
            </w:r>
            <w:r w:rsidR="000A6D3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</w:t>
            </w:r>
            <w:r w:rsidR="00EA6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66C0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povezanosti prehrane </w:t>
            </w:r>
            <w:r w:rsidR="000A6D39">
              <w:rPr>
                <w:rFonts w:asciiTheme="minorHAnsi" w:hAnsiTheme="minorHAnsi" w:cstheme="minorHAnsi"/>
                <w:bCs/>
                <w:sz w:val="20"/>
                <w:szCs w:val="20"/>
              </w:rPr>
              <w:t>sa</w:t>
            </w:r>
            <w:r w:rsidR="00D66C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zdravlj</w:t>
            </w:r>
            <w:r w:rsidR="000A6D39">
              <w:rPr>
                <w:rFonts w:asciiTheme="minorHAnsi" w:hAnsiTheme="minorHAnsi" w:cstheme="minorHAnsi"/>
                <w:bCs/>
                <w:sz w:val="20"/>
                <w:szCs w:val="20"/>
              </w:rPr>
              <w:t>em</w:t>
            </w:r>
            <w:r w:rsidR="00D66C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koje će mu u praktičnom dijelu pomoći u </w:t>
            </w:r>
            <w:r w:rsidR="007B42C6">
              <w:rPr>
                <w:rFonts w:asciiTheme="minorHAnsi" w:hAnsiTheme="minorHAnsi" w:cstheme="minorHAnsi"/>
                <w:bCs/>
                <w:sz w:val="20"/>
                <w:szCs w:val="20"/>
              </w:rPr>
              <w:t>izradi jela bogate nutritivne i energetske vrijednosti.</w:t>
            </w:r>
          </w:p>
          <w:p w14:paraId="158EE4D1" w14:textId="77777777" w:rsidR="00B05D22" w:rsidRDefault="00B05D22" w:rsidP="00E05C5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77D1603" w14:textId="5677BFD7" w:rsidR="006B1D10" w:rsidRDefault="00B05D22" w:rsidP="00E05C58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Nakon provedenog vođenog procesa učenja i poučavanja, polaznik će usvojiti vještine izvođenja postupaka učenjem temeljenom na radu, kod poslodavca</w:t>
            </w:r>
            <w:r w:rsidR="001953A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na radnom mjestu. Kroz projektnu nastavu polaznik će, prvo vođen od strane strukovnog nastavnika, a zatim samostalno</w:t>
            </w:r>
            <w:r w:rsidR="004F5C5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</w:t>
            </w:r>
            <w:r w:rsidR="003F750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kreirati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sredstvo ponude</w:t>
            </w:r>
            <w:r w:rsidR="00EF371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jela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 svima elementima važnim za održavanje zdravlj</w:t>
            </w:r>
            <w:r w:rsidR="00B2534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</w:t>
            </w:r>
            <w:r w:rsidR="00E6480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(</w:t>
            </w:r>
            <w:r w:rsidR="003F750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nutritivn</w:t>
            </w:r>
            <w:r w:rsidR="00C5096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</w:t>
            </w:r>
            <w:r w:rsidR="003F750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energetsk</w:t>
            </w:r>
            <w:r w:rsidR="00C5096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</w:t>
            </w:r>
            <w:r w:rsidR="003F750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vrijednost</w:t>
            </w:r>
            <w:r w:rsidR="00E6480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)</w:t>
            </w:r>
            <w:r w:rsidR="003F750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poštujući pritom </w:t>
            </w:r>
            <w:r w:rsidR="00E05C58" w:rsidRPr="0029772A">
              <w:rPr>
                <w:sz w:val="20"/>
                <w:szCs w:val="20"/>
                <w:lang w:val="hr-HR"/>
              </w:rPr>
              <w:t>prehrambene potrebe korisnika</w:t>
            </w:r>
            <w:r w:rsidR="00E6480E">
              <w:rPr>
                <w:sz w:val="20"/>
                <w:szCs w:val="20"/>
                <w:lang w:val="hr-HR"/>
              </w:rPr>
              <w:t xml:space="preserve"> s</w:t>
            </w:r>
            <w:r w:rsidR="00EA6815">
              <w:rPr>
                <w:sz w:val="20"/>
                <w:szCs w:val="20"/>
                <w:lang w:val="hr-HR"/>
              </w:rPr>
              <w:t xml:space="preserve"> naglaskom na njegovu</w:t>
            </w:r>
            <w:r w:rsidR="00E05C58" w:rsidRPr="0029772A">
              <w:rPr>
                <w:sz w:val="20"/>
                <w:szCs w:val="20"/>
                <w:lang w:val="hr-HR"/>
              </w:rPr>
              <w:t xml:space="preserve"> dob</w:t>
            </w:r>
            <w:r w:rsidR="00EA6815">
              <w:rPr>
                <w:sz w:val="20"/>
                <w:szCs w:val="20"/>
                <w:lang w:val="hr-HR"/>
              </w:rPr>
              <w:t xml:space="preserve">, </w:t>
            </w:r>
            <w:r w:rsidR="00E05C58" w:rsidRPr="0029772A">
              <w:rPr>
                <w:sz w:val="20"/>
                <w:szCs w:val="20"/>
                <w:lang w:val="hr-HR"/>
              </w:rPr>
              <w:t>razvoj</w:t>
            </w:r>
            <w:r w:rsidR="00E3597F">
              <w:rPr>
                <w:sz w:val="20"/>
                <w:szCs w:val="20"/>
                <w:lang w:val="hr-HR"/>
              </w:rPr>
              <w:t>nu</w:t>
            </w:r>
            <w:r w:rsidR="00EA6815">
              <w:rPr>
                <w:sz w:val="20"/>
                <w:szCs w:val="20"/>
                <w:lang w:val="hr-HR"/>
              </w:rPr>
              <w:t xml:space="preserve"> i </w:t>
            </w:r>
            <w:r w:rsidR="00E05C58" w:rsidRPr="0029772A">
              <w:rPr>
                <w:sz w:val="20"/>
                <w:szCs w:val="20"/>
                <w:lang w:val="hr-HR"/>
              </w:rPr>
              <w:t>fiziološk</w:t>
            </w:r>
            <w:r w:rsidR="00EA6815">
              <w:rPr>
                <w:sz w:val="20"/>
                <w:szCs w:val="20"/>
                <w:lang w:val="hr-HR"/>
              </w:rPr>
              <w:t>u</w:t>
            </w:r>
            <w:r w:rsidR="00E05C58" w:rsidRPr="0029772A">
              <w:rPr>
                <w:sz w:val="20"/>
                <w:szCs w:val="20"/>
                <w:lang w:val="hr-HR"/>
              </w:rPr>
              <w:t xml:space="preserve"> osobitost</w:t>
            </w:r>
            <w:r w:rsidR="00E05C58">
              <w:rPr>
                <w:sz w:val="20"/>
                <w:szCs w:val="20"/>
                <w:lang w:val="hr-HR"/>
              </w:rPr>
              <w:t>.</w:t>
            </w:r>
          </w:p>
          <w:p w14:paraId="44C2653B" w14:textId="77777777" w:rsidR="006B1D10" w:rsidRDefault="006B1D10" w:rsidP="006B1D1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795E0A44" w14:textId="70B250BD" w:rsidR="006B1D10" w:rsidRPr="00F919E2" w:rsidRDefault="006B1D10" w:rsidP="006B1D1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3038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Ako polaznik pred sobom ima teškoću koju ne može samostalno savladati, nastavnik ga usmjerava prema mogućem rješenju. Nastavnik kroz proces poučavanja, prati rad polaznika te daje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povratne informacije o njegovom napretku. </w:t>
            </w:r>
            <w:r w:rsidRPr="00FB01B9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27567" w:rsidRPr="00F919E2" w14:paraId="5678871B" w14:textId="77777777" w:rsidTr="00A958A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727567" w:rsidRPr="00F919E2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1BFF3" w14:textId="77777777" w:rsidR="00727567" w:rsidRPr="00847E61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47E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Prehrana po dobnim skupinama</w:t>
            </w:r>
          </w:p>
          <w:p w14:paraId="469D8C71" w14:textId="77777777" w:rsidR="00727567" w:rsidRPr="00847E61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47E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Hrana i suplementi</w:t>
            </w:r>
          </w:p>
          <w:p w14:paraId="1774A85B" w14:textId="77777777" w:rsidR="00727567" w:rsidRPr="00847E61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47E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Stilovi prehrane</w:t>
            </w:r>
          </w:p>
          <w:p w14:paraId="716B6700" w14:textId="77777777" w:rsidR="00727567" w:rsidRPr="00847E61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47E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Prehrana i bolesti</w:t>
            </w:r>
          </w:p>
          <w:p w14:paraId="0A38A92A" w14:textId="77777777" w:rsidR="00727567" w:rsidRPr="00847E61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47E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Pretilost – bolest 21.stoljeća</w:t>
            </w:r>
          </w:p>
          <w:p w14:paraId="3ABE630F" w14:textId="77777777" w:rsidR="00727567" w:rsidRPr="00847E61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47E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Alergije, vrste alergija i izvori alergena u hrani</w:t>
            </w:r>
          </w:p>
          <w:p w14:paraId="064DC377" w14:textId="77777777" w:rsidR="00727567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47E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Sredstva ponude s naznačenim sastavom jela </w:t>
            </w:r>
          </w:p>
          <w:p w14:paraId="24511AA9" w14:textId="5EE9A763" w:rsidR="00727567" w:rsidRPr="00847E61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Usklađivanje nutritivne i energetske vrijednosti u izradi jela</w:t>
            </w:r>
          </w:p>
        </w:tc>
      </w:tr>
      <w:tr w:rsidR="00727567" w:rsidRPr="00F919E2" w14:paraId="0D4BAE31" w14:textId="77777777" w:rsidTr="00A958A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727567" w:rsidRPr="00F919E2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727567" w:rsidRPr="00F919E2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3D14A93" w14:textId="77777777" w:rsidR="00727567" w:rsidRPr="00280FB6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80F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Vrednovanje: </w:t>
            </w:r>
          </w:p>
          <w:p w14:paraId="4F26B11C" w14:textId="77777777" w:rsidR="00727567" w:rsidRPr="00280FB6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en-GB"/>
              </w:rPr>
            </w:pPr>
            <w:r w:rsidRPr="00280FB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en-GB"/>
              </w:rPr>
              <w:t>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  <w:p w14:paraId="1A65527F" w14:textId="77777777" w:rsidR="00727567" w:rsidRPr="00280FB6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en-GB"/>
              </w:rPr>
            </w:pPr>
          </w:p>
          <w:p w14:paraId="3C1A8503" w14:textId="77777777" w:rsidR="00727567" w:rsidRPr="00280FB6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en-GB"/>
              </w:rPr>
            </w:pPr>
            <w:r w:rsidRPr="00280FB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en-GB"/>
              </w:rPr>
              <w:t>Opis radne situacije i/ili projektnog zadatka:</w:t>
            </w:r>
          </w:p>
          <w:p w14:paraId="606DAABD" w14:textId="35985866" w:rsidR="00727567" w:rsidRPr="00280FB6" w:rsidRDefault="00727567" w:rsidP="00201B5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280F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U</w:t>
            </w:r>
            <w:r w:rsidRPr="00280F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digitalnom alatu nastavnik priprema </w:t>
            </w:r>
            <w:r w:rsidRPr="00201B5A">
              <w:rPr>
                <w:rFonts w:asciiTheme="minorHAnsi" w:hAnsiTheme="minorHAnsi" w:cstheme="minorHAnsi"/>
                <w:bCs/>
                <w:i/>
                <w:iCs/>
                <w:noProof/>
                <w:sz w:val="20"/>
                <w:szCs w:val="20"/>
                <w:lang w:val="hr-HR"/>
              </w:rPr>
              <w:t>online</w:t>
            </w:r>
            <w:r w:rsidRPr="00280F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zid s tri stupca</w:t>
            </w:r>
            <w:r w:rsidR="0039003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Nastavnik dijeli </w:t>
            </w:r>
            <w:r w:rsidRPr="00280F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poveznicu polaznicima i upućuje ih da u prvi stupac unesu sve što znaju o pojedinim nutri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j</w:t>
            </w:r>
            <w:r w:rsidRPr="00280F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entima, a u drugi stupac što još žele znati o njima. Primjerice, koja im je uloga u organizmu, koje bolesti mogu nastati u slučaju smanjenog ili povišenog unosa u organizam, u kojoj hrani se nalaze ili neku drugu informaciju koja im je zanimljiva.</w:t>
            </w:r>
          </w:p>
          <w:p w14:paraId="6A3C0F04" w14:textId="77777777" w:rsidR="00727567" w:rsidRPr="00280FB6" w:rsidRDefault="00727567" w:rsidP="00201B5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80F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Nastavnik potiče kritički način razmišljanja spram korištenja dodataka prehrani pitanjima: Je li svejedno na kojem mjestu se kupuju dodatci prehrani? Jesu li svi dodatci prehrani zdravi i mogu li imati štetno djelovanje na organizam (dodatci prehrani nepoznatog sastava, nepoznatog porijekla i proizvođača i sl.)?</w:t>
            </w:r>
          </w:p>
          <w:p w14:paraId="4A73B957" w14:textId="1D555CAB" w:rsidR="00727567" w:rsidRDefault="00727567" w:rsidP="00201B5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80F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Polaznike podijeliti u grupe i zadati im da usporede sastav nekoliko dodataka prehrani različitih proizvođača ko</w:t>
            </w:r>
            <w:r w:rsidR="00B8262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je je nastavnik </w:t>
            </w:r>
            <w:r w:rsidRPr="00280F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unaprijed pripremi</w:t>
            </w:r>
            <w:r w:rsidR="00B8262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</w:t>
            </w:r>
            <w:r w:rsidRPr="00280F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Neka argumentirano predlože koji od uzoraka je najkvalitetniji.</w:t>
            </w:r>
          </w:p>
          <w:p w14:paraId="14A92C2C" w14:textId="77777777" w:rsidR="00B8262E" w:rsidRDefault="00B8262E" w:rsidP="0072756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7C21139" w14:textId="7979C486" w:rsidR="00727567" w:rsidRPr="00FB403D" w:rsidRDefault="00727567" w:rsidP="00727567">
            <w:pPr>
              <w:tabs>
                <w:tab w:val="left" w:pos="2835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FB403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Vježba</w:t>
            </w:r>
            <w:r w:rsidRPr="00FB403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="00AA0CF8" w:rsidRPr="00AA0CF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 temelju dopuštenih namirnica koje se koriste u vegetarijanstvu, polaznik dobiva zadatak kreirati sredstvo ponude jela. Usmenim putem povezuje nutritivnu i energetsku vrijednost namirnica sa zdravljem čovjeka. U radnom zadatku, potrebno je istaknuti alergene i njihov utjecaj na zdravlje.</w:t>
            </w:r>
          </w:p>
          <w:p w14:paraId="28DDBE7C" w14:textId="77777777" w:rsidR="00727567" w:rsidRDefault="00727567" w:rsidP="0072756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B424F52" w14:textId="47A6FA36" w:rsidR="00727567" w:rsidRDefault="00727567" w:rsidP="0072756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FB403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Vježba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924C2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 na stolu se nalaze namirnice biljnog i životinjskog podrijetla. Polaznici će svakoj namirnici izraditi i pridružiti odgovarajuću deklaraciju s opisom sadržaja hranjivih tvari, predložiti termičku obradu s kojom bi se u što većoj mjeri sačuvale hranjive tvari</w:t>
            </w:r>
            <w:r w:rsidR="00FC2C6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  <w:p w14:paraId="5D001477" w14:textId="4813452D" w:rsidR="00727567" w:rsidRPr="00250612" w:rsidRDefault="00727567" w:rsidP="00727567">
            <w:pPr>
              <w:tabs>
                <w:tab w:val="left" w:pos="2835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5061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Vježba</w:t>
            </w:r>
            <w:r w:rsidRPr="0025061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 osmišljavanje jela, izrada normativa u skladu s različitim režimima prehrane vodeći računa o nutritivnoj i energetskoj vrijednosti jela za različite dobne skupine</w:t>
            </w:r>
          </w:p>
          <w:p w14:paraId="3EB78B3E" w14:textId="77777777" w:rsidR="00727567" w:rsidRPr="00280FB6" w:rsidRDefault="00727567" w:rsidP="0072756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10108DDE" w14:textId="0E20A764" w:rsidR="00727567" w:rsidRPr="00280FB6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en-GB"/>
              </w:rPr>
            </w:pPr>
            <w:r w:rsidRPr="00280FB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en-GB"/>
              </w:rPr>
              <w:t>Vrednovanje</w:t>
            </w:r>
            <w:r w:rsidRPr="00280FB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en-GB"/>
              </w:rPr>
              <w:t>:</w:t>
            </w:r>
            <w:r w:rsidRPr="00280FB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en-GB"/>
              </w:rPr>
              <w:br/>
              <w:t>Nastavnik, pomoću unaprijed definiranih kriterija, vrednuje izrađeni zadatak.</w:t>
            </w:r>
          </w:p>
        </w:tc>
      </w:tr>
      <w:tr w:rsidR="00727567" w:rsidRPr="00F919E2" w14:paraId="7B414016" w14:textId="77777777" w:rsidTr="00A958A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727567" w:rsidRPr="00F919E2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727567" w:rsidRPr="00F919E2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AC83F8" w14:textId="3731F600" w:rsidR="00727567" w:rsidRPr="00280FB6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</w:tbl>
    <w:p w14:paraId="4F62B729" w14:textId="77777777" w:rsidR="00C759FB" w:rsidRDefault="00C759FB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D2DE1" w:rsidRPr="00F919E2" w14:paraId="604A38AC" w14:textId="77777777" w:rsidTr="00A7636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989E512" w14:textId="0F399A46" w:rsidR="00CD2DE1" w:rsidRPr="00F919E2" w:rsidRDefault="00CD2DE1" w:rsidP="00A763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A259ED0" w14:textId="59B524E7" w:rsidR="00CD2DE1" w:rsidRPr="00F919E2" w:rsidRDefault="00552AF7" w:rsidP="00A763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Priprema jela za posebne oblike prehrane</w:t>
            </w:r>
            <w:r w:rsidR="00201B5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(4 CSVET)</w:t>
            </w:r>
          </w:p>
        </w:tc>
      </w:tr>
      <w:tr w:rsidR="00CD2DE1" w:rsidRPr="00F919E2" w14:paraId="6630E3C4" w14:textId="77777777" w:rsidTr="00A7636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A6D17A5" w14:textId="77777777" w:rsidR="00CD2DE1" w:rsidRPr="00F919E2" w:rsidRDefault="00CD2DE1" w:rsidP="00A763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17578A" w:rsidRPr="00F919E2" w14:paraId="6D03CC8D" w14:textId="77777777" w:rsidTr="00AE255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B417D9" w14:textId="6464BC6B" w:rsidR="0017578A" w:rsidRPr="00F919E2" w:rsidRDefault="003A6603" w:rsidP="0017578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Utvrditi nutritivnu i energetsku vrijednost namirnica</w:t>
            </w:r>
          </w:p>
        </w:tc>
      </w:tr>
      <w:tr w:rsidR="0017578A" w:rsidRPr="00F919E2" w14:paraId="7C85CE32" w14:textId="77777777" w:rsidTr="00AE255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2FC1A32" w14:textId="05FD5C6A" w:rsidR="0017578A" w:rsidRPr="00F919E2" w:rsidRDefault="0017578A" w:rsidP="0017578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254EA">
              <w:rPr>
                <w:sz w:val="20"/>
                <w:szCs w:val="20"/>
                <w:lang w:val="hr-HR"/>
              </w:rPr>
              <w:t>Klasificirati namirnice u skupine prema podrijetlu</w:t>
            </w:r>
            <w:r w:rsidR="004576AA">
              <w:rPr>
                <w:sz w:val="20"/>
                <w:szCs w:val="20"/>
                <w:lang w:val="hr-HR"/>
              </w:rPr>
              <w:t xml:space="preserve"> za posebne oblike prehrane</w:t>
            </w:r>
          </w:p>
        </w:tc>
      </w:tr>
      <w:tr w:rsidR="004C4C7F" w:rsidRPr="00F919E2" w14:paraId="605AFC35" w14:textId="77777777" w:rsidTr="00AE255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FA3F781" w14:textId="6A13FB70" w:rsidR="004C4C7F" w:rsidRPr="00F919E2" w:rsidRDefault="004C4C7F" w:rsidP="004C4C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Izraditi </w:t>
            </w:r>
            <w:r w:rsidR="004576AA">
              <w:rPr>
                <w:sz w:val="20"/>
                <w:szCs w:val="20"/>
                <w:lang w:val="hr-HR"/>
              </w:rPr>
              <w:t>meni</w:t>
            </w:r>
            <w:r w:rsidR="00654522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za posebne oblike prehrane</w:t>
            </w:r>
          </w:p>
        </w:tc>
      </w:tr>
      <w:tr w:rsidR="004C4C7F" w:rsidRPr="00F919E2" w14:paraId="60ABAF2A" w14:textId="77777777" w:rsidTr="00AE255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24ED2D" w14:textId="2F5F5C60" w:rsidR="004C4C7F" w:rsidRPr="00C254EA" w:rsidRDefault="004C4C7F" w:rsidP="004C4C7F">
            <w:pPr>
              <w:tabs>
                <w:tab w:val="left" w:pos="2820"/>
              </w:tabs>
              <w:spacing w:after="0"/>
              <w:rPr>
                <w:sz w:val="20"/>
                <w:szCs w:val="20"/>
                <w:lang w:val="hr-HR"/>
              </w:rPr>
            </w:pPr>
            <w:r w:rsidRPr="00C254EA">
              <w:rPr>
                <w:sz w:val="20"/>
                <w:szCs w:val="20"/>
                <w:lang w:val="hr-HR"/>
              </w:rPr>
              <w:t>Pripremiti jelo od ekološki uzgojenih namirnica</w:t>
            </w:r>
          </w:p>
        </w:tc>
      </w:tr>
      <w:tr w:rsidR="004C4C7F" w:rsidRPr="00F919E2" w14:paraId="2898E8FE" w14:textId="77777777" w:rsidTr="00AE255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30E59D5" w14:textId="78679CB9" w:rsidR="004C4C7F" w:rsidRDefault="004C4C7F" w:rsidP="004C4C7F">
            <w:pPr>
              <w:tabs>
                <w:tab w:val="left" w:pos="2820"/>
              </w:tabs>
              <w:spacing w:after="0"/>
              <w:rPr>
                <w:sz w:val="20"/>
                <w:szCs w:val="20"/>
                <w:lang w:val="hr-HR"/>
              </w:rPr>
            </w:pPr>
            <w:r w:rsidRPr="00C254EA">
              <w:rPr>
                <w:sz w:val="20"/>
                <w:szCs w:val="20"/>
                <w:lang w:val="hr-HR"/>
              </w:rPr>
              <w:t>Kreirati jela za različite dobne skupine i grupe korisnika</w:t>
            </w:r>
          </w:p>
        </w:tc>
      </w:tr>
      <w:tr w:rsidR="004C4C7F" w:rsidRPr="00F919E2" w14:paraId="1103F5C5" w14:textId="77777777" w:rsidTr="00AE255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3A34AF" w14:textId="39F45AD8" w:rsidR="004C4C7F" w:rsidRPr="00F919E2" w:rsidRDefault="004C4C7F" w:rsidP="004C4C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254EA">
              <w:rPr>
                <w:sz w:val="20"/>
                <w:szCs w:val="20"/>
                <w:lang w:val="hr-HR"/>
              </w:rPr>
              <w:t>Kreirati jela bez upotrebe alergena (gluten, mlijeko, jaja itd.)</w:t>
            </w:r>
          </w:p>
        </w:tc>
      </w:tr>
      <w:tr w:rsidR="004C4C7F" w:rsidRPr="00F919E2" w14:paraId="397DA344" w14:textId="77777777" w:rsidTr="00AE255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481FAC1" w14:textId="6E4DF133" w:rsidR="004C4C7F" w:rsidRPr="00F919E2" w:rsidRDefault="004C4C7F" w:rsidP="004C4C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254EA">
              <w:rPr>
                <w:sz w:val="20"/>
                <w:szCs w:val="20"/>
                <w:lang w:val="hr-HR"/>
              </w:rPr>
              <w:t>Kreirati jela bez upotrebe namirnica životinjskog podrijetla</w:t>
            </w:r>
          </w:p>
        </w:tc>
      </w:tr>
      <w:tr w:rsidR="004C4C7F" w:rsidRPr="00F919E2" w14:paraId="74F381BD" w14:textId="77777777" w:rsidTr="00AE255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0FEC92" w14:textId="3F2B1E79" w:rsidR="004C4C7F" w:rsidRPr="00F919E2" w:rsidRDefault="004C4C7F" w:rsidP="004C4C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254EA">
              <w:rPr>
                <w:sz w:val="20"/>
                <w:szCs w:val="20"/>
                <w:lang w:val="hr-HR"/>
              </w:rPr>
              <w:t>Kreirati jela sa smanjenom količinom soli i bez upotrebe masnoće</w:t>
            </w:r>
          </w:p>
        </w:tc>
      </w:tr>
      <w:tr w:rsidR="004C4C7F" w:rsidRPr="00F919E2" w14:paraId="2E73ECE4" w14:textId="77777777" w:rsidTr="00A7636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836EECC" w14:textId="77777777" w:rsidR="004C4C7F" w:rsidRPr="00F919E2" w:rsidRDefault="004C4C7F" w:rsidP="004C4C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4C4C7F" w:rsidRPr="00F919E2" w14:paraId="1416BFB5" w14:textId="77777777" w:rsidTr="00D228CF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AD83866" w14:textId="714AB721" w:rsidR="003F3D90" w:rsidRDefault="003F3D90" w:rsidP="003F3D90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Dominantni nastavni sustav u ovom skupu ishoda učenja je učenje temeljeno na radu.</w:t>
            </w:r>
          </w:p>
          <w:p w14:paraId="24DCBF57" w14:textId="1E402BE2" w:rsidR="00322857" w:rsidRDefault="00322857" w:rsidP="0084212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Polaznici će na početku obrazovanja usvojiti teor</w:t>
            </w:r>
            <w:r w:rsidR="002743A3">
              <w:rPr>
                <w:rFonts w:asciiTheme="minorHAnsi" w:hAnsiTheme="minorHAnsi" w:cstheme="minorHAnsi"/>
                <w:bCs/>
                <w:sz w:val="20"/>
                <w:szCs w:val="20"/>
              </w:rPr>
              <w:t>ijsk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znanja o </w:t>
            </w:r>
            <w:r w:rsidR="00BA08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osnovnim elementima nutricionizma i njihove važnosti u </w:t>
            </w:r>
            <w:r w:rsidR="0084212C">
              <w:rPr>
                <w:rFonts w:asciiTheme="minorHAnsi" w:hAnsiTheme="minorHAnsi" w:cstheme="minorHAnsi"/>
                <w:bCs/>
                <w:sz w:val="20"/>
                <w:szCs w:val="20"/>
              </w:rPr>
              <w:t>izradi</w:t>
            </w:r>
            <w:r w:rsidR="00BA08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jela. </w:t>
            </w:r>
            <w:r w:rsidR="00652A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polaznika se očekuje aktivno sudjelovanje u procesu učenja, poučavanja i vrednovanja postignuća, redovito pohađanje svih oblika nastave, sistematiziranje novih informacija o </w:t>
            </w:r>
            <w:r w:rsidR="00AE618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posebnim oblicima prehrane i njihove povezanosti sa zdravljem. </w:t>
            </w:r>
          </w:p>
          <w:p w14:paraId="31900E82" w14:textId="77777777" w:rsidR="00AE6186" w:rsidRDefault="00AE6186" w:rsidP="0084212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311089E" w14:textId="7B336E42" w:rsidR="006B1D10" w:rsidRDefault="000301CC" w:rsidP="0084212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Nakon provedenog vođenog procesa učenja i poučavanja, polaznik će usvojiti vještine izvođenja postupaka učenjem temeljenom na radu, kod poslodavca</w:t>
            </w:r>
            <w:r w:rsidR="00A958A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na radnom mjestu. Kroz projektnu nastavu polaznik će, prvo vođen od strane strukovnog nastavnika, a zatim samostalno </w:t>
            </w:r>
            <w:r w:rsidR="0083707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prema </w:t>
            </w:r>
            <w:r w:rsidR="004A5A9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dobivenom zadatku od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strukovnog nastavnika</w:t>
            </w:r>
            <w:r w:rsidR="004A5A9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B6688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izraditi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jelo za posebne oblike prehran</w:t>
            </w:r>
            <w:r w:rsidR="0040320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 (</w:t>
            </w:r>
            <w:r w:rsidR="004A5A9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jelo </w:t>
            </w:r>
            <w:r w:rsidR="0040320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smanjene masnoće, bezglutensko</w:t>
            </w:r>
            <w:r w:rsidR="00B467E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bez upotrebe masnoće itd.</w:t>
            </w:r>
            <w:r w:rsidR="0040320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)</w:t>
            </w:r>
          </w:p>
          <w:p w14:paraId="38B1F8A4" w14:textId="77777777" w:rsidR="00B6688C" w:rsidRDefault="00B6688C" w:rsidP="0084212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3053A612" w14:textId="27C0536C" w:rsidR="006B1D10" w:rsidRPr="00F919E2" w:rsidRDefault="006B1D10" w:rsidP="0084212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3038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Ako polaznik pred sobom ima teškoću koju ne može samostalno savladati, nastavnik ga usmjerava prema mogućem rješenju. Nastavnik kroz proces poučavanja, prati rad polaznika te daje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povratne informacije o njegovom napretku. </w:t>
            </w:r>
            <w:r w:rsidRPr="00FB01B9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C4C7F" w:rsidRPr="00F919E2" w14:paraId="15CE1F88" w14:textId="77777777" w:rsidTr="00A958A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7C53AF3" w14:textId="77777777" w:rsidR="004C4C7F" w:rsidRPr="00F919E2" w:rsidRDefault="004C4C7F" w:rsidP="004C4C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AB52B" w14:textId="77777777" w:rsidR="004C4C7F" w:rsidRPr="000C65CF" w:rsidRDefault="004C4C7F" w:rsidP="004C4C7F">
            <w:pPr>
              <w:pStyle w:val="NoSpacing"/>
              <w:rPr>
                <w:sz w:val="20"/>
                <w:szCs w:val="20"/>
              </w:rPr>
            </w:pPr>
            <w:r w:rsidRPr="000C65CF">
              <w:rPr>
                <w:sz w:val="20"/>
                <w:szCs w:val="20"/>
              </w:rPr>
              <w:t>O</w:t>
            </w:r>
            <w:r w:rsidRPr="00B52EFF">
              <w:rPr>
                <w:sz w:val="20"/>
                <w:szCs w:val="20"/>
              </w:rPr>
              <w:t>snove nutricionizma</w:t>
            </w:r>
          </w:p>
          <w:p w14:paraId="4AE52AA8" w14:textId="77777777" w:rsidR="004C4C7F" w:rsidRDefault="004C4C7F" w:rsidP="004C4C7F">
            <w:pPr>
              <w:pStyle w:val="NoSpacing"/>
              <w:rPr>
                <w:sz w:val="20"/>
                <w:szCs w:val="20"/>
              </w:rPr>
            </w:pPr>
            <w:r w:rsidRPr="000C65CF">
              <w:rPr>
                <w:sz w:val="20"/>
                <w:szCs w:val="20"/>
              </w:rPr>
              <w:t>Ekološka hrana – odakle je hrana koju jedem?</w:t>
            </w:r>
          </w:p>
          <w:p w14:paraId="139C0132" w14:textId="62E69502" w:rsidR="004C4C7F" w:rsidRPr="000C65CF" w:rsidRDefault="004C4C7F" w:rsidP="004C4C7F">
            <w:pPr>
              <w:pStyle w:val="NoSpacing"/>
              <w:rPr>
                <w:sz w:val="20"/>
                <w:szCs w:val="20"/>
              </w:rPr>
            </w:pPr>
            <w:r w:rsidRPr="000C65CF">
              <w:rPr>
                <w:sz w:val="20"/>
                <w:szCs w:val="20"/>
              </w:rPr>
              <w:t>Dodaci prehrani</w:t>
            </w:r>
          </w:p>
          <w:p w14:paraId="54A24892" w14:textId="18DC5625" w:rsidR="004C4C7F" w:rsidRPr="000C65CF" w:rsidRDefault="000E5D37" w:rsidP="004C4C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4C4C7F">
              <w:rPr>
                <w:sz w:val="20"/>
                <w:szCs w:val="20"/>
              </w:rPr>
              <w:t>elo</w:t>
            </w:r>
            <w:r w:rsidR="004C4C7F" w:rsidRPr="000C65CF">
              <w:rPr>
                <w:sz w:val="20"/>
                <w:szCs w:val="20"/>
              </w:rPr>
              <w:t xml:space="preserve"> bez glutena</w:t>
            </w:r>
          </w:p>
          <w:p w14:paraId="70C6E533" w14:textId="5C679396" w:rsidR="004C4C7F" w:rsidRPr="000C65CF" w:rsidRDefault="000E5D37" w:rsidP="004C4C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4C4C7F">
              <w:rPr>
                <w:sz w:val="20"/>
                <w:szCs w:val="20"/>
              </w:rPr>
              <w:t>elo</w:t>
            </w:r>
            <w:r w:rsidR="004C4C7F" w:rsidRPr="000C65CF">
              <w:rPr>
                <w:sz w:val="20"/>
                <w:szCs w:val="20"/>
              </w:rPr>
              <w:t xml:space="preserve"> za posebne medicinske namjene</w:t>
            </w:r>
          </w:p>
          <w:p w14:paraId="1953BF67" w14:textId="495635C3" w:rsidR="004C4C7F" w:rsidRPr="000C65CF" w:rsidRDefault="000E5D37" w:rsidP="004C4C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Jelo</w:t>
            </w:r>
            <w:r w:rsidRPr="000C65CF">
              <w:rPr>
                <w:sz w:val="20"/>
                <w:szCs w:val="20"/>
              </w:rPr>
              <w:t xml:space="preserve"> </w:t>
            </w:r>
            <w:r w:rsidR="004C4C7F" w:rsidRPr="000C65CF">
              <w:rPr>
                <w:sz w:val="20"/>
                <w:szCs w:val="20"/>
              </w:rPr>
              <w:t>namijenjen</w:t>
            </w:r>
            <w:r w:rsidR="004C4C7F">
              <w:rPr>
                <w:sz w:val="20"/>
                <w:szCs w:val="20"/>
              </w:rPr>
              <w:t>o</w:t>
            </w:r>
            <w:r w:rsidR="004C4C7F" w:rsidRPr="000C65CF">
              <w:rPr>
                <w:sz w:val="20"/>
                <w:szCs w:val="20"/>
              </w:rPr>
              <w:t xml:space="preserve"> redukciji tjelesne mase </w:t>
            </w:r>
          </w:p>
          <w:p w14:paraId="3CE29F38" w14:textId="47C32AD5" w:rsidR="004C4C7F" w:rsidRPr="000C65CF" w:rsidRDefault="000E5D37" w:rsidP="004C4C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Jelo</w:t>
            </w:r>
            <w:r w:rsidRPr="000C65CF">
              <w:rPr>
                <w:sz w:val="20"/>
                <w:szCs w:val="20"/>
              </w:rPr>
              <w:t xml:space="preserve"> </w:t>
            </w:r>
            <w:r w:rsidR="004C4C7F" w:rsidRPr="000C65CF">
              <w:rPr>
                <w:sz w:val="20"/>
                <w:szCs w:val="20"/>
              </w:rPr>
              <w:t>namijenjen</w:t>
            </w:r>
            <w:r w:rsidR="004C4C7F">
              <w:rPr>
                <w:sz w:val="20"/>
                <w:szCs w:val="20"/>
              </w:rPr>
              <w:t>o</w:t>
            </w:r>
            <w:r w:rsidR="004C4C7F" w:rsidRPr="000C65CF">
              <w:rPr>
                <w:sz w:val="20"/>
                <w:szCs w:val="20"/>
              </w:rPr>
              <w:t xml:space="preserve"> osobama oboljelih od šećerne bolesti </w:t>
            </w:r>
          </w:p>
          <w:p w14:paraId="5D030826" w14:textId="232B1510" w:rsidR="004C4C7F" w:rsidRPr="000C65CF" w:rsidRDefault="000E5D37" w:rsidP="004C4C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Jelo</w:t>
            </w:r>
            <w:r w:rsidRPr="000C65CF">
              <w:rPr>
                <w:sz w:val="20"/>
                <w:szCs w:val="20"/>
              </w:rPr>
              <w:t xml:space="preserve"> </w:t>
            </w:r>
            <w:r w:rsidR="004C4C7F" w:rsidRPr="000C65CF">
              <w:rPr>
                <w:sz w:val="20"/>
                <w:szCs w:val="20"/>
              </w:rPr>
              <w:t>s malom, smanjenom i/ili izmijenjenom količinom hranjivih sastojaka</w:t>
            </w:r>
          </w:p>
          <w:p w14:paraId="585C8DB8" w14:textId="1CFD403B" w:rsidR="004C4C7F" w:rsidRPr="000C65CF" w:rsidRDefault="000E5D37" w:rsidP="004C4C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Jelo</w:t>
            </w:r>
            <w:r w:rsidRPr="000C65CF">
              <w:rPr>
                <w:sz w:val="20"/>
                <w:szCs w:val="20"/>
              </w:rPr>
              <w:t xml:space="preserve"> </w:t>
            </w:r>
            <w:r w:rsidR="004C4C7F" w:rsidRPr="000C65CF">
              <w:rPr>
                <w:sz w:val="20"/>
                <w:szCs w:val="20"/>
              </w:rPr>
              <w:t>sa značajnim sadržajem, bogata i/ili obogaćena hranjivim sastojcima</w:t>
            </w:r>
          </w:p>
          <w:p w14:paraId="090EBF50" w14:textId="7D0BAA75" w:rsidR="004C4C7F" w:rsidRPr="00A97468" w:rsidRDefault="000E5D37" w:rsidP="004C4C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Jelo</w:t>
            </w:r>
            <w:r w:rsidRPr="000C65CF">
              <w:rPr>
                <w:sz w:val="20"/>
                <w:szCs w:val="20"/>
              </w:rPr>
              <w:t xml:space="preserve"> </w:t>
            </w:r>
            <w:r w:rsidR="004C4C7F" w:rsidRPr="000C65CF">
              <w:rPr>
                <w:sz w:val="20"/>
                <w:szCs w:val="20"/>
              </w:rPr>
              <w:t xml:space="preserve">sa smanjenom ili povećanom energetskom vrijednosti </w:t>
            </w:r>
          </w:p>
        </w:tc>
      </w:tr>
      <w:tr w:rsidR="004C4C7F" w:rsidRPr="00F919E2" w14:paraId="4B06F4BB" w14:textId="77777777" w:rsidTr="00A958A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9C521D" w14:textId="77777777" w:rsidR="004C4C7F" w:rsidRPr="00F919E2" w:rsidRDefault="004C4C7F" w:rsidP="004C4C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4C4C7F" w:rsidRPr="00F919E2" w14:paraId="753334CA" w14:textId="77777777" w:rsidTr="00A7636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36BB61" w14:textId="77777777" w:rsidR="004C4C7F" w:rsidRPr="00641C37" w:rsidRDefault="004C4C7F" w:rsidP="004C4C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1C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Vrednovanje: </w:t>
            </w:r>
          </w:p>
          <w:p w14:paraId="679584BD" w14:textId="7AE0B55E" w:rsidR="004C4C7F" w:rsidRDefault="004C4C7F" w:rsidP="004C4C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</w:pPr>
            <w:r w:rsidRPr="00641C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  <w:t>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  <w:p w14:paraId="3FC28923" w14:textId="77777777" w:rsidR="007804AD" w:rsidRPr="00641C37" w:rsidRDefault="007804AD" w:rsidP="004C4C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</w:pPr>
          </w:p>
          <w:p w14:paraId="721150E8" w14:textId="58CA651A" w:rsidR="004C4C7F" w:rsidRPr="00641C37" w:rsidRDefault="004C4C7F" w:rsidP="004C4C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en-GB"/>
              </w:rPr>
            </w:pPr>
            <w:r w:rsidRPr="00641C37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en-GB"/>
              </w:rPr>
              <w:t>Opis radne situacije i/ili projektnog zadatka:</w:t>
            </w:r>
          </w:p>
          <w:p w14:paraId="1D59CFD7" w14:textId="1B841B60" w:rsidR="004C4C7F" w:rsidRPr="00641C37" w:rsidRDefault="004C4C7F" w:rsidP="004C4C7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1C3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Polaznike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podijeli</w:t>
            </w:r>
            <w:r w:rsidRPr="00641C3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 četiri skupine. </w:t>
            </w:r>
            <w:r w:rsidRPr="00641C3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vaka skupina odab</w:t>
            </w:r>
            <w:r w:rsidRPr="00641C3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re jedan sport i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istražuje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energetsku potrošnju aktivnih sportaša koji se bave tim sportom. </w:t>
            </w:r>
            <w:r w:rsidRPr="00641C37">
              <w:rPr>
                <w:rFonts w:asciiTheme="minorHAnsi" w:hAnsiTheme="minorHAnsi" w:cstheme="minorHAnsi"/>
                <w:sz w:val="20"/>
                <w:szCs w:val="20"/>
              </w:rPr>
              <w:t xml:space="preserve">Polaznici 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odabiru sedam namirnica npr. povrće (brokula, karfiol, mrkva), riba (pastva, oslić, orada), meso (piletina, puretina), jaja, slani inćuni, međuobrok: orašasti plodovi, keksi misura), 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lastRenderedPageBreak/>
              <w:t xml:space="preserve">sezonsko voće, mliječni proizvodi (jogurt, bademovo ili kokosovo mlijeko) za koje pretpostavljaju da su potrebne u prehrani sportaša koji se bavi odabranim sportom. </w:t>
            </w:r>
          </w:p>
          <w:p w14:paraId="198732D1" w14:textId="34CBA1DF" w:rsidR="004C4C7F" w:rsidRPr="002B40CC" w:rsidRDefault="004C4C7F" w:rsidP="004C4C7F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1C3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Zadatak za polaznike: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641C3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ove</w:t>
            </w:r>
            <w:r w:rsidRPr="00641C3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zati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 grupe slične sportove kako bi ih </w:t>
            </w:r>
            <w:r w:rsidRPr="00641C37">
              <w:rPr>
                <w:rFonts w:asciiTheme="minorHAnsi" w:hAnsiTheme="minorHAnsi" w:cstheme="minorHAnsi"/>
                <w:sz w:val="20"/>
                <w:szCs w:val="20"/>
              </w:rPr>
              <w:t xml:space="preserve">polaznici 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kasnije mogli uspoređivati prema različitim parametrima npr. tjelesnim naporima, potrošnji energije, aktivnosti pojedinih mišićnih skupina i sl. (npr. mogu se uspoređivati atletičari na 100 m s maratoncima ili bacačima kugle/kladiva). Trebaju li se energetske potrebe, tj. prehrana, prilagoditi fizičkoj zahtjevnosti sporta?</w:t>
            </w:r>
          </w:p>
          <w:p w14:paraId="2AEE3F58" w14:textId="69658D32" w:rsidR="004C4C7F" w:rsidRPr="00B640D8" w:rsidRDefault="004C4C7F" w:rsidP="004C4C7F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1C3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Polaznici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prve skupine izrađuju tablicu prehrambenih namirnica koje su izuzetno hranjive i zdrave. </w:t>
            </w:r>
            <w:r w:rsidRPr="00641C3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Polaznici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druge skupine izrađuju popis proteinskih prehrambenih namirnica. </w:t>
            </w:r>
            <w:r w:rsidRPr="00641C3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Polaznici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treće skupine izrađuju popis loših prehrambenih namirnica.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641C3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Polaznici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četvrte skupine izrađuju tablicu koja sadrži popis namirnica koje unose sportaši </w:t>
            </w:r>
            <w:r w:rsidRPr="00B640D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ovisno o sportovima kojima se bave.</w:t>
            </w:r>
          </w:p>
          <w:p w14:paraId="3E688F9D" w14:textId="1AAC5D9C" w:rsidR="003E2DFD" w:rsidRPr="003E2DFD" w:rsidRDefault="003E2DFD" w:rsidP="003E2DFD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E2DF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Zadatak </w:t>
            </w:r>
            <w:r w:rsidR="005646E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  <w:r w:rsidRPr="003E2DF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 Polaznik dobiva zadatak samostalno izraditi meni za posebni oblik prehrane uvažavajući nutritivnu i energetsku vrijednost namirnice.</w:t>
            </w:r>
          </w:p>
          <w:p w14:paraId="4C5A58E5" w14:textId="67B945C0" w:rsidR="003E2DFD" w:rsidRPr="003E2DFD" w:rsidRDefault="003E2DFD" w:rsidP="003E2DFD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E2DF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Zadatak </w:t>
            </w:r>
            <w:r w:rsidR="005646E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  <w:r w:rsidRPr="003E2DF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 Polaznik dobiva zadatak samostalno odabrati namirnice prema prethodno izrađenom meniju te izraditi jelo za posebni oblik prehrane. </w:t>
            </w:r>
          </w:p>
          <w:p w14:paraId="22356367" w14:textId="3EB2FE2D" w:rsidR="004C4C7F" w:rsidRPr="005D2F0F" w:rsidRDefault="004C4C7F" w:rsidP="004C4C7F">
            <w:pPr>
              <w:jc w:val="both"/>
              <w:rPr>
                <w:rFonts w:cstheme="minorHAnsi"/>
                <w:iCs/>
                <w:noProof/>
                <w:sz w:val="20"/>
                <w:szCs w:val="20"/>
                <w:lang w:val="en-GB"/>
              </w:rPr>
            </w:pPr>
            <w:r w:rsidRPr="00641C37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en-GB"/>
              </w:rPr>
              <w:t>Vrednovanje</w:t>
            </w:r>
            <w:r w:rsidRPr="00641C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  <w:t>:</w:t>
            </w:r>
            <w:r w:rsidRPr="00641C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  <w:br/>
              <w:t>Nastavnik, pomoću unaprijed definiranih kriterija, vrednuje izrađeni zadatak.</w:t>
            </w:r>
          </w:p>
        </w:tc>
      </w:tr>
      <w:tr w:rsidR="004C4C7F" w:rsidRPr="00F919E2" w14:paraId="04AB7180" w14:textId="77777777" w:rsidTr="00A958A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87D296F" w14:textId="77777777" w:rsidR="004C4C7F" w:rsidRPr="00F919E2" w:rsidRDefault="004C4C7F" w:rsidP="004C4C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4C4C7F" w:rsidRPr="00F919E2" w14:paraId="2E093DA0" w14:textId="77777777" w:rsidTr="00A763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F6C0504" w14:textId="59E13B64" w:rsidR="004C4C7F" w:rsidRPr="00641C37" w:rsidRDefault="004C4C7F" w:rsidP="004C4C7F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</w:tc>
      </w:tr>
    </w:tbl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7B3A54D1" w14:textId="77777777" w:rsidR="00D15B08" w:rsidRPr="00D15B08" w:rsidRDefault="00D15B08" w:rsidP="00D15B08"/>
    <w:sectPr w:rsidR="00D15B08" w:rsidRPr="00D1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D4F7" w14:textId="77777777" w:rsidR="00E0784B" w:rsidRDefault="00E0784B" w:rsidP="00C759FB">
      <w:pPr>
        <w:spacing w:after="0" w:line="240" w:lineRule="auto"/>
      </w:pPr>
      <w:r>
        <w:separator/>
      </w:r>
    </w:p>
  </w:endnote>
  <w:endnote w:type="continuationSeparator" w:id="0">
    <w:p w14:paraId="1461F89F" w14:textId="77777777" w:rsidR="00E0784B" w:rsidRDefault="00E0784B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AC68" w14:textId="77777777" w:rsidR="00E0784B" w:rsidRDefault="00E0784B" w:rsidP="00C759FB">
      <w:pPr>
        <w:spacing w:after="0" w:line="240" w:lineRule="auto"/>
      </w:pPr>
      <w:r>
        <w:separator/>
      </w:r>
    </w:p>
  </w:footnote>
  <w:footnote w:type="continuationSeparator" w:id="0">
    <w:p w14:paraId="053A5437" w14:textId="77777777" w:rsidR="00E0784B" w:rsidRDefault="00E0784B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591F"/>
    <w:multiLevelType w:val="hybridMultilevel"/>
    <w:tmpl w:val="7D4E7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A5959"/>
    <w:multiLevelType w:val="hybridMultilevel"/>
    <w:tmpl w:val="030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E5023"/>
    <w:multiLevelType w:val="hybridMultilevel"/>
    <w:tmpl w:val="2A9CF3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D700D"/>
    <w:multiLevelType w:val="hybridMultilevel"/>
    <w:tmpl w:val="118470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456AD"/>
    <w:multiLevelType w:val="hybridMultilevel"/>
    <w:tmpl w:val="924E2B3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71429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537"/>
    <w:multiLevelType w:val="hybridMultilevel"/>
    <w:tmpl w:val="B34625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E01C73"/>
    <w:multiLevelType w:val="hybridMultilevel"/>
    <w:tmpl w:val="38A21530"/>
    <w:lvl w:ilvl="0" w:tplc="1E586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20EB7"/>
    <w:multiLevelType w:val="hybridMultilevel"/>
    <w:tmpl w:val="6DFCCB54"/>
    <w:lvl w:ilvl="0" w:tplc="F60E20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C90337"/>
    <w:multiLevelType w:val="hybridMultilevel"/>
    <w:tmpl w:val="168EB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47E83"/>
    <w:multiLevelType w:val="hybridMultilevel"/>
    <w:tmpl w:val="CAF0CC2E"/>
    <w:lvl w:ilvl="0" w:tplc="79F2A7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D7798"/>
    <w:multiLevelType w:val="hybridMultilevel"/>
    <w:tmpl w:val="B3462548"/>
    <w:lvl w:ilvl="0" w:tplc="C22CAB3E">
      <w:start w:val="1"/>
      <w:numFmt w:val="decimal"/>
      <w:lvlText w:val="%1."/>
      <w:lvlJc w:val="left"/>
      <w:pPr>
        <w:ind w:left="720" w:hanging="360"/>
      </w:pPr>
    </w:lvl>
    <w:lvl w:ilvl="1" w:tplc="090420CA">
      <w:start w:val="1"/>
      <w:numFmt w:val="lowerLetter"/>
      <w:lvlText w:val="%2."/>
      <w:lvlJc w:val="left"/>
      <w:pPr>
        <w:ind w:left="1440" w:hanging="360"/>
      </w:pPr>
    </w:lvl>
    <w:lvl w:ilvl="2" w:tplc="4496A064">
      <w:start w:val="1"/>
      <w:numFmt w:val="lowerRoman"/>
      <w:lvlText w:val="%3."/>
      <w:lvlJc w:val="right"/>
      <w:pPr>
        <w:ind w:left="2160" w:hanging="180"/>
      </w:pPr>
    </w:lvl>
    <w:lvl w:ilvl="3" w:tplc="C03AFD72">
      <w:start w:val="1"/>
      <w:numFmt w:val="decimal"/>
      <w:lvlText w:val="%4."/>
      <w:lvlJc w:val="left"/>
      <w:pPr>
        <w:ind w:left="2880" w:hanging="360"/>
      </w:pPr>
    </w:lvl>
    <w:lvl w:ilvl="4" w:tplc="C6F2E6C8">
      <w:start w:val="1"/>
      <w:numFmt w:val="lowerLetter"/>
      <w:lvlText w:val="%5."/>
      <w:lvlJc w:val="left"/>
      <w:pPr>
        <w:ind w:left="3600" w:hanging="360"/>
      </w:pPr>
    </w:lvl>
    <w:lvl w:ilvl="5" w:tplc="342AAC72">
      <w:start w:val="1"/>
      <w:numFmt w:val="lowerRoman"/>
      <w:lvlText w:val="%6."/>
      <w:lvlJc w:val="right"/>
      <w:pPr>
        <w:ind w:left="4320" w:hanging="180"/>
      </w:pPr>
    </w:lvl>
    <w:lvl w:ilvl="6" w:tplc="3CA61400">
      <w:start w:val="1"/>
      <w:numFmt w:val="decimal"/>
      <w:lvlText w:val="%7."/>
      <w:lvlJc w:val="left"/>
      <w:pPr>
        <w:ind w:left="5040" w:hanging="360"/>
      </w:pPr>
    </w:lvl>
    <w:lvl w:ilvl="7" w:tplc="B582B7FE">
      <w:start w:val="1"/>
      <w:numFmt w:val="lowerLetter"/>
      <w:lvlText w:val="%8."/>
      <w:lvlJc w:val="left"/>
      <w:pPr>
        <w:ind w:left="5760" w:hanging="360"/>
      </w:pPr>
    </w:lvl>
    <w:lvl w:ilvl="8" w:tplc="30CA0AA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7781C"/>
    <w:multiLevelType w:val="hybridMultilevel"/>
    <w:tmpl w:val="689A6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EE021F"/>
    <w:multiLevelType w:val="hybridMultilevel"/>
    <w:tmpl w:val="1D7ED93C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5298348">
    <w:abstractNumId w:val="3"/>
  </w:num>
  <w:num w:numId="2" w16cid:durableId="1563251266">
    <w:abstractNumId w:val="5"/>
  </w:num>
  <w:num w:numId="3" w16cid:durableId="1650209799">
    <w:abstractNumId w:val="14"/>
  </w:num>
  <w:num w:numId="4" w16cid:durableId="315189272">
    <w:abstractNumId w:val="4"/>
  </w:num>
  <w:num w:numId="5" w16cid:durableId="604310041">
    <w:abstractNumId w:val="6"/>
  </w:num>
  <w:num w:numId="6" w16cid:durableId="1974673604">
    <w:abstractNumId w:val="8"/>
  </w:num>
  <w:num w:numId="7" w16cid:durableId="1896426456">
    <w:abstractNumId w:val="13"/>
  </w:num>
  <w:num w:numId="8" w16cid:durableId="531384794">
    <w:abstractNumId w:val="0"/>
  </w:num>
  <w:num w:numId="9" w16cid:durableId="1599293055">
    <w:abstractNumId w:val="12"/>
  </w:num>
  <w:num w:numId="10" w16cid:durableId="1536654435">
    <w:abstractNumId w:val="7"/>
  </w:num>
  <w:num w:numId="11" w16cid:durableId="838040751">
    <w:abstractNumId w:val="10"/>
  </w:num>
  <w:num w:numId="12" w16cid:durableId="946351373">
    <w:abstractNumId w:val="2"/>
  </w:num>
  <w:num w:numId="13" w16cid:durableId="946230447">
    <w:abstractNumId w:val="11"/>
  </w:num>
  <w:num w:numId="14" w16cid:durableId="1239635989">
    <w:abstractNumId w:val="9"/>
  </w:num>
  <w:num w:numId="15" w16cid:durableId="30227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1C9C"/>
    <w:rsid w:val="00012313"/>
    <w:rsid w:val="00022C5D"/>
    <w:rsid w:val="0002326F"/>
    <w:rsid w:val="000301CC"/>
    <w:rsid w:val="00033BF2"/>
    <w:rsid w:val="00036C21"/>
    <w:rsid w:val="00051AE4"/>
    <w:rsid w:val="000635DD"/>
    <w:rsid w:val="0007006C"/>
    <w:rsid w:val="000735D7"/>
    <w:rsid w:val="00074D9A"/>
    <w:rsid w:val="00076C97"/>
    <w:rsid w:val="000868A8"/>
    <w:rsid w:val="00086F83"/>
    <w:rsid w:val="00093156"/>
    <w:rsid w:val="000A6D39"/>
    <w:rsid w:val="000C4C88"/>
    <w:rsid w:val="000D1029"/>
    <w:rsid w:val="000E5D37"/>
    <w:rsid w:val="000F6C48"/>
    <w:rsid w:val="001121DB"/>
    <w:rsid w:val="00112A87"/>
    <w:rsid w:val="00124F3A"/>
    <w:rsid w:val="00130F2D"/>
    <w:rsid w:val="00131309"/>
    <w:rsid w:val="00131A4C"/>
    <w:rsid w:val="00140D5D"/>
    <w:rsid w:val="001579F7"/>
    <w:rsid w:val="00164901"/>
    <w:rsid w:val="001665E3"/>
    <w:rsid w:val="00171773"/>
    <w:rsid w:val="00174C04"/>
    <w:rsid w:val="0017578A"/>
    <w:rsid w:val="001856C4"/>
    <w:rsid w:val="001953AA"/>
    <w:rsid w:val="001973B8"/>
    <w:rsid w:val="001B0B40"/>
    <w:rsid w:val="001B2874"/>
    <w:rsid w:val="001B4245"/>
    <w:rsid w:val="001C2885"/>
    <w:rsid w:val="001D316F"/>
    <w:rsid w:val="001D4F8F"/>
    <w:rsid w:val="001D7CD4"/>
    <w:rsid w:val="001E3F89"/>
    <w:rsid w:val="001E6BCF"/>
    <w:rsid w:val="00200EAB"/>
    <w:rsid w:val="00201B5A"/>
    <w:rsid w:val="002044C9"/>
    <w:rsid w:val="0020479D"/>
    <w:rsid w:val="002132BF"/>
    <w:rsid w:val="002356C7"/>
    <w:rsid w:val="002460FA"/>
    <w:rsid w:val="00250223"/>
    <w:rsid w:val="00250612"/>
    <w:rsid w:val="002724FB"/>
    <w:rsid w:val="002743A3"/>
    <w:rsid w:val="00276174"/>
    <w:rsid w:val="00280926"/>
    <w:rsid w:val="00280FB6"/>
    <w:rsid w:val="002904A4"/>
    <w:rsid w:val="0029772A"/>
    <w:rsid w:val="002A032B"/>
    <w:rsid w:val="002A0690"/>
    <w:rsid w:val="002A741C"/>
    <w:rsid w:val="002B4694"/>
    <w:rsid w:val="002B747E"/>
    <w:rsid w:val="002C781E"/>
    <w:rsid w:val="002D12A2"/>
    <w:rsid w:val="002E0240"/>
    <w:rsid w:val="00304C7E"/>
    <w:rsid w:val="00310B4F"/>
    <w:rsid w:val="00317B19"/>
    <w:rsid w:val="00322857"/>
    <w:rsid w:val="00323F7C"/>
    <w:rsid w:val="00326226"/>
    <w:rsid w:val="00332BA9"/>
    <w:rsid w:val="00343228"/>
    <w:rsid w:val="00350C8D"/>
    <w:rsid w:val="00353F75"/>
    <w:rsid w:val="003821E7"/>
    <w:rsid w:val="0039003A"/>
    <w:rsid w:val="003A6603"/>
    <w:rsid w:val="003B2DBA"/>
    <w:rsid w:val="003B2F1A"/>
    <w:rsid w:val="003B7488"/>
    <w:rsid w:val="003E058F"/>
    <w:rsid w:val="003E2DFD"/>
    <w:rsid w:val="003E5DD7"/>
    <w:rsid w:val="003F1EED"/>
    <w:rsid w:val="003F3D90"/>
    <w:rsid w:val="003F750E"/>
    <w:rsid w:val="0040320E"/>
    <w:rsid w:val="004039D7"/>
    <w:rsid w:val="00403EF0"/>
    <w:rsid w:val="004129C4"/>
    <w:rsid w:val="00421D85"/>
    <w:rsid w:val="0043370E"/>
    <w:rsid w:val="00445D30"/>
    <w:rsid w:val="004576AA"/>
    <w:rsid w:val="00457760"/>
    <w:rsid w:val="00464CB3"/>
    <w:rsid w:val="004713DC"/>
    <w:rsid w:val="00487495"/>
    <w:rsid w:val="004912E8"/>
    <w:rsid w:val="00493B2C"/>
    <w:rsid w:val="00496DA8"/>
    <w:rsid w:val="00497025"/>
    <w:rsid w:val="00497E72"/>
    <w:rsid w:val="004A27B7"/>
    <w:rsid w:val="004A5A9F"/>
    <w:rsid w:val="004B1557"/>
    <w:rsid w:val="004C4C15"/>
    <w:rsid w:val="004C4C7F"/>
    <w:rsid w:val="004E0714"/>
    <w:rsid w:val="004E557D"/>
    <w:rsid w:val="004E68EA"/>
    <w:rsid w:val="004F5C53"/>
    <w:rsid w:val="005008F2"/>
    <w:rsid w:val="0050709A"/>
    <w:rsid w:val="0052460C"/>
    <w:rsid w:val="00527A20"/>
    <w:rsid w:val="005350EE"/>
    <w:rsid w:val="005447CE"/>
    <w:rsid w:val="005455DC"/>
    <w:rsid w:val="00552AF7"/>
    <w:rsid w:val="00555F90"/>
    <w:rsid w:val="005646EA"/>
    <w:rsid w:val="005708D0"/>
    <w:rsid w:val="00582580"/>
    <w:rsid w:val="005839F8"/>
    <w:rsid w:val="005859C0"/>
    <w:rsid w:val="0058764C"/>
    <w:rsid w:val="00591951"/>
    <w:rsid w:val="00597AC6"/>
    <w:rsid w:val="00597B04"/>
    <w:rsid w:val="005A53C4"/>
    <w:rsid w:val="005A7E6B"/>
    <w:rsid w:val="005B3863"/>
    <w:rsid w:val="005D1557"/>
    <w:rsid w:val="005D271E"/>
    <w:rsid w:val="005D2F0F"/>
    <w:rsid w:val="005D6F61"/>
    <w:rsid w:val="005E638D"/>
    <w:rsid w:val="005E7B57"/>
    <w:rsid w:val="005F72F8"/>
    <w:rsid w:val="00621896"/>
    <w:rsid w:val="0062556A"/>
    <w:rsid w:val="0063465C"/>
    <w:rsid w:val="00641C37"/>
    <w:rsid w:val="00647224"/>
    <w:rsid w:val="00652A0E"/>
    <w:rsid w:val="00654522"/>
    <w:rsid w:val="00655F0A"/>
    <w:rsid w:val="00662921"/>
    <w:rsid w:val="00680390"/>
    <w:rsid w:val="006941D9"/>
    <w:rsid w:val="006A3F88"/>
    <w:rsid w:val="006B119B"/>
    <w:rsid w:val="006B163E"/>
    <w:rsid w:val="006B1D10"/>
    <w:rsid w:val="006B2057"/>
    <w:rsid w:val="006B638E"/>
    <w:rsid w:val="006C53D5"/>
    <w:rsid w:val="006F0EA4"/>
    <w:rsid w:val="006F5791"/>
    <w:rsid w:val="006F5D42"/>
    <w:rsid w:val="00707051"/>
    <w:rsid w:val="00726512"/>
    <w:rsid w:val="00727567"/>
    <w:rsid w:val="00735AEC"/>
    <w:rsid w:val="0074775B"/>
    <w:rsid w:val="007538D4"/>
    <w:rsid w:val="00775EA2"/>
    <w:rsid w:val="007804AD"/>
    <w:rsid w:val="007805BD"/>
    <w:rsid w:val="007852A5"/>
    <w:rsid w:val="0079332D"/>
    <w:rsid w:val="00795FC0"/>
    <w:rsid w:val="00796533"/>
    <w:rsid w:val="0079689D"/>
    <w:rsid w:val="007A16D4"/>
    <w:rsid w:val="007A2A4A"/>
    <w:rsid w:val="007A50A0"/>
    <w:rsid w:val="007A68C9"/>
    <w:rsid w:val="007A7DEB"/>
    <w:rsid w:val="007B42C6"/>
    <w:rsid w:val="007C0BAC"/>
    <w:rsid w:val="007D13AA"/>
    <w:rsid w:val="007D150B"/>
    <w:rsid w:val="007F4595"/>
    <w:rsid w:val="00805039"/>
    <w:rsid w:val="00811839"/>
    <w:rsid w:val="00835540"/>
    <w:rsid w:val="00837071"/>
    <w:rsid w:val="0084212C"/>
    <w:rsid w:val="00844401"/>
    <w:rsid w:val="008469A6"/>
    <w:rsid w:val="00847E61"/>
    <w:rsid w:val="00854D1D"/>
    <w:rsid w:val="008610C5"/>
    <w:rsid w:val="00865581"/>
    <w:rsid w:val="0086774E"/>
    <w:rsid w:val="008702A9"/>
    <w:rsid w:val="00875B18"/>
    <w:rsid w:val="00887BDD"/>
    <w:rsid w:val="00896D61"/>
    <w:rsid w:val="008D0240"/>
    <w:rsid w:val="008D08FB"/>
    <w:rsid w:val="008E097D"/>
    <w:rsid w:val="008E10C2"/>
    <w:rsid w:val="008E21B8"/>
    <w:rsid w:val="008F685D"/>
    <w:rsid w:val="00906080"/>
    <w:rsid w:val="00910FD8"/>
    <w:rsid w:val="00924C2B"/>
    <w:rsid w:val="0092551E"/>
    <w:rsid w:val="00935D7C"/>
    <w:rsid w:val="009361E2"/>
    <w:rsid w:val="00941BB1"/>
    <w:rsid w:val="00942562"/>
    <w:rsid w:val="00953649"/>
    <w:rsid w:val="00957FFD"/>
    <w:rsid w:val="009642E5"/>
    <w:rsid w:val="00970DDF"/>
    <w:rsid w:val="00970EE8"/>
    <w:rsid w:val="00973685"/>
    <w:rsid w:val="0097538C"/>
    <w:rsid w:val="0098101A"/>
    <w:rsid w:val="00982382"/>
    <w:rsid w:val="009A0116"/>
    <w:rsid w:val="009C2FED"/>
    <w:rsid w:val="009F07B8"/>
    <w:rsid w:val="009F4DF2"/>
    <w:rsid w:val="00A03831"/>
    <w:rsid w:val="00A06598"/>
    <w:rsid w:val="00A205D4"/>
    <w:rsid w:val="00A2250B"/>
    <w:rsid w:val="00A51697"/>
    <w:rsid w:val="00A67181"/>
    <w:rsid w:val="00A719B1"/>
    <w:rsid w:val="00A731D5"/>
    <w:rsid w:val="00A90AA7"/>
    <w:rsid w:val="00A958AD"/>
    <w:rsid w:val="00A959AE"/>
    <w:rsid w:val="00A97468"/>
    <w:rsid w:val="00AA0CF8"/>
    <w:rsid w:val="00AA5B06"/>
    <w:rsid w:val="00AC4DB6"/>
    <w:rsid w:val="00AD5EB7"/>
    <w:rsid w:val="00AD6F88"/>
    <w:rsid w:val="00AE2114"/>
    <w:rsid w:val="00AE4955"/>
    <w:rsid w:val="00AE6186"/>
    <w:rsid w:val="00AF69C1"/>
    <w:rsid w:val="00B05D22"/>
    <w:rsid w:val="00B10764"/>
    <w:rsid w:val="00B14168"/>
    <w:rsid w:val="00B2534A"/>
    <w:rsid w:val="00B35D04"/>
    <w:rsid w:val="00B42BFE"/>
    <w:rsid w:val="00B42FC8"/>
    <w:rsid w:val="00B4663D"/>
    <w:rsid w:val="00B467EB"/>
    <w:rsid w:val="00B517C4"/>
    <w:rsid w:val="00B52B2B"/>
    <w:rsid w:val="00B53D29"/>
    <w:rsid w:val="00B640D8"/>
    <w:rsid w:val="00B6688C"/>
    <w:rsid w:val="00B8262E"/>
    <w:rsid w:val="00BA0806"/>
    <w:rsid w:val="00BA0B6B"/>
    <w:rsid w:val="00BA4CF1"/>
    <w:rsid w:val="00BA5E94"/>
    <w:rsid w:val="00BB5260"/>
    <w:rsid w:val="00BB587B"/>
    <w:rsid w:val="00BF3714"/>
    <w:rsid w:val="00BF6F90"/>
    <w:rsid w:val="00BF71FC"/>
    <w:rsid w:val="00C14958"/>
    <w:rsid w:val="00C15CAF"/>
    <w:rsid w:val="00C232AD"/>
    <w:rsid w:val="00C2771C"/>
    <w:rsid w:val="00C3342C"/>
    <w:rsid w:val="00C40F8D"/>
    <w:rsid w:val="00C413DA"/>
    <w:rsid w:val="00C44AE6"/>
    <w:rsid w:val="00C44CBD"/>
    <w:rsid w:val="00C50217"/>
    <w:rsid w:val="00C50648"/>
    <w:rsid w:val="00C5096F"/>
    <w:rsid w:val="00C578E0"/>
    <w:rsid w:val="00C62B99"/>
    <w:rsid w:val="00C71C1C"/>
    <w:rsid w:val="00C72527"/>
    <w:rsid w:val="00C72C87"/>
    <w:rsid w:val="00C759FB"/>
    <w:rsid w:val="00C75DA8"/>
    <w:rsid w:val="00C76F48"/>
    <w:rsid w:val="00C94B27"/>
    <w:rsid w:val="00C95500"/>
    <w:rsid w:val="00CC32A5"/>
    <w:rsid w:val="00CD182E"/>
    <w:rsid w:val="00CD2DE1"/>
    <w:rsid w:val="00CD4B00"/>
    <w:rsid w:val="00CD57B2"/>
    <w:rsid w:val="00CE36AC"/>
    <w:rsid w:val="00CF15A6"/>
    <w:rsid w:val="00D15B08"/>
    <w:rsid w:val="00D173FB"/>
    <w:rsid w:val="00D228CF"/>
    <w:rsid w:val="00D275FF"/>
    <w:rsid w:val="00D340CB"/>
    <w:rsid w:val="00D37BE8"/>
    <w:rsid w:val="00D411DF"/>
    <w:rsid w:val="00D420BC"/>
    <w:rsid w:val="00D45D9D"/>
    <w:rsid w:val="00D60ABF"/>
    <w:rsid w:val="00D66C0F"/>
    <w:rsid w:val="00D67BC5"/>
    <w:rsid w:val="00D817D3"/>
    <w:rsid w:val="00D83CCE"/>
    <w:rsid w:val="00D861A5"/>
    <w:rsid w:val="00DB277B"/>
    <w:rsid w:val="00DB41D5"/>
    <w:rsid w:val="00DB784B"/>
    <w:rsid w:val="00DC0C8D"/>
    <w:rsid w:val="00DC1023"/>
    <w:rsid w:val="00DC6C73"/>
    <w:rsid w:val="00DC6DCE"/>
    <w:rsid w:val="00DD0D77"/>
    <w:rsid w:val="00DD1CF7"/>
    <w:rsid w:val="00DD34B7"/>
    <w:rsid w:val="00DD6738"/>
    <w:rsid w:val="00DE0818"/>
    <w:rsid w:val="00DE5D3E"/>
    <w:rsid w:val="00DF1423"/>
    <w:rsid w:val="00DF41E0"/>
    <w:rsid w:val="00DF6C0D"/>
    <w:rsid w:val="00E05C58"/>
    <w:rsid w:val="00E0784B"/>
    <w:rsid w:val="00E16D17"/>
    <w:rsid w:val="00E2431F"/>
    <w:rsid w:val="00E27A6F"/>
    <w:rsid w:val="00E3597F"/>
    <w:rsid w:val="00E42006"/>
    <w:rsid w:val="00E576C3"/>
    <w:rsid w:val="00E6480E"/>
    <w:rsid w:val="00E73CF4"/>
    <w:rsid w:val="00E81A6F"/>
    <w:rsid w:val="00E82F82"/>
    <w:rsid w:val="00EA606B"/>
    <w:rsid w:val="00EA6815"/>
    <w:rsid w:val="00EB1D30"/>
    <w:rsid w:val="00EB5DDB"/>
    <w:rsid w:val="00EB7C0A"/>
    <w:rsid w:val="00ED4674"/>
    <w:rsid w:val="00EF3714"/>
    <w:rsid w:val="00F01938"/>
    <w:rsid w:val="00F036BE"/>
    <w:rsid w:val="00F119D5"/>
    <w:rsid w:val="00F2779A"/>
    <w:rsid w:val="00F30C1C"/>
    <w:rsid w:val="00F31B04"/>
    <w:rsid w:val="00F35919"/>
    <w:rsid w:val="00F468CE"/>
    <w:rsid w:val="00F56391"/>
    <w:rsid w:val="00F93B96"/>
    <w:rsid w:val="00F9604C"/>
    <w:rsid w:val="00FA67F5"/>
    <w:rsid w:val="00FB0D00"/>
    <w:rsid w:val="00FB403D"/>
    <w:rsid w:val="00FC2C68"/>
    <w:rsid w:val="00FD6288"/>
    <w:rsid w:val="00FE30ED"/>
    <w:rsid w:val="00FF0AF3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577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1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200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9746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D08F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5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B08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D15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B08"/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1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69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2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95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1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89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87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2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0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53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00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9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9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6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64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7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82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0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2590" TargetMode="External"/><Relationship Id="rId18" Type="http://schemas.openxmlformats.org/officeDocument/2006/relationships/hyperlink" Target="https://hko.srce.hr/registar/skup-kompetencija/detalji/259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2591" TargetMode="External"/><Relationship Id="rId17" Type="http://schemas.openxmlformats.org/officeDocument/2006/relationships/hyperlink" Target="https://hko.srce.hr/registar/skup-ishoda-ucenja/detalji/343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3433" TargetMode="External"/><Relationship Id="rId20" Type="http://schemas.openxmlformats.org/officeDocument/2006/relationships/hyperlink" Target="https://hko.srce.hr/registar/skup-kompetencija/detalji/259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31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kompetencija/detalji/1637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kompetencija/detalji/163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tandard-zanimanja/detalji/19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1D487DE5F8488E5EF54F9A8B4689" ma:contentTypeVersion="16" ma:contentTypeDescription="Create a new document." ma:contentTypeScope="" ma:versionID="9566ff75a1c1cf04ecbd90d7e68ce1b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e5a6cf1fb8f813ba6a1a672185e602ad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905A2-44F8-414F-8CA2-922E57D663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C951C-CE21-4B7D-9A4D-40E82CC5C398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3.xml><?xml version="1.0" encoding="utf-8"?>
<ds:datastoreItem xmlns:ds="http://schemas.openxmlformats.org/officeDocument/2006/customXml" ds:itemID="{44B38A11-9E21-4FBF-8208-C21E3F28D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73FFF-4784-4628-BCE1-CF6B8D636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2</cp:revision>
  <dcterms:created xsi:type="dcterms:W3CDTF">2023-01-09T08:48:00Z</dcterms:created>
  <dcterms:modified xsi:type="dcterms:W3CDTF">2023-01-09T08:48:00Z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