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0479" w14:textId="6C909645" w:rsidR="00B07707" w:rsidRDefault="0094185C" w:rsidP="00B0770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ustanove</w:t>
      </w:r>
    </w:p>
    <w:p w14:paraId="01E1B3EE" w14:textId="039462B6" w:rsidR="0094185C" w:rsidRPr="007E28C1" w:rsidRDefault="0094185C" w:rsidP="00B0770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Adresa sjedišta</w:t>
      </w:r>
    </w:p>
    <w:p w14:paraId="0AA4047A" w14:textId="77777777" w:rsidR="00B07707" w:rsidRPr="00AE4955" w:rsidRDefault="00B07707" w:rsidP="00B07707">
      <w:pPr>
        <w:jc w:val="center"/>
        <w:rPr>
          <w:rFonts w:cstheme="minorHAnsi"/>
          <w:b/>
          <w:bCs/>
          <w:sz w:val="24"/>
          <w:szCs w:val="24"/>
        </w:rPr>
      </w:pPr>
    </w:p>
    <w:p w14:paraId="0AA4047B" w14:textId="77777777" w:rsidR="00B07707" w:rsidRPr="00AE4955" w:rsidRDefault="00B07707" w:rsidP="00B07707">
      <w:pPr>
        <w:jc w:val="center"/>
        <w:rPr>
          <w:rFonts w:cstheme="minorHAnsi"/>
          <w:b/>
          <w:bCs/>
          <w:sz w:val="24"/>
          <w:szCs w:val="24"/>
        </w:rPr>
      </w:pPr>
    </w:p>
    <w:p w14:paraId="0AA4047C" w14:textId="77777777" w:rsidR="00B07707" w:rsidRPr="00AE4955" w:rsidRDefault="00B07707" w:rsidP="00B07707">
      <w:pPr>
        <w:jc w:val="center"/>
        <w:rPr>
          <w:rFonts w:cstheme="minorHAnsi"/>
          <w:b/>
          <w:bCs/>
          <w:sz w:val="24"/>
          <w:szCs w:val="24"/>
        </w:rPr>
      </w:pPr>
    </w:p>
    <w:p w14:paraId="0AA4047D" w14:textId="77777777" w:rsidR="00B07707" w:rsidRPr="00AE4955" w:rsidRDefault="00B07707" w:rsidP="00B07707">
      <w:pPr>
        <w:jc w:val="center"/>
        <w:rPr>
          <w:rFonts w:cstheme="minorHAnsi"/>
          <w:b/>
          <w:bCs/>
          <w:sz w:val="24"/>
          <w:szCs w:val="24"/>
        </w:rPr>
      </w:pPr>
    </w:p>
    <w:p w14:paraId="0AA4047E" w14:textId="77777777" w:rsidR="00B07707" w:rsidRPr="00AE4955" w:rsidRDefault="00B07707" w:rsidP="00B07707">
      <w:pPr>
        <w:jc w:val="center"/>
        <w:rPr>
          <w:rFonts w:cstheme="minorHAnsi"/>
          <w:b/>
          <w:bCs/>
          <w:sz w:val="24"/>
          <w:szCs w:val="24"/>
        </w:rPr>
      </w:pPr>
    </w:p>
    <w:p w14:paraId="0AA4047F" w14:textId="77777777" w:rsidR="00B07707" w:rsidRPr="00AE4955" w:rsidRDefault="00B07707" w:rsidP="00B07707">
      <w:pPr>
        <w:jc w:val="center"/>
        <w:rPr>
          <w:rFonts w:cstheme="minorHAnsi"/>
          <w:b/>
          <w:bCs/>
          <w:sz w:val="48"/>
          <w:szCs w:val="48"/>
        </w:rPr>
      </w:pPr>
    </w:p>
    <w:p w14:paraId="0AA40480" w14:textId="77777777" w:rsidR="00B07707" w:rsidRPr="00AE4955" w:rsidRDefault="00B07707" w:rsidP="00B07707">
      <w:pPr>
        <w:jc w:val="center"/>
        <w:rPr>
          <w:rFonts w:cstheme="minorHAnsi"/>
          <w:b/>
          <w:bCs/>
          <w:sz w:val="48"/>
          <w:szCs w:val="48"/>
        </w:rPr>
      </w:pPr>
    </w:p>
    <w:p w14:paraId="0AA40481" w14:textId="77777777" w:rsidR="00B07707" w:rsidRDefault="00B07707" w:rsidP="00B07707">
      <w:pPr>
        <w:jc w:val="center"/>
        <w:rPr>
          <w:rFonts w:cstheme="minorHAnsi"/>
          <w:b/>
          <w:bCs/>
          <w:sz w:val="48"/>
          <w:szCs w:val="48"/>
        </w:rPr>
      </w:pPr>
      <w:bookmarkStart w:id="0" w:name="_Hlk92893303"/>
      <w:r w:rsidRPr="00A74304">
        <w:rPr>
          <w:rFonts w:cstheme="minorHAnsi"/>
          <w:b/>
          <w:bCs/>
          <w:sz w:val="48"/>
          <w:szCs w:val="48"/>
        </w:rPr>
        <w:t xml:space="preserve">Program </w:t>
      </w:r>
      <w:r w:rsidRPr="00BE2F1E">
        <w:rPr>
          <w:rFonts w:cstheme="minorHAnsi"/>
          <w:b/>
          <w:bCs/>
          <w:sz w:val="48"/>
          <w:szCs w:val="48"/>
        </w:rPr>
        <w:t xml:space="preserve">obrazovanja </w:t>
      </w:r>
    </w:p>
    <w:p w14:paraId="0AA40482" w14:textId="29917495" w:rsidR="00B07707" w:rsidRPr="00A74304" w:rsidRDefault="00B07707" w:rsidP="00B07707">
      <w:pPr>
        <w:jc w:val="center"/>
        <w:rPr>
          <w:rFonts w:cstheme="minorHAnsi"/>
          <w:b/>
          <w:bCs/>
          <w:sz w:val="48"/>
          <w:szCs w:val="48"/>
        </w:rPr>
      </w:pPr>
      <w:r w:rsidRPr="00503422">
        <w:rPr>
          <w:rFonts w:cstheme="minorHAnsi"/>
          <w:b/>
          <w:bCs/>
          <w:sz w:val="48"/>
          <w:szCs w:val="48"/>
        </w:rPr>
        <w:t xml:space="preserve">za stjecanje </w:t>
      </w:r>
      <w:r w:rsidR="0094185C" w:rsidRPr="00503422">
        <w:rPr>
          <w:rFonts w:cstheme="minorHAnsi"/>
          <w:b/>
          <w:bCs/>
          <w:sz w:val="48"/>
          <w:szCs w:val="48"/>
        </w:rPr>
        <w:t>mikrokvalifikacije</w:t>
      </w:r>
      <w:r w:rsidR="00F46F77" w:rsidRPr="00503422">
        <w:rPr>
          <w:rFonts w:cstheme="minorHAnsi"/>
          <w:b/>
          <w:bCs/>
          <w:sz w:val="48"/>
          <w:szCs w:val="48"/>
        </w:rPr>
        <w:t xml:space="preserve"> </w:t>
      </w:r>
      <w:r w:rsidR="000B0815" w:rsidRPr="00503422">
        <w:rPr>
          <w:rFonts w:cstheme="minorHAnsi"/>
          <w:b/>
          <w:bCs/>
          <w:sz w:val="48"/>
          <w:szCs w:val="48"/>
        </w:rPr>
        <w:t>klasične ručne masažne tehnike</w:t>
      </w:r>
    </w:p>
    <w:p w14:paraId="0AA40483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4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5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6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7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8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9" w14:textId="77777777" w:rsidR="00B07707" w:rsidRPr="00A74304" w:rsidRDefault="00B07707" w:rsidP="00B07707">
      <w:pPr>
        <w:ind w:left="360"/>
        <w:jc w:val="center"/>
        <w:rPr>
          <w:rFonts w:cstheme="minorHAnsi"/>
          <w:b/>
          <w:bCs/>
          <w:sz w:val="28"/>
          <w:szCs w:val="28"/>
        </w:rPr>
      </w:pPr>
    </w:p>
    <w:p w14:paraId="0AA4048A" w14:textId="77777777" w:rsidR="00B07707" w:rsidRPr="00A74304" w:rsidRDefault="00B07707" w:rsidP="00B07707">
      <w:pPr>
        <w:rPr>
          <w:rFonts w:cstheme="minorHAnsi"/>
          <w:b/>
          <w:bCs/>
          <w:sz w:val="28"/>
          <w:szCs w:val="28"/>
        </w:rPr>
      </w:pPr>
    </w:p>
    <w:p w14:paraId="34F4AE9C" w14:textId="77777777" w:rsidR="00586200" w:rsidRDefault="00586200" w:rsidP="00B07707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</w:p>
    <w:p w14:paraId="61A36CD4" w14:textId="77777777" w:rsidR="00586200" w:rsidRDefault="00586200" w:rsidP="00B07707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</w:p>
    <w:p w14:paraId="03469728" w14:textId="77777777" w:rsidR="00586200" w:rsidRDefault="00586200" w:rsidP="00B07707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</w:p>
    <w:p w14:paraId="129DFB36" w14:textId="77777777" w:rsidR="00586200" w:rsidRDefault="00586200" w:rsidP="00B07707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</w:p>
    <w:p w14:paraId="0E135125" w14:textId="77777777" w:rsidR="00586200" w:rsidRDefault="00586200" w:rsidP="00B07707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</w:p>
    <w:p w14:paraId="0AA4048B" w14:textId="51BB009C" w:rsidR="00B07707" w:rsidRDefault="0094185C" w:rsidP="00B07707">
      <w:pPr>
        <w:pStyle w:val="ListParagraph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Mjesto, datum</w:t>
      </w:r>
    </w:p>
    <w:p w14:paraId="0AA4048C" w14:textId="77777777" w:rsidR="00B07707" w:rsidRPr="00812BC6" w:rsidRDefault="00B07707" w:rsidP="00684DE2">
      <w:pPr>
        <w:pStyle w:val="ListParagraph"/>
        <w:numPr>
          <w:ilvl w:val="0"/>
          <w:numId w:val="26"/>
        </w:numPr>
        <w:rPr>
          <w:rFonts w:cstheme="minorHAnsi"/>
          <w:b/>
          <w:bCs/>
          <w:noProof/>
          <w:sz w:val="24"/>
          <w:szCs w:val="24"/>
        </w:rPr>
      </w:pPr>
      <w:r w:rsidRPr="00812BC6">
        <w:rPr>
          <w:rFonts w:cstheme="minorHAnsi"/>
          <w:b/>
          <w:bCs/>
          <w:noProof/>
          <w:sz w:val="24"/>
          <w:szCs w:val="24"/>
        </w:rPr>
        <w:br w:type="page"/>
      </w:r>
      <w:r w:rsidRPr="00812BC6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9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416"/>
        <w:gridCol w:w="2525"/>
        <w:gridCol w:w="2209"/>
      </w:tblGrid>
      <w:tr w:rsidR="00B07707" w:rsidRPr="00F919E2" w14:paraId="0AA4048F" w14:textId="77777777" w:rsidTr="00F6225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2EE1FB5" w14:textId="77777777" w:rsidR="00B07707" w:rsidRDefault="00B07707" w:rsidP="00EF23F8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0AA4048E" w14:textId="42A8EE64" w:rsidR="00586200" w:rsidRPr="00F919E2" w:rsidRDefault="00586200" w:rsidP="00EF23F8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B07707" w:rsidRPr="00F919E2" w14:paraId="0AA40494" w14:textId="77777777" w:rsidTr="00F6225B">
        <w:trPr>
          <w:trHeight w:val="304"/>
        </w:trPr>
        <w:tc>
          <w:tcPr>
            <w:tcW w:w="1751" w:type="pct"/>
            <w:shd w:val="clear" w:color="auto" w:fill="B8CCE4"/>
            <w:hideMark/>
          </w:tcPr>
          <w:p w14:paraId="0AA40490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Sektor </w:t>
            </w:r>
          </w:p>
          <w:p w14:paraId="0AA40491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3249" w:type="pct"/>
            <w:gridSpan w:val="3"/>
          </w:tcPr>
          <w:p w14:paraId="0AA40493" w14:textId="65CE4E30" w:rsidR="00B07707" w:rsidRPr="00F919E2" w:rsidRDefault="00360138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360138">
              <w:rPr>
                <w:rFonts w:cstheme="minorHAnsi"/>
                <w:sz w:val="20"/>
                <w:szCs w:val="20"/>
                <w:shd w:val="clear" w:color="auto" w:fill="FFFFFF"/>
              </w:rPr>
              <w:t>Osobne, usluge zaštite i druge usluge</w:t>
            </w:r>
          </w:p>
        </w:tc>
      </w:tr>
      <w:tr w:rsidR="00B07707" w:rsidRPr="00F919E2" w14:paraId="0AA40497" w14:textId="77777777" w:rsidTr="00F6225B">
        <w:trPr>
          <w:trHeight w:val="314"/>
        </w:trPr>
        <w:tc>
          <w:tcPr>
            <w:tcW w:w="1751" w:type="pct"/>
            <w:shd w:val="clear" w:color="auto" w:fill="B8CCE4"/>
            <w:hideMark/>
          </w:tcPr>
          <w:p w14:paraId="0AA40495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249" w:type="pct"/>
            <w:gridSpan w:val="3"/>
            <w:vAlign w:val="center"/>
          </w:tcPr>
          <w:p w14:paraId="0AA40496" w14:textId="7D615D41" w:rsidR="00B07707" w:rsidRPr="00F919E2" w:rsidRDefault="00B07707" w:rsidP="00A93F7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r w:rsidRPr="00503422">
              <w:rPr>
                <w:sz w:val="20"/>
                <w:szCs w:val="20"/>
              </w:rPr>
              <w:t xml:space="preserve">Program obrazovanja za stjecanje </w:t>
            </w:r>
            <w:r w:rsidR="00EF23F8" w:rsidRPr="00503422">
              <w:rPr>
                <w:sz w:val="20"/>
                <w:szCs w:val="20"/>
              </w:rPr>
              <w:t xml:space="preserve">mikrokvalifikacije </w:t>
            </w:r>
            <w:r w:rsidR="00503422" w:rsidRPr="00503422">
              <w:rPr>
                <w:sz w:val="20"/>
                <w:szCs w:val="20"/>
              </w:rPr>
              <w:t>klasične ručne masažne tehnike</w:t>
            </w:r>
          </w:p>
        </w:tc>
      </w:tr>
      <w:tr w:rsidR="00B07707" w:rsidRPr="00F919E2" w14:paraId="0AA4049A" w14:textId="77777777" w:rsidTr="00F6225B">
        <w:trPr>
          <w:trHeight w:val="304"/>
        </w:trPr>
        <w:tc>
          <w:tcPr>
            <w:tcW w:w="1751" w:type="pct"/>
            <w:shd w:val="clear" w:color="auto" w:fill="B8CCE4"/>
            <w:hideMark/>
          </w:tcPr>
          <w:p w14:paraId="0AA40498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249" w:type="pct"/>
            <w:gridSpan w:val="3"/>
            <w:vAlign w:val="center"/>
          </w:tcPr>
          <w:p w14:paraId="0AA40499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211993">
              <w:rPr>
                <w:rFonts w:cstheme="minorHAnsi"/>
                <w:sz w:val="20"/>
                <w:szCs w:val="20"/>
              </w:rPr>
              <w:t>sposobljavanje</w:t>
            </w:r>
          </w:p>
        </w:tc>
      </w:tr>
      <w:tr w:rsidR="00B07707" w:rsidRPr="00F919E2" w14:paraId="0AA4049E" w14:textId="77777777" w:rsidTr="00F6225B">
        <w:trPr>
          <w:trHeight w:val="329"/>
        </w:trPr>
        <w:tc>
          <w:tcPr>
            <w:tcW w:w="1751" w:type="pct"/>
            <w:vMerge w:val="restart"/>
            <w:shd w:val="clear" w:color="auto" w:fill="B8CCE4"/>
            <w:hideMark/>
          </w:tcPr>
          <w:p w14:paraId="0AA4049B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748" w:type="pct"/>
            <w:shd w:val="clear" w:color="auto" w:fill="B6DDE8" w:themeFill="accent5" w:themeFillTint="66"/>
            <w:hideMark/>
          </w:tcPr>
          <w:p w14:paraId="0AA4049C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501" w:type="pct"/>
            <w:gridSpan w:val="2"/>
            <w:vAlign w:val="center"/>
          </w:tcPr>
          <w:p w14:paraId="0AA4049D" w14:textId="01F991F4" w:rsidR="00B07707" w:rsidRPr="003A35DB" w:rsidRDefault="00B07707" w:rsidP="00A93F7D">
            <w:pPr>
              <w:spacing w:before="60" w:after="60" w:line="240" w:lineRule="auto"/>
              <w:rPr>
                <w:rFonts w:cstheme="minorHAnsi"/>
                <w:strike/>
                <w:noProof/>
                <w:sz w:val="20"/>
                <w:szCs w:val="20"/>
              </w:rPr>
            </w:pPr>
          </w:p>
        </w:tc>
      </w:tr>
      <w:tr w:rsidR="00B07707" w:rsidRPr="00F919E2" w14:paraId="0AA404A2" w14:textId="77777777" w:rsidTr="00F6225B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0AA4049F" w14:textId="77777777" w:rsidR="00B07707" w:rsidRPr="00F919E2" w:rsidRDefault="00B07707" w:rsidP="00A93F7D">
            <w:pPr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B6DDE8" w:themeFill="accent5" w:themeFillTint="66"/>
            <w:hideMark/>
          </w:tcPr>
          <w:p w14:paraId="0AA404A0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501" w:type="pct"/>
            <w:gridSpan w:val="2"/>
            <w:vAlign w:val="center"/>
          </w:tcPr>
          <w:p w14:paraId="0AA404A1" w14:textId="5E60E294" w:rsidR="00B07707" w:rsidRPr="003A35DB" w:rsidRDefault="00B07707" w:rsidP="00A93F7D">
            <w:pPr>
              <w:spacing w:before="60" w:after="60" w:line="240" w:lineRule="auto"/>
              <w:rPr>
                <w:rFonts w:cstheme="minorHAnsi"/>
                <w:strike/>
                <w:noProof/>
                <w:sz w:val="20"/>
                <w:szCs w:val="20"/>
              </w:rPr>
            </w:pPr>
          </w:p>
        </w:tc>
      </w:tr>
      <w:tr w:rsidR="00B07707" w:rsidRPr="00F919E2" w14:paraId="0AA404A8" w14:textId="77777777" w:rsidTr="00F6225B">
        <w:trPr>
          <w:trHeight w:val="827"/>
        </w:trPr>
        <w:tc>
          <w:tcPr>
            <w:tcW w:w="1751" w:type="pct"/>
            <w:shd w:val="clear" w:color="auto" w:fill="B8CCE4"/>
            <w:hideMark/>
          </w:tcPr>
          <w:p w14:paraId="0AA404A3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Razina 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kvalifikacije/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skup</w:t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a/</w:t>
            </w:r>
            <w:r w:rsidRPr="00F919E2">
              <w:rPr>
                <w:rFonts w:cstheme="minorHAnsi"/>
                <w:b/>
                <w:bCs/>
                <w:noProof/>
                <w:sz w:val="20"/>
                <w:szCs w:val="20"/>
              </w:rPr>
              <w:t>ova ishoda učenja prema HKO-u</w:t>
            </w:r>
          </w:p>
        </w:tc>
        <w:tc>
          <w:tcPr>
            <w:tcW w:w="3249" w:type="pct"/>
            <w:gridSpan w:val="3"/>
            <w:vAlign w:val="center"/>
            <w:hideMark/>
          </w:tcPr>
          <w:p w14:paraId="0AA404A4" w14:textId="6840AB96" w:rsidR="00B07707" w:rsidRDefault="006203D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SIU 1: </w:t>
            </w:r>
            <w:r w:rsidR="00491313">
              <w:rPr>
                <w:rFonts w:cstheme="minorHAnsi"/>
                <w:noProof/>
                <w:sz w:val="20"/>
                <w:szCs w:val="20"/>
              </w:rPr>
              <w:t>Osnove građe i funkcije ljudskog tijela</w:t>
            </w:r>
            <w:r w:rsidR="008C2C22">
              <w:rPr>
                <w:rFonts w:cstheme="minorHAnsi"/>
                <w:noProof/>
                <w:sz w:val="20"/>
                <w:szCs w:val="20"/>
              </w:rPr>
              <w:t xml:space="preserve"> (razina </w:t>
            </w:r>
            <w:r w:rsidR="00180849">
              <w:rPr>
                <w:rFonts w:cstheme="minorHAnsi"/>
                <w:noProof/>
                <w:sz w:val="20"/>
                <w:szCs w:val="20"/>
              </w:rPr>
              <w:t>2</w:t>
            </w:r>
            <w:r w:rsidR="008C2C22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0AA404A6" w14:textId="333CE72B" w:rsidR="00491313" w:rsidRDefault="00491313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SIU </w:t>
            </w:r>
            <w:r w:rsidR="00262F5E">
              <w:rPr>
                <w:rFonts w:cstheme="minorHAnsi"/>
                <w:noProof/>
                <w:sz w:val="20"/>
                <w:szCs w:val="20"/>
              </w:rPr>
              <w:t>2</w:t>
            </w:r>
            <w:r>
              <w:rPr>
                <w:rFonts w:cstheme="minorHAnsi"/>
                <w:noProof/>
                <w:sz w:val="20"/>
                <w:szCs w:val="20"/>
              </w:rPr>
              <w:t>: Klasične masažne tehnike</w:t>
            </w:r>
            <w:r w:rsidR="008C2C22">
              <w:rPr>
                <w:rFonts w:cstheme="minorHAnsi"/>
                <w:noProof/>
                <w:sz w:val="20"/>
                <w:szCs w:val="20"/>
              </w:rPr>
              <w:t xml:space="preserve"> (razina </w:t>
            </w:r>
            <w:r w:rsidR="00180849">
              <w:rPr>
                <w:rFonts w:cstheme="minorHAnsi"/>
                <w:noProof/>
                <w:sz w:val="20"/>
                <w:szCs w:val="20"/>
              </w:rPr>
              <w:t>3</w:t>
            </w:r>
            <w:r w:rsidR="008C2C22">
              <w:rPr>
                <w:rFonts w:cstheme="minorHAnsi"/>
                <w:noProof/>
                <w:sz w:val="20"/>
                <w:szCs w:val="20"/>
              </w:rPr>
              <w:t>)</w:t>
            </w:r>
          </w:p>
          <w:p w14:paraId="0AA404A7" w14:textId="45E136A9" w:rsidR="00491313" w:rsidRPr="003A35DB" w:rsidRDefault="00491313" w:rsidP="00A93F7D">
            <w:pPr>
              <w:spacing w:before="60" w:after="60" w:line="240" w:lineRule="auto"/>
              <w:rPr>
                <w:rFonts w:cstheme="minorHAnsi"/>
                <w:strike/>
                <w:noProof/>
                <w:sz w:val="20"/>
                <w:szCs w:val="20"/>
              </w:rPr>
            </w:pPr>
          </w:p>
        </w:tc>
      </w:tr>
      <w:tr w:rsidR="00B07707" w:rsidRPr="00F919E2" w14:paraId="0AA404B0" w14:textId="77777777" w:rsidTr="00F6225B">
        <w:trPr>
          <w:trHeight w:val="539"/>
        </w:trPr>
        <w:tc>
          <w:tcPr>
            <w:tcW w:w="1751" w:type="pct"/>
            <w:shd w:val="clear" w:color="auto" w:fill="B8CCE4"/>
            <w:hideMark/>
          </w:tcPr>
          <w:p w14:paraId="0AA404A9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color w:val="000000" w:themeColor="text1"/>
                <w:sz w:val="20"/>
                <w:szCs w:val="20"/>
              </w:rPr>
              <w:t>Obujam  u bodovima</w:t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249" w:type="pct"/>
            <w:gridSpan w:val="3"/>
            <w:vAlign w:val="center"/>
          </w:tcPr>
          <w:p w14:paraId="0AA404AA" w14:textId="2FC60FF6" w:rsidR="00B07707" w:rsidRDefault="008C2C22" w:rsidP="00A93F7D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256B2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3A35DB" w:rsidRPr="001256B2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B07707" w:rsidRPr="001256B2"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0AA404AB" w14:textId="6B6621A5" w:rsidR="008C2C22" w:rsidRDefault="008C2C22" w:rsidP="008C2C2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SIU 1: Osnove građe i funkcije ljudskog tijela (</w:t>
            </w:r>
            <w:r w:rsidR="00180849">
              <w:rPr>
                <w:rFonts w:cstheme="minorHAnsi"/>
                <w:noProof/>
                <w:sz w:val="20"/>
                <w:szCs w:val="20"/>
              </w:rPr>
              <w:t>4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CSVET)</w:t>
            </w:r>
          </w:p>
          <w:p w14:paraId="0AA404AD" w14:textId="566BB7E3" w:rsidR="008C2C22" w:rsidRDefault="008C2C22" w:rsidP="008C2C2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SIU </w:t>
            </w:r>
            <w:r w:rsidR="00262F5E">
              <w:rPr>
                <w:rFonts w:cstheme="minorHAnsi"/>
                <w:noProof/>
                <w:sz w:val="20"/>
                <w:szCs w:val="20"/>
              </w:rPr>
              <w:t>2</w:t>
            </w:r>
            <w:r>
              <w:rPr>
                <w:rFonts w:cstheme="minorHAnsi"/>
                <w:noProof/>
                <w:sz w:val="20"/>
                <w:szCs w:val="20"/>
              </w:rPr>
              <w:t>: Klasične masažne tehnike (8 CSVET)</w:t>
            </w:r>
          </w:p>
          <w:p w14:paraId="0AA404AF" w14:textId="77777777" w:rsidR="00B07707" w:rsidRPr="00F919E2" w:rsidRDefault="00B07707" w:rsidP="00EF23F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07707" w:rsidRPr="00F919E2" w14:paraId="0AA404B2" w14:textId="77777777" w:rsidTr="00F6225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A404B1" w14:textId="77777777" w:rsidR="00B07707" w:rsidRPr="00F919E2" w:rsidRDefault="00B07707" w:rsidP="00A93F7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Pr="00012313">
              <w:rPr>
                <w:rFonts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)</w:t>
            </w:r>
          </w:p>
        </w:tc>
      </w:tr>
      <w:tr w:rsidR="00B07707" w:rsidRPr="00F919E2" w14:paraId="0AA404B7" w14:textId="77777777" w:rsidTr="00F6225B">
        <w:trPr>
          <w:trHeight w:val="951"/>
        </w:trPr>
        <w:tc>
          <w:tcPr>
            <w:tcW w:w="1751" w:type="pct"/>
            <w:shd w:val="clear" w:color="auto" w:fill="B8CCE4"/>
            <w:hideMark/>
          </w:tcPr>
          <w:p w14:paraId="0AA404B3" w14:textId="77777777" w:rsidR="00B07707" w:rsidRPr="00F919E2" w:rsidRDefault="00B07707" w:rsidP="00A93F7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082" w:type="pct"/>
            <w:gridSpan w:val="2"/>
            <w:shd w:val="clear" w:color="auto" w:fill="B8CCE4"/>
            <w:hideMark/>
          </w:tcPr>
          <w:p w14:paraId="0AA404B4" w14:textId="77777777" w:rsidR="00B07707" w:rsidRPr="00F919E2" w:rsidRDefault="00B07707" w:rsidP="00A93F7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Popis standarda kvalifikacija i datum/i njegove/njihove valjanosti u Registaru HKO-a</w:t>
            </w:r>
          </w:p>
          <w:p w14:paraId="0AA404B5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B8CCE4"/>
            <w:hideMark/>
          </w:tcPr>
          <w:p w14:paraId="0AA404B6" w14:textId="77777777" w:rsidR="00B07707" w:rsidRPr="00F919E2" w:rsidRDefault="00B07707" w:rsidP="00A93F7D">
            <w:pPr>
              <w:spacing w:before="60" w:after="60" w:line="240" w:lineRule="auto"/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B07707" w:rsidRPr="00F919E2" w14:paraId="0AA404C4" w14:textId="77777777" w:rsidTr="00F6225B">
        <w:trPr>
          <w:trHeight w:val="490"/>
        </w:trPr>
        <w:tc>
          <w:tcPr>
            <w:tcW w:w="1751" w:type="pct"/>
            <w:vAlign w:val="center"/>
          </w:tcPr>
          <w:p w14:paraId="0AA404B8" w14:textId="77777777" w:rsidR="00B07707" w:rsidRPr="00B7153B" w:rsidRDefault="00B07707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7153B">
              <w:rPr>
                <w:rFonts w:cstheme="minorHAnsi"/>
                <w:sz w:val="20"/>
                <w:szCs w:val="20"/>
              </w:rPr>
              <w:t xml:space="preserve">SZ </w:t>
            </w:r>
            <w:hyperlink r:id="rId7" w:history="1">
              <w:r w:rsidR="00445EE9">
                <w:rPr>
                  <w:rFonts w:cstheme="minorHAnsi"/>
                  <w:sz w:val="20"/>
                  <w:szCs w:val="20"/>
                </w:rPr>
                <w:t>Maser/Maserka</w:t>
              </w:r>
            </w:hyperlink>
          </w:p>
          <w:p w14:paraId="0AA404B9" w14:textId="04AD1061" w:rsidR="00B07707" w:rsidRDefault="00000000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8" w:history="1">
              <w:r w:rsidR="00180849" w:rsidRPr="00565752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https://hko.srce.hr/registar/standard-zanimanja/detalji/118</w:t>
              </w:r>
            </w:hyperlink>
          </w:p>
          <w:p w14:paraId="03BC9A7D" w14:textId="77777777" w:rsidR="00180849" w:rsidRPr="00B7153B" w:rsidRDefault="00180849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AA404BA" w14:textId="77777777" w:rsidR="00B07707" w:rsidRDefault="000E3497" w:rsidP="00A93F7D">
            <w:pPr>
              <w:spacing w:before="60" w:after="60" w:line="240" w:lineRule="auto"/>
              <w:rPr>
                <w:rStyle w:val="Strong"/>
                <w:rFonts w:ascii="Arial" w:hAnsi="Arial" w:cs="Arial"/>
                <w:color w:val="23527C"/>
                <w:sz w:val="18"/>
                <w:szCs w:val="18"/>
                <w:u w:val="single"/>
                <w:shd w:val="clear" w:color="auto" w:fill="ECF1F4"/>
              </w:rPr>
            </w:pPr>
            <w:r>
              <w:rPr>
                <w:rFonts w:cstheme="minorHAnsi"/>
                <w:sz w:val="20"/>
                <w:szCs w:val="20"/>
              </w:rPr>
              <w:t>SKOMP 2: Priprema radnog mjesta i klijenta</w:t>
            </w:r>
            <w:r>
              <w:rPr>
                <w:rFonts w:ascii="Arial" w:hAnsi="Arial" w:cs="Arial"/>
                <w:b/>
                <w:bCs/>
                <w:color w:val="23527C"/>
                <w:sz w:val="18"/>
                <w:szCs w:val="18"/>
                <w:u w:val="single"/>
                <w:shd w:val="clear" w:color="auto" w:fill="ECF1F4"/>
              </w:rPr>
              <w:br/>
            </w:r>
            <w:r>
              <w:rPr>
                <w:rStyle w:val="Strong"/>
                <w:rFonts w:ascii="Arial" w:hAnsi="Arial" w:cs="Arial"/>
                <w:color w:val="23527C"/>
                <w:sz w:val="18"/>
                <w:szCs w:val="18"/>
                <w:u w:val="single"/>
                <w:shd w:val="clear" w:color="auto" w:fill="ECF1F4"/>
              </w:rPr>
              <w:t xml:space="preserve"> </w:t>
            </w:r>
          </w:p>
          <w:p w14:paraId="0AA404BB" w14:textId="77777777" w:rsidR="000E3497" w:rsidRDefault="000E3497" w:rsidP="00A93F7D">
            <w:pPr>
              <w:spacing w:before="60" w:after="60" w:line="240" w:lineRule="auto"/>
              <w:rPr>
                <w:sz w:val="20"/>
                <w:szCs w:val="20"/>
              </w:rPr>
            </w:pPr>
          </w:p>
          <w:p w14:paraId="0AA404BC" w14:textId="77777777" w:rsidR="00B07707" w:rsidRDefault="000E3497" w:rsidP="00A93F7D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SKOMP 3</w:t>
            </w:r>
            <w:r w:rsidR="00B07707" w:rsidRPr="00B7153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Provedba tretmana masaže</w:t>
            </w:r>
          </w:p>
          <w:p w14:paraId="0AA404BD" w14:textId="77777777" w:rsidR="000E3497" w:rsidRDefault="000E3497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AA404BE" w14:textId="77777777" w:rsidR="00B07707" w:rsidRDefault="000E3497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SKOMP 6</w:t>
            </w:r>
            <w:r w:rsidR="00B07707" w:rsidRPr="00B7153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Osiguravanje kvalitete rada te poštivanje relevantnih propisa</w:t>
            </w:r>
          </w:p>
          <w:p w14:paraId="0AA404BF" w14:textId="77777777" w:rsidR="00B07707" w:rsidRPr="00F919E2" w:rsidRDefault="00B07707" w:rsidP="000E349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  <w:tc>
          <w:tcPr>
            <w:tcW w:w="2082" w:type="pct"/>
            <w:gridSpan w:val="2"/>
          </w:tcPr>
          <w:p w14:paraId="0AA404C0" w14:textId="7E5A1E65" w:rsidR="00B07707" w:rsidRDefault="00B07707" w:rsidP="00A93F7D">
            <w:pPr>
              <w:spacing w:before="60" w:after="60" w:line="240" w:lineRule="auto"/>
            </w:pPr>
            <w:r w:rsidRPr="004957C2">
              <w:rPr>
                <w:rFonts w:cstheme="minorHAnsi"/>
                <w:sz w:val="20"/>
                <w:szCs w:val="20"/>
              </w:rPr>
              <w:t>SK</w:t>
            </w:r>
            <w:r w:rsidR="000E3497">
              <w:rPr>
                <w:rFonts w:cstheme="minorHAnsi"/>
                <w:sz w:val="20"/>
                <w:szCs w:val="20"/>
              </w:rPr>
              <w:t xml:space="preserve"> </w:t>
            </w:r>
            <w:r w:rsidRPr="004957C2">
              <w:rPr>
                <w:rFonts w:cstheme="minorHAnsi"/>
                <w:sz w:val="20"/>
                <w:szCs w:val="20"/>
              </w:rPr>
              <w:t xml:space="preserve"> </w:t>
            </w:r>
            <w:r w:rsidR="000E3497">
              <w:t>Maser/Maserka</w:t>
            </w:r>
          </w:p>
          <w:p w14:paraId="624CFBA1" w14:textId="59BE8801" w:rsidR="00180849" w:rsidRDefault="00000000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9" w:history="1">
              <w:r w:rsidR="00180849" w:rsidRPr="00565752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https://hko.srce.hr/registar/standard-kvalifikacije/detalji/66</w:t>
              </w:r>
            </w:hyperlink>
          </w:p>
          <w:p w14:paraId="2068C94F" w14:textId="77777777" w:rsidR="00180849" w:rsidRDefault="00180849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AA404C1" w14:textId="77777777" w:rsidR="00B07707" w:rsidRDefault="00B07707" w:rsidP="00A93F7D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0AA404C2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25. 11. 2025.</w:t>
            </w:r>
          </w:p>
        </w:tc>
        <w:tc>
          <w:tcPr>
            <w:tcW w:w="1167" w:type="pct"/>
            <w:vAlign w:val="center"/>
          </w:tcPr>
          <w:p w14:paraId="0AA404C3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07707" w:rsidRPr="00F919E2" w14:paraId="0AA404C7" w14:textId="77777777" w:rsidTr="00F6225B">
        <w:trPr>
          <w:trHeight w:val="291"/>
        </w:trPr>
        <w:tc>
          <w:tcPr>
            <w:tcW w:w="1751" w:type="pct"/>
            <w:shd w:val="clear" w:color="auto" w:fill="B8CCE4"/>
            <w:hideMark/>
          </w:tcPr>
          <w:p w14:paraId="0AA404C5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249" w:type="pct"/>
            <w:gridSpan w:val="3"/>
          </w:tcPr>
          <w:p w14:paraId="5E1B65D6" w14:textId="77777777" w:rsidR="00B07707" w:rsidRDefault="00B07707" w:rsidP="00A93F7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Cjelovita kvalifikacija na razini 4.</w:t>
            </w:r>
            <w:r w:rsidR="00244D7B">
              <w:rPr>
                <w:rFonts w:cstheme="minorHAnsi"/>
                <w:sz w:val="20"/>
                <w:szCs w:val="20"/>
              </w:rPr>
              <w:t>1</w:t>
            </w:r>
            <w:r w:rsidR="003A35D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E3E883C" w14:textId="77777777" w:rsidR="00F442BE" w:rsidRDefault="00F442BE" w:rsidP="00A93F7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  <w:p w14:paraId="0AA404C6" w14:textId="5C1EA220" w:rsidR="00F442BE" w:rsidRPr="00F919E2" w:rsidRDefault="00F442BE" w:rsidP="00A93F7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07707" w:rsidRPr="00F919E2" w14:paraId="0AA404CD" w14:textId="77777777" w:rsidTr="00F6225B">
        <w:trPr>
          <w:trHeight w:val="732"/>
        </w:trPr>
        <w:tc>
          <w:tcPr>
            <w:tcW w:w="1751" w:type="pct"/>
            <w:shd w:val="clear" w:color="auto" w:fill="B8CCE4"/>
            <w:hideMark/>
          </w:tcPr>
          <w:p w14:paraId="0AA404C8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Uvjeti stjecanj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a</w:t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249" w:type="pct"/>
            <w:gridSpan w:val="3"/>
          </w:tcPr>
          <w:p w14:paraId="0AA404C9" w14:textId="0599900D" w:rsidR="00B07707" w:rsidRPr="001256B2" w:rsidRDefault="00C56AA4" w:rsidP="00684DE2">
            <w:pPr>
              <w:pStyle w:val="ListParagraph"/>
              <w:numPr>
                <w:ilvl w:val="0"/>
                <w:numId w:val="1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56B2">
              <w:rPr>
                <w:rFonts w:cstheme="minorHAnsi"/>
                <w:sz w:val="20"/>
                <w:szCs w:val="20"/>
              </w:rPr>
              <w:t>Stečenih 1</w:t>
            </w:r>
            <w:r w:rsidR="00EF23F8" w:rsidRPr="001256B2">
              <w:rPr>
                <w:rFonts w:cstheme="minorHAnsi"/>
                <w:sz w:val="20"/>
                <w:szCs w:val="20"/>
              </w:rPr>
              <w:t>2</w:t>
            </w:r>
            <w:r w:rsidR="00B07707" w:rsidRPr="001256B2"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0AA404CA" w14:textId="77777777" w:rsidR="00B07707" w:rsidRPr="001B7047" w:rsidRDefault="00B07707" w:rsidP="00684DE2">
            <w:pPr>
              <w:pStyle w:val="ListParagraph"/>
              <w:numPr>
                <w:ilvl w:val="0"/>
                <w:numId w:val="1"/>
              </w:num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Uspješna završna provjera stečenih znanja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211993">
              <w:rPr>
                <w:rFonts w:cstheme="minorHAnsi"/>
                <w:sz w:val="20"/>
                <w:szCs w:val="20"/>
              </w:rPr>
              <w:t>usmenim i/ili pisanim provjerama</w:t>
            </w:r>
            <w:r>
              <w:rPr>
                <w:rFonts w:cstheme="minorHAnsi"/>
                <w:sz w:val="20"/>
                <w:szCs w:val="20"/>
              </w:rPr>
              <w:t xml:space="preserve">) i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vještina polaznika </w:t>
            </w: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u </w:t>
            </w:r>
            <w:r w:rsidR="00617ED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praktičnom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rad</w:t>
            </w:r>
            <w:r w:rsidR="00617ED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na 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temelj</w:t>
            </w:r>
            <w:r>
              <w:rPr>
                <w:rFonts w:eastAsia="Calibri" w:cstheme="minorHAnsi"/>
                <w:sz w:val="20"/>
                <w:szCs w:val="20"/>
                <w:lang w:val="bs-Latn-BA" w:eastAsia="bs-Latn-BA"/>
              </w:rPr>
              <w:t>u</w:t>
            </w:r>
            <w:r w:rsidR="00617ED5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unaprije</w:t>
            </w:r>
            <w:r w:rsidR="00DF1D6B">
              <w:rPr>
                <w:rFonts w:eastAsia="Calibri" w:cstheme="minorHAnsi"/>
                <w:sz w:val="20"/>
                <w:szCs w:val="20"/>
                <w:lang w:val="bs-Latn-BA" w:eastAsia="bs-Latn-BA"/>
              </w:rPr>
              <w:t>d</w:t>
            </w:r>
            <w:r w:rsidRPr="00211993">
              <w:rPr>
                <w:rFonts w:eastAsia="Calibri" w:cstheme="minorHAnsi"/>
                <w:sz w:val="20"/>
                <w:szCs w:val="20"/>
                <w:lang w:val="bs-Latn-BA" w:eastAsia="bs-Latn-BA"/>
              </w:rPr>
              <w:t xml:space="preserve"> određenih kriterija vrednovanja postignuća</w:t>
            </w:r>
          </w:p>
          <w:p w14:paraId="0AA404CB" w14:textId="77777777" w:rsidR="00B07707" w:rsidRPr="00211993" w:rsidRDefault="00B07707" w:rsidP="00A93F7D">
            <w:pPr>
              <w:spacing w:before="120" w:after="24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1993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0AA404CC" w14:textId="544269E4" w:rsidR="00B07707" w:rsidRPr="00F919E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211993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</w:t>
            </w:r>
            <w:r w:rsidRPr="00211993">
              <w:rPr>
                <w:rFonts w:cstheme="minorHAnsi"/>
                <w:sz w:val="20"/>
                <w:szCs w:val="20"/>
              </w:rPr>
              <w:lastRenderedPageBreak/>
              <w:t>Uvjerenje o osposobljavanju za stjecanje</w:t>
            </w:r>
            <w:r w:rsidR="00605A96">
              <w:rPr>
                <w:rFonts w:cstheme="minorHAnsi"/>
                <w:sz w:val="20"/>
                <w:szCs w:val="20"/>
              </w:rPr>
              <w:t xml:space="preserve"> </w:t>
            </w:r>
            <w:r w:rsidR="001256B2" w:rsidRPr="00503422">
              <w:rPr>
                <w:sz w:val="20"/>
                <w:szCs w:val="20"/>
              </w:rPr>
              <w:t>mikrokvalifikacije klasične ručne masažne tehnike</w:t>
            </w:r>
          </w:p>
        </w:tc>
      </w:tr>
      <w:tr w:rsidR="00B07707" w:rsidRPr="00F919E2" w14:paraId="0AA404D2" w14:textId="77777777" w:rsidTr="00F6225B">
        <w:trPr>
          <w:trHeight w:val="732"/>
        </w:trPr>
        <w:tc>
          <w:tcPr>
            <w:tcW w:w="1751" w:type="pct"/>
            <w:shd w:val="clear" w:color="auto" w:fill="B8CCE4"/>
          </w:tcPr>
          <w:p w14:paraId="0AA404CE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249" w:type="pct"/>
            <w:gridSpan w:val="3"/>
          </w:tcPr>
          <w:p w14:paraId="0AA404CF" w14:textId="7D766B8A" w:rsidR="00B07707" w:rsidRPr="001256B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C7E61">
              <w:rPr>
                <w:rFonts w:cstheme="minorHAnsi"/>
                <w:sz w:val="20"/>
                <w:szCs w:val="20"/>
              </w:rPr>
              <w:t xml:space="preserve">Program obrazovanja za stjecanje </w:t>
            </w:r>
            <w:r w:rsidR="001256B2" w:rsidRPr="00503422">
              <w:rPr>
                <w:sz w:val="20"/>
                <w:szCs w:val="20"/>
              </w:rPr>
              <w:t>mikrokvalifikacije klasične ručne masažne tehnike</w:t>
            </w:r>
            <w:r w:rsidRPr="004957C2">
              <w:rPr>
                <w:rFonts w:cstheme="minorHAnsi"/>
                <w:sz w:val="20"/>
                <w:szCs w:val="20"/>
              </w:rPr>
              <w:t xml:space="preserve"> provodi se red</w:t>
            </w:r>
            <w:r w:rsidR="00C56AA4">
              <w:rPr>
                <w:rFonts w:cstheme="minorHAnsi"/>
                <w:sz w:val="20"/>
                <w:szCs w:val="20"/>
              </w:rPr>
              <w:t xml:space="preserve">ovitom nastavom u trajanju </w:t>
            </w:r>
            <w:r w:rsidR="00C56AA4" w:rsidRPr="001256B2">
              <w:rPr>
                <w:rFonts w:cstheme="minorHAnsi"/>
                <w:sz w:val="20"/>
                <w:szCs w:val="20"/>
              </w:rPr>
              <w:t xml:space="preserve">od </w:t>
            </w:r>
            <w:r w:rsidR="00EF23F8" w:rsidRPr="001256B2">
              <w:rPr>
                <w:rFonts w:cstheme="minorHAnsi"/>
                <w:sz w:val="20"/>
                <w:szCs w:val="20"/>
              </w:rPr>
              <w:t>300</w:t>
            </w:r>
            <w:r w:rsidRPr="001256B2">
              <w:rPr>
                <w:rFonts w:cstheme="minorHAnsi"/>
                <w:sz w:val="20"/>
                <w:szCs w:val="20"/>
              </w:rPr>
              <w:t xml:space="preserve"> sati, uz mogućnost izvođenja teorijskog dijela programa putem online prijenosa u stvarnom vremenu</w:t>
            </w:r>
            <w:r w:rsidRPr="001256B2">
              <w:rPr>
                <w:color w:val="000000" w:themeColor="text1"/>
                <w:sz w:val="20"/>
                <w:szCs w:val="20"/>
              </w:rPr>
              <w:t xml:space="preserve"> putem aplikacija za virtualno učenje (vođeni proces učenja i poučavanja) a učenje temeljeno na radu isključivo uživ</w:t>
            </w:r>
            <w:r w:rsidR="00CC749A" w:rsidRPr="001256B2">
              <w:rPr>
                <w:color w:val="000000" w:themeColor="text1"/>
                <w:sz w:val="20"/>
                <w:szCs w:val="20"/>
              </w:rPr>
              <w:t>o, u specijaliziranim kabinetima</w:t>
            </w:r>
            <w:r w:rsidRPr="001256B2">
              <w:rPr>
                <w:color w:val="000000" w:themeColor="text1"/>
                <w:sz w:val="20"/>
                <w:szCs w:val="20"/>
              </w:rPr>
              <w:t xml:space="preserve"> i/ili kod poslodava</w:t>
            </w:r>
            <w:r w:rsidR="00DF1D6B" w:rsidRPr="001256B2">
              <w:rPr>
                <w:color w:val="000000" w:themeColor="text1"/>
                <w:sz w:val="20"/>
                <w:szCs w:val="20"/>
              </w:rPr>
              <w:t>c</w:t>
            </w:r>
            <w:r w:rsidR="00EF23F8" w:rsidRPr="001256B2">
              <w:rPr>
                <w:color w:val="000000" w:themeColor="text1"/>
                <w:sz w:val="20"/>
                <w:szCs w:val="20"/>
              </w:rPr>
              <w:t>a</w:t>
            </w:r>
            <w:r w:rsidRPr="001256B2">
              <w:rPr>
                <w:color w:val="000000" w:themeColor="text1"/>
                <w:sz w:val="20"/>
                <w:szCs w:val="20"/>
              </w:rPr>
              <w:t xml:space="preserve"> s kojim Ustanova ima sklopljeni ugovor o suradnji.</w:t>
            </w:r>
          </w:p>
          <w:p w14:paraId="0AA404D0" w14:textId="7AA77DEA" w:rsidR="00B07707" w:rsidRPr="001256B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256B2">
              <w:rPr>
                <w:rFonts w:cstheme="minorHAnsi"/>
                <w:sz w:val="20"/>
                <w:szCs w:val="20"/>
              </w:rPr>
              <w:t>Ishodi učenja ostvaruju se dijelom vođenim procesom učen</w:t>
            </w:r>
            <w:r w:rsidR="008C2D4B" w:rsidRPr="001256B2">
              <w:rPr>
                <w:rFonts w:cstheme="minorHAnsi"/>
                <w:sz w:val="20"/>
                <w:szCs w:val="20"/>
              </w:rPr>
              <w:t>ja i poučavanja u tr</w:t>
            </w:r>
            <w:r w:rsidR="00C56AA4" w:rsidRPr="001256B2">
              <w:rPr>
                <w:rFonts w:cstheme="minorHAnsi"/>
                <w:sz w:val="20"/>
                <w:szCs w:val="20"/>
              </w:rPr>
              <w:t xml:space="preserve">ajanju od </w:t>
            </w:r>
            <w:r w:rsidR="00E64BE6" w:rsidRPr="001256B2">
              <w:rPr>
                <w:rFonts w:cstheme="minorHAnsi"/>
                <w:sz w:val="20"/>
                <w:szCs w:val="20"/>
              </w:rPr>
              <w:t>5</w:t>
            </w:r>
            <w:r w:rsidR="007D6975" w:rsidRPr="001256B2">
              <w:rPr>
                <w:rFonts w:cstheme="minorHAnsi"/>
                <w:sz w:val="20"/>
                <w:szCs w:val="20"/>
              </w:rPr>
              <w:t>0</w:t>
            </w:r>
            <w:r w:rsidRPr="001256B2">
              <w:rPr>
                <w:rFonts w:cstheme="minorHAnsi"/>
                <w:sz w:val="20"/>
                <w:szCs w:val="20"/>
              </w:rPr>
              <w:t xml:space="preserve"> sati, dijelom učenjem teme</w:t>
            </w:r>
            <w:r w:rsidR="008C2D4B" w:rsidRPr="001256B2">
              <w:rPr>
                <w:rFonts w:cstheme="minorHAnsi"/>
                <w:sz w:val="20"/>
                <w:szCs w:val="20"/>
              </w:rPr>
              <w:t>lje</w:t>
            </w:r>
            <w:r w:rsidR="00C56AA4" w:rsidRPr="001256B2">
              <w:rPr>
                <w:rFonts w:cstheme="minorHAnsi"/>
                <w:sz w:val="20"/>
                <w:szCs w:val="20"/>
              </w:rPr>
              <w:t xml:space="preserve">nim na radu u trajanju od </w:t>
            </w:r>
            <w:r w:rsidR="007834D1" w:rsidRPr="001256B2">
              <w:rPr>
                <w:rFonts w:cstheme="minorHAnsi"/>
                <w:sz w:val="20"/>
                <w:szCs w:val="20"/>
              </w:rPr>
              <w:t>1</w:t>
            </w:r>
            <w:r w:rsidR="00E64BE6" w:rsidRPr="001256B2">
              <w:rPr>
                <w:rFonts w:cstheme="minorHAnsi"/>
                <w:sz w:val="20"/>
                <w:szCs w:val="20"/>
              </w:rPr>
              <w:t>90</w:t>
            </w:r>
            <w:r w:rsidRPr="001256B2">
              <w:rPr>
                <w:rFonts w:cstheme="minorHAnsi"/>
                <w:sz w:val="20"/>
                <w:szCs w:val="20"/>
              </w:rPr>
              <w:t xml:space="preserve"> sat</w:t>
            </w:r>
            <w:r w:rsidR="007834D1" w:rsidRPr="001256B2">
              <w:rPr>
                <w:rFonts w:cstheme="minorHAnsi"/>
                <w:sz w:val="20"/>
                <w:szCs w:val="20"/>
              </w:rPr>
              <w:t>i</w:t>
            </w:r>
            <w:r w:rsidRPr="001256B2">
              <w:rPr>
                <w:rFonts w:cstheme="minorHAnsi"/>
                <w:sz w:val="20"/>
                <w:szCs w:val="20"/>
              </w:rPr>
              <w:t>, a dijelom samostalnim aktivnosti</w:t>
            </w:r>
            <w:r w:rsidR="00C264C9" w:rsidRPr="001256B2">
              <w:rPr>
                <w:rFonts w:cstheme="minorHAnsi"/>
                <w:sz w:val="20"/>
                <w:szCs w:val="20"/>
              </w:rPr>
              <w:t xml:space="preserve">ma polaznika, u trajanju od  </w:t>
            </w:r>
            <w:r w:rsidR="00E64BE6" w:rsidRPr="001256B2">
              <w:rPr>
                <w:rFonts w:cstheme="minorHAnsi"/>
                <w:sz w:val="20"/>
                <w:szCs w:val="20"/>
              </w:rPr>
              <w:t>60</w:t>
            </w:r>
            <w:r w:rsidRPr="001256B2">
              <w:rPr>
                <w:rFonts w:cstheme="minorHAnsi"/>
                <w:sz w:val="20"/>
                <w:szCs w:val="20"/>
              </w:rPr>
              <w:t xml:space="preserve"> sati.</w:t>
            </w:r>
          </w:p>
          <w:p w14:paraId="0AA404D1" w14:textId="77777777" w:rsidR="00B07707" w:rsidRPr="00BC7E61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  <w:r w:rsidRPr="001256B2">
              <w:rPr>
                <w:rFonts w:cstheme="minorHAnsi"/>
                <w:sz w:val="20"/>
                <w:szCs w:val="20"/>
              </w:rPr>
              <w:t>Učenje temelje</w:t>
            </w:r>
            <w:r w:rsidR="008C2D4B" w:rsidRPr="001256B2">
              <w:rPr>
                <w:rFonts w:cstheme="minorHAnsi"/>
                <w:sz w:val="20"/>
                <w:szCs w:val="20"/>
              </w:rPr>
              <w:t>no na radu obuhvaća</w:t>
            </w:r>
            <w:r w:rsidRPr="001256B2">
              <w:rPr>
                <w:rFonts w:cstheme="minorHAnsi"/>
                <w:sz w:val="20"/>
                <w:szCs w:val="20"/>
              </w:rPr>
              <w:t xml:space="preserve"> izvršenje konkretnih radnih</w:t>
            </w:r>
            <w:r w:rsidRPr="00BC7E61">
              <w:rPr>
                <w:rFonts w:cstheme="minorHAnsi"/>
                <w:sz w:val="20"/>
                <w:szCs w:val="20"/>
              </w:rPr>
              <w:t xml:space="preserve"> zadaća u </w:t>
            </w:r>
            <w:r w:rsidRPr="00B912EA">
              <w:rPr>
                <w:rFonts w:cstheme="minorHAnsi"/>
                <w:sz w:val="20"/>
                <w:szCs w:val="20"/>
              </w:rPr>
              <w:t>simuliranim ili stvarnim uvjetima</w:t>
            </w:r>
            <w:r w:rsidRPr="00BC7E61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B07707" w:rsidRPr="00F919E2" w14:paraId="0AA404D5" w14:textId="77777777" w:rsidTr="00F6225B">
        <w:trPr>
          <w:trHeight w:val="620"/>
        </w:trPr>
        <w:tc>
          <w:tcPr>
            <w:tcW w:w="1751" w:type="pct"/>
            <w:shd w:val="clear" w:color="auto" w:fill="B8CCE4"/>
          </w:tcPr>
          <w:p w14:paraId="0AA404D3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49" w:type="pct"/>
            <w:gridSpan w:val="3"/>
          </w:tcPr>
          <w:p w14:paraId="0AA404D4" w14:textId="78E25716" w:rsidR="00B07707" w:rsidRPr="00F919E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  <w:tr w:rsidR="00B07707" w:rsidRPr="00F919E2" w14:paraId="0AA404D8" w14:textId="77777777" w:rsidTr="00F6225B">
        <w:trPr>
          <w:trHeight w:val="557"/>
        </w:trPr>
        <w:tc>
          <w:tcPr>
            <w:tcW w:w="1751" w:type="pct"/>
            <w:shd w:val="clear" w:color="auto" w:fill="B8CCE4"/>
          </w:tcPr>
          <w:p w14:paraId="0AA404D6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249" w:type="pct"/>
            <w:gridSpan w:val="3"/>
          </w:tcPr>
          <w:p w14:paraId="0AA404D7" w14:textId="4DCAD1E0" w:rsidR="00B07707" w:rsidRPr="00F919E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i/>
                <w:noProof/>
                <w:sz w:val="16"/>
                <w:szCs w:val="16"/>
              </w:rPr>
            </w:pPr>
          </w:p>
        </w:tc>
      </w:tr>
      <w:tr w:rsidR="00B07707" w:rsidRPr="00F919E2" w14:paraId="0AA404DB" w14:textId="77777777" w:rsidTr="00F6225B">
        <w:trPr>
          <w:trHeight w:val="1093"/>
        </w:trPr>
        <w:tc>
          <w:tcPr>
            <w:tcW w:w="1751" w:type="pct"/>
            <w:shd w:val="clear" w:color="auto" w:fill="B8CCE4"/>
            <w:hideMark/>
          </w:tcPr>
          <w:p w14:paraId="0AA404D9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49" w:type="pct"/>
            <w:gridSpan w:val="3"/>
          </w:tcPr>
          <w:p w14:paraId="0AA404DA" w14:textId="77777777" w:rsidR="00B07707" w:rsidRPr="00F919E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4933D5">
              <w:rPr>
                <w:rFonts w:cstheme="minorHAnsi"/>
                <w:iCs/>
                <w:sz w:val="20"/>
                <w:szCs w:val="20"/>
              </w:rPr>
              <w:t>Materijalni uvjeti:</w:t>
            </w:r>
            <w:r w:rsidR="008E556D">
              <w:rPr>
                <w:rFonts w:cstheme="minorHAnsi"/>
                <w:iCs/>
                <w:sz w:val="20"/>
                <w:szCs w:val="20"/>
              </w:rPr>
              <w:t xml:space="preserve"> ploča,</w:t>
            </w:r>
            <w:r w:rsidRPr="004933D5">
              <w:rPr>
                <w:rFonts w:cstheme="minorHAnsi"/>
                <w:iCs/>
                <w:sz w:val="20"/>
                <w:szCs w:val="20"/>
              </w:rPr>
              <w:t xml:space="preserve"> projektor, računalo za</w:t>
            </w:r>
            <w:r w:rsidR="00C74112">
              <w:rPr>
                <w:rFonts w:cstheme="minorHAnsi"/>
                <w:iCs/>
                <w:sz w:val="20"/>
                <w:szCs w:val="20"/>
              </w:rPr>
              <w:t xml:space="preserve"> nastavnika, pristup internetu, </w:t>
            </w:r>
            <w:r w:rsidR="008E556D">
              <w:rPr>
                <w:rFonts w:cstheme="minorHAnsi"/>
                <w:iCs/>
                <w:sz w:val="20"/>
                <w:szCs w:val="20"/>
              </w:rPr>
              <w:t>specijalizirani kabinet za masažu</w:t>
            </w:r>
          </w:p>
        </w:tc>
      </w:tr>
      <w:tr w:rsidR="00B07707" w:rsidRPr="00F919E2" w14:paraId="0AA404DD" w14:textId="77777777" w:rsidTr="00F6225B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AA404DC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B07707" w:rsidRPr="00861542" w14:paraId="0AA404EA" w14:textId="77777777" w:rsidTr="00F6225B">
        <w:trPr>
          <w:trHeight w:val="304"/>
        </w:trPr>
        <w:tc>
          <w:tcPr>
            <w:tcW w:w="5000" w:type="pct"/>
            <w:gridSpan w:val="4"/>
            <w:shd w:val="clear" w:color="auto" w:fill="auto"/>
          </w:tcPr>
          <w:p w14:paraId="0AA404DE" w14:textId="77777777" w:rsidR="00C21F97" w:rsidRPr="00C90448" w:rsidRDefault="00C21F97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Pripremiti klijenta s obzirom na vrstu masaže i dio tijela koji se masira</w:t>
            </w:r>
          </w:p>
          <w:p w14:paraId="0AA404DF" w14:textId="47CE3E81" w:rsidR="00B07707" w:rsidRPr="00C90448" w:rsidRDefault="00C21F97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Primjenjivati higijenske mjere dezinfekcije prostora, radnog mjesta, pribora i opreme</w:t>
            </w:r>
          </w:p>
          <w:p w14:paraId="4E40A50B" w14:textId="77777777" w:rsidR="00C90448" w:rsidRPr="00C90448" w:rsidRDefault="00C90448" w:rsidP="00C90448">
            <w:pPr>
              <w:pStyle w:val="ListParagraph"/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</w:p>
          <w:p w14:paraId="0AA404E0" w14:textId="77777777" w:rsidR="00B07707" w:rsidRPr="00C90448" w:rsidRDefault="00AE2069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Primijeniti procedure i pravila za izvođenje klasične ručne masaže: smjer, pritisak, ritam, vrijeme</w:t>
            </w:r>
          </w:p>
          <w:p w14:paraId="0AA404E1" w14:textId="77777777" w:rsidR="00AE2069" w:rsidRPr="00C90448" w:rsidRDefault="00AE2069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Prepoznati indikacije i kontraindikacije klasičnu ručnu masažu</w:t>
            </w:r>
          </w:p>
          <w:p w14:paraId="0AA404E2" w14:textId="77777777" w:rsidR="0025047E" w:rsidRPr="00C90448" w:rsidRDefault="0025047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Izvoditi pokrete klasične ručne masaže: glađenje, trljanje, gnječenje i skup pokreta (lupkanja, sjeckanje, vibracije, štipkanja)</w:t>
            </w:r>
          </w:p>
          <w:p w14:paraId="0AA404E3" w14:textId="77777777" w:rsidR="00AE2069" w:rsidRPr="00C90448" w:rsidRDefault="0025047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Povezati pokrete klasične ručne masaže za pojedine dijelove tijela: dekolte, vrat, lice, vlasište, leđa, ruke, noge, stopala, trbuh</w:t>
            </w:r>
          </w:p>
          <w:p w14:paraId="0AA404E4" w14:textId="77777777" w:rsidR="0025047E" w:rsidRPr="00C90448" w:rsidRDefault="001F091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Izvoditi klasičnu ručnu masažu cijelog tijela u zadanom vremenu</w:t>
            </w:r>
          </w:p>
          <w:p w14:paraId="0AA404E5" w14:textId="77777777" w:rsidR="001F091E" w:rsidRPr="00C90448" w:rsidRDefault="001F091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Primijeniti odgovarajuće preparate za klasičnu ručnu masažu i procijeniti potrebnu količinu preparata za masažu lica i tijela</w:t>
            </w:r>
          </w:p>
          <w:p w14:paraId="0AA404E6" w14:textId="77777777" w:rsidR="001F091E" w:rsidRPr="00C90448" w:rsidRDefault="00487FF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Razlikovati sportsku i relaksirajuću klasičnu ručnu masažu</w:t>
            </w:r>
          </w:p>
          <w:p w14:paraId="0AA404E7" w14:textId="21086A18" w:rsidR="00487FFE" w:rsidRPr="00C90448" w:rsidRDefault="00487FF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Planirati i upravljati vremenom za izvođenje ciljanog tretmana</w:t>
            </w:r>
            <w:r w:rsidR="0091060F" w:rsidRPr="00C90448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ADADF0D" w14:textId="77777777" w:rsidR="00C90448" w:rsidRPr="00C90448" w:rsidRDefault="00C90448" w:rsidP="00C90448">
            <w:pPr>
              <w:pStyle w:val="ListParagraph"/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</w:p>
          <w:p w14:paraId="0AA404E8" w14:textId="77777777" w:rsidR="0085528B" w:rsidRPr="001256B2" w:rsidRDefault="0004139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1256B2">
              <w:rPr>
                <w:rFonts w:cstheme="minorHAnsi"/>
                <w:sz w:val="20"/>
                <w:szCs w:val="20"/>
              </w:rPr>
              <w:t>Planirati postupke zaštite okoliša</w:t>
            </w:r>
          </w:p>
          <w:p w14:paraId="0AA404E9" w14:textId="77777777" w:rsidR="0004139E" w:rsidRPr="00672BC5" w:rsidRDefault="0004139E" w:rsidP="00684DE2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430"/>
              <w:jc w:val="both"/>
              <w:rPr>
                <w:rFonts w:cstheme="minorHAnsi"/>
                <w:sz w:val="20"/>
                <w:szCs w:val="20"/>
              </w:rPr>
            </w:pPr>
            <w:r w:rsidRPr="00C90448">
              <w:rPr>
                <w:rFonts w:cstheme="minorHAnsi"/>
                <w:sz w:val="20"/>
                <w:szCs w:val="20"/>
              </w:rPr>
              <w:t>Pravilno zbrinuti sve vrste otpada u radnom prostoru</w:t>
            </w:r>
          </w:p>
        </w:tc>
      </w:tr>
      <w:tr w:rsidR="00B07707" w:rsidRPr="00F919E2" w14:paraId="0AA404F3" w14:textId="77777777" w:rsidTr="00F6225B">
        <w:trPr>
          <w:trHeight w:val="951"/>
        </w:trPr>
        <w:tc>
          <w:tcPr>
            <w:tcW w:w="1751" w:type="pct"/>
            <w:shd w:val="clear" w:color="auto" w:fill="B8CCE4"/>
            <w:hideMark/>
          </w:tcPr>
          <w:p w14:paraId="0AA404EB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t>Preporučeni n</w:t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 xml:space="preserve">ačini praćenja kvalitete i uspješnosti izvedbe programa </w:t>
            </w:r>
          </w:p>
        </w:tc>
        <w:tc>
          <w:tcPr>
            <w:tcW w:w="3249" w:type="pct"/>
            <w:gridSpan w:val="3"/>
          </w:tcPr>
          <w:p w14:paraId="0AA404EC" w14:textId="77777777" w:rsidR="00B07707" w:rsidRPr="00211993" w:rsidRDefault="00B07707" w:rsidP="00A93F7D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U procesu praćenja kvalitete i uspješnosti izvedbe programa obrazovanja primjenjuju se sljedeće aktivnosti:</w:t>
            </w:r>
          </w:p>
          <w:p w14:paraId="0AA404ED" w14:textId="77777777" w:rsidR="00B07707" w:rsidRPr="00211993" w:rsidRDefault="00B07707" w:rsidP="00684DE2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0AA404EE" w14:textId="77777777" w:rsidR="00B07707" w:rsidRPr="00211993" w:rsidRDefault="00B07707" w:rsidP="00684DE2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provodi se istraživanje i anketiranje nastavnika o istim pitanjima </w:t>
            </w: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navedenim u prethodnoj stavci</w:t>
            </w:r>
          </w:p>
          <w:p w14:paraId="0AA404EF" w14:textId="77777777" w:rsidR="00B07707" w:rsidRPr="00211993" w:rsidRDefault="00B07707" w:rsidP="00684DE2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AA404F0" w14:textId="77777777" w:rsidR="00B07707" w:rsidRPr="00211993" w:rsidRDefault="00B07707" w:rsidP="00684DE2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19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0AA404F1" w14:textId="77777777" w:rsidR="00B07707" w:rsidRPr="00211993" w:rsidRDefault="00B07707" w:rsidP="00A93F7D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Na temelju r</w:t>
            </w: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ezultat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 xml:space="preserve">a </w:t>
            </w:r>
            <w:r w:rsidRPr="00211993">
              <w:rPr>
                <w:rFonts w:asciiTheme="minorHAnsi" w:eastAsia="Calibri" w:hAnsiTheme="minorHAnsi" w:cstheme="minorHAnsi"/>
                <w:sz w:val="20"/>
                <w:szCs w:val="20"/>
                <w:lang w:val="bs-Latn-BA" w:eastAsia="bs-Latn-BA"/>
              </w:rPr>
              <w:t>anketa dobiva se pregled uspješnosti izvedbe programa, kao i  procjena kvalitete nastavničkog rada.</w:t>
            </w:r>
          </w:p>
          <w:p w14:paraId="0AA404F2" w14:textId="77777777" w:rsidR="00B07707" w:rsidRPr="00F919E2" w:rsidRDefault="00B07707" w:rsidP="00A93F7D">
            <w:pPr>
              <w:spacing w:before="60" w:after="60" w:line="240" w:lineRule="auto"/>
              <w:jc w:val="both"/>
              <w:rPr>
                <w:rFonts w:cstheme="minorHAnsi"/>
                <w:noProof/>
                <w:color w:val="1F497D" w:themeColor="text2"/>
                <w:sz w:val="16"/>
                <w:szCs w:val="16"/>
              </w:rPr>
            </w:pPr>
            <w:r w:rsidRPr="00211993">
              <w:rPr>
                <w:rFonts w:cstheme="minorHAnsi"/>
                <w:sz w:val="20"/>
                <w:szCs w:val="20"/>
              </w:rPr>
              <w:t>Postupci vrednovanja usmjereni su na praćenje i provjeru postignuća prema ishodima učenja. Ono se provodi usmenim i pisanim provjerama znanja te provjerama stečenih vještina polaznika</w:t>
            </w:r>
            <w:r w:rsidR="006E76B0">
              <w:rPr>
                <w:rFonts w:cstheme="minorHAnsi"/>
                <w:sz w:val="20"/>
                <w:szCs w:val="20"/>
              </w:rPr>
              <w:t xml:space="preserve"> kroz praktične zadatke</w:t>
            </w:r>
            <w:r w:rsidRPr="00211993">
              <w:rPr>
                <w:rFonts w:cstheme="minorHAnsi"/>
                <w:sz w:val="20"/>
                <w:szCs w:val="20"/>
              </w:rPr>
              <w:t>, a</w:t>
            </w:r>
            <w:r>
              <w:rPr>
                <w:rFonts w:cstheme="minorHAnsi"/>
                <w:sz w:val="20"/>
                <w:szCs w:val="20"/>
              </w:rPr>
              <w:t xml:space="preserve"> na </w:t>
            </w:r>
            <w:r w:rsidRPr="00211993">
              <w:rPr>
                <w:rFonts w:cstheme="minorHAnsi"/>
                <w:sz w:val="20"/>
                <w:szCs w:val="20"/>
              </w:rPr>
              <w:t>temelj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211993">
              <w:rPr>
                <w:rFonts w:cstheme="minorHAnsi"/>
                <w:sz w:val="20"/>
                <w:szCs w:val="20"/>
              </w:rPr>
              <w:t xml:space="preserve"> unaprijed određenih kriterija vrednovanja postignuća.</w:t>
            </w:r>
          </w:p>
        </w:tc>
      </w:tr>
      <w:tr w:rsidR="00B07707" w:rsidRPr="00F919E2" w14:paraId="0AA404F6" w14:textId="77777777" w:rsidTr="00F6225B">
        <w:trPr>
          <w:trHeight w:val="513"/>
        </w:trPr>
        <w:tc>
          <w:tcPr>
            <w:tcW w:w="1751" w:type="pct"/>
            <w:shd w:val="clear" w:color="auto" w:fill="B8CCE4"/>
            <w:hideMark/>
          </w:tcPr>
          <w:p w14:paraId="0AA404F4" w14:textId="77777777" w:rsidR="00B07707" w:rsidRPr="00F919E2" w:rsidRDefault="00B07707" w:rsidP="00A93F7D">
            <w:pPr>
              <w:spacing w:before="60" w:after="60" w:line="240" w:lineRule="auto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249" w:type="pct"/>
            <w:gridSpan w:val="3"/>
          </w:tcPr>
          <w:p w14:paraId="0AA404F5" w14:textId="77777777" w:rsidR="00B07707" w:rsidRPr="00074D13" w:rsidRDefault="006E76B0" w:rsidP="00A93F7D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25. 6</w:t>
            </w:r>
            <w:r w:rsidR="00B07707" w:rsidRPr="00074D13">
              <w:rPr>
                <w:rFonts w:cstheme="minorHAnsi"/>
                <w:noProof/>
                <w:sz w:val="20"/>
                <w:szCs w:val="20"/>
              </w:rPr>
              <w:t>. 2026.</w:t>
            </w:r>
          </w:p>
        </w:tc>
      </w:tr>
      <w:bookmarkEnd w:id="0"/>
    </w:tbl>
    <w:p w14:paraId="0AA404F7" w14:textId="77777777" w:rsidR="00B07707" w:rsidRDefault="00B07707" w:rsidP="00B07707">
      <w:pPr>
        <w:rPr>
          <w:rFonts w:cstheme="minorHAnsi"/>
          <w:b/>
          <w:bCs/>
          <w:noProof/>
          <w:sz w:val="24"/>
          <w:szCs w:val="24"/>
        </w:rPr>
      </w:pPr>
    </w:p>
    <w:p w14:paraId="0AA404F8" w14:textId="77777777" w:rsidR="00B07707" w:rsidRPr="00162F8C" w:rsidRDefault="00B07707" w:rsidP="00B07707">
      <w:pPr>
        <w:rPr>
          <w:rFonts w:cstheme="minorHAnsi"/>
          <w:b/>
          <w:bCs/>
          <w:noProof/>
          <w:sz w:val="24"/>
          <w:szCs w:val="24"/>
        </w:rPr>
      </w:pPr>
    </w:p>
    <w:p w14:paraId="0AA404F9" w14:textId="77777777" w:rsidR="00B07707" w:rsidRPr="00F919E2" w:rsidRDefault="00B07707" w:rsidP="00684DE2">
      <w:pPr>
        <w:pStyle w:val="ListParagraph"/>
        <w:numPr>
          <w:ilvl w:val="0"/>
          <w:numId w:val="2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B07707" w:rsidRPr="00F919E2" w14:paraId="0AA40506" w14:textId="77777777" w:rsidTr="00A93F7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hideMark/>
          </w:tcPr>
          <w:p w14:paraId="0AA404FA" w14:textId="77777777" w:rsidR="00B07707" w:rsidRPr="00F919E2" w:rsidRDefault="00B07707" w:rsidP="00A93F7D">
            <w:p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</w:p>
          <w:p w14:paraId="0AA404FB" w14:textId="77777777" w:rsidR="00B07707" w:rsidRPr="00F919E2" w:rsidRDefault="00B07707" w:rsidP="00A93F7D">
            <w:p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hideMark/>
          </w:tcPr>
          <w:p w14:paraId="0AA404FC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AA404FD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hideMark/>
          </w:tcPr>
          <w:p w14:paraId="0AA404FE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AA404FF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hideMark/>
          </w:tcPr>
          <w:p w14:paraId="0AA40500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AA40501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hideMark/>
          </w:tcPr>
          <w:p w14:paraId="0AA40502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AA40503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  <w:hideMark/>
          </w:tcPr>
          <w:p w14:paraId="0AA40504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AA40505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B07707" w:rsidRPr="00F919E2" w14:paraId="0AA40510" w14:textId="77777777" w:rsidTr="00A42A36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AA40507" w14:textId="77777777" w:rsidR="00B07707" w:rsidRPr="00F919E2" w:rsidRDefault="00B07707" w:rsidP="00A93F7D">
            <w:p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AA40508" w14:textId="77777777" w:rsidR="00B07707" w:rsidRPr="00F919E2" w:rsidRDefault="00B07707" w:rsidP="00A93F7D">
            <w:p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AA40509" w14:textId="77777777" w:rsidR="00B07707" w:rsidRPr="00F919E2" w:rsidRDefault="00B07707" w:rsidP="00A93F7D">
            <w:pPr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AA4050A" w14:textId="77777777" w:rsidR="00B07707" w:rsidRPr="00F919E2" w:rsidRDefault="00B07707" w:rsidP="00A93F7D">
            <w:pPr>
              <w:ind w:left="360"/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0AA4050B" w14:textId="77777777" w:rsidR="00B07707" w:rsidRPr="00F919E2" w:rsidRDefault="00B07707" w:rsidP="00A93F7D">
            <w:pPr>
              <w:ind w:left="360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AA4050C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AA4050D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AA4050E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AA4050F" w14:textId="77777777" w:rsidR="00B07707" w:rsidRPr="00F919E2" w:rsidRDefault="00B07707" w:rsidP="00A93F7D">
            <w:pPr>
              <w:jc w:val="center"/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18"/>
                <w:szCs w:val="18"/>
              </w:rPr>
              <w:t>UKUPNO</w:t>
            </w:r>
          </w:p>
        </w:tc>
      </w:tr>
      <w:tr w:rsidR="00A42A36" w:rsidRPr="001256B2" w14:paraId="0AA4051A" w14:textId="77777777" w:rsidTr="00A42A36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FB36CB" w14:textId="77777777" w:rsidR="00A42A36" w:rsidRPr="00F919E2" w:rsidRDefault="00A42A36" w:rsidP="00A93F7D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  <w:p w14:paraId="5A71E981" w14:textId="11C49DC9" w:rsidR="00A42A36" w:rsidRPr="00F919E2" w:rsidRDefault="00A42A36" w:rsidP="00A42A36">
            <w:pPr>
              <w:spacing w:before="40" w:after="40" w:line="240" w:lineRule="auto"/>
              <w:jc w:val="both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 </w:t>
            </w:r>
          </w:p>
          <w:p w14:paraId="0AA40511" w14:textId="04497CD9" w:rsidR="00A42A36" w:rsidRPr="00F919E2" w:rsidRDefault="00A42A36" w:rsidP="00A93F7D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40512" w14:textId="0ACDFB5F" w:rsidR="00A42A36" w:rsidRPr="00074D13" w:rsidRDefault="00AD204E" w:rsidP="00A93F7D">
            <w:pPr>
              <w:spacing w:before="40" w:after="40" w:line="240" w:lineRule="auto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t>Primjena k</w:t>
            </w:r>
            <w:r w:rsidR="00605A96">
              <w:rPr>
                <w:rFonts w:cstheme="minorHAnsi"/>
                <w:noProof/>
                <w:color w:val="000000"/>
                <w:sz w:val="20"/>
                <w:szCs w:val="20"/>
              </w:rPr>
              <w:t>lasičn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ih</w:t>
            </w:r>
            <w:r w:rsidR="00605A96"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ručnih </w:t>
            </w:r>
            <w:r w:rsidR="00605A96">
              <w:rPr>
                <w:rFonts w:cstheme="minorHAnsi"/>
                <w:noProof/>
                <w:color w:val="000000"/>
                <w:sz w:val="20"/>
                <w:szCs w:val="20"/>
              </w:rPr>
              <w:t>masažn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ih</w:t>
            </w:r>
            <w:r w:rsidR="00605A96"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 tehnik</w:t>
            </w:r>
            <w:r>
              <w:rPr>
                <w:rFonts w:cstheme="minorHAnsi"/>
                <w:noProof/>
                <w:color w:val="000000"/>
                <w:sz w:val="20"/>
                <w:szCs w:val="20"/>
              </w:rPr>
              <w:t>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13" w14:textId="4D3895A6" w:rsidR="00A42A36" w:rsidRPr="00F919E2" w:rsidRDefault="00A42A36" w:rsidP="006E76B0">
            <w:pPr>
              <w:spacing w:before="40" w:after="40" w:line="240" w:lineRule="auto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t>Osnove građe i funkcije ljudskog tijela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14" w14:textId="5A5939B4" w:rsidR="00A42A36" w:rsidRPr="001256B2" w:rsidRDefault="00E64BE6" w:rsidP="00A93F7D">
            <w:pPr>
              <w:spacing w:before="40" w:after="40" w:line="240" w:lineRule="auto"/>
              <w:ind w:left="360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15" w14:textId="38556D5B" w:rsidR="00A42A36" w:rsidRPr="001256B2" w:rsidRDefault="00E64BE6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16" w14:textId="1401D88F" w:rsidR="00A42A36" w:rsidRPr="001256B2" w:rsidRDefault="007834D1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17" w14:textId="62C25650" w:rsidR="00A42A36" w:rsidRPr="001256B2" w:rsidRDefault="00E64BE6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18" w14:textId="494D9C0C" w:rsidR="00A42A36" w:rsidRPr="001256B2" w:rsidRDefault="00E64BE6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A40519" w14:textId="61479628" w:rsidR="00A42A36" w:rsidRPr="001256B2" w:rsidRDefault="00E64BE6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A42A36" w:rsidRPr="001256B2" w14:paraId="0AA4052E" w14:textId="77777777" w:rsidTr="00156441"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A40525" w14:textId="48F89470" w:rsidR="00A42A36" w:rsidRPr="00F919E2" w:rsidRDefault="00A42A36" w:rsidP="00A93F7D">
            <w:pPr>
              <w:spacing w:before="40" w:after="40" w:line="240" w:lineRule="auto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40526" w14:textId="3851C7BE" w:rsidR="00A42A36" w:rsidRPr="00F919E2" w:rsidRDefault="00A42A36" w:rsidP="00A93F7D">
            <w:pPr>
              <w:spacing w:before="40" w:after="40" w:line="240" w:lineRule="auto"/>
              <w:rPr>
                <w:rFonts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27" w14:textId="77777777" w:rsidR="00A42A36" w:rsidRPr="00F919E2" w:rsidRDefault="00A42A36" w:rsidP="00A93F7D">
            <w:pPr>
              <w:spacing w:before="40" w:after="40" w:line="240" w:lineRule="auto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t>Klasične masažne tehnike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28" w14:textId="010712A3" w:rsidR="00A42A36" w:rsidRPr="001256B2" w:rsidRDefault="00E64BE6" w:rsidP="00A93F7D">
            <w:pPr>
              <w:spacing w:before="40" w:after="40" w:line="240" w:lineRule="auto"/>
              <w:ind w:left="360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29" w14:textId="77777777" w:rsidR="00A42A36" w:rsidRPr="001256B2" w:rsidRDefault="00A42A36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2A" w14:textId="35C2321E" w:rsidR="00A42A36" w:rsidRPr="001256B2" w:rsidRDefault="007834D1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2B" w14:textId="7299E669" w:rsidR="00A42A36" w:rsidRPr="001256B2" w:rsidRDefault="007834D1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052C" w14:textId="149BB279" w:rsidR="00A42A36" w:rsidRPr="001256B2" w:rsidRDefault="007834D1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A4052D" w14:textId="77777777" w:rsidR="00A42A36" w:rsidRPr="001256B2" w:rsidRDefault="00A42A36" w:rsidP="00A93F7D">
            <w:pPr>
              <w:spacing w:before="40" w:after="40" w:line="240" w:lineRule="auto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200</w:t>
            </w:r>
          </w:p>
        </w:tc>
      </w:tr>
      <w:tr w:rsidR="00B07707" w:rsidRPr="001256B2" w14:paraId="0AA4053F" w14:textId="77777777" w:rsidTr="00A93F7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A40539" w14:textId="77777777" w:rsidR="00B07707" w:rsidRPr="001256B2" w:rsidRDefault="00B07707" w:rsidP="00A93F7D">
            <w:pPr>
              <w:spacing w:before="40" w:after="40"/>
              <w:jc w:val="both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A4053A" w14:textId="7DD0DF86" w:rsidR="00B07707" w:rsidRPr="001256B2" w:rsidRDefault="00F6225B" w:rsidP="00A93F7D">
            <w:pPr>
              <w:spacing w:before="40" w:after="40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A4053B" w14:textId="739D47FF" w:rsidR="00B07707" w:rsidRPr="001256B2" w:rsidRDefault="00E64BE6" w:rsidP="00A93F7D">
            <w:pPr>
              <w:spacing w:before="40" w:after="40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A4053C" w14:textId="42BF1D6E" w:rsidR="00B07707" w:rsidRPr="001256B2" w:rsidRDefault="00E64BE6" w:rsidP="007834D1">
            <w:pPr>
              <w:spacing w:before="40" w:after="40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A4053D" w14:textId="210664BF" w:rsidR="00B07707" w:rsidRPr="001256B2" w:rsidRDefault="00E64BE6" w:rsidP="00A93F7D">
            <w:pPr>
              <w:spacing w:before="40" w:after="40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4053E" w14:textId="292903F3" w:rsidR="00B07707" w:rsidRPr="001256B2" w:rsidRDefault="00E64BE6" w:rsidP="00A93F7D">
            <w:pPr>
              <w:spacing w:before="40" w:after="40"/>
              <w:jc w:val="center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1256B2">
              <w:rPr>
                <w:rFonts w:cstheme="minorHAnsi"/>
                <w:noProof/>
                <w:color w:val="000000"/>
                <w:sz w:val="20"/>
                <w:szCs w:val="20"/>
              </w:rPr>
              <w:t>300</w:t>
            </w:r>
          </w:p>
        </w:tc>
      </w:tr>
    </w:tbl>
    <w:bookmarkEnd w:id="1"/>
    <w:p w14:paraId="0AA40540" w14:textId="77777777" w:rsidR="00B07707" w:rsidRPr="00F919E2" w:rsidRDefault="00B07707" w:rsidP="00B07707">
      <w:pPr>
        <w:spacing w:after="0" w:line="240" w:lineRule="auto"/>
        <w:jc w:val="both"/>
        <w:rPr>
          <w:rFonts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cstheme="minorHAnsi"/>
          <w:i/>
          <w:iCs/>
          <w:noProof/>
          <w:color w:val="000000"/>
          <w:sz w:val="16"/>
          <w:szCs w:val="16"/>
        </w:rPr>
        <w:t xml:space="preserve">VPUP – vođeni proces učenja i poučavanja     </w:t>
      </w:r>
    </w:p>
    <w:p w14:paraId="0AA40541" w14:textId="77777777" w:rsidR="00B07707" w:rsidRPr="00F919E2" w:rsidRDefault="00B07707" w:rsidP="00B07707">
      <w:pPr>
        <w:spacing w:after="0"/>
        <w:rPr>
          <w:rFonts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cstheme="minorHAnsi"/>
          <w:i/>
          <w:iCs/>
          <w:noProof/>
          <w:color w:val="000000"/>
          <w:sz w:val="16"/>
          <w:szCs w:val="16"/>
        </w:rPr>
        <w:t xml:space="preserve">UTR – učenje temeljeno na radu </w:t>
      </w:r>
    </w:p>
    <w:p w14:paraId="0AA40542" w14:textId="77777777" w:rsidR="00B07707" w:rsidRDefault="00B07707" w:rsidP="00B07707">
      <w:pPr>
        <w:rPr>
          <w:rFonts w:cstheme="minorHAnsi"/>
          <w:i/>
          <w:iCs/>
          <w:noProof/>
          <w:color w:val="000000"/>
          <w:sz w:val="16"/>
          <w:szCs w:val="16"/>
        </w:rPr>
      </w:pPr>
      <w:r w:rsidRPr="00F919E2">
        <w:rPr>
          <w:rFonts w:cstheme="minorHAnsi"/>
          <w:i/>
          <w:iCs/>
          <w:noProof/>
          <w:color w:val="000000"/>
          <w:sz w:val="16"/>
          <w:szCs w:val="16"/>
        </w:rPr>
        <w:t>SAP– samostalne aktivnostipolaznika</w:t>
      </w:r>
    </w:p>
    <w:p w14:paraId="0AA40543" w14:textId="77777777" w:rsidR="00B07707" w:rsidRDefault="00B07707" w:rsidP="00B07707">
      <w:pPr>
        <w:rPr>
          <w:rFonts w:cstheme="minorHAnsi"/>
          <w:i/>
          <w:iCs/>
          <w:noProof/>
          <w:color w:val="000000"/>
          <w:sz w:val="16"/>
          <w:szCs w:val="16"/>
        </w:rPr>
      </w:pPr>
    </w:p>
    <w:p w14:paraId="0AA40544" w14:textId="77777777" w:rsidR="00B07707" w:rsidRDefault="00B07707" w:rsidP="00B07707">
      <w:pPr>
        <w:rPr>
          <w:rFonts w:cstheme="minorHAnsi"/>
          <w:i/>
          <w:iCs/>
          <w:noProof/>
          <w:color w:val="000000"/>
          <w:sz w:val="16"/>
          <w:szCs w:val="16"/>
        </w:rPr>
      </w:pPr>
      <w:r>
        <w:rPr>
          <w:rFonts w:cstheme="minorHAnsi"/>
          <w:i/>
          <w:iCs/>
          <w:noProof/>
          <w:color w:val="000000"/>
          <w:sz w:val="16"/>
          <w:szCs w:val="16"/>
        </w:rPr>
        <w:br w:type="page"/>
      </w:r>
    </w:p>
    <w:p w14:paraId="0AA40545" w14:textId="77777777" w:rsidR="00B07707" w:rsidRPr="00F919E2" w:rsidRDefault="00B07707" w:rsidP="00684DE2">
      <w:pPr>
        <w:pStyle w:val="ListParagraph"/>
        <w:numPr>
          <w:ilvl w:val="0"/>
          <w:numId w:val="26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472"/>
      </w:tblGrid>
      <w:tr w:rsidR="00B07707" w:rsidRPr="00F919E2" w14:paraId="0AA40548" w14:textId="77777777" w:rsidTr="00F6225B">
        <w:trPr>
          <w:trHeight w:val="558"/>
        </w:trPr>
        <w:tc>
          <w:tcPr>
            <w:tcW w:w="2537" w:type="dxa"/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0AA40546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14:paraId="0AA40547" w14:textId="5E5997B0" w:rsidR="00B07707" w:rsidRPr="00C80D72" w:rsidRDefault="007834D1" w:rsidP="00A93F7D">
            <w:pPr>
              <w:spacing w:before="60" w:after="60" w:line="240" w:lineRule="auto"/>
              <w:ind w:left="397" w:hanging="397"/>
              <w:rPr>
                <w:rFonts w:cstheme="minorHAnsi"/>
                <w:b/>
                <w:noProof/>
                <w:sz w:val="20"/>
                <w:szCs w:val="20"/>
              </w:rPr>
            </w:pPr>
            <w:r w:rsidRPr="00503422"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Primjena klasičnih </w:t>
            </w:r>
            <w:r w:rsidR="00AD204E" w:rsidRPr="00503422">
              <w:rPr>
                <w:rFonts w:cstheme="minorHAnsi"/>
                <w:noProof/>
                <w:color w:val="000000"/>
                <w:sz w:val="20"/>
                <w:szCs w:val="20"/>
              </w:rPr>
              <w:t xml:space="preserve">ručnih </w:t>
            </w:r>
            <w:r w:rsidRPr="00503422">
              <w:rPr>
                <w:rFonts w:cstheme="minorHAnsi"/>
                <w:noProof/>
                <w:color w:val="000000"/>
                <w:sz w:val="20"/>
                <w:szCs w:val="20"/>
              </w:rPr>
              <w:t>masažnih tehnika</w:t>
            </w:r>
          </w:p>
        </w:tc>
      </w:tr>
      <w:tr w:rsidR="00B07707" w:rsidRPr="00F919E2" w14:paraId="0AA4054B" w14:textId="77777777" w:rsidTr="00F6225B">
        <w:trPr>
          <w:trHeight w:val="558"/>
        </w:trPr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49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14:paraId="0AA4054A" w14:textId="77777777" w:rsidR="00B07707" w:rsidRPr="00F919E2" w:rsidRDefault="00B07707" w:rsidP="00A93F7D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</w:rPr>
            </w:pPr>
          </w:p>
        </w:tc>
      </w:tr>
      <w:tr w:rsidR="00B07707" w:rsidRPr="00F919E2" w14:paraId="0AA40555" w14:textId="77777777" w:rsidTr="00F6225B">
        <w:trPr>
          <w:trHeight w:val="558"/>
        </w:trPr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4C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14:paraId="0AA4054D" w14:textId="77777777" w:rsidR="004A5E1F" w:rsidRDefault="004A5E1F" w:rsidP="00A93F7D">
            <w:pPr>
              <w:spacing w:after="0"/>
              <w:ind w:left="397" w:hanging="397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C750C7B" w14:textId="64D657B3" w:rsidR="00503422" w:rsidRPr="00F6225B" w:rsidRDefault="00503422" w:rsidP="00F6225B">
            <w:pPr>
              <w:spacing w:before="60" w:after="60" w:line="240" w:lineRule="auto"/>
              <w:ind w:left="397" w:hanging="397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F6225B">
              <w:rPr>
                <w:rFonts w:cstheme="minorHAnsi"/>
                <w:noProof/>
                <w:color w:val="000000"/>
                <w:sz w:val="20"/>
                <w:szCs w:val="20"/>
              </w:rPr>
              <w:t>Za SIU 1</w:t>
            </w:r>
          </w:p>
          <w:p w14:paraId="665841D0" w14:textId="02C35539" w:rsidR="00503422" w:rsidRPr="00F6225B" w:rsidRDefault="00503422" w:rsidP="00F6225B">
            <w:pPr>
              <w:spacing w:before="60" w:after="60" w:line="240" w:lineRule="auto"/>
              <w:ind w:left="397" w:hanging="397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F6225B">
              <w:rPr>
                <w:rFonts w:cstheme="minorHAnsi"/>
                <w:noProof/>
                <w:color w:val="000000"/>
                <w:sz w:val="20"/>
                <w:szCs w:val="20"/>
              </w:rPr>
              <w:t>Kvalifikacija stečena završetkom sveučilišnog diplomskog studija te integriranih preddiplomskih i diplomskih sveučilišnih studija, razina 7.1  prema HKO; (doktor medicine, mag. kineziologije, mag. sestrinstva, profesor biologije, profesor biologije i kemije, diplomirani inženjer biologije, magistar biologije, magistar biologije i kemije, magistar edukacije biologije i kemije,.).</w:t>
            </w:r>
          </w:p>
          <w:p w14:paraId="1AA92418" w14:textId="45CF87AC" w:rsidR="00503422" w:rsidRPr="00F6225B" w:rsidRDefault="00503422" w:rsidP="00F6225B">
            <w:pPr>
              <w:spacing w:before="60" w:after="60" w:line="240" w:lineRule="auto"/>
              <w:ind w:left="397" w:hanging="397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F6225B">
              <w:rPr>
                <w:rFonts w:cstheme="minorHAnsi"/>
                <w:noProof/>
                <w:color w:val="000000"/>
                <w:sz w:val="20"/>
                <w:szCs w:val="20"/>
              </w:rPr>
              <w:t>Za SIU 2</w:t>
            </w:r>
          </w:p>
          <w:p w14:paraId="4A02BEA3" w14:textId="24D7E1DC" w:rsidR="00503422" w:rsidRPr="00F6225B" w:rsidRDefault="00503422" w:rsidP="00F6225B">
            <w:pPr>
              <w:spacing w:before="60" w:after="60" w:line="240" w:lineRule="auto"/>
              <w:ind w:left="397" w:hanging="397"/>
              <w:rPr>
                <w:rFonts w:cstheme="minorHAnsi"/>
                <w:noProof/>
                <w:color w:val="000000"/>
                <w:sz w:val="20"/>
                <w:szCs w:val="20"/>
              </w:rPr>
            </w:pPr>
            <w:r w:rsidRPr="00F6225B">
              <w:rPr>
                <w:rFonts w:cstheme="minorHAnsi"/>
                <w:noProof/>
                <w:color w:val="000000"/>
                <w:sz w:val="20"/>
                <w:szCs w:val="20"/>
              </w:rPr>
              <w:t>Strukovna kvalifikacija stečena završetkom srednjoškolskog obrazovanja, minimalno razina 4.1 prema HKO uz položeni majstorski ispit, strukovni učitelj kozmetičar s najmanje 5 godina radnog staža u struci, maser s najmanje 5 godina radnog staža u struci te potrebne pedagoške kompetencije.</w:t>
            </w:r>
          </w:p>
          <w:p w14:paraId="0AA40554" w14:textId="77777777" w:rsidR="00B07707" w:rsidRPr="00F919E2" w:rsidRDefault="00B07707" w:rsidP="00A93F7D">
            <w:pPr>
              <w:spacing w:after="0"/>
              <w:ind w:left="397" w:hanging="397"/>
              <w:jc w:val="both"/>
              <w:rPr>
                <w:rFonts w:cstheme="minorHAnsi"/>
                <w:bCs/>
                <w:i/>
                <w:iCs/>
                <w:noProof/>
                <w:sz w:val="16"/>
                <w:szCs w:val="16"/>
              </w:rPr>
            </w:pPr>
          </w:p>
        </w:tc>
      </w:tr>
      <w:tr w:rsidR="00B07707" w:rsidRPr="00F919E2" w14:paraId="0AA40558" w14:textId="77777777" w:rsidTr="00F6225B">
        <w:trPr>
          <w:trHeight w:val="558"/>
        </w:trPr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56" w14:textId="77777777" w:rsidR="00B07707" w:rsidRPr="00453279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453279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14:paraId="0AA40557" w14:textId="43DD4324" w:rsidR="00B07707" w:rsidRPr="00453279" w:rsidRDefault="00D441B6" w:rsidP="00A93F7D">
            <w:pPr>
              <w:spacing w:after="0"/>
              <w:ind w:left="397" w:hanging="397"/>
              <w:rPr>
                <w:rFonts w:cstheme="minorHAnsi"/>
                <w:b/>
                <w:noProof/>
                <w:sz w:val="20"/>
                <w:szCs w:val="20"/>
              </w:rPr>
            </w:pPr>
            <w:r w:rsidRPr="00453279">
              <w:rPr>
                <w:rFonts w:cstheme="minorHAnsi"/>
                <w:b/>
                <w:noProof/>
                <w:sz w:val="20"/>
                <w:szCs w:val="20"/>
              </w:rPr>
              <w:t>12</w:t>
            </w:r>
            <w:r w:rsidR="00B07707" w:rsidRPr="00453279">
              <w:rPr>
                <w:rFonts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B07707" w:rsidRPr="00F919E2" w14:paraId="0AA4055D" w14:textId="77777777" w:rsidTr="00F6225B">
        <w:tc>
          <w:tcPr>
            <w:tcW w:w="2537" w:type="dxa"/>
            <w:vMerge w:val="restart"/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0AA40559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–do, postotak)</w:t>
            </w:r>
          </w:p>
        </w:tc>
        <w:tc>
          <w:tcPr>
            <w:tcW w:w="1852" w:type="dxa"/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0AA4055A" w14:textId="77777777" w:rsidR="00B07707" w:rsidRPr="00F919E2" w:rsidRDefault="00B07707" w:rsidP="00A93F7D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95B3D7" w:themeFill="accent1" w:themeFillTint="99"/>
            <w:vAlign w:val="center"/>
          </w:tcPr>
          <w:p w14:paraId="0AA4055B" w14:textId="77777777" w:rsidR="00B07707" w:rsidRPr="00F919E2" w:rsidRDefault="00B07707" w:rsidP="00A93F7D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472" w:type="dxa"/>
            <w:shd w:val="clear" w:color="auto" w:fill="95B3D7" w:themeFill="accent1" w:themeFillTint="99"/>
            <w:vAlign w:val="center"/>
          </w:tcPr>
          <w:p w14:paraId="0AA4055C" w14:textId="77777777" w:rsidR="00B07707" w:rsidRPr="00F919E2" w:rsidRDefault="00B07707" w:rsidP="00A93F7D">
            <w:pPr>
              <w:spacing w:after="0"/>
              <w:jc w:val="center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B07707" w:rsidRPr="00F919E2" w14:paraId="0AA40562" w14:textId="77777777" w:rsidTr="00F6225B">
        <w:trPr>
          <w:trHeight w:val="540"/>
        </w:trPr>
        <w:tc>
          <w:tcPr>
            <w:tcW w:w="2537" w:type="dxa"/>
            <w:vMerge/>
            <w:tcMar>
              <w:left w:w="57" w:type="dxa"/>
              <w:right w:w="57" w:type="dxa"/>
            </w:tcMar>
            <w:vAlign w:val="center"/>
          </w:tcPr>
          <w:p w14:paraId="0AA4055E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AA4055F" w14:textId="61D762ED" w:rsidR="00B07707" w:rsidRPr="00453279" w:rsidRDefault="00AD204E" w:rsidP="00A93F7D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53279">
              <w:rPr>
                <w:rFonts w:cstheme="minorHAnsi"/>
                <w:noProof/>
                <w:sz w:val="20"/>
                <w:szCs w:val="20"/>
              </w:rPr>
              <w:t>50</w:t>
            </w:r>
            <w:r w:rsidR="00FB3660" w:rsidRPr="00453279">
              <w:rPr>
                <w:rFonts w:cstheme="minorHAnsi"/>
                <w:noProof/>
                <w:sz w:val="20"/>
                <w:szCs w:val="20"/>
              </w:rPr>
              <w:t xml:space="preserve"> (</w:t>
            </w:r>
            <w:r w:rsidR="00930713" w:rsidRPr="00453279">
              <w:rPr>
                <w:rFonts w:cstheme="minorHAnsi"/>
                <w:noProof/>
                <w:sz w:val="20"/>
                <w:szCs w:val="20"/>
              </w:rPr>
              <w:t>16</w:t>
            </w:r>
            <w:r w:rsidR="00B07707" w:rsidRPr="00453279">
              <w:rPr>
                <w:rFonts w:cstheme="minorHAnsi"/>
                <w:noProof/>
                <w:sz w:val="20"/>
                <w:szCs w:val="20"/>
              </w:rPr>
              <w:t>%)</w:t>
            </w:r>
          </w:p>
        </w:tc>
        <w:tc>
          <w:tcPr>
            <w:tcW w:w="2552" w:type="dxa"/>
            <w:vAlign w:val="center"/>
          </w:tcPr>
          <w:p w14:paraId="0AA40560" w14:textId="2BD73BBE" w:rsidR="00B07707" w:rsidRPr="00453279" w:rsidRDefault="00AD204E" w:rsidP="00A93F7D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53279">
              <w:rPr>
                <w:rFonts w:cstheme="minorHAnsi"/>
                <w:noProof/>
                <w:sz w:val="20"/>
                <w:szCs w:val="20"/>
              </w:rPr>
              <w:t>190</w:t>
            </w:r>
            <w:r w:rsidR="00FB3660" w:rsidRPr="00453279">
              <w:rPr>
                <w:rFonts w:cstheme="minorHAnsi"/>
                <w:noProof/>
                <w:sz w:val="20"/>
                <w:szCs w:val="20"/>
              </w:rPr>
              <w:t xml:space="preserve"> (</w:t>
            </w:r>
            <w:r w:rsidR="00930713" w:rsidRPr="00453279">
              <w:rPr>
                <w:rFonts w:cstheme="minorHAnsi"/>
                <w:noProof/>
                <w:sz w:val="20"/>
                <w:szCs w:val="20"/>
              </w:rPr>
              <w:t>6</w:t>
            </w:r>
            <w:r w:rsidR="0057051B" w:rsidRPr="00453279">
              <w:rPr>
                <w:rFonts w:cstheme="minorHAnsi"/>
                <w:noProof/>
                <w:sz w:val="20"/>
                <w:szCs w:val="20"/>
              </w:rPr>
              <w:t>3</w:t>
            </w:r>
            <w:r w:rsidR="00B07707" w:rsidRPr="00453279">
              <w:rPr>
                <w:rFonts w:cstheme="minorHAnsi"/>
                <w:noProof/>
                <w:sz w:val="20"/>
                <w:szCs w:val="20"/>
              </w:rPr>
              <w:t>%)</w:t>
            </w:r>
          </w:p>
        </w:tc>
        <w:tc>
          <w:tcPr>
            <w:tcW w:w="2472" w:type="dxa"/>
            <w:vAlign w:val="center"/>
          </w:tcPr>
          <w:p w14:paraId="0AA40561" w14:textId="09097FC5" w:rsidR="00B07707" w:rsidRPr="00453279" w:rsidRDefault="00AD204E" w:rsidP="00A93F7D">
            <w:pPr>
              <w:spacing w:after="0"/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453279">
              <w:rPr>
                <w:rFonts w:cstheme="minorHAnsi"/>
                <w:noProof/>
                <w:sz w:val="20"/>
                <w:szCs w:val="20"/>
              </w:rPr>
              <w:t>60</w:t>
            </w:r>
            <w:r w:rsidR="00FB3660" w:rsidRPr="00453279">
              <w:rPr>
                <w:rFonts w:cstheme="minorHAnsi"/>
                <w:noProof/>
                <w:sz w:val="20"/>
                <w:szCs w:val="20"/>
              </w:rPr>
              <w:t xml:space="preserve"> (</w:t>
            </w:r>
            <w:r w:rsidR="00930713" w:rsidRPr="00453279">
              <w:rPr>
                <w:rFonts w:cstheme="minorHAnsi"/>
                <w:noProof/>
                <w:sz w:val="20"/>
                <w:szCs w:val="20"/>
              </w:rPr>
              <w:t>21 %</w:t>
            </w:r>
            <w:r w:rsidR="00B07707" w:rsidRPr="00453279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="00B07707" w:rsidRPr="00F919E2" w14:paraId="0AA40566" w14:textId="77777777" w:rsidTr="00F6225B"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63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0AA40564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87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A40565" w14:textId="77777777" w:rsidR="00B07707" w:rsidRPr="00F919E2" w:rsidRDefault="00B07707" w:rsidP="00A93F7D">
            <w:p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CA5CBA"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B07707" w:rsidRPr="00F919E2" w14:paraId="0AA4056A" w14:textId="77777777" w:rsidTr="00F6225B">
        <w:trPr>
          <w:trHeight w:val="626"/>
        </w:trPr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67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87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A40568" w14:textId="50651B75" w:rsidR="00B07707" w:rsidRDefault="0000638D" w:rsidP="00A93F7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04E6D">
              <w:rPr>
                <w:rFonts w:cstheme="minorHAnsi"/>
                <w:noProof/>
                <w:sz w:val="20"/>
                <w:szCs w:val="20"/>
              </w:rPr>
              <w:t>Cilj</w:t>
            </w:r>
            <w:r w:rsidR="00D441B6">
              <w:rPr>
                <w:rFonts w:cstheme="minorHAnsi"/>
                <w:noProof/>
                <w:sz w:val="20"/>
                <w:szCs w:val="20"/>
              </w:rPr>
              <w:t>evi</w:t>
            </w:r>
            <w:r w:rsidRPr="00F04E6D">
              <w:rPr>
                <w:rFonts w:cstheme="minorHAnsi"/>
                <w:noProof/>
                <w:sz w:val="20"/>
                <w:szCs w:val="20"/>
              </w:rPr>
              <w:t xml:space="preserve"> modula </w:t>
            </w:r>
            <w:r w:rsidR="00D441B6">
              <w:rPr>
                <w:rFonts w:cstheme="minorHAnsi"/>
                <w:noProof/>
                <w:sz w:val="20"/>
                <w:szCs w:val="20"/>
              </w:rPr>
              <w:t xml:space="preserve">su razvoj </w:t>
            </w:r>
            <w:r w:rsidR="00150FD8">
              <w:rPr>
                <w:rFonts w:cstheme="minorHAnsi"/>
                <w:noProof/>
                <w:sz w:val="20"/>
                <w:szCs w:val="20"/>
              </w:rPr>
              <w:t xml:space="preserve">polaznikovih </w:t>
            </w:r>
            <w:r w:rsidR="00D441B6">
              <w:rPr>
                <w:rFonts w:cstheme="minorHAnsi"/>
                <w:noProof/>
                <w:sz w:val="20"/>
                <w:szCs w:val="20"/>
              </w:rPr>
              <w:t>znanja i vještina potrebnih za samostalnu primjenu ručnih masažnih tehnika utemeljenih na</w:t>
            </w:r>
            <w:r w:rsidRPr="00F04E6D">
              <w:rPr>
                <w:rFonts w:cstheme="minorHAnsi"/>
                <w:noProof/>
                <w:sz w:val="20"/>
                <w:szCs w:val="20"/>
              </w:rPr>
              <w:t xml:space="preserve"> znanj</w:t>
            </w:r>
            <w:r w:rsidR="00D441B6">
              <w:rPr>
                <w:rFonts w:cstheme="minorHAnsi"/>
                <w:noProof/>
                <w:sz w:val="20"/>
                <w:szCs w:val="20"/>
              </w:rPr>
              <w:t>ima</w:t>
            </w:r>
            <w:r w:rsidRPr="00F04E6D">
              <w:rPr>
                <w:rFonts w:cstheme="minorHAnsi"/>
                <w:noProof/>
                <w:sz w:val="20"/>
                <w:szCs w:val="20"/>
              </w:rPr>
              <w:t xml:space="preserve"> o </w:t>
            </w:r>
            <w:r w:rsidR="008F21A6">
              <w:rPr>
                <w:rFonts w:cstheme="minorHAnsi"/>
                <w:noProof/>
                <w:sz w:val="20"/>
                <w:szCs w:val="20"/>
              </w:rPr>
              <w:t xml:space="preserve">osnovama </w:t>
            </w:r>
            <w:r w:rsidRPr="00F04E6D">
              <w:rPr>
                <w:rFonts w:cstheme="minorHAnsi"/>
                <w:noProof/>
                <w:sz w:val="20"/>
                <w:szCs w:val="20"/>
              </w:rPr>
              <w:t>građ</w:t>
            </w:r>
            <w:r w:rsidR="008F21A6">
              <w:rPr>
                <w:rFonts w:cstheme="minorHAnsi"/>
                <w:noProof/>
                <w:sz w:val="20"/>
                <w:szCs w:val="20"/>
              </w:rPr>
              <w:t>e i funkcije ljudskog tijela.</w:t>
            </w:r>
          </w:p>
          <w:p w14:paraId="5CF7FC2D" w14:textId="60BC18A3" w:rsidR="007355E7" w:rsidRDefault="003E3F75" w:rsidP="00A93F7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Kroz modul se </w:t>
            </w:r>
            <w:r>
              <w:rPr>
                <w:rFonts w:cstheme="minorHAnsi"/>
                <w:sz w:val="20"/>
                <w:szCs w:val="20"/>
              </w:rPr>
              <w:t>p</w:t>
            </w:r>
            <w:r w:rsidR="00D441B6" w:rsidRPr="005F5165">
              <w:rPr>
                <w:rFonts w:cstheme="minorHAnsi"/>
                <w:sz w:val="20"/>
                <w:szCs w:val="20"/>
              </w:rPr>
              <w:t>olazni</w:t>
            </w:r>
            <w:r w:rsidR="00503422" w:rsidRPr="005F5165">
              <w:rPr>
                <w:rFonts w:cstheme="minorHAnsi"/>
                <w:sz w:val="20"/>
                <w:szCs w:val="20"/>
              </w:rPr>
              <w:t>ci</w:t>
            </w:r>
            <w:r w:rsidR="00150FD8" w:rsidRPr="005F5165">
              <w:rPr>
                <w:rFonts w:cstheme="minorHAnsi"/>
                <w:sz w:val="20"/>
                <w:szCs w:val="20"/>
              </w:rPr>
              <w:t xml:space="preserve"> upozna</w:t>
            </w:r>
            <w:r w:rsidR="000C17A2" w:rsidRPr="005F5165">
              <w:rPr>
                <w:rFonts w:cstheme="minorHAnsi"/>
                <w:sz w:val="20"/>
                <w:szCs w:val="20"/>
              </w:rPr>
              <w:t>j</w:t>
            </w:r>
            <w:r w:rsidR="00503422" w:rsidRPr="005F5165">
              <w:rPr>
                <w:rFonts w:cstheme="minorHAnsi"/>
                <w:sz w:val="20"/>
                <w:szCs w:val="20"/>
              </w:rPr>
              <w:t>u</w:t>
            </w:r>
            <w:r w:rsidR="00D441B6" w:rsidRPr="005F5165">
              <w:rPr>
                <w:rFonts w:cstheme="minorHAnsi"/>
                <w:sz w:val="20"/>
                <w:szCs w:val="20"/>
              </w:rPr>
              <w:t xml:space="preserve"> </w:t>
            </w:r>
            <w:r w:rsidR="00150FD8" w:rsidRPr="005F5165">
              <w:rPr>
                <w:rFonts w:cstheme="minorHAnsi"/>
                <w:sz w:val="20"/>
                <w:szCs w:val="20"/>
              </w:rPr>
              <w:t>s</w:t>
            </w:r>
            <w:r w:rsidR="00150FD8">
              <w:rPr>
                <w:rFonts w:cstheme="minorHAnsi"/>
                <w:sz w:val="20"/>
                <w:szCs w:val="20"/>
              </w:rPr>
              <w:t xml:space="preserve"> </w:t>
            </w:r>
            <w:r w:rsidR="00D441B6">
              <w:rPr>
                <w:rFonts w:cstheme="minorHAnsi"/>
                <w:sz w:val="20"/>
                <w:szCs w:val="20"/>
              </w:rPr>
              <w:t>teorijsk</w:t>
            </w:r>
            <w:r w:rsidR="00150FD8">
              <w:rPr>
                <w:rFonts w:cstheme="minorHAnsi"/>
                <w:sz w:val="20"/>
                <w:szCs w:val="20"/>
              </w:rPr>
              <w:t>im</w:t>
            </w:r>
            <w:r w:rsidR="00D441B6">
              <w:rPr>
                <w:rFonts w:cstheme="minorHAnsi"/>
                <w:sz w:val="20"/>
                <w:szCs w:val="20"/>
              </w:rPr>
              <w:t xml:space="preserve"> i praktičn</w:t>
            </w:r>
            <w:r w:rsidR="00150FD8">
              <w:rPr>
                <w:rFonts w:cstheme="minorHAnsi"/>
                <w:sz w:val="20"/>
                <w:szCs w:val="20"/>
              </w:rPr>
              <w:t>im</w:t>
            </w:r>
            <w:r w:rsidR="00D441B6">
              <w:rPr>
                <w:rFonts w:cstheme="minorHAnsi"/>
                <w:sz w:val="20"/>
                <w:szCs w:val="20"/>
              </w:rPr>
              <w:t xml:space="preserve"> znanj</w:t>
            </w:r>
            <w:r w:rsidR="00150FD8">
              <w:rPr>
                <w:rFonts w:cstheme="minorHAnsi"/>
                <w:sz w:val="20"/>
                <w:szCs w:val="20"/>
              </w:rPr>
              <w:t>ima</w:t>
            </w:r>
            <w:r w:rsidR="00D441B6">
              <w:rPr>
                <w:rFonts w:cstheme="minorHAnsi"/>
                <w:sz w:val="20"/>
                <w:szCs w:val="20"/>
              </w:rPr>
              <w:t xml:space="preserve"> o klasičnoj ručnoj masaži i njezinom fiziološkom učinku na ljudsko tijelo te indikacij</w:t>
            </w:r>
            <w:r w:rsidR="00150FD8">
              <w:rPr>
                <w:rFonts w:cstheme="minorHAnsi"/>
                <w:sz w:val="20"/>
                <w:szCs w:val="20"/>
              </w:rPr>
              <w:t>ama</w:t>
            </w:r>
            <w:r w:rsidR="00D441B6">
              <w:rPr>
                <w:rFonts w:cstheme="minorHAnsi"/>
                <w:sz w:val="20"/>
                <w:szCs w:val="20"/>
              </w:rPr>
              <w:t xml:space="preserve"> i kontraindikacij</w:t>
            </w:r>
            <w:r w:rsidR="00150FD8">
              <w:rPr>
                <w:rFonts w:cstheme="minorHAnsi"/>
                <w:sz w:val="20"/>
                <w:szCs w:val="20"/>
              </w:rPr>
              <w:t>ama</w:t>
            </w:r>
            <w:r w:rsidR="00D441B6">
              <w:rPr>
                <w:rFonts w:cstheme="minorHAnsi"/>
                <w:sz w:val="20"/>
                <w:szCs w:val="20"/>
              </w:rPr>
              <w:t xml:space="preserve"> za masažu. </w:t>
            </w:r>
          </w:p>
          <w:p w14:paraId="32637673" w14:textId="77777777" w:rsidR="00EA355B" w:rsidRDefault="00150FD8" w:rsidP="005F516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Polaznici </w:t>
            </w:r>
            <w:r w:rsidR="005F5165">
              <w:rPr>
                <w:rFonts w:cstheme="minorHAnsi"/>
                <w:noProof/>
                <w:sz w:val="20"/>
                <w:szCs w:val="20"/>
              </w:rPr>
              <w:t>razvijaju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znanja i vještine o različitim vrstama klasične masaže poput klasične ručne masaže, relaksacijske masaže, sportske masaže, anticelulitne i gestal masaže te </w:t>
            </w:r>
            <w:r w:rsidR="00D441B6">
              <w:rPr>
                <w:rFonts w:cstheme="minorHAnsi"/>
                <w:noProof/>
                <w:sz w:val="20"/>
                <w:szCs w:val="20"/>
              </w:rPr>
              <w:t>primjenj</w:t>
            </w:r>
            <w:r w:rsidR="005F5165">
              <w:rPr>
                <w:rFonts w:cstheme="minorHAnsi"/>
                <w:noProof/>
                <w:sz w:val="20"/>
                <w:szCs w:val="20"/>
              </w:rPr>
              <w:t>uju</w:t>
            </w:r>
            <w:r w:rsidR="00D441B6">
              <w:rPr>
                <w:rFonts w:cstheme="minorHAnsi"/>
                <w:noProof/>
                <w:sz w:val="20"/>
                <w:szCs w:val="20"/>
              </w:rPr>
              <w:t xml:space="preserve"> različit</w:t>
            </w:r>
            <w:r w:rsidR="005F5165">
              <w:rPr>
                <w:rFonts w:cstheme="minorHAnsi"/>
                <w:noProof/>
                <w:sz w:val="20"/>
                <w:szCs w:val="20"/>
              </w:rPr>
              <w:t>e vrtse</w:t>
            </w:r>
            <w:r w:rsidR="00D441B6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5F5165">
              <w:rPr>
                <w:rFonts w:cstheme="minorHAnsi"/>
                <w:noProof/>
                <w:sz w:val="20"/>
                <w:szCs w:val="20"/>
              </w:rPr>
              <w:t>masažnih ručnih tehnika.</w:t>
            </w:r>
          </w:p>
          <w:p w14:paraId="0AA40569" w14:textId="0E3C17A3" w:rsidR="005F5165" w:rsidRPr="002C1E2C" w:rsidRDefault="005F5165" w:rsidP="005F516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16"/>
                <w:szCs w:val="16"/>
                <w:highlight w:val="yellow"/>
              </w:rPr>
            </w:pPr>
          </w:p>
        </w:tc>
      </w:tr>
      <w:tr w:rsidR="00B07707" w:rsidRPr="00F919E2" w14:paraId="0AA4056E" w14:textId="77777777" w:rsidTr="00F6225B"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6B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87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056D" w14:textId="5C359BE0" w:rsidR="00EA355B" w:rsidRPr="00022491" w:rsidRDefault="00022491" w:rsidP="00022491">
            <w:pPr>
              <w:tabs>
                <w:tab w:val="left" w:pos="2820"/>
              </w:tabs>
              <w:spacing w:after="0"/>
              <w:jc w:val="both"/>
              <w:rPr>
                <w:i/>
                <w:sz w:val="16"/>
                <w:szCs w:val="16"/>
                <w:highlight w:val="yellow"/>
              </w:rPr>
            </w:pPr>
            <w:r w:rsidRPr="00022491">
              <w:rPr>
                <w:i/>
                <w:sz w:val="20"/>
                <w:szCs w:val="20"/>
              </w:rPr>
              <w:t>ljudsko tijelo, o</w:t>
            </w:r>
            <w:r w:rsidR="00815CA9" w:rsidRPr="00022491">
              <w:rPr>
                <w:i/>
                <w:sz w:val="20"/>
                <w:szCs w:val="20"/>
              </w:rPr>
              <w:t xml:space="preserve">rganski sustavi, mišići, kosti, zglobovi, koža, </w:t>
            </w:r>
            <w:r w:rsidR="008905D5" w:rsidRPr="00022491">
              <w:rPr>
                <w:rFonts w:cstheme="minorHAnsi"/>
                <w:i/>
                <w:sz w:val="20"/>
                <w:szCs w:val="20"/>
              </w:rPr>
              <w:t>m</w:t>
            </w:r>
            <w:r w:rsidR="00150FD8" w:rsidRPr="00022491">
              <w:rPr>
                <w:rFonts w:cstheme="minorHAnsi"/>
                <w:i/>
                <w:sz w:val="20"/>
                <w:szCs w:val="20"/>
              </w:rPr>
              <w:t xml:space="preserve">asaža, </w:t>
            </w:r>
            <w:r w:rsidR="008905D5" w:rsidRPr="00022491">
              <w:rPr>
                <w:rFonts w:cstheme="minorHAnsi"/>
                <w:i/>
                <w:sz w:val="20"/>
                <w:szCs w:val="20"/>
              </w:rPr>
              <w:t>masažne tehnike, vrste ručne masaže</w:t>
            </w:r>
            <w:r w:rsidR="009A58E9">
              <w:rPr>
                <w:rFonts w:cstheme="minorHAnsi"/>
                <w:i/>
                <w:sz w:val="20"/>
                <w:szCs w:val="20"/>
              </w:rPr>
              <w:t xml:space="preserve">: klasična ručna masaža, </w:t>
            </w:r>
            <w:r w:rsidR="009A58E9" w:rsidRPr="009A58E9">
              <w:rPr>
                <w:rFonts w:cstheme="minorHAnsi"/>
                <w:i/>
                <w:sz w:val="20"/>
                <w:szCs w:val="20"/>
              </w:rPr>
              <w:t>sportska masaže, anticelulitna masaža i gestal masaža</w:t>
            </w:r>
          </w:p>
        </w:tc>
      </w:tr>
      <w:tr w:rsidR="00B07707" w:rsidRPr="00F919E2" w14:paraId="0AA40572" w14:textId="77777777" w:rsidTr="00F6225B"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6F" w14:textId="77777777" w:rsidR="00B07707" w:rsidRPr="00F919E2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E2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876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F0AEF" w14:textId="14B85169" w:rsidR="00B6327B" w:rsidRDefault="00F379D8" w:rsidP="00A93F7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42426">
              <w:rPr>
                <w:rFonts w:cstheme="minorHAnsi"/>
                <w:noProof/>
                <w:sz w:val="20"/>
                <w:szCs w:val="20"/>
              </w:rPr>
              <w:t xml:space="preserve">Učenje temeljeno na radu intergrirano je u </w:t>
            </w:r>
            <w:r w:rsidR="00595B6D">
              <w:rPr>
                <w:rFonts w:cstheme="minorHAnsi"/>
                <w:noProof/>
                <w:sz w:val="20"/>
                <w:szCs w:val="20"/>
              </w:rPr>
              <w:t xml:space="preserve">program obrazovanja i provodi se kroz </w:t>
            </w:r>
            <w:r w:rsidR="003E7E58">
              <w:rPr>
                <w:rFonts w:cstheme="minorHAnsi"/>
                <w:noProof/>
                <w:sz w:val="20"/>
                <w:szCs w:val="20"/>
              </w:rPr>
              <w:t xml:space="preserve">uporabu suvremene obrazovne tehnologije, </w:t>
            </w:r>
            <w:r w:rsidR="00F12183">
              <w:rPr>
                <w:rFonts w:cstheme="minorHAnsi"/>
                <w:noProof/>
                <w:sz w:val="20"/>
                <w:szCs w:val="20"/>
              </w:rPr>
              <w:t>simulacije</w:t>
            </w:r>
            <w:r w:rsidR="006C0173">
              <w:rPr>
                <w:rFonts w:cstheme="minorHAnsi"/>
                <w:noProof/>
                <w:sz w:val="20"/>
                <w:szCs w:val="20"/>
              </w:rPr>
              <w:t xml:space="preserve"> stvarnih situacija</w:t>
            </w:r>
            <w:r w:rsidR="00B6327B">
              <w:rPr>
                <w:rFonts w:cstheme="minorHAnsi"/>
                <w:noProof/>
                <w:sz w:val="20"/>
                <w:szCs w:val="20"/>
              </w:rPr>
              <w:t xml:space="preserve"> i vježbe</w:t>
            </w:r>
            <w:r w:rsidR="00F12183">
              <w:rPr>
                <w:rFonts w:cstheme="minorHAnsi"/>
                <w:noProof/>
                <w:sz w:val="20"/>
                <w:szCs w:val="20"/>
              </w:rPr>
              <w:t xml:space="preserve"> u </w:t>
            </w:r>
            <w:r w:rsidR="00B6327B">
              <w:rPr>
                <w:rFonts w:cstheme="minorHAnsi"/>
                <w:noProof/>
                <w:sz w:val="20"/>
                <w:szCs w:val="20"/>
              </w:rPr>
              <w:t>specijaliziranim učionicama u ustanovi te u studijima ili centrima za masažu s kojima ustanova ima sklopljen ugovor o suradnji.</w:t>
            </w:r>
          </w:p>
          <w:p w14:paraId="0FA23C67" w14:textId="273CB9D0" w:rsidR="003E7E58" w:rsidRPr="003E7E58" w:rsidRDefault="003E7E58" w:rsidP="00A93F7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color w:val="FF0000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Polaznici pomoću suvremene obrazovne tehnologije izrađuju modele ljudskog tijela</w:t>
            </w:r>
            <w:r w:rsidR="006C0173">
              <w:rPr>
                <w:rFonts w:cstheme="minorHAnsi"/>
                <w:noProof/>
                <w:sz w:val="20"/>
                <w:szCs w:val="20"/>
              </w:rPr>
              <w:t xml:space="preserve"> i kože,</w:t>
            </w:r>
            <w:r w:rsidR="000C17A2">
              <w:rPr>
                <w:rFonts w:cstheme="minorHAnsi"/>
                <w:noProof/>
                <w:sz w:val="20"/>
                <w:szCs w:val="20"/>
              </w:rPr>
              <w:t xml:space="preserve"> provode simulacije vježbi nakon čega prelaze na samostalno izvođenje hvatova zadanih masažnih tehnika.</w:t>
            </w:r>
          </w:p>
          <w:p w14:paraId="0AA40571" w14:textId="15FBCE1E" w:rsidR="000C17A2" w:rsidRPr="000C17A2" w:rsidRDefault="003E7E58" w:rsidP="000C17A2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</w:tr>
      <w:tr w:rsidR="00B07707" w:rsidRPr="00F919E2" w14:paraId="0AA40582" w14:textId="77777777" w:rsidTr="00F6225B">
        <w:tc>
          <w:tcPr>
            <w:tcW w:w="2537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5DDE0B03" w14:textId="77777777" w:rsidR="00BD69FD" w:rsidRDefault="00BD69FD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43A24301" w14:textId="77777777" w:rsidR="00BD69FD" w:rsidRDefault="00BD69FD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0AA40573" w14:textId="2A596C73" w:rsidR="00B07707" w:rsidRPr="00112E08" w:rsidRDefault="00B07707" w:rsidP="00A93F7D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112E08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Literatura i specifična </w:t>
            </w:r>
            <w:r w:rsidRPr="00112E08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nastavna sredstva potrebna za realizaciju modula</w:t>
            </w:r>
          </w:p>
        </w:tc>
        <w:tc>
          <w:tcPr>
            <w:tcW w:w="6876" w:type="dxa"/>
            <w:gridSpan w:val="3"/>
            <w:tcMar>
              <w:left w:w="57" w:type="dxa"/>
              <w:right w:w="57" w:type="dxa"/>
            </w:tcMar>
          </w:tcPr>
          <w:p w14:paraId="0AA40574" w14:textId="77777777" w:rsidR="00B07707" w:rsidRPr="00DA3586" w:rsidRDefault="00B07707" w:rsidP="00DA3586">
            <w:pPr>
              <w:spacing w:after="0" w:line="276" w:lineRule="auto"/>
              <w:ind w:left="360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41C79F40" w14:textId="77777777" w:rsidR="00BD69FD" w:rsidRPr="00F6225B" w:rsidRDefault="00BD69FD" w:rsidP="00DA3586">
            <w:pPr>
              <w:tabs>
                <w:tab w:val="left" w:pos="2820"/>
              </w:tabs>
              <w:spacing w:after="0" w:line="276" w:lineRule="auto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088D4C39" w14:textId="42F1654A" w:rsidR="006C0173" w:rsidRPr="00F6225B" w:rsidRDefault="006C0173" w:rsidP="00DA3586">
            <w:pPr>
              <w:tabs>
                <w:tab w:val="left" w:pos="2820"/>
              </w:tabs>
              <w:spacing w:after="0" w:line="276" w:lineRule="auto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 xml:space="preserve">Stručna literatura: </w:t>
            </w:r>
          </w:p>
          <w:p w14:paraId="5E6CDD05" w14:textId="1167F9F6" w:rsidR="00A13536" w:rsidRPr="00F6225B" w:rsidRDefault="00A13536" w:rsidP="00DA3586">
            <w:pPr>
              <w:tabs>
                <w:tab w:val="left" w:pos="2820"/>
              </w:tabs>
              <w:spacing w:after="0" w:line="276" w:lineRule="auto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0D9E2EC8" w14:textId="77777777" w:rsidR="00A13536" w:rsidRPr="00F6225B" w:rsidRDefault="00A13536" w:rsidP="00DA3586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P.Keros, I. Andreis, M. Gamulin (1995.): Anatomija i fiziologija, Školska knjiga</w:t>
            </w:r>
          </w:p>
          <w:p w14:paraId="087557F2" w14:textId="77777777" w:rsidR="00A13536" w:rsidRPr="00F6225B" w:rsidRDefault="00A13536" w:rsidP="00DA3586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J. Sobotta ( 2007.) : Atlas anatomije čovijeka, Naklada Slap</w:t>
            </w:r>
          </w:p>
          <w:p w14:paraId="18BB959D" w14:textId="77777777" w:rsidR="00A13536" w:rsidRPr="00F6225B" w:rsidRDefault="00A13536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 xml:space="preserve">Arthur C.Guyton, John E. Hall ( 2012. ): Medicinska fiziologija, Medicinska naklada </w:t>
            </w:r>
          </w:p>
          <w:p w14:paraId="6F677270" w14:textId="77777777" w:rsidR="00A13536" w:rsidRPr="00F6225B" w:rsidRDefault="00A13536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 xml:space="preserve">  Gernot Rassner  (2004.): Dermatologija udžbenik i atlas, naklada Slap, Jastrebarsko</w:t>
            </w:r>
          </w:p>
          <w:p w14:paraId="6E9E1AAF" w14:textId="77777777" w:rsidR="00A13536" w:rsidRPr="00F6225B" w:rsidRDefault="00A13536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Arthur Jacomet Carrasco (2018): Anatomija i sportska masaža, Data status</w:t>
            </w:r>
          </w:p>
          <w:p w14:paraId="4272B046" w14:textId="77777777" w:rsidR="00A13536" w:rsidRPr="00F6225B" w:rsidRDefault="00A13536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Joan Johanson (2001.): Umjetnost liječenja sportskom masažom, Gopal</w:t>
            </w:r>
          </w:p>
          <w:p w14:paraId="48A43BA9" w14:textId="77777777" w:rsidR="001256B2" w:rsidRPr="00F6225B" w:rsidRDefault="00A13536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Clare Maxwell-Hudson ( 1990.): Masaža za opuštanje, Cankarjeva založba</w:t>
            </w:r>
          </w:p>
          <w:p w14:paraId="2F29829C" w14:textId="77777777" w:rsidR="001256B2" w:rsidRPr="00F6225B" w:rsidRDefault="006C0173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Kavanagh, W.: Osnove masaže. Profil, Zagreb, 2010.</w:t>
            </w:r>
          </w:p>
          <w:p w14:paraId="27F91C46" w14:textId="77777777" w:rsidR="001256B2" w:rsidRPr="00F6225B" w:rsidRDefault="006C0173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Melita Tomašević.: Užitak masaže. Marijan tisak, Split, 2004.</w:t>
            </w:r>
          </w:p>
          <w:p w14:paraId="30AF004D" w14:textId="77777777" w:rsidR="001256B2" w:rsidRPr="00F6225B" w:rsidRDefault="006C0173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Hrvatska udruga fizioterapeuta.: Temelji medicinske masaže, Zagreb, 1998.</w:t>
            </w:r>
          </w:p>
          <w:p w14:paraId="50520106" w14:textId="77777777" w:rsidR="001256B2" w:rsidRPr="00F6225B" w:rsidRDefault="006C0173" w:rsidP="00DA3586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 xml:space="preserve">E. Halepović Đečević, D. Kaliterna: Primijenjena kozmetika, Medicinska knjiga, 2012. </w:t>
            </w:r>
          </w:p>
          <w:p w14:paraId="2989F2C0" w14:textId="2021810D" w:rsidR="006C0173" w:rsidRPr="00F6225B" w:rsidRDefault="006C0173" w:rsidP="00DA3586">
            <w:pPr>
              <w:tabs>
                <w:tab w:val="left" w:pos="2820"/>
              </w:tabs>
              <w:spacing w:after="0" w:line="276" w:lineRule="auto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48FB5549" w14:textId="77777777" w:rsidR="00A13536" w:rsidRPr="00F6225B" w:rsidRDefault="00A13536" w:rsidP="00DA3586">
            <w:pPr>
              <w:tabs>
                <w:tab w:val="left" w:pos="2820"/>
              </w:tabs>
              <w:spacing w:after="0" w:line="276" w:lineRule="auto"/>
              <w:ind w:left="3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F6225B">
              <w:rPr>
                <w:rFonts w:cstheme="minorHAnsi"/>
                <w:noProof/>
                <w:sz w:val="20"/>
                <w:szCs w:val="20"/>
              </w:rPr>
              <w:t>- 3D aplikacije ljudskog tijela; medicinski atlas; model kostura; slike, crteži i filmovi organskih sustava ljudskog tijela; modeli, slike i filmovi o građi kože;</w:t>
            </w:r>
          </w:p>
          <w:p w14:paraId="0AA40581" w14:textId="18D9E589" w:rsidR="007A3384" w:rsidRPr="00DA3586" w:rsidRDefault="007A3384" w:rsidP="00DA3586">
            <w:pPr>
              <w:spacing w:after="0" w:line="276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0AA40583" w14:textId="77777777" w:rsidR="00B07707" w:rsidRPr="00F919E2" w:rsidRDefault="00B07707" w:rsidP="00B07707">
      <w:pPr>
        <w:spacing w:after="0"/>
        <w:rPr>
          <w:rFonts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B07707" w:rsidRPr="00F919E2" w14:paraId="0AA40586" w14:textId="77777777" w:rsidTr="00A93F7D">
        <w:trPr>
          <w:trHeight w:val="409"/>
        </w:trPr>
        <w:tc>
          <w:tcPr>
            <w:tcW w:w="2679" w:type="dxa"/>
            <w:gridSpan w:val="2"/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0AA40584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Pr="00F919E2">
              <w:rPr>
                <w:rStyle w:val="FootnoteReference"/>
                <w:rFonts w:cstheme="minorHAnsi"/>
                <w:b/>
                <w:noProof/>
              </w:rPr>
              <w:footnoteReference w:id="1"/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AA40585" w14:textId="6EBC7660" w:rsidR="00B07707" w:rsidRPr="00F919E2" w:rsidRDefault="00097BD1" w:rsidP="00A93F7D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color w:val="000000"/>
                <w:sz w:val="20"/>
                <w:szCs w:val="20"/>
              </w:rPr>
              <w:t>Osnove građe i funkcije ljudskog tijela</w:t>
            </w:r>
          </w:p>
        </w:tc>
      </w:tr>
      <w:tr w:rsidR="00B07707" w:rsidRPr="00F919E2" w14:paraId="0AA40588" w14:textId="77777777" w:rsidTr="00A93F7D"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87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B07707" w:rsidRPr="00F919E2" w14:paraId="0AA4058A" w14:textId="77777777" w:rsidTr="00A93F7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0589" w14:textId="77777777" w:rsidR="00B07707" w:rsidRPr="00DA3586" w:rsidRDefault="00376AAB" w:rsidP="00684D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Opisati anatomsku građu i fiziologiju ljudskog tijela u cjelini</w:t>
            </w:r>
          </w:p>
        </w:tc>
      </w:tr>
      <w:tr w:rsidR="00B07707" w:rsidRPr="00F919E2" w14:paraId="0AA4058C" w14:textId="77777777" w:rsidTr="00A93F7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058B" w14:textId="77777777" w:rsidR="00B07707" w:rsidRPr="00DA3586" w:rsidRDefault="00376AAB" w:rsidP="00684D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Navesti i objasniti ulogu pojedinih organskih sustava u tijelu čovjeka</w:t>
            </w:r>
          </w:p>
        </w:tc>
      </w:tr>
      <w:tr w:rsidR="00B07707" w:rsidRPr="00F919E2" w14:paraId="0AA4058E" w14:textId="77777777" w:rsidTr="00A93F7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058D" w14:textId="77777777" w:rsidR="00B07707" w:rsidRPr="00DA3586" w:rsidRDefault="00376AAB" w:rsidP="00684D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Opisati mišiće, njihovu građu i funkciju</w:t>
            </w:r>
          </w:p>
        </w:tc>
      </w:tr>
      <w:tr w:rsidR="00B07707" w:rsidRPr="00F919E2" w14:paraId="0AA40590" w14:textId="77777777" w:rsidTr="00A93F7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058F" w14:textId="77777777" w:rsidR="00B07707" w:rsidRPr="00DA3586" w:rsidRDefault="00376AAB" w:rsidP="00684D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Opisati građu i ulogu kože te adneksa kože</w:t>
            </w:r>
          </w:p>
        </w:tc>
      </w:tr>
      <w:tr w:rsidR="00582AE2" w:rsidRPr="00F919E2" w14:paraId="0AA40592" w14:textId="77777777" w:rsidTr="00A93F7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40591" w14:textId="77777777" w:rsidR="00582AE2" w:rsidRPr="00DA3586" w:rsidRDefault="00376AAB" w:rsidP="00684DE2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Prepoznati dermatološke probleme na koži</w:t>
            </w:r>
          </w:p>
        </w:tc>
      </w:tr>
      <w:tr w:rsidR="00B07707" w:rsidRPr="00F919E2" w14:paraId="0AA40594" w14:textId="77777777" w:rsidTr="00A93F7D">
        <w:trPr>
          <w:trHeight w:val="427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93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B07707" w:rsidRPr="00F919E2" w14:paraId="0AA40597" w14:textId="77777777" w:rsidTr="00A93F7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0B07CF" w14:textId="77777777" w:rsidR="00696EA8" w:rsidRDefault="00696EA8" w:rsidP="00C80AB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5B610E7" w14:textId="6E6BAE4F" w:rsidR="003F317A" w:rsidRDefault="005F5165" w:rsidP="00C80AB9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Nastavnik </w:t>
            </w:r>
            <w:r w:rsidR="00A72480">
              <w:rPr>
                <w:rFonts w:cstheme="minorHAnsi"/>
                <w:bCs/>
                <w:sz w:val="20"/>
                <w:szCs w:val="20"/>
              </w:rPr>
              <w:t xml:space="preserve">uz </w:t>
            </w:r>
            <w:r>
              <w:rPr>
                <w:rFonts w:cstheme="minorHAnsi"/>
                <w:bCs/>
                <w:sz w:val="20"/>
                <w:szCs w:val="20"/>
              </w:rPr>
              <w:t>pomoć suvremene obrazovne tehnologije (3D modela, interaktivnih atlasa ljudskog tijela i dr.)</w:t>
            </w:r>
            <w:r w:rsidR="003F317A">
              <w:rPr>
                <w:rFonts w:cstheme="minorHAnsi"/>
                <w:bCs/>
                <w:sz w:val="20"/>
                <w:szCs w:val="20"/>
              </w:rPr>
              <w:t>, plakata i atlasa ljudskog tijela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72480">
              <w:rPr>
                <w:rFonts w:cstheme="minorHAnsi"/>
                <w:bCs/>
                <w:sz w:val="20"/>
                <w:szCs w:val="20"/>
              </w:rPr>
              <w:t>interaktivno uvodi</w:t>
            </w:r>
            <w:r w:rsidR="00D45270">
              <w:rPr>
                <w:rFonts w:cstheme="minorHAnsi"/>
                <w:bCs/>
                <w:sz w:val="20"/>
                <w:szCs w:val="20"/>
              </w:rPr>
              <w:t xml:space="preserve"> polaznika </w:t>
            </w:r>
            <w:r w:rsidR="00A72480">
              <w:rPr>
                <w:rFonts w:cstheme="minorHAnsi"/>
                <w:bCs/>
                <w:sz w:val="20"/>
                <w:szCs w:val="20"/>
              </w:rPr>
              <w:t>u osnove građe</w:t>
            </w:r>
            <w:r w:rsidR="00D4527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72480">
              <w:rPr>
                <w:rFonts w:cstheme="minorHAnsi"/>
                <w:bCs/>
                <w:sz w:val="20"/>
                <w:szCs w:val="20"/>
              </w:rPr>
              <w:t>ljudskog tijela, organskih sustava s osobitim naglaskom na lokomotorni sustav</w:t>
            </w:r>
            <w:r w:rsidR="003F317A">
              <w:rPr>
                <w:rFonts w:cstheme="minorHAnsi"/>
                <w:bCs/>
                <w:sz w:val="20"/>
                <w:szCs w:val="20"/>
              </w:rPr>
              <w:t xml:space="preserve"> i kožu</w:t>
            </w:r>
            <w:r w:rsidR="00A7248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F317A">
              <w:rPr>
                <w:rFonts w:cstheme="minorHAnsi"/>
                <w:bCs/>
                <w:sz w:val="20"/>
                <w:szCs w:val="20"/>
              </w:rPr>
              <w:t>te</w:t>
            </w:r>
            <w:r w:rsidR="00A72480">
              <w:rPr>
                <w:rFonts w:cstheme="minorHAnsi"/>
                <w:bCs/>
                <w:sz w:val="20"/>
                <w:szCs w:val="20"/>
              </w:rPr>
              <w:t xml:space="preserve"> nj</w:t>
            </w:r>
            <w:r w:rsidR="003F317A">
              <w:rPr>
                <w:rFonts w:cstheme="minorHAnsi"/>
                <w:bCs/>
                <w:sz w:val="20"/>
                <w:szCs w:val="20"/>
              </w:rPr>
              <w:t>ihove osnovne</w:t>
            </w:r>
            <w:r w:rsidR="00A72480">
              <w:rPr>
                <w:rFonts w:cstheme="minorHAnsi"/>
                <w:bCs/>
                <w:sz w:val="20"/>
                <w:szCs w:val="20"/>
              </w:rPr>
              <w:t xml:space="preserve"> funkcije</w:t>
            </w:r>
            <w:r w:rsidR="00F32B98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68BE5992" w14:textId="6B1F0344" w:rsidR="00C80AB9" w:rsidRDefault="003F317A" w:rsidP="00595C7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Polaznici sudjeluju u izradama plakata i modela </w:t>
            </w:r>
            <w:r w:rsidR="00696EA8">
              <w:rPr>
                <w:rFonts w:cstheme="minorHAnsi"/>
                <w:bCs/>
                <w:sz w:val="20"/>
                <w:szCs w:val="20"/>
              </w:rPr>
              <w:t xml:space="preserve">dijelova </w:t>
            </w:r>
            <w:r>
              <w:rPr>
                <w:rFonts w:cstheme="minorHAnsi"/>
                <w:bCs/>
                <w:sz w:val="20"/>
                <w:szCs w:val="20"/>
              </w:rPr>
              <w:t>ljudskog tijela</w:t>
            </w:r>
            <w:r w:rsidR="001A490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96EA8">
              <w:rPr>
                <w:rFonts w:cstheme="minorHAnsi"/>
                <w:bCs/>
                <w:sz w:val="20"/>
                <w:szCs w:val="20"/>
              </w:rPr>
              <w:t xml:space="preserve">koji se koriste za demonstraciju usvojenih znanja nakon svake </w:t>
            </w:r>
            <w:r w:rsidR="009A58E9">
              <w:rPr>
                <w:rFonts w:cstheme="minorHAnsi"/>
                <w:bCs/>
                <w:sz w:val="20"/>
                <w:szCs w:val="20"/>
              </w:rPr>
              <w:t xml:space="preserve">obrađene </w:t>
            </w:r>
            <w:r w:rsidR="00696EA8">
              <w:rPr>
                <w:rFonts w:cstheme="minorHAnsi"/>
                <w:bCs/>
                <w:sz w:val="20"/>
                <w:szCs w:val="20"/>
              </w:rPr>
              <w:t>tematske cjeline.</w:t>
            </w:r>
            <w:r w:rsidR="001A490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4F81C382" w14:textId="77777777" w:rsidR="00595C74" w:rsidRDefault="00595C74" w:rsidP="00595C7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3839256" w14:textId="77777777" w:rsidR="00595C74" w:rsidRDefault="00595C74" w:rsidP="00595C7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 ostvarivanju pojedinih ishoda učenja naglasak se stavlja na aktivno sudjelovanje polaznika</w:t>
            </w:r>
            <w:r w:rsidR="00B944EB">
              <w:rPr>
                <w:rFonts w:cstheme="minorHAnsi"/>
                <w:bCs/>
                <w:sz w:val="20"/>
                <w:szCs w:val="20"/>
              </w:rPr>
              <w:t>, potiče ih se na rješavanje problemskih situacija i primjenu teorijskog znanja na primjerima iz stvarnih situacija.</w:t>
            </w:r>
          </w:p>
          <w:p w14:paraId="6B7D5B77" w14:textId="56D70AB7" w:rsidR="00E666D0" w:rsidRDefault="00B944EB" w:rsidP="00595C7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Nastavnik usmjerava polaznike, prati njihov napredak, prilagođava ritam i sadržaj polaznicima te potiče njihov samostalni rad</w:t>
            </w:r>
            <w:r w:rsidR="00E666D0">
              <w:rPr>
                <w:rFonts w:cstheme="minorHAnsi"/>
                <w:bCs/>
                <w:sz w:val="20"/>
                <w:szCs w:val="20"/>
              </w:rPr>
              <w:t>, istraživanje novih spoznaja</w:t>
            </w:r>
            <w:r w:rsidR="009A58E9">
              <w:rPr>
                <w:rFonts w:cstheme="minorHAnsi"/>
                <w:bCs/>
                <w:sz w:val="20"/>
                <w:szCs w:val="20"/>
              </w:rPr>
              <w:t xml:space="preserve"> u struci</w:t>
            </w:r>
            <w:r w:rsidR="00E666D0">
              <w:rPr>
                <w:rFonts w:cstheme="minorHAnsi"/>
                <w:bCs/>
                <w:sz w:val="20"/>
                <w:szCs w:val="20"/>
              </w:rPr>
              <w:t xml:space="preserve"> i praćenje inovacija.</w:t>
            </w:r>
          </w:p>
          <w:p w14:paraId="0AA40596" w14:textId="2867A85D" w:rsidR="00B944EB" w:rsidRPr="00C80AB9" w:rsidRDefault="00B944EB" w:rsidP="00595C7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B07707" w:rsidRPr="00F919E2" w14:paraId="0AA4059D" w14:textId="77777777" w:rsidTr="00A93F7D">
        <w:tc>
          <w:tcPr>
            <w:tcW w:w="1838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98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360C8" w14:textId="0D185EAD" w:rsidR="001A490B" w:rsidRDefault="001A490B" w:rsidP="00A93F7D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Osnovna građa i funkcije ljudskog tijela</w:t>
            </w:r>
          </w:p>
          <w:p w14:paraId="0AA40599" w14:textId="6E11C302" w:rsidR="00B07707" w:rsidRPr="001A490B" w:rsidRDefault="00C45C5A" w:rsidP="001A490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A490B">
              <w:rPr>
                <w:rFonts w:cstheme="minorHAnsi"/>
                <w:bCs/>
                <w:sz w:val="20"/>
                <w:szCs w:val="20"/>
              </w:rPr>
              <w:t>Organi i organski sustavi</w:t>
            </w:r>
          </w:p>
          <w:p w14:paraId="0AA4059A" w14:textId="514F23ED" w:rsidR="00B07707" w:rsidRDefault="00C45C5A" w:rsidP="001A490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A490B">
              <w:rPr>
                <w:rFonts w:cstheme="minorHAnsi"/>
                <w:bCs/>
                <w:sz w:val="20"/>
                <w:szCs w:val="20"/>
              </w:rPr>
              <w:t>Sustav organa za kretanje</w:t>
            </w:r>
          </w:p>
          <w:p w14:paraId="642210BD" w14:textId="5C215FB7" w:rsidR="001A490B" w:rsidRDefault="001A490B" w:rsidP="001A490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Građa i funkcija mišića</w:t>
            </w:r>
          </w:p>
          <w:p w14:paraId="0761DF0D" w14:textId="477BB0BE" w:rsidR="001A490B" w:rsidRPr="001A490B" w:rsidRDefault="001A490B" w:rsidP="001A490B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Osnove građe i funkcije kože</w:t>
            </w:r>
          </w:p>
          <w:p w14:paraId="0AA4059B" w14:textId="4E1D9DD9" w:rsidR="00B07707" w:rsidRPr="001A490B" w:rsidRDefault="001A490B" w:rsidP="001A490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Osnove građe i funkcije kože</w:t>
            </w:r>
          </w:p>
          <w:p w14:paraId="0E3766B5" w14:textId="77777777" w:rsidR="00B07707" w:rsidRPr="001A490B" w:rsidRDefault="00C45C5A" w:rsidP="001A490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1A490B">
              <w:rPr>
                <w:rFonts w:cstheme="minorHAnsi"/>
                <w:bCs/>
                <w:sz w:val="20"/>
                <w:szCs w:val="20"/>
              </w:rPr>
              <w:lastRenderedPageBreak/>
              <w:t>Oštećenja i promjene na koži</w:t>
            </w:r>
            <w:r w:rsidR="00B07707" w:rsidRPr="001A490B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0AA4059C" w14:textId="19F56EB3" w:rsidR="006312B7" w:rsidRPr="006312B7" w:rsidRDefault="001A490B" w:rsidP="006312B7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Njega i preventivna zaštita kože</w:t>
            </w:r>
          </w:p>
        </w:tc>
      </w:tr>
      <w:tr w:rsidR="00B07707" w:rsidRPr="00F919E2" w14:paraId="0AA4059F" w14:textId="77777777" w:rsidTr="00A93F7D">
        <w:trPr>
          <w:trHeight w:val="486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9E" w14:textId="77777777" w:rsidR="00B07707" w:rsidRPr="003E21C5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3E21C5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B07707" w:rsidRPr="00F919E2" w14:paraId="0AA405A4" w14:textId="77777777" w:rsidTr="00A93F7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C89648" w14:textId="4E0372EF" w:rsidR="00420DE9" w:rsidRPr="009F0845" w:rsidRDefault="00B07707" w:rsidP="00A93F7D">
            <w:p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F0845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Opis projektnog zadatka</w:t>
            </w:r>
            <w:r w:rsidRPr="009F0845">
              <w:rPr>
                <w:rFonts w:cstheme="minorHAnsi"/>
                <w:iCs/>
                <w:noProof/>
                <w:sz w:val="20"/>
                <w:szCs w:val="20"/>
              </w:rPr>
              <w:t>:</w:t>
            </w:r>
            <w:r w:rsidR="00F867B0"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D1CB571" w14:textId="108F1383" w:rsidR="00387865" w:rsidRPr="009F0845" w:rsidRDefault="00387865" w:rsidP="00A93F7D">
            <w:p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Nastavnik dijeli polaznike u grupe i svakoj grupi zadaje istraživački projekt na temu određenog dijela </w:t>
            </w:r>
            <w:r w:rsidR="00453279">
              <w:rPr>
                <w:rFonts w:cstheme="minorHAnsi"/>
                <w:iCs/>
                <w:noProof/>
                <w:sz w:val="20"/>
                <w:szCs w:val="20"/>
              </w:rPr>
              <w:t>lokomotornog sustava</w:t>
            </w:r>
            <w:r w:rsidR="009F0845">
              <w:rPr>
                <w:rFonts w:cstheme="minorHAnsi"/>
                <w:iCs/>
                <w:noProof/>
                <w:sz w:val="20"/>
                <w:szCs w:val="20"/>
              </w:rPr>
              <w:t xml:space="preserve"> (</w:t>
            </w:r>
            <w:r w:rsidR="00453279">
              <w:rPr>
                <w:rFonts w:cstheme="minorHAnsi"/>
                <w:iCs/>
                <w:noProof/>
                <w:sz w:val="20"/>
                <w:szCs w:val="20"/>
              </w:rPr>
              <w:t>kosti, mišići, zglobovi) ili kože</w:t>
            </w:r>
            <w:r w:rsidRPr="009F0845">
              <w:rPr>
                <w:rFonts w:cstheme="minorHAnsi"/>
                <w:iCs/>
                <w:noProof/>
                <w:sz w:val="20"/>
                <w:szCs w:val="20"/>
              </w:rPr>
              <w:t>. Polaznici dobiju zadana pitanja na koja trebaju odgovoriti kroz istraživanje (pretraživanje Interneta, literature i drugih izvora).</w:t>
            </w:r>
          </w:p>
          <w:p w14:paraId="267D5E3C" w14:textId="37C75B9F" w:rsidR="00387865" w:rsidRPr="009F0845" w:rsidRDefault="00387865" w:rsidP="00A93F7D">
            <w:p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F0845">
              <w:rPr>
                <w:rFonts w:cstheme="minorHAnsi"/>
                <w:iCs/>
                <w:noProof/>
                <w:sz w:val="20"/>
                <w:szCs w:val="20"/>
              </w:rPr>
              <w:t>Polaznici osmišljavaju inovativne i kreativne metode za predstavljanje rezultata istraživanja i prezentiraju ih drugim polaznicima.</w:t>
            </w:r>
          </w:p>
          <w:p w14:paraId="0AA405A3" w14:textId="18624A56" w:rsidR="00440FFA" w:rsidRPr="00453279" w:rsidRDefault="00387865" w:rsidP="009F0845">
            <w:pPr>
              <w:tabs>
                <w:tab w:val="left" w:pos="2820"/>
              </w:tabs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9F0845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Vrednovanje</w:t>
            </w:r>
            <w:r w:rsidR="002A2FF3"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 se provodi </w:t>
            </w:r>
            <w:r w:rsidR="009F0845" w:rsidRPr="009F0845">
              <w:rPr>
                <w:rFonts w:cstheme="minorHAnsi"/>
                <w:iCs/>
                <w:noProof/>
                <w:sz w:val="20"/>
                <w:szCs w:val="20"/>
              </w:rPr>
              <w:t>prema</w:t>
            </w:r>
            <w:r w:rsidR="002A2FF3"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 kriterij</w:t>
            </w:r>
            <w:r w:rsidR="009F0845" w:rsidRPr="009F0845">
              <w:rPr>
                <w:rFonts w:cstheme="minorHAnsi"/>
                <w:iCs/>
                <w:noProof/>
                <w:sz w:val="20"/>
                <w:szCs w:val="20"/>
              </w:rPr>
              <w:t>ima</w:t>
            </w:r>
            <w:r w:rsidR="002A2FF3"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9F0845" w:rsidRPr="009F0845">
              <w:rPr>
                <w:rFonts w:cstheme="minorHAnsi"/>
                <w:iCs/>
                <w:noProof/>
                <w:sz w:val="20"/>
                <w:szCs w:val="20"/>
              </w:rPr>
              <w:t>buđenje i zadržavanje interesa za temu među drugim polaznicima, jasnoća izlaganja</w:t>
            </w:r>
            <w:r w:rsidR="00453279">
              <w:rPr>
                <w:rFonts w:cstheme="minorHAnsi"/>
                <w:iCs/>
                <w:noProof/>
                <w:sz w:val="20"/>
                <w:szCs w:val="20"/>
              </w:rPr>
              <w:t xml:space="preserve"> i</w:t>
            </w:r>
            <w:r w:rsidR="009F0845"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 inovativnosti metode.</w:t>
            </w:r>
            <w:r w:rsidRPr="009F0845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B07707" w:rsidRPr="00F919E2" w14:paraId="0AA405A6" w14:textId="77777777" w:rsidTr="00A93F7D">
        <w:trPr>
          <w:trHeight w:val="478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0AA405A5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B07707" w:rsidRPr="00F919E2" w14:paraId="0AA405A9" w14:textId="77777777" w:rsidTr="00A93F7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AA405A7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856D06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AA405A8" w14:textId="77777777" w:rsidR="00B07707" w:rsidRPr="00F919E2" w:rsidRDefault="00B07707" w:rsidP="00A93F7D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0AA405AA" w14:textId="77777777" w:rsidR="00B07707" w:rsidRDefault="00B07707" w:rsidP="00B07707">
      <w:pPr>
        <w:spacing w:after="0"/>
        <w:rPr>
          <w:rFonts w:cstheme="minorHAnsi"/>
          <w:noProof/>
          <w:sz w:val="20"/>
          <w:szCs w:val="20"/>
        </w:rPr>
      </w:pPr>
    </w:p>
    <w:p w14:paraId="0AA405AB" w14:textId="77777777" w:rsidR="00440FFA" w:rsidRDefault="00440FFA" w:rsidP="00B07707">
      <w:pPr>
        <w:spacing w:after="0"/>
        <w:rPr>
          <w:rFonts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AB65DC" w:rsidRPr="00F919E2" w14:paraId="65B95825" w14:textId="77777777" w:rsidTr="00097DFA">
        <w:trPr>
          <w:trHeight w:val="409"/>
        </w:trPr>
        <w:tc>
          <w:tcPr>
            <w:tcW w:w="2679" w:type="dxa"/>
            <w:gridSpan w:val="2"/>
            <w:shd w:val="clear" w:color="auto" w:fill="95B3D7" w:themeFill="accent1" w:themeFillTint="99"/>
            <w:tcMar>
              <w:left w:w="57" w:type="dxa"/>
              <w:right w:w="57" w:type="dxa"/>
            </w:tcMar>
            <w:vAlign w:val="center"/>
          </w:tcPr>
          <w:p w14:paraId="337A5382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Skup ishoda učenja iz SK-a</w:t>
            </w:r>
            <w:r w:rsidRPr="00F919E2">
              <w:rPr>
                <w:rStyle w:val="FootnoteReference"/>
                <w:rFonts w:cstheme="minorHAnsi"/>
                <w:b/>
                <w:noProof/>
              </w:rPr>
              <w:footnoteReference w:id="2"/>
            </w: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6E2613D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iCs/>
                <w:noProof/>
                <w:sz w:val="20"/>
                <w:szCs w:val="20"/>
              </w:rPr>
              <w:t>Klasične masažne tehnike</w:t>
            </w:r>
          </w:p>
        </w:tc>
      </w:tr>
      <w:tr w:rsidR="00AB65DC" w:rsidRPr="00F919E2" w14:paraId="0AD1C758" w14:textId="77777777" w:rsidTr="00097DFA"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12776E5E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AB65DC" w:rsidRPr="00F919E2" w14:paraId="25B1BC3D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9417A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Istražiti povijesni razvoj tehnika masaže</w:t>
            </w:r>
          </w:p>
        </w:tc>
      </w:tr>
      <w:tr w:rsidR="00AB65DC" w:rsidRPr="00F919E2" w14:paraId="4861C754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F3E9D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Navesti indikacije i kontraindikacije za klasičnu ručnu masažu</w:t>
            </w:r>
          </w:p>
        </w:tc>
      </w:tr>
      <w:tr w:rsidR="00AB65DC" w:rsidRPr="00F919E2" w14:paraId="397A0EC8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28C77E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pokrete klasične ručne masaže</w:t>
            </w:r>
          </w:p>
        </w:tc>
      </w:tr>
      <w:tr w:rsidR="00AB65DC" w:rsidRPr="00F919E2" w14:paraId="01A3BD3B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5D89D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klasičnu ručnu masažu pojedinih dijelova tijela u zadanom vremenu</w:t>
            </w:r>
          </w:p>
        </w:tc>
      </w:tr>
      <w:tr w:rsidR="00AB65DC" w:rsidRPr="00F919E2" w14:paraId="52389318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F2AC6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klasičnu ručnu masažu cijelog tijela u zadanom vremenu</w:t>
            </w:r>
          </w:p>
        </w:tc>
      </w:tr>
      <w:tr w:rsidR="00AB65DC" w:rsidRPr="00F919E2" w14:paraId="633D3398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FE8A7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relaksirajuću masažu</w:t>
            </w:r>
          </w:p>
        </w:tc>
      </w:tr>
      <w:tr w:rsidR="00AB65DC" w:rsidRPr="00F919E2" w14:paraId="6B748CC3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141C2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sportsku masažu</w:t>
            </w:r>
          </w:p>
        </w:tc>
      </w:tr>
      <w:tr w:rsidR="00AB65DC" w:rsidRPr="00F919E2" w14:paraId="16CB3172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48F425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estetsku masažu (anticelulitna)</w:t>
            </w:r>
          </w:p>
        </w:tc>
      </w:tr>
      <w:tr w:rsidR="00AB65DC" w:rsidRPr="00F919E2" w14:paraId="594193AC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349B96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pokrete duboke mišićne dekontrakcije (gestal masažna tehnika)</w:t>
            </w:r>
          </w:p>
        </w:tc>
      </w:tr>
      <w:tr w:rsidR="00AB65DC" w:rsidRPr="00F919E2" w14:paraId="5DE21876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B0094" w14:textId="77777777" w:rsidR="00AB65DC" w:rsidRPr="00DA3586" w:rsidRDefault="00AB65DC" w:rsidP="00097DFA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779"/>
              <w:rPr>
                <w:rFonts w:cstheme="minorHAnsi"/>
                <w:bCs/>
                <w:sz w:val="20"/>
                <w:szCs w:val="20"/>
              </w:rPr>
            </w:pPr>
            <w:r w:rsidRPr="00DA3586">
              <w:rPr>
                <w:rFonts w:cstheme="minorHAnsi"/>
                <w:bCs/>
                <w:sz w:val="20"/>
                <w:szCs w:val="20"/>
              </w:rPr>
              <w:t>Demonstrirati gestal masažnu tehniku pojedinih dijelova tijela</w:t>
            </w:r>
          </w:p>
        </w:tc>
      </w:tr>
      <w:tr w:rsidR="00AB65DC" w:rsidRPr="00F919E2" w14:paraId="0B7205FA" w14:textId="77777777" w:rsidTr="00097DFA">
        <w:trPr>
          <w:trHeight w:val="427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45D159E2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AB65DC" w:rsidRPr="00F919E2" w14:paraId="53292B44" w14:textId="77777777" w:rsidTr="00097DF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A05FBE5" w14:textId="58445BC8" w:rsidR="00AB65DC" w:rsidRPr="002A2FF3" w:rsidRDefault="00AB65DC" w:rsidP="00097DFA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FF3">
              <w:rPr>
                <w:rFonts w:cstheme="minorHAnsi"/>
                <w:bCs/>
                <w:sz w:val="20"/>
                <w:szCs w:val="20"/>
              </w:rPr>
              <w:t>Nastavnik/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>P</w:t>
            </w:r>
            <w:r w:rsidRPr="002A2FF3">
              <w:rPr>
                <w:rFonts w:cstheme="minorHAnsi"/>
                <w:bCs/>
                <w:sz w:val="20"/>
                <w:szCs w:val="20"/>
              </w:rPr>
              <w:t xml:space="preserve">redavač upoznaje polaznike s osnovama povijesnog razvoja masaže te značajem indikacija i kontraindikacija za primjenu klasičnih masažnih tehnika. </w:t>
            </w:r>
          </w:p>
          <w:p w14:paraId="14DC1D26" w14:textId="2E0AC807" w:rsidR="00F85DAF" w:rsidRPr="002A2FF3" w:rsidRDefault="00AB65DC" w:rsidP="00097DFA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FF3">
              <w:rPr>
                <w:rFonts w:cstheme="minorHAnsi"/>
                <w:bCs/>
                <w:sz w:val="20"/>
                <w:szCs w:val="20"/>
              </w:rPr>
              <w:t>Demonstracija pokreta masažnih tehnika uz upute o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 xml:space="preserve"> pripremi radnog mjesta,</w:t>
            </w:r>
            <w:r w:rsidRPr="002A2FF3">
              <w:rPr>
                <w:rFonts w:cstheme="minorHAnsi"/>
                <w:bCs/>
                <w:sz w:val="20"/>
                <w:szCs w:val="20"/>
              </w:rPr>
              <w:t xml:space="preserve"> važnosti položaja klijenta i masera prilikom masaže provodi se u simuliranim situacijama u specijaliziranim učionicama ust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>a</w:t>
            </w:r>
            <w:r w:rsidRPr="002A2FF3">
              <w:rPr>
                <w:rFonts w:cstheme="minorHAnsi"/>
                <w:bCs/>
                <w:sz w:val="20"/>
                <w:szCs w:val="20"/>
              </w:rPr>
              <w:t>nove uz aktivno sudjelovanje polaznika podijeljenih u uloge (klijenta i masera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 xml:space="preserve">). </w:t>
            </w:r>
            <w:r w:rsidRPr="002A2FF3">
              <w:rPr>
                <w:rFonts w:cstheme="minorHAnsi"/>
                <w:bCs/>
                <w:sz w:val="20"/>
                <w:szCs w:val="20"/>
              </w:rPr>
              <w:t>Nast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>a</w:t>
            </w:r>
            <w:r w:rsidRPr="002A2FF3">
              <w:rPr>
                <w:rFonts w:cstheme="minorHAnsi"/>
                <w:bCs/>
                <w:sz w:val="20"/>
                <w:szCs w:val="20"/>
              </w:rPr>
              <w:t>vnik/predavač demonstrira hvatove masažnih tehnika</w:t>
            </w:r>
            <w:r w:rsidR="00135F90" w:rsidRPr="002A2FF3">
              <w:rPr>
                <w:rFonts w:cstheme="minorHAnsi"/>
                <w:bCs/>
                <w:sz w:val="20"/>
                <w:szCs w:val="20"/>
              </w:rPr>
              <w:t xml:space="preserve"> (klasičnih ručnih tehnika, relaksirajuće masaže, sportske masaže, estetske masaže, gestal masaže)</w:t>
            </w:r>
            <w:r w:rsidRPr="002A2FF3">
              <w:rPr>
                <w:rFonts w:cstheme="minorHAnsi"/>
                <w:bCs/>
                <w:sz w:val="20"/>
                <w:szCs w:val="20"/>
              </w:rPr>
              <w:t xml:space="preserve"> te njihov pravilan redoslijed izvođenja</w:t>
            </w:r>
            <w:r w:rsidR="00135F90" w:rsidRPr="002A2FF3">
              <w:rPr>
                <w:rFonts w:cstheme="minorHAnsi"/>
                <w:bCs/>
                <w:sz w:val="20"/>
                <w:szCs w:val="20"/>
              </w:rPr>
              <w:t xml:space="preserve"> i uz navođenje specifičnosti svake od masažnih tehnika</w:t>
            </w:r>
            <w:r w:rsidRPr="002A2FF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135F90" w:rsidRPr="002A2FF3">
              <w:rPr>
                <w:rFonts w:cstheme="minorHAnsi"/>
                <w:bCs/>
                <w:sz w:val="20"/>
                <w:szCs w:val="20"/>
              </w:rPr>
              <w:t>Nakon svake cjeline (obrađene masažne tehnike) polaznicima se zadaje zadatak primjene određene tehnike u simuliranoj situaciji, potiče ih se na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 xml:space="preserve"> samostalno zaključivanje i predlaganje najprimjerenijih</w:t>
            </w:r>
            <w:r w:rsidRPr="002A2FF3">
              <w:rPr>
                <w:rFonts w:cstheme="minorHAnsi"/>
                <w:bCs/>
                <w:sz w:val="20"/>
                <w:szCs w:val="20"/>
              </w:rPr>
              <w:t xml:space="preserve"> hvatova 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>u zadanim situacijama, kao i intenzitet pojedine masažne tehnike</w:t>
            </w:r>
            <w:r w:rsidRPr="002A2FF3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>Nastavnik/</w:t>
            </w:r>
            <w:r w:rsidRPr="002A2FF3">
              <w:rPr>
                <w:rFonts w:cstheme="minorHAnsi"/>
                <w:bCs/>
                <w:sz w:val="20"/>
                <w:szCs w:val="20"/>
              </w:rPr>
              <w:t>Predavač</w:t>
            </w:r>
            <w:r w:rsidR="000B1C99" w:rsidRPr="002A2FF3">
              <w:rPr>
                <w:rFonts w:cstheme="minorHAnsi"/>
                <w:bCs/>
                <w:sz w:val="20"/>
                <w:szCs w:val="20"/>
              </w:rPr>
              <w:t xml:space="preserve"> nadzire, vodi i upućuje polaznike prilikom izvođenja zadataka </w:t>
            </w:r>
            <w:r w:rsidR="00F85DAF" w:rsidRPr="002A2FF3">
              <w:rPr>
                <w:rFonts w:cstheme="minorHAnsi"/>
                <w:bCs/>
                <w:sz w:val="20"/>
                <w:szCs w:val="20"/>
              </w:rPr>
              <w:t>u ustanovi kao i u stvarnom radnom okruženju.</w:t>
            </w:r>
          </w:p>
          <w:p w14:paraId="305BF740" w14:textId="49901835" w:rsidR="00AB65DC" w:rsidRPr="00F6225B" w:rsidRDefault="002A2FF3" w:rsidP="00097DFA">
            <w:pPr>
              <w:tabs>
                <w:tab w:val="left" w:pos="282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A2FF3">
              <w:rPr>
                <w:rFonts w:cstheme="minorHAnsi"/>
                <w:bCs/>
                <w:sz w:val="20"/>
                <w:szCs w:val="20"/>
              </w:rPr>
              <w:t xml:space="preserve">Vrednovanje se provodi kontinuirano, nakon svake obrađene cjeline, prema unaprijed i jasno zadanim kriterijima. </w:t>
            </w:r>
          </w:p>
        </w:tc>
      </w:tr>
      <w:tr w:rsidR="00AB65DC" w:rsidRPr="00F919E2" w14:paraId="664DB4F3" w14:textId="77777777" w:rsidTr="00097DFA">
        <w:tc>
          <w:tcPr>
            <w:tcW w:w="1838" w:type="dxa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6D6DA173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37A62" w14:textId="1AF5E763" w:rsidR="002A2FF3" w:rsidRDefault="002A2FF3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Povijesni razvoj masaže</w:t>
            </w:r>
          </w:p>
          <w:p w14:paraId="21D79923" w14:textId="7190EC3B" w:rsidR="00AB65DC" w:rsidRPr="005836DE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Definicija i vrste masažnih tehnika</w:t>
            </w:r>
          </w:p>
          <w:p w14:paraId="671A9DF7" w14:textId="290C21D9" w:rsidR="00AB65DC" w:rsidRPr="002A2FF3" w:rsidRDefault="00AB65DC" w:rsidP="002A2FF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A2FF3">
              <w:rPr>
                <w:rFonts w:cstheme="minorHAnsi"/>
                <w:bCs/>
                <w:sz w:val="20"/>
                <w:szCs w:val="20"/>
              </w:rPr>
              <w:t>Djelovanje masaže na ljudski organizam</w:t>
            </w:r>
          </w:p>
          <w:p w14:paraId="032B0D29" w14:textId="39AD6FD6" w:rsidR="00AB65DC" w:rsidRPr="002A2FF3" w:rsidRDefault="00AB65DC" w:rsidP="002A2FF3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2A2FF3">
              <w:rPr>
                <w:rFonts w:cstheme="minorHAnsi"/>
                <w:bCs/>
                <w:sz w:val="20"/>
                <w:szCs w:val="20"/>
              </w:rPr>
              <w:t>Kontraindikacije za masažu</w:t>
            </w:r>
          </w:p>
          <w:p w14:paraId="25A49E1C" w14:textId="77777777" w:rsidR="00AB65DC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Tehnike klasične ručne masaže</w:t>
            </w:r>
          </w:p>
          <w:p w14:paraId="37526534" w14:textId="77777777" w:rsidR="00AB65DC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Primjena klasične ručne masaže po regijama</w:t>
            </w:r>
          </w:p>
          <w:p w14:paraId="6F013BE0" w14:textId="77777777" w:rsidR="00AB65DC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Relaksirajuća masaža</w:t>
            </w:r>
          </w:p>
          <w:p w14:paraId="1D63053A" w14:textId="77777777" w:rsidR="00AB65DC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Sportska masaža</w:t>
            </w:r>
          </w:p>
          <w:p w14:paraId="7ACC377E" w14:textId="77777777" w:rsidR="00AB65DC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Anticelilitna masaža</w:t>
            </w:r>
          </w:p>
          <w:p w14:paraId="7FE0AF32" w14:textId="77777777" w:rsidR="00AB65DC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Gestal masaža</w:t>
            </w:r>
          </w:p>
          <w:p w14:paraId="546D2573" w14:textId="77777777" w:rsidR="00F85DAF" w:rsidRDefault="00F85DAF" w:rsidP="00097DFA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  <w:p w14:paraId="3A03A42E" w14:textId="5C4C66A7" w:rsidR="00F85DAF" w:rsidRPr="00F85DAF" w:rsidRDefault="00F85DAF" w:rsidP="00F85DA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Primjena</w:t>
            </w:r>
            <w:r w:rsidRPr="00F85DAF">
              <w:rPr>
                <w:rFonts w:cstheme="minorHAnsi"/>
                <w:bCs/>
                <w:sz w:val="20"/>
                <w:szCs w:val="20"/>
              </w:rPr>
              <w:t xml:space="preserve"> mjera zaštite na radu</w:t>
            </w:r>
          </w:p>
          <w:p w14:paraId="38BE4FA1" w14:textId="4E067723" w:rsidR="00F85DAF" w:rsidRDefault="00F85DAF" w:rsidP="00F85DA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F85DAF">
              <w:rPr>
                <w:rFonts w:cstheme="minorHAnsi"/>
                <w:bCs/>
                <w:sz w:val="20"/>
                <w:szCs w:val="20"/>
              </w:rPr>
              <w:t>Zbrinjava</w:t>
            </w:r>
            <w:r>
              <w:rPr>
                <w:rFonts w:cstheme="minorHAnsi"/>
                <w:bCs/>
                <w:sz w:val="20"/>
                <w:szCs w:val="20"/>
              </w:rPr>
              <w:t>nje</w:t>
            </w:r>
            <w:r w:rsidRPr="00F85DAF">
              <w:rPr>
                <w:rFonts w:cstheme="minorHAnsi"/>
                <w:bCs/>
                <w:sz w:val="20"/>
                <w:szCs w:val="20"/>
              </w:rPr>
              <w:t xml:space="preserve"> otpad na propisan način</w:t>
            </w:r>
          </w:p>
          <w:p w14:paraId="69155F04" w14:textId="4FDD9F56" w:rsidR="002A2FF3" w:rsidRPr="00F85DAF" w:rsidRDefault="002A2FF3" w:rsidP="00F85DAF">
            <w:p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Komunikacija na radnom mjestu masera</w:t>
            </w:r>
          </w:p>
          <w:p w14:paraId="0779CA2C" w14:textId="69AE07C6" w:rsidR="00F85DAF" w:rsidRPr="00F919E2" w:rsidRDefault="00F85DAF" w:rsidP="00097DFA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</w:p>
        </w:tc>
      </w:tr>
      <w:tr w:rsidR="00AB65DC" w:rsidRPr="00F919E2" w14:paraId="4E6D3997" w14:textId="77777777" w:rsidTr="00097DFA">
        <w:trPr>
          <w:trHeight w:val="486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4E23CC9B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Načini i primjer vrjednovanja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 xml:space="preserve"> skupa ishoda učenja</w:t>
            </w:r>
          </w:p>
        </w:tc>
      </w:tr>
      <w:tr w:rsidR="00AB65DC" w:rsidRPr="00F919E2" w14:paraId="00C1E85E" w14:textId="77777777" w:rsidTr="00097DFA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47232E" w14:textId="18979225" w:rsidR="00AB65DC" w:rsidRPr="00790373" w:rsidRDefault="00AB65DC" w:rsidP="00097DFA">
            <w:pPr>
              <w:tabs>
                <w:tab w:val="left" w:pos="28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C023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Opis radne situacije i/ili projektnog zadatka: </w:t>
            </w:r>
            <w:r w:rsidRPr="00790373">
              <w:rPr>
                <w:rFonts w:cstheme="minorHAnsi"/>
                <w:bCs/>
                <w:iCs/>
                <w:sz w:val="20"/>
                <w:szCs w:val="20"/>
              </w:rPr>
              <w:t>Na temelju simulacije situacije dolaska sportaša ( nogometaša/plivača) na masažu poslije veće fizičke aktivnosti polaznik primjenjuje specifične hvatove klasične ručne masaže u zadanom vremenu na određenoj grupi mišića</w:t>
            </w:r>
            <w:r w:rsidR="00F85DAF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14:paraId="771D86EE" w14:textId="77777777" w:rsidR="00AB65DC" w:rsidRPr="00913ECA" w:rsidRDefault="00AB65DC" w:rsidP="00097DFA">
            <w:pPr>
              <w:tabs>
                <w:tab w:val="left" w:pos="2820"/>
              </w:tabs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023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Zadatak: </w:t>
            </w:r>
            <w:r w:rsidRPr="00D13B31">
              <w:rPr>
                <w:rFonts w:cstheme="minorHAnsi"/>
                <w:bCs/>
                <w:iCs/>
                <w:sz w:val="20"/>
                <w:szCs w:val="20"/>
              </w:rPr>
              <w:t>Polaznik priprema prostor za prijem klijenta/sportaša. Polaznik, prije masaže, mobilizira zglobove gornjih/donjih ekstremiteta i dovrši istezanje te kreće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 xml:space="preserve"> sa masažom. Polaznik stavlja k</w:t>
            </w:r>
            <w:r w:rsidRPr="00D13B31">
              <w:rPr>
                <w:rFonts w:cstheme="minorHAnsi"/>
                <w:bCs/>
                <w:iCs/>
                <w:sz w:val="20"/>
                <w:szCs w:val="20"/>
              </w:rPr>
              <w:t>lijenta u odgovarajući položaj i odabire vrstu i količinu masažnog sredstva potrebnog za masažu sportaša. Polaznik primjenjuje hvatove trljanja, istezanja podlakticama, valjanja i glađenja. Na kraju masaže polaznik izvodi „medvjeđi hod“ preko ručnika za dodatnu relaksaciju klijenta/sportaša.</w:t>
            </w:r>
          </w:p>
          <w:p w14:paraId="42CE55E4" w14:textId="77777777" w:rsidR="00AB65DC" w:rsidRPr="00913ECA" w:rsidRDefault="00AB65DC" w:rsidP="00097DFA">
            <w:pPr>
              <w:tabs>
                <w:tab w:val="left" w:pos="2820"/>
              </w:tabs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C02358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Vrednovanje: </w:t>
            </w:r>
            <w:r w:rsidRPr="00752B49">
              <w:rPr>
                <w:rFonts w:cstheme="minorHAnsi"/>
                <w:iCs/>
                <w:sz w:val="20"/>
                <w:szCs w:val="20"/>
              </w:rPr>
              <w:t xml:space="preserve">Pomoću unaprijed definiranih kriterija za elemente vrednovanja </w:t>
            </w:r>
            <w:r>
              <w:rPr>
                <w:rFonts w:cstheme="minorHAnsi"/>
                <w:iCs/>
                <w:sz w:val="20"/>
                <w:szCs w:val="20"/>
              </w:rPr>
              <w:t>(urednost, priprema prostora i sredstava za masažu, pristup klijentu, odabir hvatova, pravilno izvođenje hvatova u određenom vremenu) vrednuje se izvršeni</w:t>
            </w:r>
            <w:r w:rsidRPr="00752B49">
              <w:rPr>
                <w:rFonts w:cstheme="minorHAnsi"/>
                <w:iCs/>
                <w:sz w:val="20"/>
                <w:szCs w:val="20"/>
              </w:rPr>
              <w:t xml:space="preserve"> zadatak.</w:t>
            </w:r>
          </w:p>
        </w:tc>
      </w:tr>
      <w:tr w:rsidR="00AB65DC" w:rsidRPr="00F919E2" w14:paraId="481D0333" w14:textId="77777777" w:rsidTr="00097DFA">
        <w:trPr>
          <w:trHeight w:val="507"/>
        </w:trPr>
        <w:tc>
          <w:tcPr>
            <w:tcW w:w="9493" w:type="dxa"/>
            <w:gridSpan w:val="3"/>
            <w:shd w:val="clear" w:color="auto" w:fill="B8CCE4" w:themeFill="accent1" w:themeFillTint="66"/>
            <w:tcMar>
              <w:left w:w="57" w:type="dxa"/>
              <w:right w:w="57" w:type="dxa"/>
            </w:tcMar>
            <w:vAlign w:val="center"/>
          </w:tcPr>
          <w:p w14:paraId="29FC1E24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F919E2">
              <w:rPr>
                <w:rFonts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B65DC" w:rsidRPr="00F919E2" w14:paraId="48599F3A" w14:textId="77777777" w:rsidTr="00097DFA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10A2BE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A138F4">
              <w:rPr>
                <w:rFonts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454021B3" w14:textId="77777777" w:rsidR="00AB65DC" w:rsidRPr="00F919E2" w:rsidRDefault="00AB65DC" w:rsidP="00097DFA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0AA406D9" w14:textId="77777777" w:rsidR="00B07707" w:rsidRDefault="00B07707" w:rsidP="00B07707"/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B07707" w14:paraId="0AA406DC" w14:textId="77777777" w:rsidTr="00A93F7D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406DB" w14:textId="24355F95" w:rsidR="00B07707" w:rsidRPr="007E0AE0" w:rsidRDefault="007E0AE0" w:rsidP="007E0AE0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*</w:t>
            </w:r>
            <w:r w:rsidR="00B07707"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B07707"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AA406DD" w14:textId="77777777" w:rsidR="00B07707" w:rsidRDefault="00B07707" w:rsidP="00B07707">
      <w:pPr>
        <w:autoSpaceDE w:val="0"/>
        <w:autoSpaceDN w:val="0"/>
        <w:adjustRightInd w:val="0"/>
        <w:spacing w:line="3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B07707" w14:paraId="0AA406E0" w14:textId="77777777" w:rsidTr="00A93F7D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406DE" w14:textId="77777777" w:rsidR="00B07707" w:rsidRDefault="00B07707" w:rsidP="00A93F7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A406DF" w14:textId="77777777" w:rsidR="00B07707" w:rsidRDefault="00B07707" w:rsidP="00A93F7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07707" w14:paraId="0AA406E3" w14:textId="77777777" w:rsidTr="00A93F7D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406E1" w14:textId="77777777" w:rsidR="00B07707" w:rsidRDefault="00B07707" w:rsidP="00A93F7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AA406E2" w14:textId="77777777" w:rsidR="00B07707" w:rsidRDefault="00B07707" w:rsidP="00A93F7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B07707" w14:paraId="0AA406E6" w14:textId="77777777" w:rsidTr="00A93F7D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A406E4" w14:textId="77777777" w:rsidR="00B07707" w:rsidRDefault="00B07707" w:rsidP="00A93F7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A406E5" w14:textId="77777777" w:rsidR="00B07707" w:rsidRDefault="00B07707" w:rsidP="00A93F7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AA406EA" w14:textId="77777777" w:rsidR="00FF18CD" w:rsidRPr="00B07707" w:rsidRDefault="00FF18CD" w:rsidP="00B07707"/>
    <w:sectPr w:rsidR="00FF18CD" w:rsidRPr="00B07707" w:rsidSect="00A93F7D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0F10" w14:textId="77777777" w:rsidR="008F7F3C" w:rsidRDefault="008F7F3C" w:rsidP="00AA1A7A">
      <w:pPr>
        <w:spacing w:after="0" w:line="240" w:lineRule="auto"/>
      </w:pPr>
      <w:r>
        <w:separator/>
      </w:r>
    </w:p>
  </w:endnote>
  <w:endnote w:type="continuationSeparator" w:id="0">
    <w:p w14:paraId="6A05D65E" w14:textId="77777777" w:rsidR="008F7F3C" w:rsidRDefault="008F7F3C" w:rsidP="00AA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69321"/>
      <w:docPartObj>
        <w:docPartGallery w:val="Page Numbers (Bottom of Page)"/>
        <w:docPartUnique/>
      </w:docPartObj>
    </w:sdtPr>
    <w:sdtContent>
      <w:p w14:paraId="0AA406EF" w14:textId="77777777" w:rsidR="00583D16" w:rsidRDefault="007834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A5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AA406F0" w14:textId="77777777" w:rsidR="00583D16" w:rsidRDefault="00583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258D" w14:textId="77777777" w:rsidR="008F7F3C" w:rsidRDefault="008F7F3C" w:rsidP="00AA1A7A">
      <w:pPr>
        <w:spacing w:after="0" w:line="240" w:lineRule="auto"/>
      </w:pPr>
      <w:r>
        <w:separator/>
      </w:r>
    </w:p>
  </w:footnote>
  <w:footnote w:type="continuationSeparator" w:id="0">
    <w:p w14:paraId="513F504F" w14:textId="77777777" w:rsidR="008F7F3C" w:rsidRDefault="008F7F3C" w:rsidP="00AA1A7A">
      <w:pPr>
        <w:spacing w:after="0" w:line="240" w:lineRule="auto"/>
      </w:pPr>
      <w:r>
        <w:continuationSeparator/>
      </w:r>
    </w:p>
  </w:footnote>
  <w:footnote w:id="1">
    <w:p w14:paraId="0AA406F1" w14:textId="77777777" w:rsidR="00583D16" w:rsidRPr="005839F8" w:rsidRDefault="00583D16" w:rsidP="00B07707">
      <w:pPr>
        <w:rPr>
          <w:rFonts w:cstheme="minorHAnsi"/>
          <w:i/>
          <w:iCs/>
          <w:sz w:val="20"/>
          <w:szCs w:val="20"/>
        </w:rPr>
      </w:pPr>
      <w:r w:rsidRPr="005839F8">
        <w:rPr>
          <w:rStyle w:val="FootnoteReference"/>
          <w:rFonts w:cstheme="minorHAnsi"/>
        </w:rPr>
        <w:footnoteRef/>
      </w:r>
      <w:r w:rsidRPr="005839F8">
        <w:rPr>
          <w:rFonts w:cstheme="minorHAnsi"/>
          <w:sz w:val="20"/>
          <w:szCs w:val="20"/>
        </w:rPr>
        <w:t>Popunjava se onoliko puta koliko je skupova ishoda učenja u modulu</w:t>
      </w:r>
      <w:r w:rsidRPr="005839F8">
        <w:rPr>
          <w:rFonts w:cstheme="minorHAnsi"/>
          <w:i/>
          <w:iCs/>
          <w:sz w:val="20"/>
          <w:szCs w:val="20"/>
        </w:rPr>
        <w:t>.</w:t>
      </w:r>
    </w:p>
    <w:p w14:paraId="0AA406F2" w14:textId="77777777" w:rsidR="00583D16" w:rsidRDefault="00583D16" w:rsidP="00B07707">
      <w:pPr>
        <w:pStyle w:val="FootnoteText"/>
      </w:pPr>
    </w:p>
  </w:footnote>
  <w:footnote w:id="2">
    <w:p w14:paraId="313E4DB0" w14:textId="77777777" w:rsidR="00AB65DC" w:rsidRPr="005839F8" w:rsidRDefault="00AB65DC" w:rsidP="00AB65DC">
      <w:pPr>
        <w:rPr>
          <w:rFonts w:cstheme="minorHAnsi"/>
          <w:i/>
          <w:iCs/>
          <w:sz w:val="20"/>
          <w:szCs w:val="20"/>
        </w:rPr>
      </w:pPr>
      <w:r w:rsidRPr="005839F8">
        <w:rPr>
          <w:rStyle w:val="FootnoteReference"/>
          <w:rFonts w:cstheme="minorHAnsi"/>
        </w:rPr>
        <w:footnoteRef/>
      </w:r>
      <w:r w:rsidRPr="005839F8">
        <w:rPr>
          <w:rFonts w:cstheme="minorHAnsi"/>
          <w:sz w:val="20"/>
          <w:szCs w:val="20"/>
        </w:rPr>
        <w:t>Popunjava se onoliko puta koliko je skupova ishoda učenja u modulu</w:t>
      </w:r>
      <w:r w:rsidRPr="005839F8">
        <w:rPr>
          <w:rFonts w:cstheme="minorHAnsi"/>
          <w:i/>
          <w:iCs/>
          <w:sz w:val="20"/>
          <w:szCs w:val="20"/>
        </w:rPr>
        <w:t>.</w:t>
      </w:r>
    </w:p>
    <w:p w14:paraId="3E3715B4" w14:textId="77777777" w:rsidR="00AB65DC" w:rsidRDefault="00AB65DC" w:rsidP="00AB65D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402C"/>
    <w:multiLevelType w:val="hybridMultilevel"/>
    <w:tmpl w:val="49BE68D0"/>
    <w:lvl w:ilvl="0" w:tplc="1E7CFC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6FC"/>
    <w:multiLevelType w:val="hybridMultilevel"/>
    <w:tmpl w:val="E660834A"/>
    <w:lvl w:ilvl="0" w:tplc="C7DE3E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29B"/>
    <w:multiLevelType w:val="multilevel"/>
    <w:tmpl w:val="82740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C33D5"/>
    <w:multiLevelType w:val="hybridMultilevel"/>
    <w:tmpl w:val="82F6A6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2358"/>
    <w:multiLevelType w:val="hybridMultilevel"/>
    <w:tmpl w:val="709ED202"/>
    <w:lvl w:ilvl="0" w:tplc="327C0E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407AB"/>
    <w:multiLevelType w:val="hybridMultilevel"/>
    <w:tmpl w:val="CC0ED3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0A43"/>
    <w:multiLevelType w:val="hybridMultilevel"/>
    <w:tmpl w:val="B2BEC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904"/>
    <w:multiLevelType w:val="hybridMultilevel"/>
    <w:tmpl w:val="985C8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2DFE"/>
    <w:multiLevelType w:val="hybridMultilevel"/>
    <w:tmpl w:val="3012A440"/>
    <w:lvl w:ilvl="0" w:tplc="54827F0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7BEE"/>
    <w:multiLevelType w:val="hybridMultilevel"/>
    <w:tmpl w:val="6E5425C2"/>
    <w:lvl w:ilvl="0" w:tplc="5B343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69BD"/>
    <w:multiLevelType w:val="hybridMultilevel"/>
    <w:tmpl w:val="6F9AD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4BD4"/>
    <w:multiLevelType w:val="hybridMultilevel"/>
    <w:tmpl w:val="B27A5EEC"/>
    <w:lvl w:ilvl="0" w:tplc="5852D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0032F"/>
    <w:multiLevelType w:val="hybridMultilevel"/>
    <w:tmpl w:val="A29A9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6D6"/>
    <w:multiLevelType w:val="hybridMultilevel"/>
    <w:tmpl w:val="F482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85E7C"/>
    <w:multiLevelType w:val="hybridMultilevel"/>
    <w:tmpl w:val="B3D22EF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C4183"/>
    <w:multiLevelType w:val="hybridMultilevel"/>
    <w:tmpl w:val="033EA940"/>
    <w:lvl w:ilvl="0" w:tplc="F4540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B4D7B"/>
    <w:multiLevelType w:val="hybridMultilevel"/>
    <w:tmpl w:val="F0546CC8"/>
    <w:lvl w:ilvl="0" w:tplc="9FB6B3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9453C"/>
    <w:multiLevelType w:val="hybridMultilevel"/>
    <w:tmpl w:val="8F4AB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2154B"/>
    <w:multiLevelType w:val="hybridMultilevel"/>
    <w:tmpl w:val="127A5062"/>
    <w:lvl w:ilvl="0" w:tplc="6B284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D07A9"/>
    <w:multiLevelType w:val="multilevel"/>
    <w:tmpl w:val="0C22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70C3A"/>
    <w:multiLevelType w:val="hybridMultilevel"/>
    <w:tmpl w:val="9C90E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E4475"/>
    <w:multiLevelType w:val="hybridMultilevel"/>
    <w:tmpl w:val="F268033A"/>
    <w:lvl w:ilvl="0" w:tplc="102019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505AA"/>
    <w:multiLevelType w:val="hybridMultilevel"/>
    <w:tmpl w:val="E77E8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C305D"/>
    <w:multiLevelType w:val="hybridMultilevel"/>
    <w:tmpl w:val="34088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35BAB"/>
    <w:multiLevelType w:val="hybridMultilevel"/>
    <w:tmpl w:val="FB92A6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1773"/>
    <w:multiLevelType w:val="hybridMultilevel"/>
    <w:tmpl w:val="A6DE1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836D2"/>
    <w:multiLevelType w:val="hybridMultilevel"/>
    <w:tmpl w:val="92AC7354"/>
    <w:lvl w:ilvl="0" w:tplc="E6FE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246F0"/>
    <w:multiLevelType w:val="hybridMultilevel"/>
    <w:tmpl w:val="51B8891C"/>
    <w:lvl w:ilvl="0" w:tplc="102019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81773">
    <w:abstractNumId w:val="27"/>
  </w:num>
  <w:num w:numId="2" w16cid:durableId="651639176">
    <w:abstractNumId w:val="2"/>
  </w:num>
  <w:num w:numId="3" w16cid:durableId="319192770">
    <w:abstractNumId w:val="14"/>
  </w:num>
  <w:num w:numId="4" w16cid:durableId="650257181">
    <w:abstractNumId w:val="16"/>
  </w:num>
  <w:num w:numId="5" w16cid:durableId="61106726">
    <w:abstractNumId w:val="5"/>
  </w:num>
  <w:num w:numId="6" w16cid:durableId="953631166">
    <w:abstractNumId w:val="26"/>
  </w:num>
  <w:num w:numId="7" w16cid:durableId="1166555980">
    <w:abstractNumId w:val="8"/>
  </w:num>
  <w:num w:numId="8" w16cid:durableId="983698953">
    <w:abstractNumId w:val="18"/>
  </w:num>
  <w:num w:numId="9" w16cid:durableId="1148665253">
    <w:abstractNumId w:val="0"/>
  </w:num>
  <w:num w:numId="10" w16cid:durableId="112869935">
    <w:abstractNumId w:val="23"/>
  </w:num>
  <w:num w:numId="11" w16cid:durableId="741025997">
    <w:abstractNumId w:val="20"/>
  </w:num>
  <w:num w:numId="12" w16cid:durableId="627783195">
    <w:abstractNumId w:val="25"/>
  </w:num>
  <w:num w:numId="13" w16cid:durableId="738360218">
    <w:abstractNumId w:val="24"/>
  </w:num>
  <w:num w:numId="14" w16cid:durableId="637303901">
    <w:abstractNumId w:val="12"/>
  </w:num>
  <w:num w:numId="15" w16cid:durableId="253173422">
    <w:abstractNumId w:val="22"/>
  </w:num>
  <w:num w:numId="16" w16cid:durableId="2129935747">
    <w:abstractNumId w:val="10"/>
  </w:num>
  <w:num w:numId="17" w16cid:durableId="1836916745">
    <w:abstractNumId w:val="6"/>
  </w:num>
  <w:num w:numId="18" w16cid:durableId="1792355398">
    <w:abstractNumId w:val="3"/>
  </w:num>
  <w:num w:numId="19" w16cid:durableId="2050563780">
    <w:abstractNumId w:val="28"/>
  </w:num>
  <w:num w:numId="20" w16cid:durableId="695228784">
    <w:abstractNumId w:val="21"/>
  </w:num>
  <w:num w:numId="21" w16cid:durableId="1252161107">
    <w:abstractNumId w:val="15"/>
  </w:num>
  <w:num w:numId="22" w16cid:durableId="1694920424">
    <w:abstractNumId w:val="4"/>
  </w:num>
  <w:num w:numId="23" w16cid:durableId="157812249">
    <w:abstractNumId w:val="1"/>
  </w:num>
  <w:num w:numId="24" w16cid:durableId="1637178103">
    <w:abstractNumId w:val="9"/>
  </w:num>
  <w:num w:numId="25" w16cid:durableId="1030229214">
    <w:abstractNumId w:val="11"/>
  </w:num>
  <w:num w:numId="26" w16cid:durableId="466894774">
    <w:abstractNumId w:val="13"/>
  </w:num>
  <w:num w:numId="27" w16cid:durableId="1105030454">
    <w:abstractNumId w:val="17"/>
  </w:num>
  <w:num w:numId="28" w16cid:durableId="929628177">
    <w:abstractNumId w:val="7"/>
  </w:num>
  <w:num w:numId="29" w16cid:durableId="1904635843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A7A"/>
    <w:rsid w:val="00002E94"/>
    <w:rsid w:val="00004E22"/>
    <w:rsid w:val="0000638D"/>
    <w:rsid w:val="000106F9"/>
    <w:rsid w:val="00011A72"/>
    <w:rsid w:val="00013C8D"/>
    <w:rsid w:val="00020B4C"/>
    <w:rsid w:val="00022491"/>
    <w:rsid w:val="00036E50"/>
    <w:rsid w:val="0004139E"/>
    <w:rsid w:val="00053E97"/>
    <w:rsid w:val="00056EF1"/>
    <w:rsid w:val="00061DED"/>
    <w:rsid w:val="0008520D"/>
    <w:rsid w:val="000861C7"/>
    <w:rsid w:val="00097BD1"/>
    <w:rsid w:val="000A3ADC"/>
    <w:rsid w:val="000A5EA9"/>
    <w:rsid w:val="000B023D"/>
    <w:rsid w:val="000B06A2"/>
    <w:rsid w:val="000B0815"/>
    <w:rsid w:val="000B1C99"/>
    <w:rsid w:val="000C17A2"/>
    <w:rsid w:val="000D4F81"/>
    <w:rsid w:val="000E2096"/>
    <w:rsid w:val="000E3497"/>
    <w:rsid w:val="000E52F6"/>
    <w:rsid w:val="000F7EE8"/>
    <w:rsid w:val="001039C9"/>
    <w:rsid w:val="00112E08"/>
    <w:rsid w:val="00114F08"/>
    <w:rsid w:val="00117E57"/>
    <w:rsid w:val="001256B2"/>
    <w:rsid w:val="00131691"/>
    <w:rsid w:val="0013396C"/>
    <w:rsid w:val="001344F3"/>
    <w:rsid w:val="00135F90"/>
    <w:rsid w:val="00150FD8"/>
    <w:rsid w:val="001669B3"/>
    <w:rsid w:val="00172BCD"/>
    <w:rsid w:val="00176C4F"/>
    <w:rsid w:val="00180849"/>
    <w:rsid w:val="00187BA6"/>
    <w:rsid w:val="00194255"/>
    <w:rsid w:val="001A490B"/>
    <w:rsid w:val="001A76C6"/>
    <w:rsid w:val="001B08C9"/>
    <w:rsid w:val="001B30B8"/>
    <w:rsid w:val="001B5226"/>
    <w:rsid w:val="001B5C26"/>
    <w:rsid w:val="001C2BA8"/>
    <w:rsid w:val="001D486D"/>
    <w:rsid w:val="001F091E"/>
    <w:rsid w:val="001F56F8"/>
    <w:rsid w:val="001F6720"/>
    <w:rsid w:val="001F736B"/>
    <w:rsid w:val="00201992"/>
    <w:rsid w:val="00201FCF"/>
    <w:rsid w:val="00206D07"/>
    <w:rsid w:val="00215758"/>
    <w:rsid w:val="00224CA6"/>
    <w:rsid w:val="00225033"/>
    <w:rsid w:val="00226FF7"/>
    <w:rsid w:val="00233811"/>
    <w:rsid w:val="00242426"/>
    <w:rsid w:val="002442A1"/>
    <w:rsid w:val="00244D7B"/>
    <w:rsid w:val="00244F59"/>
    <w:rsid w:val="002461A6"/>
    <w:rsid w:val="0025047E"/>
    <w:rsid w:val="00252AB6"/>
    <w:rsid w:val="00262F5E"/>
    <w:rsid w:val="0028651A"/>
    <w:rsid w:val="002A1F09"/>
    <w:rsid w:val="002A2FF3"/>
    <w:rsid w:val="002A5193"/>
    <w:rsid w:val="002C1E2C"/>
    <w:rsid w:val="002E24DD"/>
    <w:rsid w:val="002E46D1"/>
    <w:rsid w:val="002E503F"/>
    <w:rsid w:val="002F549C"/>
    <w:rsid w:val="002F605A"/>
    <w:rsid w:val="00311BAF"/>
    <w:rsid w:val="00325BB4"/>
    <w:rsid w:val="00332561"/>
    <w:rsid w:val="00336C69"/>
    <w:rsid w:val="00342DD5"/>
    <w:rsid w:val="00360138"/>
    <w:rsid w:val="003702E0"/>
    <w:rsid w:val="00375389"/>
    <w:rsid w:val="00376AAB"/>
    <w:rsid w:val="00387865"/>
    <w:rsid w:val="003A35DB"/>
    <w:rsid w:val="003B055F"/>
    <w:rsid w:val="003E3C65"/>
    <w:rsid w:val="003E3F75"/>
    <w:rsid w:val="003E7E58"/>
    <w:rsid w:val="003F317A"/>
    <w:rsid w:val="003F5815"/>
    <w:rsid w:val="003F6112"/>
    <w:rsid w:val="0041437F"/>
    <w:rsid w:val="00420DE9"/>
    <w:rsid w:val="00422A0B"/>
    <w:rsid w:val="004266CC"/>
    <w:rsid w:val="00426DBF"/>
    <w:rsid w:val="004317F9"/>
    <w:rsid w:val="00437D30"/>
    <w:rsid w:val="00440FFA"/>
    <w:rsid w:val="0044311C"/>
    <w:rsid w:val="00445EE9"/>
    <w:rsid w:val="00453279"/>
    <w:rsid w:val="00457D94"/>
    <w:rsid w:val="004746E2"/>
    <w:rsid w:val="00487BF2"/>
    <w:rsid w:val="00487FFE"/>
    <w:rsid w:val="00491313"/>
    <w:rsid w:val="004A4BCA"/>
    <w:rsid w:val="004A5E1F"/>
    <w:rsid w:val="004B3AC1"/>
    <w:rsid w:val="004C6955"/>
    <w:rsid w:val="004D156F"/>
    <w:rsid w:val="004E7DF9"/>
    <w:rsid w:val="004F5EE2"/>
    <w:rsid w:val="005018C6"/>
    <w:rsid w:val="00503422"/>
    <w:rsid w:val="00504651"/>
    <w:rsid w:val="0050623C"/>
    <w:rsid w:val="005177E8"/>
    <w:rsid w:val="00517ACD"/>
    <w:rsid w:val="005518D1"/>
    <w:rsid w:val="0057051B"/>
    <w:rsid w:val="00571B77"/>
    <w:rsid w:val="00582AE2"/>
    <w:rsid w:val="00583D05"/>
    <w:rsid w:val="00583D16"/>
    <w:rsid w:val="00586200"/>
    <w:rsid w:val="00587D2E"/>
    <w:rsid w:val="00595B6D"/>
    <w:rsid w:val="00595C74"/>
    <w:rsid w:val="005B4B4E"/>
    <w:rsid w:val="005D280C"/>
    <w:rsid w:val="005F104F"/>
    <w:rsid w:val="005F4E15"/>
    <w:rsid w:val="005F5165"/>
    <w:rsid w:val="005F5FE7"/>
    <w:rsid w:val="005F68CD"/>
    <w:rsid w:val="005F7B98"/>
    <w:rsid w:val="006011F9"/>
    <w:rsid w:val="00605A96"/>
    <w:rsid w:val="00610D5A"/>
    <w:rsid w:val="00617ED5"/>
    <w:rsid w:val="006203D7"/>
    <w:rsid w:val="006312B7"/>
    <w:rsid w:val="006442C3"/>
    <w:rsid w:val="00676199"/>
    <w:rsid w:val="00684DE2"/>
    <w:rsid w:val="00696EA8"/>
    <w:rsid w:val="006A247B"/>
    <w:rsid w:val="006A60BA"/>
    <w:rsid w:val="006C0173"/>
    <w:rsid w:val="006C03CB"/>
    <w:rsid w:val="006C0961"/>
    <w:rsid w:val="006E76B0"/>
    <w:rsid w:val="006F5DAC"/>
    <w:rsid w:val="007355E7"/>
    <w:rsid w:val="00735A13"/>
    <w:rsid w:val="007430E6"/>
    <w:rsid w:val="00752B49"/>
    <w:rsid w:val="00764CA5"/>
    <w:rsid w:val="007676F9"/>
    <w:rsid w:val="00767EEE"/>
    <w:rsid w:val="00770EA1"/>
    <w:rsid w:val="00776FA5"/>
    <w:rsid w:val="007834D1"/>
    <w:rsid w:val="00790373"/>
    <w:rsid w:val="007A276F"/>
    <w:rsid w:val="007A3384"/>
    <w:rsid w:val="007C6DDA"/>
    <w:rsid w:val="007D38F9"/>
    <w:rsid w:val="007D6975"/>
    <w:rsid w:val="007D7238"/>
    <w:rsid w:val="007E0AE0"/>
    <w:rsid w:val="007E20B9"/>
    <w:rsid w:val="007E2471"/>
    <w:rsid w:val="007F0806"/>
    <w:rsid w:val="007F3AB5"/>
    <w:rsid w:val="00815AE4"/>
    <w:rsid w:val="00815CA9"/>
    <w:rsid w:val="0085528B"/>
    <w:rsid w:val="00856D06"/>
    <w:rsid w:val="00865B54"/>
    <w:rsid w:val="00866E08"/>
    <w:rsid w:val="0088145E"/>
    <w:rsid w:val="00883835"/>
    <w:rsid w:val="008877D0"/>
    <w:rsid w:val="008905D5"/>
    <w:rsid w:val="008B47EA"/>
    <w:rsid w:val="008B4F78"/>
    <w:rsid w:val="008C2C22"/>
    <w:rsid w:val="008C2D4B"/>
    <w:rsid w:val="008D5123"/>
    <w:rsid w:val="008E1E99"/>
    <w:rsid w:val="008E556D"/>
    <w:rsid w:val="008F21A6"/>
    <w:rsid w:val="008F7F3C"/>
    <w:rsid w:val="0091060F"/>
    <w:rsid w:val="00913ECA"/>
    <w:rsid w:val="00927D92"/>
    <w:rsid w:val="00930713"/>
    <w:rsid w:val="0094185C"/>
    <w:rsid w:val="0096071E"/>
    <w:rsid w:val="00962BCF"/>
    <w:rsid w:val="009675B6"/>
    <w:rsid w:val="00976550"/>
    <w:rsid w:val="00983833"/>
    <w:rsid w:val="00985A5B"/>
    <w:rsid w:val="009903D7"/>
    <w:rsid w:val="009A58E9"/>
    <w:rsid w:val="009B17A4"/>
    <w:rsid w:val="009B3175"/>
    <w:rsid w:val="009C1D86"/>
    <w:rsid w:val="009C6A32"/>
    <w:rsid w:val="009F0845"/>
    <w:rsid w:val="009F198F"/>
    <w:rsid w:val="00A13333"/>
    <w:rsid w:val="00A13536"/>
    <w:rsid w:val="00A138F4"/>
    <w:rsid w:val="00A24B79"/>
    <w:rsid w:val="00A33DA4"/>
    <w:rsid w:val="00A42A36"/>
    <w:rsid w:val="00A47158"/>
    <w:rsid w:val="00A55976"/>
    <w:rsid w:val="00A61DEC"/>
    <w:rsid w:val="00A62D58"/>
    <w:rsid w:val="00A72480"/>
    <w:rsid w:val="00A74570"/>
    <w:rsid w:val="00A9367C"/>
    <w:rsid w:val="00A93F7D"/>
    <w:rsid w:val="00AA1153"/>
    <w:rsid w:val="00AA1A7A"/>
    <w:rsid w:val="00AA3238"/>
    <w:rsid w:val="00AA5E51"/>
    <w:rsid w:val="00AB28A0"/>
    <w:rsid w:val="00AB65DC"/>
    <w:rsid w:val="00AD1671"/>
    <w:rsid w:val="00AD204E"/>
    <w:rsid w:val="00AE2069"/>
    <w:rsid w:val="00B06244"/>
    <w:rsid w:val="00B07707"/>
    <w:rsid w:val="00B20608"/>
    <w:rsid w:val="00B20BDB"/>
    <w:rsid w:val="00B214C3"/>
    <w:rsid w:val="00B35348"/>
    <w:rsid w:val="00B44B4E"/>
    <w:rsid w:val="00B50ED7"/>
    <w:rsid w:val="00B63240"/>
    <w:rsid w:val="00B6327B"/>
    <w:rsid w:val="00B855C3"/>
    <w:rsid w:val="00B941D7"/>
    <w:rsid w:val="00B944EB"/>
    <w:rsid w:val="00B95924"/>
    <w:rsid w:val="00BD59D6"/>
    <w:rsid w:val="00BD69FD"/>
    <w:rsid w:val="00BD6DE1"/>
    <w:rsid w:val="00BD7EC1"/>
    <w:rsid w:val="00BF0DAC"/>
    <w:rsid w:val="00BF6BDA"/>
    <w:rsid w:val="00C02358"/>
    <w:rsid w:val="00C21F97"/>
    <w:rsid w:val="00C264C9"/>
    <w:rsid w:val="00C30BE8"/>
    <w:rsid w:val="00C33EC7"/>
    <w:rsid w:val="00C35FBA"/>
    <w:rsid w:val="00C37850"/>
    <w:rsid w:val="00C45C5A"/>
    <w:rsid w:val="00C521B8"/>
    <w:rsid w:val="00C56AA4"/>
    <w:rsid w:val="00C62303"/>
    <w:rsid w:val="00C64F3E"/>
    <w:rsid w:val="00C70D7B"/>
    <w:rsid w:val="00C71237"/>
    <w:rsid w:val="00C74112"/>
    <w:rsid w:val="00C76087"/>
    <w:rsid w:val="00C76961"/>
    <w:rsid w:val="00C80AB9"/>
    <w:rsid w:val="00C80BF4"/>
    <w:rsid w:val="00C90448"/>
    <w:rsid w:val="00CA4FCC"/>
    <w:rsid w:val="00CB75C4"/>
    <w:rsid w:val="00CC5333"/>
    <w:rsid w:val="00CC749A"/>
    <w:rsid w:val="00CD539B"/>
    <w:rsid w:val="00CD7315"/>
    <w:rsid w:val="00D037D5"/>
    <w:rsid w:val="00D04130"/>
    <w:rsid w:val="00D13B31"/>
    <w:rsid w:val="00D328A6"/>
    <w:rsid w:val="00D32B15"/>
    <w:rsid w:val="00D441B6"/>
    <w:rsid w:val="00D45270"/>
    <w:rsid w:val="00D5074C"/>
    <w:rsid w:val="00D616A8"/>
    <w:rsid w:val="00D75D91"/>
    <w:rsid w:val="00D83DA5"/>
    <w:rsid w:val="00DA3586"/>
    <w:rsid w:val="00DE04E9"/>
    <w:rsid w:val="00DE31D9"/>
    <w:rsid w:val="00DF1D6B"/>
    <w:rsid w:val="00E257CC"/>
    <w:rsid w:val="00E53007"/>
    <w:rsid w:val="00E64BE6"/>
    <w:rsid w:val="00E666D0"/>
    <w:rsid w:val="00E7191F"/>
    <w:rsid w:val="00E846E9"/>
    <w:rsid w:val="00EA355B"/>
    <w:rsid w:val="00EB378D"/>
    <w:rsid w:val="00EC18E0"/>
    <w:rsid w:val="00EC7C64"/>
    <w:rsid w:val="00EE04D0"/>
    <w:rsid w:val="00EF1F64"/>
    <w:rsid w:val="00EF23F8"/>
    <w:rsid w:val="00F023EE"/>
    <w:rsid w:val="00F04E6D"/>
    <w:rsid w:val="00F0539A"/>
    <w:rsid w:val="00F10D2B"/>
    <w:rsid w:val="00F12183"/>
    <w:rsid w:val="00F21326"/>
    <w:rsid w:val="00F222F6"/>
    <w:rsid w:val="00F30991"/>
    <w:rsid w:val="00F32B98"/>
    <w:rsid w:val="00F33A53"/>
    <w:rsid w:val="00F35AD8"/>
    <w:rsid w:val="00F379D8"/>
    <w:rsid w:val="00F442BE"/>
    <w:rsid w:val="00F444E4"/>
    <w:rsid w:val="00F456AB"/>
    <w:rsid w:val="00F46F77"/>
    <w:rsid w:val="00F6225B"/>
    <w:rsid w:val="00F73836"/>
    <w:rsid w:val="00F85DAF"/>
    <w:rsid w:val="00F867B0"/>
    <w:rsid w:val="00FB1B8D"/>
    <w:rsid w:val="00FB3660"/>
    <w:rsid w:val="00FD6410"/>
    <w:rsid w:val="00FD7F66"/>
    <w:rsid w:val="00FE5154"/>
    <w:rsid w:val="00FF0E73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0478"/>
  <w15:docId w15:val="{2B4D89F7-CE54-427D-A80E-F991347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7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9D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AA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1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A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1A7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7A"/>
  </w:style>
  <w:style w:type="paragraph" w:styleId="Header">
    <w:name w:val="header"/>
    <w:basedOn w:val="Normal"/>
    <w:link w:val="HeaderChar"/>
    <w:uiPriority w:val="99"/>
    <w:semiHidden/>
    <w:unhideWhenUsed/>
    <w:rsid w:val="00B077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7707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B07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707"/>
    <w:pPr>
      <w:spacing w:after="200" w:line="240" w:lineRule="auto"/>
    </w:pPr>
    <w:rPr>
      <w:rFonts w:ascii="Calibri" w:eastAsia="Calibri" w:hAnsi="Calibri" w:cs="Calibri"/>
      <w:sz w:val="20"/>
      <w:szCs w:val="20"/>
      <w:lang w:val="bs-Latn-BA" w:eastAsia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707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707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B0770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3497"/>
    <w:rPr>
      <w:b/>
      <w:bCs/>
    </w:rPr>
  </w:style>
  <w:style w:type="character" w:customStyle="1" w:styleId="markedcontent">
    <w:name w:val="markedcontent"/>
    <w:basedOn w:val="DefaultParagraphFont"/>
    <w:rsid w:val="0088145E"/>
  </w:style>
  <w:style w:type="character" w:customStyle="1" w:styleId="Heading1Char">
    <w:name w:val="Heading 1 Char"/>
    <w:basedOn w:val="DefaultParagraphFont"/>
    <w:link w:val="Heading1"/>
    <w:uiPriority w:val="9"/>
    <w:rsid w:val="00BD59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18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zanimanja/detalji/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tandard-kvalifikacije/detalji/66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2369</Words>
  <Characters>13506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Dragoja</cp:lastModifiedBy>
  <cp:revision>3</cp:revision>
  <cp:lastPrinted>2022-08-02T09:00:00Z</cp:lastPrinted>
  <dcterms:created xsi:type="dcterms:W3CDTF">2022-08-30T13:31:00Z</dcterms:created>
  <dcterms:modified xsi:type="dcterms:W3CDTF">2022-09-08T07:00:00Z</dcterms:modified>
</cp:coreProperties>
</file>