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A891" w14:textId="77777777" w:rsidR="004C5254" w:rsidRDefault="004C5254" w:rsidP="004C5254">
      <w:pPr>
        <w:jc w:val="center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Naziv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ustanove</w:t>
      </w:r>
      <w:proofErr w:type="spellEnd"/>
    </w:p>
    <w:p w14:paraId="29706D3D" w14:textId="77777777" w:rsidR="004C5254" w:rsidRPr="007E28C1" w:rsidRDefault="004C5254" w:rsidP="004C5254">
      <w:pPr>
        <w:jc w:val="center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Adresa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sjedišta</w:t>
      </w:r>
      <w:proofErr w:type="spellEnd"/>
    </w:p>
    <w:p w14:paraId="69A44B31" w14:textId="007A6A15" w:rsidR="003902DC" w:rsidRPr="003902DC" w:rsidRDefault="003902DC" w:rsidP="003902DC">
      <w:pPr>
        <w:pStyle w:val="ListParagraph"/>
        <w:ind w:left="1080"/>
        <w:rPr>
          <w:rFonts w:cstheme="minorHAnsi"/>
          <w:b/>
          <w:bCs/>
          <w:sz w:val="28"/>
          <w:szCs w:val="28"/>
        </w:rPr>
      </w:pPr>
    </w:p>
    <w:p w14:paraId="642B578F" w14:textId="77777777" w:rsidR="00C639F8" w:rsidRPr="00AE4955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0" w14:textId="77777777" w:rsidR="00C639F8" w:rsidRPr="00AE4955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1" w14:textId="77777777" w:rsidR="00C639F8" w:rsidRPr="00AE4955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2" w14:textId="77777777" w:rsidR="00C639F8" w:rsidRDefault="00C639F8" w:rsidP="00C639F8">
      <w:pPr>
        <w:rPr>
          <w:rFonts w:cstheme="minorHAnsi"/>
          <w:b/>
          <w:bCs/>
          <w:sz w:val="48"/>
          <w:szCs w:val="48"/>
        </w:rPr>
      </w:pPr>
    </w:p>
    <w:p w14:paraId="642B5793" w14:textId="77777777" w:rsidR="00C639F8" w:rsidRDefault="00C639F8" w:rsidP="00C639F8">
      <w:pPr>
        <w:rPr>
          <w:rFonts w:cstheme="minorHAnsi"/>
          <w:b/>
          <w:bCs/>
          <w:sz w:val="48"/>
          <w:szCs w:val="48"/>
        </w:rPr>
      </w:pPr>
    </w:p>
    <w:p w14:paraId="642B5795" w14:textId="77777777" w:rsidR="00C639F8" w:rsidRPr="00AE4955" w:rsidRDefault="00C639F8" w:rsidP="00C639F8">
      <w:pPr>
        <w:jc w:val="center"/>
        <w:rPr>
          <w:rFonts w:cstheme="minorHAnsi"/>
          <w:b/>
          <w:bCs/>
          <w:sz w:val="48"/>
          <w:szCs w:val="48"/>
        </w:rPr>
      </w:pPr>
    </w:p>
    <w:p w14:paraId="6B758079" w14:textId="77777777" w:rsidR="00925915" w:rsidRDefault="00C639F8" w:rsidP="00925915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</w:pPr>
      <w:r w:rsidRPr="00925915"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  <w:t xml:space="preserve">Program </w:t>
      </w:r>
      <w:r w:rsidR="00925915"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  <w:t>obrazovanja</w:t>
      </w:r>
    </w:p>
    <w:p w14:paraId="642B5796" w14:textId="65077DE4" w:rsidR="00C639F8" w:rsidRPr="00925915" w:rsidRDefault="00C639F8" w:rsidP="00925915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</w:pPr>
      <w:r w:rsidRPr="00925915"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  <w:t>za stjecanje mikrokvalifikacije</w:t>
      </w:r>
    </w:p>
    <w:p w14:paraId="642B5797" w14:textId="33EF9C06" w:rsidR="00C639F8" w:rsidRPr="00624DDE" w:rsidRDefault="000E7DF7" w:rsidP="00925915">
      <w:pPr>
        <w:spacing w:after="200" w:line="276" w:lineRule="auto"/>
        <w:jc w:val="center"/>
        <w:rPr>
          <w:rFonts w:cstheme="minorHAnsi"/>
          <w:bCs/>
          <w:sz w:val="44"/>
          <w:szCs w:val="44"/>
        </w:rPr>
      </w:pPr>
      <w:r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  <w:t>rukovanj</w:t>
      </w:r>
      <w:r w:rsidR="00BD6CF2"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  <w:t>e</w:t>
      </w:r>
      <w:r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  <w:t xml:space="preserve"> </w:t>
      </w:r>
      <w:r w:rsidR="000C4D62"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  <w:t>ručnom mehanizacijom u logističkom skladištu</w:t>
      </w:r>
    </w:p>
    <w:p w14:paraId="642B5798" w14:textId="77777777" w:rsidR="00C639F8" w:rsidRPr="00AE4955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9" w14:textId="77777777" w:rsidR="00C639F8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A" w14:textId="77777777" w:rsidR="00B7554B" w:rsidRPr="00AE4955" w:rsidRDefault="00B7554B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B" w14:textId="77777777" w:rsidR="00C639F8" w:rsidRPr="00AE4955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C" w14:textId="77777777" w:rsidR="00C639F8" w:rsidRPr="00AE4955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D" w14:textId="77777777" w:rsidR="00C639F8" w:rsidRPr="00AE4955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E" w14:textId="77777777" w:rsidR="00C639F8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F" w14:textId="77777777" w:rsidR="00C639F8" w:rsidRDefault="00C639F8" w:rsidP="00C639F8">
      <w:pPr>
        <w:rPr>
          <w:rFonts w:cstheme="minorHAnsi"/>
          <w:b/>
          <w:bCs/>
          <w:sz w:val="24"/>
          <w:szCs w:val="24"/>
        </w:rPr>
      </w:pPr>
    </w:p>
    <w:p w14:paraId="642B57A4" w14:textId="5ECAF5E8" w:rsidR="00C639F8" w:rsidRPr="00925915" w:rsidRDefault="0006788C" w:rsidP="003902DC">
      <w:pPr>
        <w:jc w:val="center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Mjesto</w:t>
      </w:r>
      <w:proofErr w:type="spellEnd"/>
      <w:r>
        <w:rPr>
          <w:rFonts w:cstheme="minorHAnsi"/>
          <w:b/>
          <w:sz w:val="28"/>
          <w:szCs w:val="28"/>
        </w:rPr>
        <w:t xml:space="preserve">, </w:t>
      </w:r>
      <w:proofErr w:type="spellStart"/>
      <w:r>
        <w:rPr>
          <w:rFonts w:cstheme="minorHAnsi"/>
          <w:b/>
          <w:sz w:val="28"/>
          <w:szCs w:val="28"/>
        </w:rPr>
        <w:t>vrijeme</w:t>
      </w:r>
      <w:proofErr w:type="spellEnd"/>
    </w:p>
    <w:p w14:paraId="642B57A5" w14:textId="77777777" w:rsidR="00695A75" w:rsidRPr="0043478C" w:rsidRDefault="00C639F8" w:rsidP="0043478C">
      <w:pPr>
        <w:pStyle w:val="ListParagraph"/>
        <w:numPr>
          <w:ilvl w:val="0"/>
          <w:numId w:val="12"/>
        </w:numPr>
        <w:rPr>
          <w:rFonts w:cstheme="minorHAnsi"/>
          <w:b/>
          <w:bCs/>
          <w:noProof/>
          <w:sz w:val="24"/>
          <w:szCs w:val="24"/>
        </w:rPr>
      </w:pPr>
      <w:r w:rsidRPr="0043478C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1"/>
        <w:gridCol w:w="1510"/>
        <w:gridCol w:w="2583"/>
        <w:gridCol w:w="2714"/>
      </w:tblGrid>
      <w:tr w:rsidR="00C639F8" w:rsidRPr="00F919E2" w14:paraId="642B57A8" w14:textId="77777777" w:rsidTr="002F4FB0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42B57A6" w14:textId="77777777" w:rsidR="00C639F8" w:rsidRPr="00F919E2" w:rsidRDefault="00C639F8" w:rsidP="002F4FB0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642B57A7" w14:textId="42E593FC" w:rsidR="00C639F8" w:rsidRPr="00F919E2" w:rsidRDefault="00C639F8" w:rsidP="002F4FB0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639F8" w:rsidRPr="00F919E2" w14:paraId="642B57AC" w14:textId="77777777" w:rsidTr="00171F70">
        <w:trPr>
          <w:trHeight w:val="304"/>
        </w:trPr>
        <w:tc>
          <w:tcPr>
            <w:tcW w:w="1519" w:type="pct"/>
            <w:tcBorders>
              <w:bottom w:val="single" w:sz="6" w:space="0" w:color="auto"/>
            </w:tcBorders>
            <w:shd w:val="clear" w:color="auto" w:fill="B8CCE4"/>
            <w:hideMark/>
          </w:tcPr>
          <w:p w14:paraId="642B57A9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642B57AA" w14:textId="72D6DFF8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481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42B57AB" w14:textId="218C816D" w:rsidR="005723FC" w:rsidRPr="00F919E2" w:rsidRDefault="00C639F8" w:rsidP="002F4FB0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noProof/>
                <w:sz w:val="20"/>
                <w:szCs w:val="20"/>
                <w:lang w:val="hr-HR"/>
              </w:rPr>
              <w:t>Promet i logistika</w:t>
            </w:r>
          </w:p>
        </w:tc>
      </w:tr>
      <w:tr w:rsidR="00C639F8" w:rsidRPr="00F919E2" w14:paraId="642B57AF" w14:textId="77777777" w:rsidTr="00171F70">
        <w:trPr>
          <w:trHeight w:val="314"/>
        </w:trPr>
        <w:tc>
          <w:tcPr>
            <w:tcW w:w="1519" w:type="pct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  <w:hideMark/>
          </w:tcPr>
          <w:p w14:paraId="642B57AD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48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2B57AE" w14:textId="14A5B2EC" w:rsidR="00C639F8" w:rsidRPr="0043478C" w:rsidRDefault="00C639F8" w:rsidP="002F4FB0">
            <w:pPr>
              <w:spacing w:before="60" w:after="60" w:line="240" w:lineRule="auto"/>
              <w:rPr>
                <w:rFonts w:ascii="Calibri" w:hAnsi="Calibri" w:cs="Calibri"/>
                <w:b/>
                <w:noProof/>
                <w:sz w:val="20"/>
                <w:szCs w:val="20"/>
                <w:lang w:val="hr-HR"/>
              </w:rPr>
            </w:pPr>
            <w:r w:rsidRPr="0043478C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Program </w:t>
            </w:r>
            <w:r w:rsidR="00925915" w:rsidRPr="0043478C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obrazovanja </w:t>
            </w:r>
            <w:r w:rsidRPr="0043478C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za stjecanje mikrokvalifikacije rukova</w:t>
            </w:r>
            <w:r w:rsidR="00A45006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nje</w:t>
            </w:r>
            <w:r w:rsidRPr="0043478C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 </w:t>
            </w:r>
            <w:r w:rsidR="009C5AA3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ručnom mehanizacijom u logističkom skladištu</w:t>
            </w:r>
          </w:p>
        </w:tc>
      </w:tr>
      <w:tr w:rsidR="00C639F8" w:rsidRPr="00F919E2" w14:paraId="642B57B2" w14:textId="77777777" w:rsidTr="00171F70">
        <w:trPr>
          <w:trHeight w:val="304"/>
        </w:trPr>
        <w:tc>
          <w:tcPr>
            <w:tcW w:w="1519" w:type="pct"/>
            <w:tcBorders>
              <w:top w:val="single" w:sz="6" w:space="0" w:color="auto"/>
            </w:tcBorders>
            <w:shd w:val="clear" w:color="auto" w:fill="B8CCE4"/>
            <w:hideMark/>
          </w:tcPr>
          <w:p w14:paraId="642B57B0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48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2B57B1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o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sposobljavanje</w:t>
            </w:r>
          </w:p>
        </w:tc>
      </w:tr>
      <w:tr w:rsidR="00C639F8" w:rsidRPr="00F919E2" w14:paraId="642B57B6" w14:textId="77777777" w:rsidTr="00171F70">
        <w:trPr>
          <w:trHeight w:val="329"/>
        </w:trPr>
        <w:tc>
          <w:tcPr>
            <w:tcW w:w="1519" w:type="pct"/>
            <w:vMerge w:val="restart"/>
            <w:shd w:val="clear" w:color="auto" w:fill="B8CCE4"/>
            <w:hideMark/>
          </w:tcPr>
          <w:p w14:paraId="642B57B3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72" w:type="pct"/>
            <w:tcBorders>
              <w:top w:val="single" w:sz="6" w:space="0" w:color="auto"/>
            </w:tcBorders>
            <w:shd w:val="clear" w:color="auto" w:fill="B4C6E7" w:themeFill="accent5" w:themeFillTint="66"/>
            <w:hideMark/>
          </w:tcPr>
          <w:p w14:paraId="642B57B4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09" w:type="pct"/>
            <w:gridSpan w:val="2"/>
            <w:tcBorders>
              <w:top w:val="single" w:sz="6" w:space="0" w:color="auto"/>
            </w:tcBorders>
            <w:vAlign w:val="center"/>
          </w:tcPr>
          <w:p w14:paraId="642B57B5" w14:textId="264E0445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639F8" w:rsidRPr="00F919E2" w14:paraId="642B57BA" w14:textId="77777777" w:rsidTr="00171F70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642B57B7" w14:textId="77777777" w:rsidR="00C639F8" w:rsidRPr="00F919E2" w:rsidRDefault="00C639F8" w:rsidP="002F4FB0">
            <w:pPr>
              <w:spacing w:after="0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72" w:type="pct"/>
            <w:shd w:val="clear" w:color="auto" w:fill="B4C6E7" w:themeFill="accent5" w:themeFillTint="66"/>
            <w:hideMark/>
          </w:tcPr>
          <w:p w14:paraId="642B57B8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09" w:type="pct"/>
            <w:gridSpan w:val="2"/>
            <w:vAlign w:val="center"/>
          </w:tcPr>
          <w:p w14:paraId="642B57B9" w14:textId="1A06A475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639F8" w:rsidRPr="00F919E2" w14:paraId="642B57BD" w14:textId="77777777" w:rsidTr="00171F70">
        <w:trPr>
          <w:trHeight w:val="827"/>
        </w:trPr>
        <w:tc>
          <w:tcPr>
            <w:tcW w:w="1519" w:type="pct"/>
            <w:shd w:val="clear" w:color="auto" w:fill="B8CCE4"/>
            <w:hideMark/>
          </w:tcPr>
          <w:p w14:paraId="642B57BB" w14:textId="7C6B043C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 ishoda učenja prema HKO-u</w:t>
            </w:r>
          </w:p>
        </w:tc>
        <w:tc>
          <w:tcPr>
            <w:tcW w:w="3481" w:type="pct"/>
            <w:gridSpan w:val="3"/>
            <w:vAlign w:val="center"/>
            <w:hideMark/>
          </w:tcPr>
          <w:p w14:paraId="18FA0FC3" w14:textId="20D8A2B7" w:rsidR="00E96E9C" w:rsidRDefault="00C639F8" w:rsidP="002F4FB0">
            <w:pPr>
              <w:spacing w:before="60" w:after="60" w:line="240" w:lineRule="auto"/>
              <w:rPr>
                <w:sz w:val="20"/>
                <w:szCs w:val="20"/>
              </w:rPr>
            </w:pPr>
            <w:r w:rsidRPr="0077737C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SIU 1: </w:t>
            </w:r>
            <w:proofErr w:type="spellStart"/>
            <w:r w:rsidR="004307AF">
              <w:rPr>
                <w:bCs/>
                <w:sz w:val="20"/>
                <w:szCs w:val="20"/>
              </w:rPr>
              <w:t>Rukovanje</w:t>
            </w:r>
            <w:proofErr w:type="spellEnd"/>
            <w:r w:rsidR="004307A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307AF">
              <w:rPr>
                <w:bCs/>
                <w:sz w:val="20"/>
                <w:szCs w:val="20"/>
              </w:rPr>
              <w:t>ručnom</w:t>
            </w:r>
            <w:proofErr w:type="spellEnd"/>
            <w:r w:rsidR="004307A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307AF">
              <w:rPr>
                <w:bCs/>
                <w:sz w:val="20"/>
                <w:szCs w:val="20"/>
              </w:rPr>
              <w:t>mehanizacijom</w:t>
            </w:r>
            <w:proofErr w:type="spellEnd"/>
            <w:r w:rsidR="004307AF">
              <w:rPr>
                <w:bCs/>
                <w:sz w:val="20"/>
                <w:szCs w:val="20"/>
              </w:rPr>
              <w:t xml:space="preserve"> u </w:t>
            </w:r>
            <w:proofErr w:type="spellStart"/>
            <w:r w:rsidR="004307AF">
              <w:rPr>
                <w:bCs/>
                <w:sz w:val="20"/>
                <w:szCs w:val="20"/>
              </w:rPr>
              <w:t>logističkom</w:t>
            </w:r>
            <w:proofErr w:type="spellEnd"/>
            <w:r w:rsidR="004307A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307AF">
              <w:rPr>
                <w:bCs/>
                <w:sz w:val="20"/>
                <w:szCs w:val="20"/>
              </w:rPr>
              <w:t>skladištu</w:t>
            </w:r>
            <w:proofErr w:type="spellEnd"/>
            <w:r w:rsidR="004307AF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="004307AF">
              <w:rPr>
                <w:bCs/>
                <w:sz w:val="20"/>
                <w:szCs w:val="20"/>
              </w:rPr>
              <w:t>razina</w:t>
            </w:r>
            <w:proofErr w:type="spellEnd"/>
            <w:r w:rsidR="004307AF">
              <w:rPr>
                <w:bCs/>
                <w:sz w:val="20"/>
                <w:szCs w:val="20"/>
              </w:rPr>
              <w:t xml:space="preserve"> 3)</w:t>
            </w:r>
            <w:r w:rsidRPr="0077737C">
              <w:rPr>
                <w:sz w:val="20"/>
                <w:szCs w:val="20"/>
              </w:rPr>
              <w:t xml:space="preserve"> </w:t>
            </w:r>
          </w:p>
          <w:p w14:paraId="642B57BC" w14:textId="094A9D76" w:rsidR="00C639F8" w:rsidRPr="0077737C" w:rsidRDefault="00C639F8" w:rsidP="002F4FB0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639F8" w:rsidRPr="00F919E2" w14:paraId="642B57C0" w14:textId="77777777" w:rsidTr="00171F70">
        <w:trPr>
          <w:trHeight w:val="285"/>
        </w:trPr>
        <w:tc>
          <w:tcPr>
            <w:tcW w:w="1519" w:type="pct"/>
            <w:shd w:val="clear" w:color="auto" w:fill="B8CCE4"/>
            <w:hideMark/>
          </w:tcPr>
          <w:p w14:paraId="642B57BE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481" w:type="pct"/>
            <w:gridSpan w:val="3"/>
            <w:vAlign w:val="center"/>
          </w:tcPr>
          <w:p w14:paraId="642B57BF" w14:textId="3BF36C99" w:rsidR="00C639F8" w:rsidRPr="00FE132B" w:rsidRDefault="004307AF" w:rsidP="002F4FB0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>5</w:t>
            </w:r>
            <w:r w:rsidR="00C639F8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 xml:space="preserve"> CSVET</w:t>
            </w:r>
          </w:p>
        </w:tc>
      </w:tr>
      <w:tr w:rsidR="00C639F8" w:rsidRPr="00F919E2" w14:paraId="642B57C2" w14:textId="77777777" w:rsidTr="002F4FB0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42B57C1" w14:textId="77777777" w:rsidR="00C639F8" w:rsidRPr="00F919E2" w:rsidRDefault="00C639F8" w:rsidP="002F4FB0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Pr="00012313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Pr="00065558">
              <w:rPr>
                <w:rFonts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639F8" w:rsidRPr="00F919E2" w14:paraId="642B57C7" w14:textId="77777777" w:rsidTr="0006788C">
        <w:trPr>
          <w:trHeight w:val="951"/>
        </w:trPr>
        <w:tc>
          <w:tcPr>
            <w:tcW w:w="1519" w:type="pct"/>
            <w:shd w:val="clear" w:color="auto" w:fill="B8CCE4"/>
            <w:hideMark/>
          </w:tcPr>
          <w:p w14:paraId="642B57C3" w14:textId="77777777" w:rsidR="00C639F8" w:rsidRPr="00F919E2" w:rsidRDefault="00C639F8" w:rsidP="002F4FB0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093" w:type="pct"/>
            <w:gridSpan w:val="2"/>
            <w:shd w:val="clear" w:color="auto" w:fill="B8CCE4"/>
            <w:hideMark/>
          </w:tcPr>
          <w:p w14:paraId="642B57C4" w14:textId="77777777" w:rsidR="00C639F8" w:rsidRPr="00F919E2" w:rsidRDefault="00C639F8" w:rsidP="002F4FB0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642B57C5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87" w:type="pct"/>
            <w:shd w:val="clear" w:color="auto" w:fill="B8CCE4"/>
            <w:hideMark/>
          </w:tcPr>
          <w:p w14:paraId="642B57C6" w14:textId="77777777" w:rsidR="00C639F8" w:rsidRPr="00F919E2" w:rsidRDefault="00C639F8" w:rsidP="002F4FB0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639F8" w:rsidRPr="00F919E2" w14:paraId="642B57D0" w14:textId="77777777" w:rsidTr="0006788C">
        <w:trPr>
          <w:trHeight w:val="490"/>
        </w:trPr>
        <w:tc>
          <w:tcPr>
            <w:tcW w:w="1519" w:type="pct"/>
            <w:vAlign w:val="center"/>
          </w:tcPr>
          <w:p w14:paraId="642B57C8" w14:textId="3613B80B" w:rsidR="00C639F8" w:rsidRPr="006B7F50" w:rsidRDefault="00C639F8" w:rsidP="0077737C">
            <w:pPr>
              <w:spacing w:before="60" w:after="60" w:line="276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B7F50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SZ Skladištar u logistici</w:t>
            </w:r>
            <w:r w:rsidR="005723FC" w:rsidRPr="006B7F50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/Skladištarka u logistici</w:t>
            </w:r>
          </w:p>
          <w:p w14:paraId="5C77C64A" w14:textId="77777777" w:rsidR="00BD7648" w:rsidRDefault="00BD7648" w:rsidP="0077737C">
            <w:pPr>
              <w:spacing w:before="60" w:after="60" w:line="276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  <w:p w14:paraId="642B57C9" w14:textId="766779BF" w:rsidR="00C639F8" w:rsidRDefault="00C639F8" w:rsidP="0077737C">
            <w:pPr>
              <w:spacing w:before="60" w:after="60" w:line="276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87BC6">
              <w:rPr>
                <w:rFonts w:cstheme="minorHAnsi"/>
                <w:noProof/>
                <w:sz w:val="20"/>
                <w:szCs w:val="20"/>
                <w:lang w:val="hr-HR"/>
              </w:rPr>
              <w:t>SKOMP 1: Rukovanje transportnom mehanizacijom u logističkom skladištu</w:t>
            </w:r>
          </w:p>
          <w:p w14:paraId="7AB6966B" w14:textId="25284C2E" w:rsidR="00AC0149" w:rsidRDefault="00000000" w:rsidP="0077737C">
            <w:pPr>
              <w:spacing w:before="60" w:after="60" w:line="276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="00AC0149" w:rsidRPr="0001086B">
                <w:rPr>
                  <w:rStyle w:val="Hyperlink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https://hko.srce.hr/registar/skup-kompetencija/detalji/630</w:t>
              </w:r>
            </w:hyperlink>
          </w:p>
          <w:p w14:paraId="642B57CA" w14:textId="7AE9CB3C" w:rsidR="00C639F8" w:rsidRDefault="00C639F8" w:rsidP="0077737C">
            <w:pPr>
              <w:spacing w:before="60" w:after="60" w:line="276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noProof/>
                <w:sz w:val="20"/>
                <w:szCs w:val="20"/>
                <w:lang w:val="hr-HR"/>
              </w:rPr>
              <w:t>SKOMP 2: Manipuliranje robom u logističkom skladištu</w:t>
            </w:r>
          </w:p>
          <w:p w14:paraId="7626BFEB" w14:textId="4A4B9748" w:rsidR="00AC0149" w:rsidRDefault="00000000" w:rsidP="0077737C">
            <w:pPr>
              <w:spacing w:before="60" w:after="60" w:line="276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="00AC0149" w:rsidRPr="0001086B">
                <w:rPr>
                  <w:rStyle w:val="Hyperlink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https://hko.srce.hr/registar/skup-kompetencija/detalji/628</w:t>
              </w:r>
            </w:hyperlink>
          </w:p>
          <w:p w14:paraId="642B57CB" w14:textId="77777777" w:rsidR="00C639F8" w:rsidRPr="00E87BC6" w:rsidRDefault="00C639F8" w:rsidP="0077737C">
            <w:pPr>
              <w:spacing w:before="60" w:after="60" w:line="276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noProof/>
                <w:sz w:val="20"/>
                <w:szCs w:val="20"/>
                <w:lang w:val="hr-HR"/>
              </w:rPr>
              <w:t>SKOMP 3</w:t>
            </w:r>
            <w:r w:rsidRPr="00E87BC6">
              <w:rPr>
                <w:rFonts w:cstheme="minorHAnsi"/>
                <w:noProof/>
                <w:sz w:val="20"/>
                <w:szCs w:val="20"/>
                <w:lang w:val="hr-HR"/>
              </w:rPr>
              <w:t>: Primjena standarda sigurnosti, zaštite na radu i zaštite okoliša u logističkom skladištu</w:t>
            </w:r>
          </w:p>
          <w:p w14:paraId="270E8A6D" w14:textId="2BF305D7" w:rsidR="00131C5E" w:rsidRDefault="00000000" w:rsidP="0077737C">
            <w:pPr>
              <w:spacing w:before="60" w:after="60" w:line="276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hyperlink r:id="rId10" w:history="1">
              <w:r w:rsidR="00AC0149" w:rsidRPr="0001086B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bs-Latn-BA" w:eastAsia="bs-Latn-BA"/>
                </w:rPr>
                <w:t>https://hko.srce.hr/registar/skup-kompetencija/detalji/634</w:t>
              </w:r>
            </w:hyperlink>
          </w:p>
          <w:p w14:paraId="642B57CC" w14:textId="28718BD7" w:rsidR="00C639F8" w:rsidRPr="00E87BC6" w:rsidRDefault="00C639F8" w:rsidP="0077737C">
            <w:pPr>
              <w:spacing w:before="60" w:after="60" w:line="276" w:lineRule="auto"/>
              <w:rPr>
                <w:rFonts w:ascii="Calibri" w:eastAsia="Calibri" w:hAnsi="Calibri" w:cs="Calibri"/>
                <w:color w:val="7030A0"/>
                <w:sz w:val="20"/>
                <w:szCs w:val="20"/>
                <w:lang w:val="bs-Latn-BA" w:eastAsia="bs-Latn-BA"/>
              </w:rPr>
            </w:pPr>
            <w:r w:rsidRPr="00E87BC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Vrijedi do 31.12.2025.</w:t>
            </w:r>
          </w:p>
        </w:tc>
        <w:tc>
          <w:tcPr>
            <w:tcW w:w="2093" w:type="pct"/>
            <w:gridSpan w:val="2"/>
          </w:tcPr>
          <w:p w14:paraId="642B57CD" w14:textId="6CBB0E44" w:rsidR="00C639F8" w:rsidRPr="006B7F50" w:rsidRDefault="00C639F8" w:rsidP="002F4FB0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B7F50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SK Skladištar u logistici</w:t>
            </w:r>
            <w:r w:rsidR="005723FC" w:rsidRPr="006B7F50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/Skladištarka u logistici</w:t>
            </w:r>
          </w:p>
          <w:p w14:paraId="41764352" w14:textId="77777777" w:rsidR="00682D4D" w:rsidRDefault="00682D4D" w:rsidP="00682D4D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</w:pPr>
          </w:p>
          <w:p w14:paraId="5F2C56C8" w14:textId="77777777" w:rsidR="00682D4D" w:rsidRDefault="00682D4D" w:rsidP="00682D4D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</w:pPr>
          </w:p>
          <w:p w14:paraId="35C33A51" w14:textId="10E588E9" w:rsidR="00682D4D" w:rsidRPr="00682D4D" w:rsidRDefault="00682D4D" w:rsidP="00682D4D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</w:pPr>
            <w:r w:rsidRPr="00682D4D"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  <w:t xml:space="preserve">31.08.2025. </w:t>
            </w:r>
          </w:p>
          <w:p w14:paraId="642B57CE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87" w:type="pct"/>
            <w:vAlign w:val="center"/>
          </w:tcPr>
          <w:p w14:paraId="642B57CF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639F8" w:rsidRPr="00F919E2" w14:paraId="642B57D6" w14:textId="77777777" w:rsidTr="00171F70">
        <w:trPr>
          <w:trHeight w:val="291"/>
        </w:trPr>
        <w:tc>
          <w:tcPr>
            <w:tcW w:w="1519" w:type="pct"/>
            <w:shd w:val="clear" w:color="auto" w:fill="B8CCE4"/>
            <w:hideMark/>
          </w:tcPr>
          <w:p w14:paraId="642B57D1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za upis u program</w:t>
            </w:r>
          </w:p>
        </w:tc>
        <w:tc>
          <w:tcPr>
            <w:tcW w:w="3481" w:type="pct"/>
            <w:gridSpan w:val="3"/>
          </w:tcPr>
          <w:p w14:paraId="642B57D2" w14:textId="306E6F5F" w:rsidR="00C639F8" w:rsidRPr="0077737C" w:rsidRDefault="00C639F8" w:rsidP="00F556CA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77737C">
              <w:rPr>
                <w:sz w:val="20"/>
                <w:szCs w:val="20"/>
              </w:rPr>
              <w:t>Posjedovanje</w:t>
            </w:r>
            <w:proofErr w:type="spellEnd"/>
            <w:r w:rsidRPr="0077737C">
              <w:rPr>
                <w:sz w:val="20"/>
                <w:szCs w:val="20"/>
              </w:rPr>
              <w:t xml:space="preserve"> </w:t>
            </w:r>
            <w:proofErr w:type="spellStart"/>
            <w:r w:rsidRPr="00F556CA">
              <w:rPr>
                <w:sz w:val="20"/>
                <w:szCs w:val="20"/>
              </w:rPr>
              <w:t>prethodne</w:t>
            </w:r>
            <w:proofErr w:type="spellEnd"/>
            <w:r w:rsidRPr="00F556CA">
              <w:rPr>
                <w:sz w:val="20"/>
                <w:szCs w:val="20"/>
              </w:rPr>
              <w:t xml:space="preserve"> </w:t>
            </w:r>
            <w:proofErr w:type="spellStart"/>
            <w:r w:rsidRPr="00F556CA">
              <w:rPr>
                <w:sz w:val="20"/>
                <w:szCs w:val="20"/>
              </w:rPr>
              <w:t>kvalifikacije</w:t>
            </w:r>
            <w:proofErr w:type="spellEnd"/>
            <w:r w:rsidRPr="00F556CA">
              <w:rPr>
                <w:sz w:val="20"/>
                <w:szCs w:val="20"/>
              </w:rPr>
              <w:t xml:space="preserve"> </w:t>
            </w:r>
            <w:proofErr w:type="spellStart"/>
            <w:r w:rsidRPr="00F556CA">
              <w:rPr>
                <w:sz w:val="20"/>
                <w:szCs w:val="20"/>
              </w:rPr>
              <w:t>na</w:t>
            </w:r>
            <w:proofErr w:type="spellEnd"/>
            <w:r w:rsidRPr="00F556CA">
              <w:rPr>
                <w:sz w:val="20"/>
                <w:szCs w:val="20"/>
              </w:rPr>
              <w:t xml:space="preserve"> </w:t>
            </w:r>
            <w:proofErr w:type="spellStart"/>
            <w:r w:rsidRPr="00F556CA">
              <w:rPr>
                <w:sz w:val="20"/>
                <w:szCs w:val="20"/>
              </w:rPr>
              <w:t>razini</w:t>
            </w:r>
            <w:proofErr w:type="spellEnd"/>
            <w:r w:rsidRPr="00F556CA">
              <w:rPr>
                <w:sz w:val="20"/>
                <w:szCs w:val="20"/>
              </w:rPr>
              <w:t xml:space="preserve"> 1</w:t>
            </w:r>
            <w:r w:rsidR="001A24E8">
              <w:rPr>
                <w:sz w:val="20"/>
                <w:szCs w:val="20"/>
              </w:rPr>
              <w:t xml:space="preserve"> </w:t>
            </w:r>
            <w:r w:rsidRPr="0077737C">
              <w:rPr>
                <w:sz w:val="20"/>
                <w:szCs w:val="20"/>
              </w:rPr>
              <w:t xml:space="preserve">– </w:t>
            </w:r>
            <w:proofErr w:type="spellStart"/>
            <w:r w:rsidRPr="0077737C">
              <w:rPr>
                <w:sz w:val="20"/>
                <w:szCs w:val="20"/>
              </w:rPr>
              <w:t>kvalifikacija</w:t>
            </w:r>
            <w:proofErr w:type="spellEnd"/>
            <w:r w:rsidRPr="0077737C">
              <w:rPr>
                <w:sz w:val="20"/>
                <w:szCs w:val="20"/>
              </w:rPr>
              <w:t xml:space="preserve"> </w:t>
            </w:r>
            <w:proofErr w:type="spellStart"/>
            <w:r w:rsidRPr="0077737C">
              <w:rPr>
                <w:sz w:val="20"/>
                <w:szCs w:val="20"/>
              </w:rPr>
              <w:t>stečena</w:t>
            </w:r>
            <w:proofErr w:type="spellEnd"/>
            <w:r w:rsidRPr="0077737C">
              <w:rPr>
                <w:sz w:val="20"/>
                <w:szCs w:val="20"/>
              </w:rPr>
              <w:t xml:space="preserve"> </w:t>
            </w:r>
            <w:proofErr w:type="spellStart"/>
            <w:r w:rsidRPr="0077737C">
              <w:rPr>
                <w:sz w:val="20"/>
                <w:szCs w:val="20"/>
              </w:rPr>
              <w:t>završetkom</w:t>
            </w:r>
            <w:proofErr w:type="spellEnd"/>
            <w:r w:rsidRPr="0077737C">
              <w:rPr>
                <w:sz w:val="20"/>
                <w:szCs w:val="20"/>
              </w:rPr>
              <w:t xml:space="preserve"> </w:t>
            </w:r>
            <w:proofErr w:type="spellStart"/>
            <w:r w:rsidRPr="0077737C">
              <w:rPr>
                <w:sz w:val="20"/>
                <w:szCs w:val="20"/>
              </w:rPr>
              <w:t>osnovnog</w:t>
            </w:r>
            <w:proofErr w:type="spellEnd"/>
            <w:r w:rsidRPr="0077737C">
              <w:rPr>
                <w:sz w:val="20"/>
                <w:szCs w:val="20"/>
              </w:rPr>
              <w:t xml:space="preserve"> </w:t>
            </w:r>
            <w:proofErr w:type="spellStart"/>
            <w:r w:rsidRPr="0077737C">
              <w:rPr>
                <w:sz w:val="20"/>
                <w:szCs w:val="20"/>
              </w:rPr>
              <w:t>obrazovanja</w:t>
            </w:r>
            <w:proofErr w:type="spellEnd"/>
          </w:p>
          <w:p w14:paraId="642B57D3" w14:textId="77777777" w:rsidR="00C639F8" w:rsidRDefault="00C639F8" w:rsidP="00F556CA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77737C">
              <w:rPr>
                <w:sz w:val="20"/>
                <w:szCs w:val="20"/>
              </w:rPr>
              <w:t>Najmanje</w:t>
            </w:r>
            <w:proofErr w:type="spellEnd"/>
            <w:r w:rsidRPr="0077737C">
              <w:rPr>
                <w:sz w:val="20"/>
                <w:szCs w:val="20"/>
              </w:rPr>
              <w:t xml:space="preserve"> 18 </w:t>
            </w:r>
            <w:proofErr w:type="spellStart"/>
            <w:r w:rsidRPr="0077737C">
              <w:rPr>
                <w:sz w:val="20"/>
                <w:szCs w:val="20"/>
              </w:rPr>
              <w:t>godina</w:t>
            </w:r>
            <w:proofErr w:type="spellEnd"/>
            <w:r w:rsidRPr="0077737C">
              <w:rPr>
                <w:sz w:val="20"/>
                <w:szCs w:val="20"/>
              </w:rPr>
              <w:t xml:space="preserve"> </w:t>
            </w:r>
            <w:proofErr w:type="spellStart"/>
            <w:r w:rsidRPr="0077737C">
              <w:rPr>
                <w:sz w:val="20"/>
                <w:szCs w:val="20"/>
              </w:rPr>
              <w:t>života</w:t>
            </w:r>
            <w:proofErr w:type="spellEnd"/>
          </w:p>
          <w:p w14:paraId="642B57D5" w14:textId="31BF0698" w:rsidR="00C639F8" w:rsidRPr="0077737C" w:rsidRDefault="00C639F8" w:rsidP="00F556CA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proofErr w:type="spellStart"/>
            <w:r w:rsidRPr="0077737C">
              <w:rPr>
                <w:sz w:val="20"/>
                <w:szCs w:val="20"/>
              </w:rPr>
              <w:t>Liječničko</w:t>
            </w:r>
            <w:proofErr w:type="spellEnd"/>
            <w:r w:rsidRPr="0077737C">
              <w:rPr>
                <w:sz w:val="20"/>
                <w:szCs w:val="20"/>
              </w:rPr>
              <w:t xml:space="preserve"> </w:t>
            </w:r>
            <w:proofErr w:type="spellStart"/>
            <w:r w:rsidRPr="0077737C">
              <w:rPr>
                <w:sz w:val="20"/>
                <w:szCs w:val="20"/>
              </w:rPr>
              <w:t>uvjerenje</w:t>
            </w:r>
            <w:proofErr w:type="spellEnd"/>
            <w:r w:rsidRPr="0077737C">
              <w:rPr>
                <w:sz w:val="20"/>
                <w:szCs w:val="20"/>
              </w:rPr>
              <w:t xml:space="preserve"> medicine </w:t>
            </w:r>
            <w:proofErr w:type="spellStart"/>
            <w:r w:rsidRPr="0077737C">
              <w:rPr>
                <w:sz w:val="20"/>
                <w:szCs w:val="20"/>
              </w:rPr>
              <w:t>rada</w:t>
            </w:r>
            <w:proofErr w:type="spellEnd"/>
            <w:r w:rsidRPr="0077737C">
              <w:rPr>
                <w:sz w:val="20"/>
                <w:szCs w:val="20"/>
              </w:rPr>
              <w:t xml:space="preserve"> o </w:t>
            </w:r>
            <w:proofErr w:type="spellStart"/>
            <w:r w:rsidRPr="0077737C">
              <w:rPr>
                <w:sz w:val="20"/>
                <w:szCs w:val="20"/>
              </w:rPr>
              <w:t>zdravstvenoj</w:t>
            </w:r>
            <w:proofErr w:type="spellEnd"/>
            <w:r w:rsidRPr="0077737C">
              <w:rPr>
                <w:sz w:val="20"/>
                <w:szCs w:val="20"/>
              </w:rPr>
              <w:t xml:space="preserve"> </w:t>
            </w:r>
            <w:proofErr w:type="spellStart"/>
            <w:r w:rsidRPr="0077737C">
              <w:rPr>
                <w:sz w:val="20"/>
                <w:szCs w:val="20"/>
              </w:rPr>
              <w:t>sposobnosti</w:t>
            </w:r>
            <w:proofErr w:type="spellEnd"/>
            <w:r w:rsidRPr="0077737C">
              <w:rPr>
                <w:sz w:val="20"/>
                <w:szCs w:val="20"/>
              </w:rPr>
              <w:t xml:space="preserve"> za </w:t>
            </w:r>
            <w:proofErr w:type="spellStart"/>
            <w:r w:rsidRPr="0077737C">
              <w:rPr>
                <w:sz w:val="20"/>
                <w:szCs w:val="20"/>
              </w:rPr>
              <w:t>rukovanje</w:t>
            </w:r>
            <w:proofErr w:type="spellEnd"/>
            <w:r w:rsidRPr="0077737C">
              <w:rPr>
                <w:sz w:val="20"/>
                <w:szCs w:val="20"/>
              </w:rPr>
              <w:t xml:space="preserve"> </w:t>
            </w:r>
            <w:proofErr w:type="spellStart"/>
            <w:r w:rsidR="003E7513">
              <w:rPr>
                <w:sz w:val="20"/>
                <w:szCs w:val="20"/>
              </w:rPr>
              <w:t>ručnom</w:t>
            </w:r>
            <w:proofErr w:type="spellEnd"/>
            <w:r w:rsidR="003E7513">
              <w:rPr>
                <w:sz w:val="20"/>
                <w:szCs w:val="20"/>
              </w:rPr>
              <w:t xml:space="preserve"> </w:t>
            </w:r>
            <w:proofErr w:type="spellStart"/>
            <w:r w:rsidR="003E7513">
              <w:rPr>
                <w:sz w:val="20"/>
                <w:szCs w:val="20"/>
              </w:rPr>
              <w:t>mehanizacijom</w:t>
            </w:r>
            <w:proofErr w:type="spellEnd"/>
            <w:r w:rsidR="006B7F50">
              <w:rPr>
                <w:sz w:val="20"/>
                <w:szCs w:val="20"/>
              </w:rPr>
              <w:t>.</w:t>
            </w:r>
          </w:p>
        </w:tc>
      </w:tr>
      <w:tr w:rsidR="00C639F8" w:rsidRPr="00F919E2" w14:paraId="642B57E1" w14:textId="77777777" w:rsidTr="00171F70">
        <w:trPr>
          <w:trHeight w:val="732"/>
        </w:trPr>
        <w:tc>
          <w:tcPr>
            <w:tcW w:w="1519" w:type="pct"/>
            <w:shd w:val="clear" w:color="auto" w:fill="B8CCE4"/>
            <w:hideMark/>
          </w:tcPr>
          <w:p w14:paraId="642B57D7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481" w:type="pct"/>
            <w:gridSpan w:val="3"/>
          </w:tcPr>
          <w:p w14:paraId="642B57D8" w14:textId="5FF9399F" w:rsidR="00C639F8" w:rsidRDefault="00C639F8" w:rsidP="0077737C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1B7E79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Stečenih </w:t>
            </w:r>
            <w:r w:rsidR="003E7513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5 </w:t>
            </w:r>
            <w:r w:rsidRPr="001B7E79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CSVET </w:t>
            </w: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bodova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</w:t>
            </w:r>
          </w:p>
          <w:p w14:paraId="642B57DB" w14:textId="1CAAA28D" w:rsidR="00C639F8" w:rsidRPr="00A12F2D" w:rsidRDefault="00C639F8" w:rsidP="00F556CA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A12F2D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Uspješna završna provjera stečenih znanja usmenim i/ili pisanim provjerama te </w:t>
            </w:r>
            <w:r w:rsidR="00624DDE" w:rsidRPr="00A12F2D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provjera vještine</w:t>
            </w:r>
            <w:r w:rsidRPr="00A12F2D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rukovanja </w:t>
            </w:r>
            <w:r w:rsidR="00A12F2D" w:rsidRPr="00A12F2D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ručnom mehanizacijom</w:t>
            </w:r>
            <w:r w:rsidRPr="00A12F2D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, a temeljem unaprijed određenih kriterija </w:t>
            </w:r>
            <w:r w:rsidR="0077737C" w:rsidRPr="00A12F2D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vrednovanja postignuća</w:t>
            </w:r>
            <w:r w:rsidR="00A12F2D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.</w:t>
            </w:r>
          </w:p>
          <w:p w14:paraId="642B57DE" w14:textId="55728080" w:rsidR="00C639F8" w:rsidRDefault="00C639F8" w:rsidP="00F556CA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Svakom polazniku nakon uspješno završene završne provjere izdaje se</w:t>
            </w:r>
            <w:r w:rsidR="00F556CA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</w:t>
            </w: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Uvjerenje o osposobljavanju za stjecanje mikrokvalifikacije </w:t>
            </w:r>
            <w:r w:rsidR="00A12F2D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rukovanja </w:t>
            </w:r>
            <w:r w:rsidR="00A56699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ručnom mehanizacijom u skladišnom prostoru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.</w:t>
            </w:r>
          </w:p>
          <w:p w14:paraId="642B57E0" w14:textId="77777777" w:rsidR="00CA4A74" w:rsidRPr="00CA4A74" w:rsidRDefault="00CA4A74" w:rsidP="00F556CA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O završnoj provjeri vodi se zapisnik i provodi ju tročlano povjerenstvo.</w:t>
            </w:r>
          </w:p>
        </w:tc>
      </w:tr>
      <w:tr w:rsidR="00C639F8" w:rsidRPr="00F919E2" w14:paraId="642B57EA" w14:textId="77777777" w:rsidTr="0044057C">
        <w:trPr>
          <w:trHeight w:val="732"/>
        </w:trPr>
        <w:tc>
          <w:tcPr>
            <w:tcW w:w="1519" w:type="pct"/>
            <w:shd w:val="clear" w:color="auto" w:fill="B8CCE4"/>
          </w:tcPr>
          <w:p w14:paraId="642B57E2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481" w:type="pct"/>
            <w:gridSpan w:val="3"/>
            <w:shd w:val="clear" w:color="auto" w:fill="FFFFFF" w:themeFill="background1"/>
          </w:tcPr>
          <w:p w14:paraId="13D5B385" w14:textId="55FC6B11" w:rsidR="0044057C" w:rsidRPr="0044057C" w:rsidRDefault="0044057C" w:rsidP="0044057C">
            <w:pPr>
              <w:pStyle w:val="NormalWeb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  <w:lang w:val="bs-Latn-BA"/>
              </w:rPr>
            </w:pPr>
            <w:r w:rsidRPr="0044057C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  <w:lang w:val="bs-Latn-BA"/>
              </w:rPr>
              <w:t>Program obrazovanja za stjecanje mikrokvalifikacije rukovanje ručnom mehanizacijom u skladišnom prostoru provodi se redovitom nastavom u trajanju od </w:t>
            </w:r>
            <w:r w:rsidRPr="0044057C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bs-Latn-BA"/>
              </w:rPr>
              <w:t>1</w:t>
            </w:r>
            <w:r w:rsidR="00C813AD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bs-Latn-BA"/>
              </w:rPr>
              <w:t>25</w:t>
            </w:r>
            <w:r w:rsidRPr="0044057C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bs-Latn-BA"/>
              </w:rPr>
              <w:t xml:space="preserve"> sati</w:t>
            </w:r>
            <w:r w:rsidRPr="0044057C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  <w:lang w:val="bs-Latn-BA"/>
              </w:rPr>
              <w:t>, uz mogućnost izvođenja </w:t>
            </w:r>
            <w:r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  <w:lang w:val="bs-Latn-BA"/>
              </w:rPr>
              <w:t>teorijskog dijela programa</w:t>
            </w:r>
            <w:r w:rsidRPr="0044057C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  <w:lang w:val="bs-Latn-BA"/>
              </w:rPr>
              <w:t xml:space="preserve"> na daljinu, u realnom vremenu.</w:t>
            </w:r>
          </w:p>
          <w:p w14:paraId="521A7FE9" w14:textId="77777777" w:rsidR="0044057C" w:rsidRPr="0044057C" w:rsidRDefault="0044057C" w:rsidP="0044057C">
            <w:pPr>
              <w:pStyle w:val="NormalWeb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14:paraId="642B57E9" w14:textId="6B3DA487" w:rsidR="00C639F8" w:rsidRPr="0044057C" w:rsidRDefault="0044057C" w:rsidP="0044057C">
            <w:pPr>
              <w:pStyle w:val="NormalWeb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44057C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  <w:lang w:val="bs-Latn-BA"/>
              </w:rPr>
              <w:t>Ishodi učenja ostvaruju se dijelom vođenim procesom učenja i poučavanja u trajanju od </w:t>
            </w:r>
            <w:r w:rsidRPr="0044057C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bs-Latn-BA"/>
              </w:rPr>
              <w:t>2</w:t>
            </w:r>
            <w:r w:rsidR="00C813AD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bs-Latn-BA"/>
              </w:rPr>
              <w:t>0</w:t>
            </w:r>
            <w:r w:rsidRPr="0044057C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bs-Latn-BA"/>
              </w:rPr>
              <w:t xml:space="preserve"> sati</w:t>
            </w:r>
            <w:r w:rsidRPr="0044057C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  <w:lang w:val="bs-Latn-BA"/>
              </w:rPr>
              <w:t>, najvećim dijelom učenjem temeljenom na radu u trajanju od </w:t>
            </w:r>
            <w:r w:rsidRPr="0044057C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bs-Latn-BA"/>
              </w:rPr>
              <w:t>100 sati</w:t>
            </w:r>
            <w:r w:rsidRPr="0044057C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  <w:lang w:val="bs-Latn-BA"/>
              </w:rPr>
              <w:t>, a dijelom samostalnim aktivnostima polaznika u trajanju od </w:t>
            </w:r>
            <w:r w:rsidRPr="0044057C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bs-Latn-BA"/>
              </w:rPr>
              <w:t>5 sati </w:t>
            </w:r>
            <w:r w:rsidRPr="0044057C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  <w:lang w:val="bs-Latn-BA"/>
              </w:rPr>
              <w:t>(proučavanje dodatne literature, izrada seminarskog rada). Učenje temeljeno na radu obuhvaća izvršenje konkretnih radnih zadaća. Kod polaznika se potiče razvijanje samostalnosti i odgovornosti u izvršenju radnih zadaća kao i razvijanje suradničkih odnosa s ostalim sudionicima u zajedničkom radu te stvaranje budućih kvalitetnih poslovnih odnosa.</w:t>
            </w:r>
          </w:p>
        </w:tc>
      </w:tr>
      <w:tr w:rsidR="00C639F8" w:rsidRPr="00F919E2" w14:paraId="642B57ED" w14:textId="77777777" w:rsidTr="0006788C">
        <w:trPr>
          <w:trHeight w:val="520"/>
        </w:trPr>
        <w:tc>
          <w:tcPr>
            <w:tcW w:w="1519" w:type="pct"/>
            <w:shd w:val="clear" w:color="auto" w:fill="B8CCE4"/>
          </w:tcPr>
          <w:p w14:paraId="642B57EB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481" w:type="pct"/>
            <w:gridSpan w:val="3"/>
          </w:tcPr>
          <w:p w14:paraId="642B57EC" w14:textId="224050A2" w:rsidR="00C639F8" w:rsidRPr="00F919E2" w:rsidRDefault="00C639F8" w:rsidP="002F4FB0">
            <w:pPr>
              <w:spacing w:before="60" w:after="60" w:line="240" w:lineRule="auto"/>
              <w:jc w:val="both"/>
              <w:rPr>
                <w:rFonts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639F8" w:rsidRPr="00F919E2" w14:paraId="642B57F0" w14:textId="77777777" w:rsidTr="0006788C">
        <w:trPr>
          <w:trHeight w:val="413"/>
        </w:trPr>
        <w:tc>
          <w:tcPr>
            <w:tcW w:w="1519" w:type="pct"/>
            <w:shd w:val="clear" w:color="auto" w:fill="B8CCE4"/>
          </w:tcPr>
          <w:p w14:paraId="642B57EE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481" w:type="pct"/>
            <w:gridSpan w:val="3"/>
          </w:tcPr>
          <w:p w14:paraId="642B57EF" w14:textId="08E8CD63" w:rsidR="00C639F8" w:rsidRPr="00F919E2" w:rsidRDefault="00C639F8" w:rsidP="002F4FB0">
            <w:pPr>
              <w:spacing w:before="60" w:after="60" w:line="240" w:lineRule="auto"/>
              <w:jc w:val="both"/>
              <w:rPr>
                <w:rFonts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171F70" w:rsidRPr="00F919E2" w14:paraId="642B57F9" w14:textId="77777777" w:rsidTr="00171F70">
        <w:trPr>
          <w:trHeight w:val="1093"/>
        </w:trPr>
        <w:tc>
          <w:tcPr>
            <w:tcW w:w="1519" w:type="pct"/>
            <w:shd w:val="clear" w:color="auto" w:fill="B8CCE4"/>
            <w:hideMark/>
          </w:tcPr>
          <w:p w14:paraId="642B57F1" w14:textId="77777777" w:rsidR="00171F70" w:rsidRPr="00F919E2" w:rsidRDefault="00171F70" w:rsidP="00171F70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481" w:type="pct"/>
            <w:gridSpan w:val="3"/>
          </w:tcPr>
          <w:p w14:paraId="7F6F327D" w14:textId="77777777" w:rsidR="00171F70" w:rsidRPr="00171F70" w:rsidRDefault="00171F70" w:rsidP="00171F70">
            <w:pPr>
              <w:shd w:val="clear" w:color="auto" w:fill="FFFFFF"/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171F70">
              <w:rPr>
                <w:rFonts w:eastAsia="Calibri" w:cstheme="minorHAnsi"/>
                <w:sz w:val="20"/>
                <w:szCs w:val="20"/>
              </w:rPr>
              <w:t xml:space="preserve">MATERIJALNI UVJETI </w:t>
            </w:r>
          </w:p>
          <w:p w14:paraId="67F0DBF2" w14:textId="77777777" w:rsidR="00171F70" w:rsidRPr="00171F70" w:rsidRDefault="00171F70" w:rsidP="00171F70">
            <w:pPr>
              <w:shd w:val="clear" w:color="auto" w:fill="FFFFFF"/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171F70">
              <w:rPr>
                <w:rFonts w:eastAsia="Calibri" w:cstheme="minorHAnsi"/>
                <w:sz w:val="20"/>
                <w:szCs w:val="20"/>
              </w:rPr>
              <w:t>Oprema</w:t>
            </w:r>
            <w:proofErr w:type="spellEnd"/>
            <w:r w:rsidRPr="00171F70">
              <w:rPr>
                <w:rFonts w:eastAsia="Calibri" w:cstheme="minorHAnsi"/>
                <w:sz w:val="20"/>
                <w:szCs w:val="20"/>
              </w:rPr>
              <w:t xml:space="preserve">: </w:t>
            </w:r>
          </w:p>
          <w:p w14:paraId="1E32BA8B" w14:textId="77777777" w:rsidR="00171F70" w:rsidRPr="00171F70" w:rsidRDefault="00171F70" w:rsidP="00171F70">
            <w:pPr>
              <w:numPr>
                <w:ilvl w:val="0"/>
                <w:numId w:val="16"/>
              </w:numPr>
              <w:shd w:val="clear" w:color="auto" w:fill="FFFFFF"/>
              <w:spacing w:after="0" w:line="276" w:lineRule="auto"/>
              <w:contextualSpacing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171F70">
              <w:rPr>
                <w:rFonts w:eastAsia="Calibri" w:cstheme="minorHAnsi"/>
                <w:sz w:val="20"/>
                <w:szCs w:val="20"/>
              </w:rPr>
              <w:t>ručna</w:t>
            </w:r>
            <w:proofErr w:type="spellEnd"/>
            <w:r w:rsidRPr="00171F70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171F70">
              <w:rPr>
                <w:rFonts w:eastAsia="Calibri" w:cstheme="minorHAnsi"/>
                <w:sz w:val="20"/>
                <w:szCs w:val="20"/>
              </w:rPr>
              <w:t>skladišna</w:t>
            </w:r>
            <w:proofErr w:type="spellEnd"/>
            <w:r w:rsidRPr="00171F70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171F70">
              <w:rPr>
                <w:rFonts w:eastAsia="Calibri" w:cstheme="minorHAnsi"/>
                <w:sz w:val="20"/>
                <w:szCs w:val="20"/>
              </w:rPr>
              <w:t>mehanizacija</w:t>
            </w:r>
            <w:proofErr w:type="spellEnd"/>
            <w:r w:rsidRPr="00171F70">
              <w:rPr>
                <w:rFonts w:eastAsia="Calibri" w:cstheme="minorHAnsi"/>
                <w:sz w:val="20"/>
                <w:szCs w:val="20"/>
              </w:rPr>
              <w:t xml:space="preserve"> i </w:t>
            </w:r>
            <w:proofErr w:type="spellStart"/>
            <w:r w:rsidRPr="00171F70">
              <w:rPr>
                <w:rFonts w:eastAsia="Calibri" w:cstheme="minorHAnsi"/>
                <w:sz w:val="20"/>
                <w:szCs w:val="20"/>
              </w:rPr>
              <w:t>uređaji</w:t>
            </w:r>
            <w:proofErr w:type="spellEnd"/>
            <w:r w:rsidRPr="00171F7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1B2B21FE" w14:textId="77777777" w:rsidR="00171F70" w:rsidRPr="00171F70" w:rsidRDefault="00171F70" w:rsidP="00171F70">
            <w:pPr>
              <w:shd w:val="clear" w:color="auto" w:fill="FFFFFF"/>
              <w:spacing w:after="0" w:line="276" w:lineRule="auto"/>
              <w:ind w:left="773"/>
              <w:contextualSpacing/>
              <w:rPr>
                <w:rFonts w:eastAsia="Calibri" w:cstheme="minorHAnsi"/>
                <w:sz w:val="20"/>
                <w:szCs w:val="20"/>
              </w:rPr>
            </w:pPr>
          </w:p>
          <w:p w14:paraId="60C3C94A" w14:textId="77777777" w:rsidR="00171F70" w:rsidRPr="00171F70" w:rsidRDefault="00171F70" w:rsidP="00171F70">
            <w:pPr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171F70">
              <w:rPr>
                <w:rFonts w:eastAsia="Calibri" w:cstheme="minorHAnsi"/>
                <w:sz w:val="20"/>
                <w:szCs w:val="20"/>
              </w:rPr>
              <w:t>Prostor</w:t>
            </w:r>
            <w:proofErr w:type="spellEnd"/>
            <w:r w:rsidRPr="00171F70">
              <w:rPr>
                <w:rFonts w:eastAsia="Calibri" w:cstheme="minorHAnsi"/>
                <w:sz w:val="20"/>
                <w:szCs w:val="20"/>
              </w:rPr>
              <w:t xml:space="preserve">: </w:t>
            </w:r>
          </w:p>
          <w:p w14:paraId="642B57F8" w14:textId="05CB559E" w:rsidR="00171F70" w:rsidRPr="000B750E" w:rsidRDefault="00171F70" w:rsidP="000B750E">
            <w:pPr>
              <w:numPr>
                <w:ilvl w:val="0"/>
                <w:numId w:val="16"/>
              </w:numPr>
              <w:spacing w:after="0" w:line="276" w:lineRule="auto"/>
              <w:contextualSpacing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171F70">
              <w:rPr>
                <w:rFonts w:eastAsia="Calibri" w:cstheme="minorHAnsi"/>
                <w:sz w:val="20"/>
                <w:szCs w:val="20"/>
              </w:rPr>
              <w:t>robno</w:t>
            </w:r>
            <w:proofErr w:type="spellEnd"/>
            <w:r w:rsidRPr="00171F70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171F70">
              <w:rPr>
                <w:rFonts w:eastAsia="Calibri" w:cstheme="minorHAnsi"/>
                <w:sz w:val="20"/>
                <w:szCs w:val="20"/>
              </w:rPr>
              <w:t>skladište</w:t>
            </w:r>
            <w:proofErr w:type="spellEnd"/>
            <w:r w:rsidR="000B750E">
              <w:rPr>
                <w:rFonts w:eastAsia="Calibri" w:cstheme="minorHAnsi"/>
                <w:sz w:val="20"/>
                <w:szCs w:val="20"/>
              </w:rPr>
              <w:t>.</w:t>
            </w:r>
          </w:p>
        </w:tc>
      </w:tr>
      <w:tr w:rsidR="00C639F8" w:rsidRPr="00F919E2" w14:paraId="642B57FB" w14:textId="77777777" w:rsidTr="002F4FB0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42B57FA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639F8" w:rsidRPr="00F919E2" w14:paraId="642B5802" w14:textId="77777777" w:rsidTr="002F4FB0">
        <w:trPr>
          <w:trHeight w:val="304"/>
        </w:trPr>
        <w:tc>
          <w:tcPr>
            <w:tcW w:w="5000" w:type="pct"/>
            <w:gridSpan w:val="4"/>
          </w:tcPr>
          <w:p w14:paraId="6574AE59" w14:textId="4E81127F" w:rsidR="00C001F2" w:rsidRPr="0043478C" w:rsidRDefault="005504FB" w:rsidP="0043478C">
            <w:pPr>
              <w:numPr>
                <w:ilvl w:val="0"/>
                <w:numId w:val="10"/>
              </w:numPr>
              <w:spacing w:after="0" w:line="276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43478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Samostalno manipulirati robom sukladno internim procedurama i svojstvima robe </w:t>
            </w:r>
          </w:p>
          <w:p w14:paraId="75F77596" w14:textId="7E91FF48" w:rsidR="00C639F8" w:rsidRPr="0043478C" w:rsidRDefault="005504FB" w:rsidP="0043478C">
            <w:pPr>
              <w:numPr>
                <w:ilvl w:val="0"/>
                <w:numId w:val="10"/>
              </w:numPr>
              <w:spacing w:after="0" w:line="276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43478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Znati postupke i redoslijed izvođenja radnji pri manipulaciji robom u </w:t>
            </w:r>
            <w:r w:rsidR="00122643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logističkom </w:t>
            </w:r>
            <w:r w:rsidRPr="0043478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skladištu</w:t>
            </w:r>
          </w:p>
          <w:p w14:paraId="5596E7F4" w14:textId="655ECD8C" w:rsidR="003938B7" w:rsidRPr="0043478C" w:rsidRDefault="003938B7" w:rsidP="0043478C">
            <w:pPr>
              <w:numPr>
                <w:ilvl w:val="0"/>
                <w:numId w:val="10"/>
              </w:numPr>
              <w:spacing w:after="0" w:line="276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43478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Odabrati </w:t>
            </w:r>
            <w:r w:rsidR="003E328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ručnu</w:t>
            </w:r>
            <w:r w:rsidRPr="0043478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mehanizaciju sukladno značajkama tereta </w:t>
            </w:r>
          </w:p>
          <w:p w14:paraId="41FF901C" w14:textId="7713A176" w:rsidR="00C001F2" w:rsidRPr="0043478C" w:rsidRDefault="003938B7" w:rsidP="0043478C">
            <w:pPr>
              <w:numPr>
                <w:ilvl w:val="0"/>
                <w:numId w:val="10"/>
              </w:numPr>
              <w:spacing w:after="0" w:line="276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43478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Samostalno i odgovorno rukovati ručnom mehanizacijom pri premještanju robe</w:t>
            </w:r>
          </w:p>
          <w:p w14:paraId="10BED2DC" w14:textId="41B72084" w:rsidR="000423BC" w:rsidRDefault="00231A92" w:rsidP="0043478C">
            <w:pPr>
              <w:numPr>
                <w:ilvl w:val="0"/>
                <w:numId w:val="10"/>
              </w:numPr>
              <w:spacing w:after="0" w:line="276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43478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Obavljati poslove koristeći zaštitnu opremu i uređaje sukladno propisima o sigurnosti i zaštiti na radu</w:t>
            </w:r>
          </w:p>
          <w:p w14:paraId="29674949" w14:textId="46909695" w:rsidR="00046A42" w:rsidRPr="0043478C" w:rsidRDefault="00046A42" w:rsidP="0043478C">
            <w:pPr>
              <w:numPr>
                <w:ilvl w:val="0"/>
                <w:numId w:val="10"/>
              </w:numPr>
              <w:spacing w:after="0" w:line="276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Primjenjivati dokumentaciju o </w:t>
            </w:r>
            <w:r w:rsidR="00201222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ručnoj</w:t>
            </w:r>
            <w:r w:rsidR="00D306E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mehanizaciji i uređajima u svakodnevnom radu</w:t>
            </w:r>
          </w:p>
          <w:p w14:paraId="642B5801" w14:textId="6CA4FE5B" w:rsidR="00231A92" w:rsidRPr="0043478C" w:rsidRDefault="00231A92" w:rsidP="0043478C">
            <w:pPr>
              <w:numPr>
                <w:ilvl w:val="0"/>
                <w:numId w:val="10"/>
              </w:numPr>
              <w:spacing w:after="0" w:line="276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43478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Zbrinjavati otpad primjenom uspostavljenih pravila o zbrinjavanju otpada</w:t>
            </w:r>
          </w:p>
        </w:tc>
      </w:tr>
      <w:tr w:rsidR="00C639F8" w:rsidRPr="00F919E2" w14:paraId="642B580B" w14:textId="77777777" w:rsidTr="00171F70">
        <w:trPr>
          <w:trHeight w:val="390"/>
        </w:trPr>
        <w:tc>
          <w:tcPr>
            <w:tcW w:w="1519" w:type="pct"/>
            <w:shd w:val="clear" w:color="auto" w:fill="B8CCE4"/>
            <w:hideMark/>
          </w:tcPr>
          <w:p w14:paraId="642B5803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481" w:type="pct"/>
            <w:gridSpan w:val="3"/>
          </w:tcPr>
          <w:p w14:paraId="642B5804" w14:textId="77777777" w:rsidR="00C639F8" w:rsidRPr="00E8736A" w:rsidRDefault="00C639F8" w:rsidP="00695A75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8736A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U procesu praćenja kvalitete i uspješnost</w:t>
            </w:r>
            <w:r w:rsidR="0077737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i izvedbe programa obrazovanja </w:t>
            </w:r>
            <w:r w:rsidRPr="00E8736A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primjenjuju se sljedeće aktivnosti:</w:t>
            </w:r>
          </w:p>
          <w:p w14:paraId="642B5805" w14:textId="77777777" w:rsidR="00C639F8" w:rsidRPr="0077737C" w:rsidRDefault="00C639F8" w:rsidP="00695A75">
            <w:pPr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9F757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provodi se istraživanje i anonimno anketiranje polaznika o izvođenju </w:t>
            </w:r>
            <w:r w:rsidRPr="0077737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nastave, literaturi i resursima za učenje, strategijama podrške polaznicima, izvođenju i unapređenju procesa učenja i</w:t>
            </w:r>
            <w:r w:rsidR="00CA4A74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poučavanja, radnom opterećenju </w:t>
            </w:r>
            <w:r w:rsidRPr="0077737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polaznika (CSVET), provjerama znanja, te komunikaciji s nastavnicima </w:t>
            </w:r>
          </w:p>
          <w:p w14:paraId="642B5806" w14:textId="77777777" w:rsidR="00C639F8" w:rsidRPr="0077737C" w:rsidRDefault="00C639F8" w:rsidP="00695A75">
            <w:pPr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9F757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provodi se istraživanje i anketiranje nastavnika o istim pitanjima </w:t>
            </w:r>
            <w:r w:rsidRPr="0077737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navedenim u prethodnoj stavci</w:t>
            </w:r>
          </w:p>
          <w:p w14:paraId="642B5807" w14:textId="77777777" w:rsidR="00C639F8" w:rsidRPr="0077737C" w:rsidRDefault="00C639F8" w:rsidP="00695A75">
            <w:pPr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9F757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provodi se analiza uspjeha, transparentnosti i objektivnosti provjera i </w:t>
            </w:r>
            <w:r w:rsidRPr="0077737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ostvarenosti ishoda učenja</w:t>
            </w:r>
          </w:p>
          <w:p w14:paraId="642B5808" w14:textId="77777777" w:rsidR="00C639F8" w:rsidRPr="0077737C" w:rsidRDefault="00C639F8" w:rsidP="00695A75">
            <w:pPr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9F757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provodi se analiza materijalnih i kadrovskih uvjeta potrebnih za izvođenje </w:t>
            </w:r>
            <w:r w:rsidRPr="0077737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procesa učenja i poučavanja</w:t>
            </w:r>
          </w:p>
          <w:p w14:paraId="642B5809" w14:textId="77777777" w:rsidR="00C639F8" w:rsidRPr="009F7576" w:rsidRDefault="00CA4A74" w:rsidP="00695A75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R</w:t>
            </w:r>
            <w:r w:rsidR="00C639F8" w:rsidRPr="009F757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ezultatima anketa dobiva se pregled uspješnos</w:t>
            </w:r>
            <w:r w:rsidR="00695A75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ti izvedbe programa, kao </w:t>
            </w:r>
            <w:r w:rsidR="0077737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i </w:t>
            </w:r>
            <w:r w:rsidR="00C639F8" w:rsidRPr="009F757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procjena kvalitete nastavničkog rada.</w:t>
            </w:r>
          </w:p>
          <w:p w14:paraId="642B580A" w14:textId="3DA41C74" w:rsidR="00C639F8" w:rsidRPr="00751AEC" w:rsidRDefault="00C639F8" w:rsidP="00CA4A74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9F757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Postupci vrednovanja usmjereni su na praćenje i pro</w:t>
            </w:r>
            <w:r w:rsidR="00695A75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vjeru postignuća prema ishodima </w:t>
            </w:r>
            <w:r w:rsidRPr="009F757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učenja. Ono se provodi usmenim i pisanim provjerama</w:t>
            </w:r>
            <w:r w:rsidR="00695A75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znanja te provjerama stečenih </w:t>
            </w:r>
            <w:r w:rsidRPr="009F757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vještina polaznika u rukovanju </w:t>
            </w:r>
            <w:r w:rsidR="00201222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ručnom mehanizacijom u logističkom skladištu</w:t>
            </w:r>
            <w:r w:rsidRPr="009F757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, a </w:t>
            </w:r>
            <w:r w:rsidR="00CA4A74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na temelju</w:t>
            </w:r>
            <w:r w:rsidRPr="009F757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unaprijed određenih </w:t>
            </w:r>
            <w:r w:rsidR="00695A75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kriterija </w:t>
            </w:r>
            <w:r w:rsidRPr="009F757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vrednovanja postignuća.</w:t>
            </w:r>
          </w:p>
        </w:tc>
      </w:tr>
      <w:tr w:rsidR="00C639F8" w:rsidRPr="00F919E2" w14:paraId="642B580E" w14:textId="77777777" w:rsidTr="00171F70">
        <w:trPr>
          <w:trHeight w:val="513"/>
        </w:trPr>
        <w:tc>
          <w:tcPr>
            <w:tcW w:w="1519" w:type="pct"/>
            <w:shd w:val="clear" w:color="auto" w:fill="B8CCE4"/>
            <w:hideMark/>
          </w:tcPr>
          <w:p w14:paraId="642B580C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481" w:type="pct"/>
            <w:gridSpan w:val="3"/>
          </w:tcPr>
          <w:p w14:paraId="642B580D" w14:textId="3E52065B" w:rsidR="00C639F8" w:rsidRPr="00F919E2" w:rsidRDefault="00C639F8" w:rsidP="002F4FB0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</w:tr>
    </w:tbl>
    <w:p w14:paraId="642B580F" w14:textId="1C686485" w:rsidR="00AC6512" w:rsidRDefault="00AC6512" w:rsidP="00C639F8">
      <w:pPr>
        <w:rPr>
          <w:rFonts w:cstheme="minorHAnsi"/>
          <w:b/>
          <w:bCs/>
          <w:noProof/>
          <w:sz w:val="24"/>
          <w:szCs w:val="24"/>
        </w:rPr>
      </w:pPr>
    </w:p>
    <w:p w14:paraId="6BE4F497" w14:textId="77777777" w:rsidR="00AC6512" w:rsidRDefault="00AC6512">
      <w:pPr>
        <w:rPr>
          <w:rFonts w:cstheme="minorHAnsi"/>
          <w:b/>
          <w:bCs/>
          <w:noProof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55C8F3D7" w14:textId="28101152" w:rsidR="0043478C" w:rsidRPr="0043478C" w:rsidRDefault="0043478C" w:rsidP="0043478C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 w:cstheme="minorHAnsi"/>
          <w:b/>
          <w:bCs/>
          <w:sz w:val="24"/>
          <w:szCs w:val="24"/>
          <w:lang w:val="bs-Latn-BA" w:eastAsia="bs-Latn-BA"/>
        </w:rPr>
      </w:pPr>
      <w:r w:rsidRPr="0043478C">
        <w:rPr>
          <w:rFonts w:eastAsia="Calibri" w:cstheme="minorHAnsi"/>
          <w:b/>
          <w:bCs/>
          <w:sz w:val="24"/>
          <w:szCs w:val="24"/>
          <w:lang w:val="bs-Latn-BA" w:eastAsia="bs-Latn-BA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43478C" w:rsidRPr="00E57A41" w14:paraId="53F00BE3" w14:textId="77777777" w:rsidTr="00F92E42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193F7006" w14:textId="77777777" w:rsidR="0043478C" w:rsidRPr="00E57A41" w:rsidRDefault="0043478C" w:rsidP="00BD4F7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  <w:p w14:paraId="31B965C1" w14:textId="77777777" w:rsidR="0043478C" w:rsidRPr="00E57A41" w:rsidRDefault="0043478C" w:rsidP="00BD4F7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30817335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  <w:p w14:paraId="712D86C7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7A9867EA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  <w:p w14:paraId="43D7844D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3DFB6766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  <w:p w14:paraId="70BA7D55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3D671872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  <w:p w14:paraId="37219CEA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/>
            <w:vAlign w:val="bottom"/>
            <w:hideMark/>
          </w:tcPr>
          <w:p w14:paraId="1445C700" w14:textId="35BD619A" w:rsidR="0043478C" w:rsidRPr="00E57A41" w:rsidRDefault="0043478C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Broj sati</w:t>
            </w:r>
          </w:p>
        </w:tc>
      </w:tr>
      <w:tr w:rsidR="0043478C" w:rsidRPr="00E57A41" w14:paraId="4FF7B50D" w14:textId="77777777" w:rsidTr="00BD4F7C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3B04E8D8" w14:textId="77777777" w:rsidR="0043478C" w:rsidRPr="00E57A41" w:rsidRDefault="0043478C" w:rsidP="00BD4F7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46657717" w14:textId="77777777" w:rsidR="0043478C" w:rsidRPr="00E57A41" w:rsidRDefault="0043478C" w:rsidP="00BD4F7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3D969847" w14:textId="77777777" w:rsidR="0043478C" w:rsidRPr="00E57A41" w:rsidRDefault="0043478C" w:rsidP="00BD4F7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555CBD59" w14:textId="77777777" w:rsidR="0043478C" w:rsidRPr="00E57A41" w:rsidRDefault="0043478C" w:rsidP="00BD4F7C">
            <w:pPr>
              <w:spacing w:after="200" w:line="276" w:lineRule="auto"/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61D8EC33" w14:textId="77777777" w:rsidR="0043478C" w:rsidRPr="00E57A41" w:rsidRDefault="0043478C" w:rsidP="00BD4F7C">
            <w:pPr>
              <w:spacing w:after="200" w:line="276" w:lineRule="auto"/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59EA5DCE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0F1D9CA7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7E0F6CF5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/>
          </w:tcPr>
          <w:p w14:paraId="30D3FF59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  <w:t>UKUPNO</w:t>
            </w:r>
          </w:p>
        </w:tc>
      </w:tr>
      <w:tr w:rsidR="00F92E42" w:rsidRPr="00E57A41" w14:paraId="0CF61147" w14:textId="77777777" w:rsidTr="00277514">
        <w:trPr>
          <w:trHeight w:val="847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6CE984A5" w14:textId="77777777" w:rsidR="00F92E42" w:rsidRPr="00E57A41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</w:pPr>
          </w:p>
          <w:p w14:paraId="55928E60" w14:textId="77777777" w:rsidR="00F92E42" w:rsidRPr="00E57A41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CCA05" w14:textId="3DC1876F" w:rsidR="00F92E42" w:rsidRPr="00E57A41" w:rsidRDefault="000C4F19" w:rsidP="00F92E42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C4F19">
              <w:rPr>
                <w:rFonts w:cstheme="minorHAnsi"/>
                <w:bCs/>
                <w:noProof/>
                <w:color w:val="000000"/>
                <w:sz w:val="20"/>
                <w:szCs w:val="20"/>
                <w:lang w:val="hr-HR"/>
              </w:rPr>
              <w:t>Rukovanje skladišnom opremom i transportnom mehanizacijom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8F1727" w14:textId="31464C80" w:rsidR="00F92E42" w:rsidRPr="00E57A41" w:rsidRDefault="00F92E42" w:rsidP="00F92E4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1C271B">
              <w:rPr>
                <w:rFonts w:cstheme="minorHAnsi"/>
                <w:bCs/>
                <w:noProof/>
                <w:color w:val="000000"/>
                <w:sz w:val="20"/>
                <w:szCs w:val="20"/>
                <w:lang w:val="hr-HR"/>
              </w:rPr>
              <w:t xml:space="preserve">Rukovanje </w:t>
            </w:r>
            <w:r w:rsidR="00FB0EC3">
              <w:rPr>
                <w:rFonts w:cstheme="minorHAnsi"/>
                <w:bCs/>
                <w:noProof/>
                <w:color w:val="000000"/>
                <w:sz w:val="20"/>
                <w:szCs w:val="20"/>
                <w:lang w:val="hr-HR"/>
              </w:rPr>
              <w:t>ručnom mehanizacijom u logističkom skladištu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781E64" w14:textId="7E60501F" w:rsidR="00F92E42" w:rsidRPr="00E57A41" w:rsidRDefault="00FB0EC3" w:rsidP="00F92E42">
            <w:pPr>
              <w:spacing w:after="200" w:line="276" w:lineRule="auto"/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32B965" w14:textId="1546D5E0" w:rsidR="00F92E42" w:rsidRPr="00E57A41" w:rsidRDefault="00FB0EC3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FF3415" w14:textId="10DE93FB" w:rsidR="00F92E42" w:rsidRPr="00F92E42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92E42">
              <w:rPr>
                <w:rFonts w:cstheme="minorHAnsi"/>
                <w:bCs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C813AD">
              <w:rPr>
                <w:rFonts w:cstheme="minorHAnsi"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7DBBAF" w14:textId="3983A4E2" w:rsidR="00F92E42" w:rsidRPr="00F92E42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92E42">
              <w:rPr>
                <w:rFonts w:cstheme="minorHAnsi"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FB0EC3">
              <w:rPr>
                <w:rFonts w:cstheme="minorHAnsi"/>
                <w:bCs/>
                <w:noProof/>
                <w:color w:val="000000"/>
                <w:sz w:val="20"/>
                <w:szCs w:val="20"/>
                <w:lang w:val="hr-HR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95E8F0" w14:textId="1F6426FC" w:rsidR="00F92E42" w:rsidRPr="00F92E42" w:rsidRDefault="00FB0EC3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cstheme="minorHAnsi"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A161A27" w14:textId="3821A552" w:rsidR="00F92E42" w:rsidRPr="00F92E42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92E42">
              <w:rPr>
                <w:rFonts w:cstheme="minorHAnsi"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C813AD">
              <w:rPr>
                <w:rFonts w:cstheme="minorHAnsi"/>
                <w:bCs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F92E42" w:rsidRPr="00E57A41" w14:paraId="5E71E459" w14:textId="77777777" w:rsidTr="00277514">
        <w:trPr>
          <w:trHeight w:val="214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C10CDFA" w14:textId="77777777" w:rsidR="00F92E42" w:rsidRPr="00E57A41" w:rsidRDefault="00F92E42" w:rsidP="00F92E42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BBAE948" w14:textId="44B30534" w:rsidR="00F92E42" w:rsidRPr="00F92E42" w:rsidRDefault="00FB0EC3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C943391" w14:textId="35C5FB57" w:rsidR="00F92E42" w:rsidRPr="00E57A41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3B25FF">
              <w:rPr>
                <w:rFonts w:cstheme="minorHAnsi"/>
                <w:b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C813AD">
              <w:rPr>
                <w:rFonts w:cstheme="minorHAnsi"/>
                <w:b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8B154C" w14:textId="35D49BF8" w:rsidR="00F92E42" w:rsidRPr="00F92E42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F92E42">
              <w:rPr>
                <w:rFonts w:cstheme="minorHAnsi"/>
                <w:b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FB0EC3">
              <w:rPr>
                <w:rFonts w:cstheme="minorHAnsi"/>
                <w:b/>
                <w:noProof/>
                <w:color w:val="000000"/>
                <w:sz w:val="20"/>
                <w:szCs w:val="20"/>
                <w:lang w:val="hr-HR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EBCD35D" w14:textId="4430DA47" w:rsidR="00F92E42" w:rsidRPr="00F92E42" w:rsidRDefault="00FB0EC3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cstheme="minorHAnsi"/>
                <w:b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054697" w14:textId="2AED2B78" w:rsidR="00F92E42" w:rsidRPr="00F92E42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F92E42">
              <w:rPr>
                <w:rFonts w:cstheme="minorHAnsi"/>
                <w:b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C813AD">
              <w:rPr>
                <w:rFonts w:cstheme="minorHAnsi"/>
                <w:b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</w:tbl>
    <w:p w14:paraId="52520DD6" w14:textId="77777777" w:rsidR="0043478C" w:rsidRPr="00E57A41" w:rsidRDefault="0043478C" w:rsidP="0043478C">
      <w:pPr>
        <w:spacing w:after="0" w:line="240" w:lineRule="auto"/>
        <w:jc w:val="both"/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</w:pPr>
      <w:r w:rsidRPr="00E57A41"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  <w:t xml:space="preserve">VPUP – vođeni proces učenja i poučavanja     </w:t>
      </w:r>
    </w:p>
    <w:p w14:paraId="30E9ACF9" w14:textId="77777777" w:rsidR="0043478C" w:rsidRPr="00E57A41" w:rsidRDefault="0043478C" w:rsidP="0043478C">
      <w:pPr>
        <w:spacing w:after="0" w:line="276" w:lineRule="auto"/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</w:pPr>
      <w:r w:rsidRPr="00E57A41"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  <w:t xml:space="preserve">UTR – učenje temeljeno na radu </w:t>
      </w:r>
    </w:p>
    <w:p w14:paraId="0F9DAB52" w14:textId="77777777" w:rsidR="0043478C" w:rsidRPr="00E57A41" w:rsidRDefault="0043478C" w:rsidP="0043478C">
      <w:pPr>
        <w:spacing w:after="200" w:line="276" w:lineRule="auto"/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</w:pPr>
      <w:r w:rsidRPr="00E57A41"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  <w:t>SAP– samostalne aktivnosti</w:t>
      </w:r>
      <w:r w:rsidRPr="00E57A41">
        <w:rPr>
          <w:rFonts w:ascii="Calibri" w:eastAsia="Calibri" w:hAnsi="Calibri" w:cs="Calibri"/>
          <w:i/>
          <w:iCs/>
          <w:color w:val="FF0000"/>
          <w:sz w:val="16"/>
          <w:szCs w:val="16"/>
          <w:lang w:val="bs-Latn-BA" w:eastAsia="bs-Latn-BA"/>
        </w:rPr>
        <w:t xml:space="preserve"> </w:t>
      </w:r>
      <w:r w:rsidRPr="00E57A41"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  <w:t>polaznika</w:t>
      </w:r>
    </w:p>
    <w:p w14:paraId="642B5867" w14:textId="77777777" w:rsidR="00D378C4" w:rsidRDefault="00D378C4" w:rsidP="00C639F8">
      <w:pPr>
        <w:jc w:val="both"/>
        <w:rPr>
          <w:rFonts w:cstheme="minorHAnsi"/>
          <w:i/>
          <w:iCs/>
          <w:noProof/>
          <w:color w:val="000000"/>
          <w:sz w:val="16"/>
          <w:szCs w:val="16"/>
          <w:lang w:val="hr-HR"/>
        </w:rPr>
      </w:pPr>
    </w:p>
    <w:p w14:paraId="642B586C" w14:textId="77777777" w:rsidR="00C639F8" w:rsidRPr="00F919E2" w:rsidRDefault="00C639F8" w:rsidP="0043478C">
      <w:pPr>
        <w:pStyle w:val="ListParagraph"/>
        <w:numPr>
          <w:ilvl w:val="0"/>
          <w:numId w:val="12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639F8" w:rsidRPr="00F919E2" w14:paraId="642B586F" w14:textId="77777777" w:rsidTr="00EF62FD">
        <w:trPr>
          <w:trHeight w:val="475"/>
        </w:trPr>
        <w:tc>
          <w:tcPr>
            <w:tcW w:w="2537" w:type="dxa"/>
            <w:shd w:val="clear" w:color="auto" w:fill="9CC2E5" w:themeFill="accent1" w:themeFillTint="99"/>
            <w:tcMar>
              <w:left w:w="57" w:type="dxa"/>
              <w:right w:w="57" w:type="dxa"/>
            </w:tcMar>
            <w:vAlign w:val="center"/>
          </w:tcPr>
          <w:p w14:paraId="642B586D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42B586E" w14:textId="4F3A61DD" w:rsidR="00C639F8" w:rsidRPr="00673F6A" w:rsidRDefault="00673F6A" w:rsidP="002F4FB0">
            <w:pPr>
              <w:spacing w:before="60" w:after="60" w:line="240" w:lineRule="auto"/>
              <w:ind w:left="397" w:hanging="397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673F6A">
              <w:rPr>
                <w:rFonts w:cstheme="minorHAnsi"/>
                <w:b/>
                <w:noProof/>
                <w:color w:val="000000"/>
                <w:sz w:val="20"/>
                <w:szCs w:val="20"/>
                <w:lang w:val="hr-HR"/>
              </w:rPr>
              <w:t>Rukovanje skladišnom opremom i transportnom mehanizacijom</w:t>
            </w:r>
          </w:p>
        </w:tc>
      </w:tr>
      <w:tr w:rsidR="00C639F8" w:rsidRPr="00F919E2" w14:paraId="642B5872" w14:textId="77777777" w:rsidTr="00EF62FD">
        <w:trPr>
          <w:trHeight w:val="470"/>
        </w:trPr>
        <w:tc>
          <w:tcPr>
            <w:tcW w:w="2537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70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42B5871" w14:textId="77777777" w:rsidR="00C639F8" w:rsidRPr="00F919E2" w:rsidRDefault="00C639F8" w:rsidP="002F4FB0">
            <w:pPr>
              <w:spacing w:after="0"/>
              <w:ind w:left="397" w:hanging="397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639F8" w:rsidRPr="00F919E2" w14:paraId="642B5875" w14:textId="77777777" w:rsidTr="00EF62FD">
        <w:trPr>
          <w:trHeight w:val="558"/>
        </w:trPr>
        <w:tc>
          <w:tcPr>
            <w:tcW w:w="2537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73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42B5874" w14:textId="77777777" w:rsidR="00C639F8" w:rsidRPr="00D33E1C" w:rsidRDefault="00C639F8" w:rsidP="00695A75">
            <w:pPr>
              <w:spacing w:after="0" w:line="276" w:lineRule="auto"/>
              <w:jc w:val="both"/>
              <w:rPr>
                <w:rFonts w:eastAsia="Calibri" w:cstheme="minorHAnsi"/>
                <w:bCs/>
                <w:i/>
                <w:iCs/>
                <w:sz w:val="16"/>
                <w:szCs w:val="16"/>
                <w:lang w:val="bs-Latn-BA" w:eastAsia="bs-Latn-BA"/>
              </w:rPr>
            </w:pPr>
            <w:r w:rsidRPr="00D33E1C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Najmanje razina 6 HKO-a </w:t>
            </w:r>
            <w:r w:rsidR="00D378C4" w:rsidRPr="00D33E1C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(</w:t>
            </w:r>
            <w:r w:rsidRPr="00D33E1C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preddiplomski sveučilišni studij, preddiplomski stručni studij) odgovarajućeg profila. Specifična znanja povezana sa SIU mogu biti stečena formalnim obrazovanjem, neformalnim i informalnim učenjem. Ishodi učenja mogu se ostvariti neformalnim i informalnim učenjem.</w:t>
            </w:r>
          </w:p>
        </w:tc>
      </w:tr>
      <w:tr w:rsidR="00C639F8" w:rsidRPr="00F919E2" w14:paraId="642B5878" w14:textId="77777777" w:rsidTr="00EF62FD">
        <w:trPr>
          <w:trHeight w:val="558"/>
        </w:trPr>
        <w:tc>
          <w:tcPr>
            <w:tcW w:w="2537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76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42B5877" w14:textId="6CAFB500" w:rsidR="00C639F8" w:rsidRPr="00F919E2" w:rsidRDefault="00E7371D" w:rsidP="002F4FB0">
            <w:pPr>
              <w:spacing w:after="0"/>
              <w:ind w:left="397" w:hanging="397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5</w:t>
            </w:r>
            <w:r w:rsidR="00C639F8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C639F8" w:rsidRPr="00D33E1C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CSVET</w:t>
            </w:r>
          </w:p>
        </w:tc>
      </w:tr>
      <w:tr w:rsidR="00C639F8" w:rsidRPr="00F919E2" w14:paraId="642B587D" w14:textId="77777777" w:rsidTr="00EF62FD">
        <w:tc>
          <w:tcPr>
            <w:tcW w:w="2537" w:type="dxa"/>
            <w:vMerge w:val="restart"/>
            <w:shd w:val="clear" w:color="auto" w:fill="9CC2E5" w:themeFill="accent1" w:themeFillTint="99"/>
            <w:tcMar>
              <w:left w:w="57" w:type="dxa"/>
              <w:right w:w="57" w:type="dxa"/>
            </w:tcMar>
            <w:vAlign w:val="center"/>
          </w:tcPr>
          <w:p w14:paraId="642B5879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9CC2E5" w:themeFill="accent1" w:themeFillTint="99"/>
            <w:tcMar>
              <w:left w:w="57" w:type="dxa"/>
              <w:right w:w="57" w:type="dxa"/>
            </w:tcMar>
            <w:vAlign w:val="center"/>
          </w:tcPr>
          <w:p w14:paraId="642B587A" w14:textId="77777777" w:rsidR="00C639F8" w:rsidRPr="00F919E2" w:rsidRDefault="00C639F8" w:rsidP="002F4FB0">
            <w:pPr>
              <w:spacing w:after="0"/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14:paraId="642B587B" w14:textId="77777777" w:rsidR="00C639F8" w:rsidRPr="00F919E2" w:rsidRDefault="00C639F8" w:rsidP="002F4FB0">
            <w:pPr>
              <w:spacing w:after="0"/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14:paraId="642B587C" w14:textId="77777777" w:rsidR="00C639F8" w:rsidRPr="00F919E2" w:rsidRDefault="00C639F8" w:rsidP="002F4FB0">
            <w:pPr>
              <w:spacing w:after="0"/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639F8" w:rsidRPr="00F919E2" w14:paraId="642B5882" w14:textId="77777777" w:rsidTr="00EF62FD">
        <w:trPr>
          <w:trHeight w:val="540"/>
        </w:trPr>
        <w:tc>
          <w:tcPr>
            <w:tcW w:w="2537" w:type="dxa"/>
            <w:vMerge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7E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42B587F" w14:textId="33E20895" w:rsidR="00C639F8" w:rsidRPr="00FE132B" w:rsidRDefault="00C639F8" w:rsidP="002F4FB0">
            <w:pPr>
              <w:spacing w:after="0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FE132B">
              <w:rPr>
                <w:rFonts w:cstheme="minorHAnsi"/>
                <w:noProof/>
                <w:sz w:val="20"/>
                <w:szCs w:val="20"/>
                <w:lang w:val="hr-HR"/>
              </w:rPr>
              <w:t>1</w:t>
            </w:r>
            <w:r w:rsidR="004304BA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9 </w:t>
            </w:r>
            <w:r w:rsidRPr="00FE132B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%</w:t>
            </w:r>
          </w:p>
        </w:tc>
        <w:tc>
          <w:tcPr>
            <w:tcW w:w="2552" w:type="dxa"/>
            <w:vAlign w:val="center"/>
          </w:tcPr>
          <w:p w14:paraId="642B5880" w14:textId="425E2FE8" w:rsidR="00C639F8" w:rsidRPr="00D33E1C" w:rsidRDefault="00536729" w:rsidP="002F4FB0">
            <w:pPr>
              <w:spacing w:after="0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D33E1C">
              <w:rPr>
                <w:rFonts w:cstheme="minorHAnsi"/>
                <w:noProof/>
                <w:sz w:val="20"/>
                <w:szCs w:val="20"/>
                <w:lang w:val="hr-HR"/>
              </w:rPr>
              <w:t>7</w:t>
            </w:r>
            <w:r w:rsidR="00CC2678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7 </w:t>
            </w:r>
            <w:r w:rsidR="00C639F8" w:rsidRPr="00D33E1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%</w:t>
            </w:r>
          </w:p>
        </w:tc>
        <w:tc>
          <w:tcPr>
            <w:tcW w:w="2552" w:type="dxa"/>
            <w:vAlign w:val="center"/>
          </w:tcPr>
          <w:p w14:paraId="642B5881" w14:textId="41D116E6" w:rsidR="00C639F8" w:rsidRPr="00D33E1C" w:rsidRDefault="00F8260B" w:rsidP="002F4FB0">
            <w:pPr>
              <w:spacing w:after="0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noProof/>
                <w:sz w:val="20"/>
                <w:szCs w:val="20"/>
                <w:lang w:val="hr-HR"/>
              </w:rPr>
              <w:t xml:space="preserve">4 </w:t>
            </w:r>
            <w:r w:rsidR="00C639F8" w:rsidRPr="00D33E1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%</w:t>
            </w:r>
          </w:p>
        </w:tc>
      </w:tr>
      <w:tr w:rsidR="00C639F8" w:rsidRPr="00F919E2" w14:paraId="642B5886" w14:textId="77777777" w:rsidTr="00EF62FD">
        <w:tc>
          <w:tcPr>
            <w:tcW w:w="2537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83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642B5884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42B5885" w14:textId="77777777" w:rsidR="00C639F8" w:rsidRPr="00F919E2" w:rsidRDefault="00C639F8" w:rsidP="002F4FB0">
            <w:pPr>
              <w:spacing w:after="0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obvezni</w:t>
            </w:r>
          </w:p>
        </w:tc>
      </w:tr>
      <w:tr w:rsidR="00C639F8" w:rsidRPr="00F919E2" w14:paraId="642B5889" w14:textId="77777777" w:rsidTr="00EF62FD">
        <w:trPr>
          <w:trHeight w:val="626"/>
        </w:trPr>
        <w:tc>
          <w:tcPr>
            <w:tcW w:w="2537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87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128B6F6" w14:textId="3CE93E8D" w:rsidR="008A3339" w:rsidRPr="00D33E1C" w:rsidRDefault="00C639F8" w:rsidP="00D33E1C">
            <w:pPr>
              <w:tabs>
                <w:tab w:val="left" w:pos="2820"/>
              </w:tabs>
              <w:spacing w:after="20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A2AB5">
              <w:rPr>
                <w:rFonts w:cstheme="minorHAnsi"/>
                <w:noProof/>
                <w:sz w:val="20"/>
                <w:szCs w:val="20"/>
              </w:rPr>
              <w:t>Cilj modula je polaznicima omogućiti stjecanje</w:t>
            </w:r>
            <w:r w:rsidR="00001809">
              <w:rPr>
                <w:rFonts w:cstheme="minorHAnsi"/>
                <w:noProof/>
                <w:sz w:val="20"/>
                <w:szCs w:val="20"/>
              </w:rPr>
              <w:t xml:space="preserve"> znanja</w:t>
            </w:r>
            <w:r w:rsidR="00844BC3">
              <w:rPr>
                <w:rFonts w:cstheme="minorHAnsi"/>
                <w:noProof/>
                <w:sz w:val="20"/>
                <w:szCs w:val="20"/>
              </w:rPr>
              <w:t xml:space="preserve"> i vještina</w:t>
            </w:r>
            <w:r w:rsidR="00001809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695A75">
              <w:rPr>
                <w:rFonts w:cstheme="minorHAnsi"/>
                <w:noProof/>
                <w:sz w:val="20"/>
                <w:szCs w:val="20"/>
              </w:rPr>
              <w:t xml:space="preserve">potrebnih za </w:t>
            </w:r>
            <w:r w:rsidRPr="00DA2AB5">
              <w:rPr>
                <w:rFonts w:cstheme="minorHAnsi"/>
                <w:noProof/>
                <w:sz w:val="20"/>
                <w:szCs w:val="20"/>
              </w:rPr>
              <w:t xml:space="preserve">rukovanje </w:t>
            </w:r>
            <w:r w:rsidR="00833B4A">
              <w:rPr>
                <w:rFonts w:cstheme="minorHAnsi"/>
                <w:noProof/>
                <w:sz w:val="20"/>
                <w:szCs w:val="20"/>
              </w:rPr>
              <w:t>ručnom mehanizacijom u logističkom skladištu</w:t>
            </w:r>
            <w:r w:rsidR="00B96EAD" w:rsidRPr="00D33E1C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833B4A">
              <w:rPr>
                <w:rFonts w:cstheme="minorHAnsi"/>
                <w:noProof/>
                <w:sz w:val="20"/>
                <w:szCs w:val="20"/>
              </w:rPr>
              <w:t xml:space="preserve">kao ekološki najprihvatljiviji oblik manipulacije teretom. </w:t>
            </w:r>
          </w:p>
          <w:p w14:paraId="5BD30089" w14:textId="11B7B0AE" w:rsidR="008A5876" w:rsidRPr="00D33E1C" w:rsidRDefault="001C6DF4" w:rsidP="00D33E1C">
            <w:pPr>
              <w:tabs>
                <w:tab w:val="left" w:pos="2820"/>
              </w:tabs>
              <w:spacing w:after="20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Rukovanje ručnom mehanizacijom u logističkom skladištu</w:t>
            </w:r>
            <w:r w:rsidR="008A5876" w:rsidRPr="00D33E1C">
              <w:rPr>
                <w:rFonts w:cstheme="minorHAnsi"/>
                <w:noProof/>
                <w:sz w:val="20"/>
                <w:szCs w:val="20"/>
              </w:rPr>
              <w:t xml:space="preserve"> temelji se na korištenju digitalnih tehnologija u dijelu </w:t>
            </w:r>
            <w:r>
              <w:rPr>
                <w:rFonts w:cstheme="minorHAnsi"/>
                <w:noProof/>
                <w:sz w:val="20"/>
                <w:szCs w:val="20"/>
              </w:rPr>
              <w:t>pripremanja tereta za manipulaciju</w:t>
            </w:r>
            <w:r w:rsidR="00395FDB">
              <w:rPr>
                <w:rFonts w:cstheme="minorHAnsi"/>
                <w:noProof/>
                <w:sz w:val="20"/>
                <w:szCs w:val="20"/>
              </w:rPr>
              <w:t xml:space="preserve"> i ispunjavanja tehničk</w:t>
            </w:r>
            <w:r w:rsidR="003B0792">
              <w:rPr>
                <w:rFonts w:cstheme="minorHAnsi"/>
                <w:noProof/>
                <w:sz w:val="20"/>
                <w:szCs w:val="20"/>
              </w:rPr>
              <w:t>e dokumentacije za rad s ručnom mehanizacijom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, a samo </w:t>
            </w:r>
            <w:r w:rsidR="008A5876" w:rsidRPr="00D33E1C">
              <w:rPr>
                <w:rFonts w:cstheme="minorHAnsi"/>
                <w:noProof/>
                <w:sz w:val="20"/>
                <w:szCs w:val="20"/>
              </w:rPr>
              <w:t>rukovanja i upravljanj</w:t>
            </w:r>
            <w:r>
              <w:rPr>
                <w:rFonts w:cstheme="minorHAnsi"/>
                <w:noProof/>
                <w:sz w:val="20"/>
                <w:szCs w:val="20"/>
              </w:rPr>
              <w:t>e ručnom mehanizacijom</w:t>
            </w:r>
            <w:r w:rsidR="00050C6E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1F3578">
              <w:rPr>
                <w:rFonts w:cstheme="minorHAnsi"/>
                <w:noProof/>
                <w:sz w:val="20"/>
                <w:szCs w:val="20"/>
              </w:rPr>
              <w:t>je najbolji primjer korištenja zelenih tehnologija u logističkom skladištu</w:t>
            </w:r>
            <w:r w:rsidR="008A5876" w:rsidRPr="00D33E1C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050C6E">
              <w:rPr>
                <w:rFonts w:cstheme="minorHAnsi"/>
                <w:noProof/>
                <w:sz w:val="20"/>
                <w:szCs w:val="20"/>
              </w:rPr>
              <w:t>zbog</w:t>
            </w:r>
            <w:r w:rsidR="008A5876" w:rsidRPr="00D33E1C">
              <w:rPr>
                <w:rFonts w:cstheme="minorHAnsi"/>
                <w:noProof/>
                <w:sz w:val="20"/>
                <w:szCs w:val="20"/>
              </w:rPr>
              <w:t xml:space="preserve"> ekološk</w:t>
            </w:r>
            <w:r w:rsidR="00395FDB">
              <w:rPr>
                <w:rFonts w:cstheme="minorHAnsi"/>
                <w:noProof/>
                <w:sz w:val="20"/>
                <w:szCs w:val="20"/>
              </w:rPr>
              <w:t xml:space="preserve">og </w:t>
            </w:r>
            <w:r w:rsidR="008A5876" w:rsidRPr="00D33E1C">
              <w:rPr>
                <w:rFonts w:cstheme="minorHAnsi"/>
                <w:noProof/>
                <w:sz w:val="20"/>
                <w:szCs w:val="20"/>
              </w:rPr>
              <w:t xml:space="preserve">načina pogona </w:t>
            </w:r>
            <w:r w:rsidR="00050C6E">
              <w:rPr>
                <w:rFonts w:cstheme="minorHAnsi"/>
                <w:noProof/>
                <w:sz w:val="20"/>
                <w:szCs w:val="20"/>
              </w:rPr>
              <w:t>u logističkim skladištima</w:t>
            </w:r>
            <w:r w:rsidR="008A5876" w:rsidRPr="00D33E1C">
              <w:rPr>
                <w:rFonts w:cstheme="minorHAnsi"/>
                <w:noProof/>
                <w:sz w:val="20"/>
                <w:szCs w:val="20"/>
              </w:rPr>
              <w:t>.</w:t>
            </w:r>
          </w:p>
          <w:p w14:paraId="642B5888" w14:textId="2254ADC3" w:rsidR="00870B32" w:rsidRPr="00D33E1C" w:rsidRDefault="00802C6F" w:rsidP="00D33E1C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B85A18">
              <w:rPr>
                <w:rFonts w:cstheme="minorHAnsi"/>
                <w:noProof/>
                <w:sz w:val="20"/>
                <w:szCs w:val="20"/>
              </w:rPr>
              <w:lastRenderedPageBreak/>
              <w:t xml:space="preserve">Polaznici će biti osposobljeni za </w:t>
            </w:r>
            <w:r w:rsidR="005F6514" w:rsidRPr="00B85A18">
              <w:rPr>
                <w:rFonts w:cstheme="minorHAnsi"/>
                <w:noProof/>
                <w:sz w:val="20"/>
                <w:szCs w:val="20"/>
              </w:rPr>
              <w:t xml:space="preserve">rukovanje </w:t>
            </w:r>
            <w:r w:rsidR="00DA5E12">
              <w:rPr>
                <w:rFonts w:cstheme="minorHAnsi"/>
                <w:noProof/>
                <w:sz w:val="20"/>
                <w:szCs w:val="20"/>
              </w:rPr>
              <w:t>ručnom mehanizacijom u logističkom skladištu</w:t>
            </w:r>
            <w:r w:rsidR="005F6514" w:rsidRPr="00B85A18">
              <w:rPr>
                <w:rFonts w:cstheme="minorHAnsi"/>
                <w:noProof/>
                <w:sz w:val="20"/>
                <w:szCs w:val="20"/>
              </w:rPr>
              <w:t xml:space="preserve"> u dijelu pripreme </w:t>
            </w:r>
            <w:r w:rsidR="002E264D">
              <w:rPr>
                <w:rFonts w:cstheme="minorHAnsi"/>
                <w:noProof/>
                <w:sz w:val="20"/>
                <w:szCs w:val="20"/>
              </w:rPr>
              <w:t>za rad ručnom mehanizacijom</w:t>
            </w:r>
            <w:r w:rsidR="005F6514" w:rsidRPr="00B85A18">
              <w:rPr>
                <w:rFonts w:cstheme="minorHAnsi"/>
                <w:noProof/>
                <w:sz w:val="20"/>
                <w:szCs w:val="20"/>
              </w:rPr>
              <w:t xml:space="preserve">, </w:t>
            </w:r>
            <w:r w:rsidR="004D3500" w:rsidRPr="00B85A18">
              <w:rPr>
                <w:rFonts w:cstheme="minorHAnsi"/>
                <w:noProof/>
                <w:sz w:val="20"/>
                <w:szCs w:val="20"/>
              </w:rPr>
              <w:t>rukovanj</w:t>
            </w:r>
            <w:r w:rsidR="002E264D">
              <w:rPr>
                <w:rFonts w:cstheme="minorHAnsi"/>
                <w:noProof/>
                <w:sz w:val="20"/>
                <w:szCs w:val="20"/>
              </w:rPr>
              <w:t>a</w:t>
            </w:r>
            <w:r w:rsidR="004D3500" w:rsidRPr="00B85A18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2E264D">
              <w:rPr>
                <w:rFonts w:cstheme="minorHAnsi"/>
                <w:noProof/>
                <w:sz w:val="20"/>
                <w:szCs w:val="20"/>
              </w:rPr>
              <w:t xml:space="preserve">ručnom mehanizacijom u skladu s tehničko-tehnoiloškim karakteristikama </w:t>
            </w:r>
            <w:r w:rsidR="00B40BD4">
              <w:rPr>
                <w:rFonts w:cstheme="minorHAnsi"/>
                <w:noProof/>
                <w:sz w:val="20"/>
                <w:szCs w:val="20"/>
              </w:rPr>
              <w:t xml:space="preserve">odabrane ručne mehanizacije, </w:t>
            </w:r>
            <w:r w:rsidR="00700100" w:rsidRPr="00B85A18">
              <w:rPr>
                <w:rFonts w:cstheme="minorHAnsi"/>
                <w:noProof/>
                <w:sz w:val="20"/>
                <w:szCs w:val="20"/>
              </w:rPr>
              <w:t>provođenj</w:t>
            </w:r>
            <w:r w:rsidR="00B40BD4">
              <w:rPr>
                <w:rFonts w:cstheme="minorHAnsi"/>
                <w:noProof/>
                <w:sz w:val="20"/>
                <w:szCs w:val="20"/>
              </w:rPr>
              <w:t>a</w:t>
            </w:r>
            <w:r w:rsidR="00700100" w:rsidRPr="00B85A18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B40BD4">
              <w:rPr>
                <w:rFonts w:cstheme="minorHAnsi"/>
                <w:noProof/>
                <w:sz w:val="20"/>
                <w:szCs w:val="20"/>
              </w:rPr>
              <w:t>dnevnog održavanja ručne mehanizacije</w:t>
            </w:r>
            <w:r w:rsidR="00700100" w:rsidRPr="00B85A18">
              <w:rPr>
                <w:rFonts w:cstheme="minorHAnsi"/>
                <w:noProof/>
                <w:sz w:val="20"/>
                <w:szCs w:val="20"/>
              </w:rPr>
              <w:t xml:space="preserve">, utvrđivanje i prijavljivanje kvarova na </w:t>
            </w:r>
            <w:r w:rsidR="00B40BD4">
              <w:rPr>
                <w:rFonts w:cstheme="minorHAnsi"/>
                <w:noProof/>
                <w:sz w:val="20"/>
                <w:szCs w:val="20"/>
              </w:rPr>
              <w:t>ručnoj mehanizaciji</w:t>
            </w:r>
            <w:r w:rsidR="00700100" w:rsidRPr="00B85A18">
              <w:rPr>
                <w:rFonts w:cstheme="minorHAnsi"/>
                <w:noProof/>
                <w:sz w:val="20"/>
                <w:szCs w:val="20"/>
              </w:rPr>
              <w:t>, korište</w:t>
            </w:r>
            <w:r w:rsidR="004F417A" w:rsidRPr="00B85A18">
              <w:rPr>
                <w:rFonts w:cstheme="minorHAnsi"/>
                <w:noProof/>
                <w:sz w:val="20"/>
                <w:szCs w:val="20"/>
              </w:rPr>
              <w:t>nj</w:t>
            </w:r>
            <w:r w:rsidR="00B40BD4">
              <w:rPr>
                <w:rFonts w:cstheme="minorHAnsi"/>
                <w:noProof/>
                <w:sz w:val="20"/>
                <w:szCs w:val="20"/>
              </w:rPr>
              <w:t>a</w:t>
            </w:r>
            <w:r w:rsidR="004F417A" w:rsidRPr="00B85A18">
              <w:rPr>
                <w:rFonts w:cstheme="minorHAnsi"/>
                <w:noProof/>
                <w:sz w:val="20"/>
                <w:szCs w:val="20"/>
              </w:rPr>
              <w:t xml:space="preserve"> tehničke dokum</w:t>
            </w:r>
            <w:r w:rsidR="00FE23C7">
              <w:rPr>
                <w:rFonts w:cstheme="minorHAnsi"/>
                <w:noProof/>
                <w:sz w:val="20"/>
                <w:szCs w:val="20"/>
              </w:rPr>
              <w:t>e</w:t>
            </w:r>
            <w:r w:rsidR="004F417A" w:rsidRPr="00B85A18">
              <w:rPr>
                <w:rFonts w:cstheme="minorHAnsi"/>
                <w:noProof/>
                <w:sz w:val="20"/>
                <w:szCs w:val="20"/>
              </w:rPr>
              <w:t xml:space="preserve">ntacije </w:t>
            </w:r>
            <w:r w:rsidR="00B40BD4">
              <w:rPr>
                <w:rFonts w:cstheme="minorHAnsi"/>
                <w:noProof/>
                <w:sz w:val="20"/>
                <w:szCs w:val="20"/>
              </w:rPr>
              <w:t>za odabranu vrs</w:t>
            </w:r>
            <w:r w:rsidR="00175BA6">
              <w:rPr>
                <w:rFonts w:cstheme="minorHAnsi"/>
                <w:noProof/>
                <w:sz w:val="20"/>
                <w:szCs w:val="20"/>
              </w:rPr>
              <w:t>tu ručne mehanizacije</w:t>
            </w:r>
            <w:r w:rsidR="004F417A" w:rsidRPr="00B85A18">
              <w:rPr>
                <w:rFonts w:cstheme="minorHAnsi"/>
                <w:noProof/>
                <w:sz w:val="20"/>
                <w:szCs w:val="20"/>
              </w:rPr>
              <w:t xml:space="preserve"> kao i korištenje </w:t>
            </w:r>
            <w:r w:rsidR="001B5C35" w:rsidRPr="00B85A18">
              <w:rPr>
                <w:rFonts w:cstheme="minorHAnsi"/>
                <w:noProof/>
                <w:sz w:val="20"/>
                <w:szCs w:val="20"/>
              </w:rPr>
              <w:t>sredstava osobne zaštite u skladu s pravilima i propisima</w:t>
            </w:r>
            <w:r w:rsidR="00FA0042" w:rsidRPr="00B85A18">
              <w:rPr>
                <w:rFonts w:cstheme="minorHAnsi"/>
                <w:noProof/>
                <w:sz w:val="20"/>
                <w:szCs w:val="20"/>
              </w:rPr>
              <w:t xml:space="preserve"> zaštite na radu u </w:t>
            </w:r>
            <w:r w:rsidR="00175BA6">
              <w:rPr>
                <w:rFonts w:cstheme="minorHAnsi"/>
                <w:noProof/>
                <w:sz w:val="20"/>
                <w:szCs w:val="20"/>
              </w:rPr>
              <w:t xml:space="preserve">logističkim </w:t>
            </w:r>
            <w:r w:rsidR="00FA0042" w:rsidRPr="00B85A18">
              <w:rPr>
                <w:rFonts w:cstheme="minorHAnsi"/>
                <w:noProof/>
                <w:sz w:val="20"/>
                <w:szCs w:val="20"/>
              </w:rPr>
              <w:t xml:space="preserve">skladištima i </w:t>
            </w:r>
            <w:r w:rsidR="00FE23C7">
              <w:rPr>
                <w:rFonts w:cstheme="minorHAnsi"/>
                <w:noProof/>
                <w:sz w:val="20"/>
                <w:szCs w:val="20"/>
              </w:rPr>
              <w:t xml:space="preserve">pri </w:t>
            </w:r>
            <w:r w:rsidR="00FA0042" w:rsidRPr="00B85A18">
              <w:rPr>
                <w:rFonts w:cstheme="minorHAnsi"/>
                <w:noProof/>
                <w:sz w:val="20"/>
                <w:szCs w:val="20"/>
              </w:rPr>
              <w:t>rukovanj</w:t>
            </w:r>
            <w:r w:rsidR="00FE23C7">
              <w:rPr>
                <w:rFonts w:cstheme="minorHAnsi"/>
                <w:noProof/>
                <w:sz w:val="20"/>
                <w:szCs w:val="20"/>
              </w:rPr>
              <w:t>u</w:t>
            </w:r>
            <w:r w:rsidR="00FA0042" w:rsidRPr="00B85A18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175BA6">
              <w:rPr>
                <w:rFonts w:cstheme="minorHAnsi"/>
                <w:noProof/>
                <w:sz w:val="20"/>
                <w:szCs w:val="20"/>
              </w:rPr>
              <w:t>ručnom mehanizacijom</w:t>
            </w:r>
            <w:r w:rsidR="00FA0042" w:rsidRPr="00B85A18">
              <w:rPr>
                <w:rFonts w:cstheme="minorHAnsi"/>
                <w:noProof/>
                <w:sz w:val="20"/>
                <w:szCs w:val="20"/>
              </w:rPr>
              <w:t>.</w:t>
            </w:r>
          </w:p>
        </w:tc>
      </w:tr>
      <w:tr w:rsidR="00C639F8" w:rsidRPr="00F919E2" w14:paraId="642B588D" w14:textId="77777777" w:rsidTr="00EF62FD">
        <w:tc>
          <w:tcPr>
            <w:tcW w:w="2537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8A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42B588C" w14:textId="401D4D0F" w:rsidR="00F57053" w:rsidRPr="00D33E1C" w:rsidRDefault="00175BA6" w:rsidP="00695A75">
            <w:p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i/>
                <w:iCs/>
                <w:noProof/>
                <w:sz w:val="20"/>
                <w:szCs w:val="20"/>
                <w:lang w:val="hr-HR"/>
              </w:rPr>
              <w:t>Ručna mehanizacija</w:t>
            </w:r>
            <w:r w:rsidR="00C639F8" w:rsidRPr="00D33E1C">
              <w:rPr>
                <w:rFonts w:cstheme="minorHAnsi"/>
                <w:i/>
                <w:iCs/>
                <w:noProof/>
                <w:sz w:val="20"/>
                <w:szCs w:val="20"/>
                <w:lang w:val="hr-HR"/>
              </w:rPr>
              <w:t>, dnevno održavanje, kvar, tehnička dokumentacija</w:t>
            </w:r>
            <w:r w:rsidR="00001809" w:rsidRPr="00D33E1C">
              <w:rPr>
                <w:rFonts w:cstheme="minorHAnsi"/>
                <w:i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B416BD">
              <w:rPr>
                <w:rFonts w:cstheme="minorHAnsi"/>
                <w:i/>
                <w:iCs/>
                <w:noProof/>
                <w:sz w:val="20"/>
                <w:szCs w:val="20"/>
                <w:lang w:val="hr-HR"/>
              </w:rPr>
              <w:t>logističko</w:t>
            </w:r>
            <w:r w:rsidR="00001809" w:rsidRPr="00D33E1C">
              <w:rPr>
                <w:rFonts w:cstheme="minorHAnsi"/>
                <w:i/>
                <w:iCs/>
                <w:noProof/>
                <w:sz w:val="20"/>
                <w:szCs w:val="20"/>
                <w:lang w:val="hr-HR"/>
              </w:rPr>
              <w:t xml:space="preserve"> skladište, </w:t>
            </w:r>
            <w:r w:rsidR="003A417B" w:rsidRPr="00D33E1C">
              <w:rPr>
                <w:rFonts w:cstheme="minorHAnsi"/>
                <w:i/>
                <w:iCs/>
                <w:noProof/>
                <w:sz w:val="20"/>
                <w:szCs w:val="20"/>
                <w:lang w:val="hr-HR"/>
              </w:rPr>
              <w:t xml:space="preserve">digitalne tehnologije, zelene </w:t>
            </w:r>
            <w:r w:rsidR="003B0792">
              <w:rPr>
                <w:rFonts w:cstheme="minorHAnsi"/>
                <w:i/>
                <w:iCs/>
                <w:noProof/>
                <w:sz w:val="20"/>
                <w:szCs w:val="20"/>
                <w:lang w:val="hr-HR"/>
              </w:rPr>
              <w:t>tehnologije</w:t>
            </w:r>
            <w:r w:rsidR="003A417B" w:rsidRPr="00D33E1C">
              <w:rPr>
                <w:rFonts w:cstheme="minorHAnsi"/>
                <w:i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001809" w:rsidRPr="00D33E1C">
              <w:rPr>
                <w:rFonts w:cstheme="minorHAnsi"/>
                <w:i/>
                <w:iCs/>
                <w:noProof/>
                <w:sz w:val="20"/>
                <w:szCs w:val="20"/>
                <w:lang w:val="hr-HR"/>
              </w:rPr>
              <w:t xml:space="preserve">propisi iz </w:t>
            </w:r>
            <w:r w:rsidR="00D33E1C" w:rsidRPr="00D33E1C">
              <w:rPr>
                <w:rFonts w:cstheme="minorHAnsi"/>
                <w:i/>
                <w:iCs/>
                <w:noProof/>
                <w:sz w:val="20"/>
                <w:szCs w:val="20"/>
                <w:lang w:val="hr-HR"/>
              </w:rPr>
              <w:t>zaštite na radu</w:t>
            </w:r>
          </w:p>
        </w:tc>
      </w:tr>
      <w:tr w:rsidR="00C639F8" w:rsidRPr="00F919E2" w14:paraId="642B5896" w14:textId="77777777" w:rsidTr="00EF62FD">
        <w:tc>
          <w:tcPr>
            <w:tcW w:w="2537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8E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1981111" w14:textId="40442E2E" w:rsidR="004E2953" w:rsidRPr="00D33E1C" w:rsidRDefault="002D19A6" w:rsidP="00D33E1C">
            <w:pPr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Ishodi učenja navedeni u skupu ishoda učenja </w:t>
            </w:r>
            <w:r w:rsidR="00B416BD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Rukovanje ručnom mehanizacijom u logističkom skladištu</w:t>
            </w:r>
            <w:r w:rsidR="00B161DF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impliciraju </w:t>
            </w:r>
            <w:r w:rsidR="006051B2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stjecanje većim dijelom vještina, a manjim dijelom znanja povezanih s rukovanjem </w:t>
            </w:r>
            <w:r w:rsidR="00702999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ručnom mehanizacijom u logističkom skladištu</w:t>
            </w:r>
            <w:r w:rsidR="004E2953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.</w:t>
            </w:r>
            <w:r w:rsidR="005962C1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Stoga</w:t>
            </w:r>
            <w:r w:rsidR="004E2953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je učenje temeljeno na radu integrirano u program obrazovanja uz </w:t>
            </w:r>
            <w:r w:rsidR="005962C1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primjenu</w:t>
            </w:r>
            <w:r w:rsidR="004E2953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stvarnih  zadataka u poslovnome sektoru.</w:t>
            </w:r>
          </w:p>
          <w:p w14:paraId="11D38143" w14:textId="2A2249F2" w:rsidR="004E2953" w:rsidRPr="00D33E1C" w:rsidRDefault="004E2953" w:rsidP="00D33E1C">
            <w:pPr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Oblik učenja temeljenog na radu u ovome program</w:t>
            </w:r>
            <w:r w:rsidR="00D33E1C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u</w:t>
            </w: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jest učenje na rad</w:t>
            </w:r>
            <w:r w:rsidR="00D33E1C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n</w:t>
            </w: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om mjestu koje uključuje razdoblja učenja na radnome mjestu kod poslodavca. </w:t>
            </w:r>
          </w:p>
          <w:p w14:paraId="7A1290C6" w14:textId="69401671" w:rsidR="004E2953" w:rsidRPr="00D33E1C" w:rsidRDefault="004E2953" w:rsidP="00FE23C7">
            <w:pPr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Polaznik provodi dnevno održavanje</w:t>
            </w:r>
            <w:r w:rsidR="009510A1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ručne mehanizacije</w:t>
            </w:r>
            <w:r w:rsidR="00B663FE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i prijavljuje kvarove uočene na ručnoj mehanizaciji</w:t>
            </w: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.</w:t>
            </w:r>
          </w:p>
          <w:p w14:paraId="3548E6EE" w14:textId="3CDDE7C0" w:rsidR="004E2953" w:rsidRPr="00D33E1C" w:rsidRDefault="004E2953" w:rsidP="00FE23C7">
            <w:pPr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Polaznik rukuje </w:t>
            </w:r>
            <w:r w:rsidR="009510A1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ručnom mehanizacijom</w:t>
            </w: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: samostalno zahvaća, prenosi</w:t>
            </w:r>
            <w:r w:rsidR="00895980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i </w:t>
            </w: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odlaže robu u </w:t>
            </w:r>
            <w:r w:rsidR="00895980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logističkom</w:t>
            </w: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skladištu</w:t>
            </w:r>
            <w:r w:rsidR="005962C1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</w:t>
            </w:r>
            <w:r w:rsidR="00B671AF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uz poštivanje ekoloških </w:t>
            </w:r>
            <w:r w:rsidR="008F217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principa i načela poslovanja u logističkom skladištu.</w:t>
            </w:r>
          </w:p>
          <w:p w14:paraId="48CFFA9F" w14:textId="7CAB944B" w:rsidR="004E2953" w:rsidRPr="00D33E1C" w:rsidRDefault="004E2953" w:rsidP="00D33E1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Polaznik se prije rada upoznaje s tehničku dokumentacijom </w:t>
            </w:r>
            <w:r w:rsidR="008F217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za ručnu mehanizaciju </w:t>
            </w: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(u programu unutar </w:t>
            </w:r>
            <w:r w:rsidRPr="00D33E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bs-Latn-BA" w:eastAsia="hr-HR"/>
              </w:rPr>
              <w:t>VPUP</w:t>
            </w:r>
            <w:r w:rsidR="00D33E1C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</w:t>
            </w: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- 6 sati)  i služi se s njom</w:t>
            </w:r>
            <w:r w:rsidR="009C2A03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.</w:t>
            </w:r>
          </w:p>
          <w:p w14:paraId="642B5895" w14:textId="70FD3F1C" w:rsidR="00F57053" w:rsidRPr="00D33E1C" w:rsidRDefault="004E2953" w:rsidP="00D33E1C">
            <w:p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Polaznik je (u programu unutar </w:t>
            </w:r>
            <w:r w:rsidRPr="00D33E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bs-Latn-BA" w:eastAsia="hr-HR"/>
              </w:rPr>
              <w:t>VPUP</w:t>
            </w:r>
            <w:r w:rsidR="00B85A1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bs-Latn-BA" w:eastAsia="hr-HR"/>
              </w:rPr>
              <w:t xml:space="preserve"> </w:t>
            </w: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- 6 sati)  stekao osnovna znanja i vještine zaštite na radu, zaštite od požara i pružanje prve pomoći, te prilikom rada primjenjuje propise o sigurnosti strojeva </w:t>
            </w:r>
            <w:r w:rsidR="009C2A03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, </w:t>
            </w: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zaštite na radu</w:t>
            </w:r>
            <w:r w:rsidR="009C2A03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i korištenju ekološki prihvatljivih oblika energije.</w:t>
            </w:r>
          </w:p>
        </w:tc>
      </w:tr>
      <w:tr w:rsidR="00C639F8" w:rsidRPr="00F919E2" w14:paraId="642B58A9" w14:textId="77777777" w:rsidTr="00EF62FD">
        <w:tc>
          <w:tcPr>
            <w:tcW w:w="2537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97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642B5899" w14:textId="77777777" w:rsidR="00C639F8" w:rsidRPr="00AA146D" w:rsidRDefault="00C639F8" w:rsidP="002F4FB0">
            <w:pPr>
              <w:tabs>
                <w:tab w:val="left" w:pos="2820"/>
              </w:tabs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AA146D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Preporučena literatura:</w:t>
            </w:r>
          </w:p>
          <w:p w14:paraId="642B589E" w14:textId="7DD7191E" w:rsidR="00CC6158" w:rsidRPr="00804FCC" w:rsidRDefault="00CC6158" w:rsidP="00695A75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AA146D">
              <w:rPr>
                <w:sz w:val="20"/>
                <w:szCs w:val="20"/>
              </w:rPr>
              <w:t>Rogić, K.</w:t>
            </w:r>
            <w:r w:rsidR="00AA146D">
              <w:rPr>
                <w:sz w:val="20"/>
                <w:szCs w:val="20"/>
              </w:rPr>
              <w:t xml:space="preserve"> (</w:t>
            </w:r>
            <w:r w:rsidR="00AA146D" w:rsidRPr="00AA146D">
              <w:rPr>
                <w:sz w:val="20"/>
                <w:szCs w:val="20"/>
              </w:rPr>
              <w:t>2011</w:t>
            </w:r>
            <w:r w:rsidR="00AA146D">
              <w:rPr>
                <w:sz w:val="20"/>
                <w:szCs w:val="20"/>
              </w:rPr>
              <w:t xml:space="preserve">): </w:t>
            </w:r>
            <w:r w:rsidRPr="00AA146D">
              <w:rPr>
                <w:sz w:val="20"/>
                <w:szCs w:val="20"/>
              </w:rPr>
              <w:t>Unutrašnji transport i skladištenje – nastavni materijali, Faku</w:t>
            </w:r>
            <w:r w:rsidR="00AA146D">
              <w:rPr>
                <w:sz w:val="20"/>
                <w:szCs w:val="20"/>
              </w:rPr>
              <w:t>ltet prometnih znanosti, Zagreb</w:t>
            </w:r>
          </w:p>
          <w:p w14:paraId="3FEB94C7" w14:textId="11EBF1B9" w:rsidR="00804FCC" w:rsidRPr="00AA146D" w:rsidRDefault="00D30C83" w:rsidP="00695A75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Stojanović, L. (2016.) Unutrašnji transport i skladištenje – diplomski rad, Sveučilište Sjever</w:t>
            </w:r>
          </w:p>
          <w:p w14:paraId="642B58A1" w14:textId="1FA3CA59" w:rsidR="00BA2F32" w:rsidRPr="00AA146D" w:rsidRDefault="00764ED8" w:rsidP="00695A75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>
              <w:rPr>
                <w:sz w:val="20"/>
                <w:szCs w:val="20"/>
              </w:rPr>
              <w:t xml:space="preserve">Dundović, </w:t>
            </w:r>
            <w:r w:rsidR="001651FC">
              <w:rPr>
                <w:sz w:val="20"/>
                <w:szCs w:val="20"/>
              </w:rPr>
              <w:t>Č</w:t>
            </w:r>
            <w:r>
              <w:rPr>
                <w:sz w:val="20"/>
                <w:szCs w:val="20"/>
              </w:rPr>
              <w:t xml:space="preserve">., Hess, S. (2007): </w:t>
            </w:r>
            <w:r w:rsidR="00BA2F32" w:rsidRPr="00AA146D">
              <w:rPr>
                <w:sz w:val="20"/>
                <w:szCs w:val="20"/>
              </w:rPr>
              <w:t>Unutarnji transport i skladištenje, Pomorski fakultet u R</w:t>
            </w:r>
            <w:r>
              <w:rPr>
                <w:sz w:val="20"/>
                <w:szCs w:val="20"/>
              </w:rPr>
              <w:t>ijeci, Rijeka</w:t>
            </w:r>
          </w:p>
          <w:p w14:paraId="642B58A2" w14:textId="77777777" w:rsidR="00C548A9" w:rsidRPr="00AA146D" w:rsidRDefault="00764ED8" w:rsidP="00695A75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>
              <w:rPr>
                <w:sz w:val="20"/>
                <w:szCs w:val="20"/>
              </w:rPr>
              <w:t xml:space="preserve">Golac, B. (2007): </w:t>
            </w:r>
            <w:r w:rsidR="00CC6158" w:rsidRPr="00AA146D">
              <w:rPr>
                <w:sz w:val="20"/>
                <w:szCs w:val="20"/>
              </w:rPr>
              <w:t>Organizacija i prijevoz tereta u cestovnom prometu, Škola za cestovni promet, Zagr</w:t>
            </w:r>
            <w:r>
              <w:rPr>
                <w:sz w:val="20"/>
                <w:szCs w:val="20"/>
              </w:rPr>
              <w:t>eb</w:t>
            </w:r>
          </w:p>
          <w:p w14:paraId="642B58A3" w14:textId="77777777" w:rsidR="007F201B" w:rsidRPr="00AA146D" w:rsidRDefault="00764ED8" w:rsidP="00695A75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>
              <w:rPr>
                <w:sz w:val="20"/>
                <w:szCs w:val="20"/>
              </w:rPr>
              <w:t>Bolf, I.</w:t>
            </w:r>
            <w:r w:rsidR="007F201B" w:rsidRPr="00AA146D">
              <w:rPr>
                <w:sz w:val="20"/>
                <w:szCs w:val="20"/>
              </w:rPr>
              <w:t xml:space="preserve"> i dr.</w:t>
            </w:r>
            <w:r>
              <w:rPr>
                <w:sz w:val="20"/>
                <w:szCs w:val="20"/>
              </w:rPr>
              <w:t xml:space="preserve"> (2011): </w:t>
            </w:r>
            <w:r w:rsidR="007F201B" w:rsidRPr="00AA146D">
              <w:rPr>
                <w:sz w:val="20"/>
                <w:szCs w:val="20"/>
              </w:rPr>
              <w:t xml:space="preserve">Zaštita na radu, Andragoško </w:t>
            </w:r>
            <w:r>
              <w:rPr>
                <w:sz w:val="20"/>
                <w:szCs w:val="20"/>
              </w:rPr>
              <w:t>učilište Zvonimir, Zagreb</w:t>
            </w:r>
          </w:p>
          <w:p w14:paraId="642B58A4" w14:textId="1B2A9B0C" w:rsidR="00C548A9" w:rsidRPr="00AA146D" w:rsidRDefault="00764ED8" w:rsidP="00695A75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>
              <w:rPr>
                <w:sz w:val="20"/>
                <w:szCs w:val="20"/>
              </w:rPr>
              <w:lastRenderedPageBreak/>
              <w:t xml:space="preserve">Đukić, G. (2014): </w:t>
            </w:r>
            <w:r w:rsidR="00C548A9" w:rsidRPr="00AA146D">
              <w:rPr>
                <w:sz w:val="20"/>
                <w:szCs w:val="20"/>
              </w:rPr>
              <w:t>Tehni</w:t>
            </w:r>
            <w:r w:rsidR="00E76FD2">
              <w:rPr>
                <w:sz w:val="20"/>
                <w:szCs w:val="20"/>
              </w:rPr>
              <w:t>č</w:t>
            </w:r>
            <w:r w:rsidR="00C548A9" w:rsidRPr="00AA146D">
              <w:rPr>
                <w:sz w:val="20"/>
                <w:szCs w:val="20"/>
              </w:rPr>
              <w:t>ka logistika – nastavni materijali, Fakultet strojarst</w:t>
            </w:r>
            <w:r>
              <w:rPr>
                <w:sz w:val="20"/>
                <w:szCs w:val="20"/>
              </w:rPr>
              <w:t>va i brodogradnje, Zagreb</w:t>
            </w:r>
          </w:p>
          <w:p w14:paraId="642B58A5" w14:textId="77777777" w:rsidR="00CC6158" w:rsidRPr="00AA146D" w:rsidRDefault="007F201B" w:rsidP="00695A75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AA146D">
              <w:rPr>
                <w:sz w:val="20"/>
                <w:szCs w:val="20"/>
              </w:rPr>
              <w:t>Zaštita na radu</w:t>
            </w:r>
            <w:r w:rsidR="00764ED8">
              <w:rPr>
                <w:sz w:val="20"/>
                <w:szCs w:val="20"/>
              </w:rPr>
              <w:t xml:space="preserve"> (2007): </w:t>
            </w:r>
            <w:r w:rsidRPr="00AA146D">
              <w:rPr>
                <w:sz w:val="20"/>
                <w:szCs w:val="20"/>
              </w:rPr>
              <w:t xml:space="preserve">Priručnik za nastavnike srednjih strukovnih škola, Andragoško </w:t>
            </w:r>
            <w:r w:rsidR="00764ED8">
              <w:rPr>
                <w:sz w:val="20"/>
                <w:szCs w:val="20"/>
              </w:rPr>
              <w:t>učilište Zvonimir, Zagreb</w:t>
            </w:r>
          </w:p>
          <w:p w14:paraId="642B58A6" w14:textId="77777777" w:rsidR="007F201B" w:rsidRPr="00AA146D" w:rsidRDefault="007F201B" w:rsidP="00695A75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AA146D">
              <w:rPr>
                <w:sz w:val="20"/>
                <w:szCs w:val="20"/>
              </w:rPr>
              <w:t>Pravilnik o zaštiti na radu za mjesta rada (NN, Br. 29/13.)</w:t>
            </w:r>
          </w:p>
          <w:p w14:paraId="642B58A7" w14:textId="77777777" w:rsidR="007F201B" w:rsidRPr="00AA146D" w:rsidRDefault="007F201B" w:rsidP="00695A75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AA146D">
              <w:rPr>
                <w:sz w:val="20"/>
                <w:szCs w:val="20"/>
              </w:rPr>
              <w:t>Pravilnik o uporabi osobnih zaštitnih sredstava (NN, Br. 39/06.)</w:t>
            </w:r>
          </w:p>
          <w:p w14:paraId="642B58A8" w14:textId="77777777" w:rsidR="00C639F8" w:rsidRPr="00764ED8" w:rsidRDefault="007F201B" w:rsidP="00695A75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AA146D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Pravilnik o zaštiti na radu pri utovaru i istovaru tereta </w:t>
            </w:r>
            <w:r w:rsidRPr="00AA146D">
              <w:rPr>
                <w:sz w:val="20"/>
                <w:szCs w:val="20"/>
              </w:rPr>
              <w:t>(NN, Br. 49/86.)</w:t>
            </w:r>
          </w:p>
        </w:tc>
      </w:tr>
    </w:tbl>
    <w:p w14:paraId="31AB0D12" w14:textId="77777777" w:rsidR="0006788C" w:rsidRDefault="0006788C">
      <w:r>
        <w:lastRenderedPageBreak/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699"/>
        <w:gridCol w:w="6956"/>
      </w:tblGrid>
      <w:tr w:rsidR="00C639F8" w:rsidRPr="00F919E2" w14:paraId="642B58AD" w14:textId="77777777" w:rsidTr="00EF62FD">
        <w:trPr>
          <w:trHeight w:val="409"/>
        </w:trPr>
        <w:tc>
          <w:tcPr>
            <w:tcW w:w="2537" w:type="dxa"/>
            <w:gridSpan w:val="2"/>
            <w:shd w:val="clear" w:color="auto" w:fill="9CC2E5" w:themeFill="accent1" w:themeFillTint="99"/>
            <w:tcMar>
              <w:left w:w="57" w:type="dxa"/>
              <w:right w:w="57" w:type="dxa"/>
            </w:tcMar>
            <w:vAlign w:val="center"/>
          </w:tcPr>
          <w:p w14:paraId="642B58AB" w14:textId="4FD8225C" w:rsidR="00C639F8" w:rsidRPr="00F919E2" w:rsidRDefault="001651FC" w:rsidP="002F4FB0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20"/>
                <w:szCs w:val="20"/>
                <w:lang w:val="hr-HR"/>
              </w:rPr>
            </w:pPr>
            <w:r>
              <w:lastRenderedPageBreak/>
              <w:br w:type="page"/>
            </w:r>
            <w:r w:rsidR="00C639F8"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C639F8" w:rsidRPr="00F919E2">
              <w:rPr>
                <w:rStyle w:val="FootnoteReference"/>
                <w:rFonts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="00C639F8"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956" w:type="dxa"/>
            <w:shd w:val="clear" w:color="auto" w:fill="auto"/>
            <w:vAlign w:val="center"/>
          </w:tcPr>
          <w:p w14:paraId="642B58AC" w14:textId="7F8FB4A0" w:rsidR="00C639F8" w:rsidRPr="00BB3AFE" w:rsidRDefault="00C639F8" w:rsidP="002F4FB0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BB3AFE">
              <w:rPr>
                <w:rFonts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Rukovanje </w:t>
            </w:r>
            <w:r w:rsidR="005D6BFC">
              <w:rPr>
                <w:rFonts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ručnom mehanizacijom u logističkom skladištu</w:t>
            </w:r>
          </w:p>
        </w:tc>
      </w:tr>
      <w:tr w:rsidR="00C639F8" w:rsidRPr="00F919E2" w14:paraId="642B58AF" w14:textId="77777777" w:rsidTr="00EF62FD">
        <w:tc>
          <w:tcPr>
            <w:tcW w:w="9493" w:type="dxa"/>
            <w:gridSpan w:val="3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AE" w14:textId="77777777" w:rsidR="00C639F8" w:rsidRPr="00F919E2" w:rsidRDefault="00C639F8" w:rsidP="002F4FB0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C6196" w:rsidRPr="00F919E2" w14:paraId="642B58B1" w14:textId="77777777" w:rsidTr="00EF62F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2B58B0" w14:textId="1F7648D3" w:rsidR="00CC6196" w:rsidRPr="00CC6196" w:rsidRDefault="00CC6196" w:rsidP="00CC6196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C619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Provesti pripremu za rad ručnom mehanizacijom u logističkom skladištu </w:t>
            </w:r>
          </w:p>
        </w:tc>
      </w:tr>
      <w:tr w:rsidR="00CC6196" w:rsidRPr="00F919E2" w14:paraId="642B58B3" w14:textId="77777777" w:rsidTr="00EF62F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2B58B2" w14:textId="4E976790" w:rsidR="00CC6196" w:rsidRPr="00CC6196" w:rsidRDefault="00CC6196" w:rsidP="00CC6196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C6196">
              <w:rPr>
                <w:rFonts w:eastAsia="Times New Roman" w:cstheme="minorHAnsi"/>
                <w:sz w:val="20"/>
                <w:szCs w:val="20"/>
                <w:lang w:eastAsia="hr-HR"/>
              </w:rPr>
              <w:t>Rukovati mehanizacijom u skladu s njezinim tehničko-eksploatacijskim karakteristikama, svojstvima robe i pravilima kretanja u logističkom skladištu</w:t>
            </w:r>
            <w:r w:rsidRPr="00CC6196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</w:tr>
      <w:tr w:rsidR="00CC6196" w:rsidRPr="00F919E2" w14:paraId="642B58B5" w14:textId="77777777" w:rsidTr="00EF62F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2B58B4" w14:textId="696E8C58" w:rsidR="00CC6196" w:rsidRPr="00CC6196" w:rsidRDefault="00CC6196" w:rsidP="00CC6196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C619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Provesti dnevno održavanje i prijavu kvara ručne mehanizacije u logističkom skladištu </w:t>
            </w:r>
          </w:p>
        </w:tc>
      </w:tr>
      <w:tr w:rsidR="00CC6196" w:rsidRPr="00F919E2" w14:paraId="642B58B7" w14:textId="77777777" w:rsidTr="00EF62F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2B58B6" w14:textId="2DB9BE5C" w:rsidR="00CC6196" w:rsidRPr="00CC6196" w:rsidRDefault="00CC6196" w:rsidP="00CC6196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C619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Koristiti tehničku dokumentaciju o skladišnoj transportnoj mehanizaciji i uređajima </w:t>
            </w:r>
          </w:p>
        </w:tc>
      </w:tr>
      <w:tr w:rsidR="00C639F8" w:rsidRPr="00F919E2" w14:paraId="642B58BB" w14:textId="77777777" w:rsidTr="00EF62FD">
        <w:trPr>
          <w:trHeight w:val="427"/>
        </w:trPr>
        <w:tc>
          <w:tcPr>
            <w:tcW w:w="9493" w:type="dxa"/>
            <w:gridSpan w:val="3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BA" w14:textId="77777777" w:rsidR="00C639F8" w:rsidRPr="00F919E2" w:rsidRDefault="00C639F8" w:rsidP="002F4FB0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bookmarkStart w:id="0" w:name="_Hlk92457663"/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0"/>
          </w:p>
        </w:tc>
      </w:tr>
      <w:tr w:rsidR="00C639F8" w:rsidRPr="00F919E2" w14:paraId="642B58C2" w14:textId="77777777" w:rsidTr="00EF62F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0667407" w14:textId="6FF2A32E" w:rsidR="00DF45F3" w:rsidRDefault="00DF45F3" w:rsidP="00E76FD2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5442EE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D</w:t>
            </w:r>
            <w:r w:rsidRPr="005442EE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ominantni nastavni sustav </w:t>
            </w:r>
            <w:r w:rsidR="00183250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skupa ishoda učenja</w:t>
            </w:r>
            <w:r w:rsidR="004809D5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Rukovanje </w:t>
            </w:r>
            <w:r w:rsidR="00183250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ručnom mehanizacijom u logističkom skladištu</w:t>
            </w:r>
            <w:r w:rsidR="004809D5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je</w:t>
            </w:r>
            <w:r w:rsidRPr="005442EE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</w:t>
            </w:r>
            <w:r w:rsidRPr="005442EE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>učenje temeljeno na radu</w:t>
            </w:r>
            <w:r w:rsidRPr="005442EE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.</w:t>
            </w:r>
          </w:p>
          <w:p w14:paraId="642B58BE" w14:textId="69938C1F" w:rsidR="00C639F8" w:rsidRPr="005B2849" w:rsidRDefault="00EF62FD" w:rsidP="00E76FD2">
            <w:pPr>
              <w:spacing w:after="200" w:line="276" w:lineRule="auto"/>
              <w:jc w:val="both"/>
              <w:rPr>
                <w:rFonts w:cstheme="minorHAnsi"/>
                <w:i/>
                <w:iCs/>
                <w:noProof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Prije procesa učenja temeljenog na radu,</w:t>
            </w:r>
            <w:r w:rsidR="00C639F8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vođenim procesom učenja i poučavanja polaznik će steći teorijska znanja </w:t>
            </w:r>
            <w:r w:rsidR="00C639F8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</w:t>
            </w:r>
            <w:r w:rsidR="005B2849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o </w:t>
            </w:r>
            <w:r w:rsidR="004D7F0D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ručnoj mehanizaciji</w:t>
            </w:r>
            <w:r w:rsidR="005B2849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, namjeni</w:t>
            </w:r>
            <w:r w:rsidR="00784E29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</w:t>
            </w:r>
            <w:r w:rsidR="004D7F0D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ručne mehanizacije</w:t>
            </w:r>
            <w:r w:rsidR="005B2849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, </w:t>
            </w:r>
            <w:r w:rsidR="00C639F8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vrstama i konstrukcij</w:t>
            </w:r>
            <w:r w:rsidR="00784E29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i</w:t>
            </w:r>
            <w:r w:rsidR="005B2849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, dnevnom pregledu i </w:t>
            </w:r>
            <w:r w:rsidR="005B50B8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utvrđivanju kvarova na ručnoj mehanizaciji, </w:t>
            </w:r>
            <w:r w:rsidR="005B2849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tehničko</w:t>
            </w:r>
            <w:r w:rsidR="005B50B8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j</w:t>
            </w:r>
            <w:r w:rsidR="005B2849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dokumentacij</w:t>
            </w:r>
            <w:r w:rsidR="005B50B8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i za </w:t>
            </w:r>
            <w:r w:rsidR="005B2849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</w:t>
            </w:r>
            <w:r w:rsidR="005B50B8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ručnu mehanizaciju,</w:t>
            </w:r>
            <w:r w:rsidR="005B2849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a neizostavno i sa propisima na poslovima s posebnim uvjetima rada, kao i sa propisima o </w:t>
            </w:r>
            <w:r w:rsidR="005B50B8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ekološk</w:t>
            </w:r>
            <w:r w:rsidR="00454F1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i prihvatljivom načinu</w:t>
            </w:r>
            <w:r w:rsidR="005B50B8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rad</w:t>
            </w:r>
            <w:r w:rsidR="00454F1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a</w:t>
            </w:r>
            <w:r w:rsidR="005B50B8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u </w:t>
            </w:r>
            <w:r w:rsidR="00B6113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logističkom skladištu</w:t>
            </w:r>
            <w:r w:rsidR="00371CBA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</w:t>
            </w:r>
            <w:r w:rsidR="0062284B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te</w:t>
            </w:r>
            <w:r w:rsidR="00371CBA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propisima povezanim s</w:t>
            </w:r>
            <w:r w:rsidR="00B85A18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a zaštitom na radu</w:t>
            </w:r>
            <w:r w:rsidR="00371CBA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.</w:t>
            </w:r>
          </w:p>
          <w:p w14:paraId="642B58BF" w14:textId="39D9424F" w:rsidR="00C639F8" w:rsidRDefault="005B2849" w:rsidP="00E76FD2">
            <w:pPr>
              <w:spacing w:after="200" w:line="276" w:lineRule="auto"/>
              <w:jc w:val="both"/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Nakon provedenog </w:t>
            </w:r>
            <w:r w:rsidR="00C639F8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vođenog</w:t>
            </w:r>
            <w:r w:rsidR="00C639F8" w:rsidRPr="00E83C0E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 proces</w:t>
            </w:r>
            <w:r w:rsidR="00C639F8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a</w:t>
            </w:r>
            <w:r w:rsidR="00C639F8" w:rsidRPr="00E83C0E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 učenja i poučavanja</w:t>
            </w:r>
            <w:r w:rsidR="004809D5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, </w:t>
            </w:r>
            <w:r w:rsidR="00C639F8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polaznik </w:t>
            </w:r>
            <w:r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će </w:t>
            </w:r>
            <w:r w:rsidR="00C639F8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dobiti jasne upute za korištenje, rukovanje, održavanje i </w:t>
            </w:r>
            <w:r w:rsidR="00B61132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detektiranje kvarova na ručnoj mehanizaciji</w:t>
            </w:r>
            <w:r w:rsidR="00B45C2F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 te će </w:t>
            </w:r>
            <w:r w:rsidR="005321DE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usvojiti načine</w:t>
            </w:r>
            <w:r w:rsidR="00C639F8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 kori</w:t>
            </w:r>
            <w:r w:rsidR="00B45C2F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štenj</w:t>
            </w:r>
            <w:r w:rsidR="005321DE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a</w:t>
            </w:r>
            <w:r w:rsidR="00C639F8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 radn</w:t>
            </w:r>
            <w:r w:rsidR="005321DE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e</w:t>
            </w:r>
            <w:r w:rsidR="00C639F8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, servisn</w:t>
            </w:r>
            <w:r w:rsidR="005321DE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e</w:t>
            </w:r>
            <w:r w:rsidR="00C639F8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 i tehničk</w:t>
            </w:r>
            <w:r w:rsidR="005321DE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e</w:t>
            </w:r>
            <w:r w:rsidR="00C639F8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 dokumentacij</w:t>
            </w:r>
            <w:r w:rsidR="005321DE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e</w:t>
            </w:r>
            <w:r w:rsidR="00C639F8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. </w:t>
            </w:r>
          </w:p>
          <w:p w14:paraId="642B58C0" w14:textId="1E3AEAB1" w:rsidR="005442EE" w:rsidRDefault="004809D5" w:rsidP="00E76FD2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U</w:t>
            </w:r>
            <w:r w:rsidR="005442EE" w:rsidRPr="005442EE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čenje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m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temeljenom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EF62FD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na</w:t>
            </w:r>
            <w:proofErr w:type="spellEnd"/>
            <w:r w:rsidR="00EF62FD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radu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 xml:space="preserve">,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kod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poslodavc</w:t>
            </w:r>
            <w:r w:rsidR="00EF62FD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a</w:t>
            </w:r>
            <w:proofErr w:type="spellEnd"/>
            <w:r w:rsidR="00EF62FD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,</w:t>
            </w:r>
            <w:r w:rsidR="00AF463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EF62FD" w:rsidRPr="005442EE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na</w:t>
            </w:r>
            <w:proofErr w:type="spellEnd"/>
            <w:r w:rsidR="00EF62FD" w:rsidRPr="005442EE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EF62FD" w:rsidRPr="005442EE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rad</w:t>
            </w:r>
            <w:r w:rsidR="00EF62FD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n</w:t>
            </w:r>
            <w:r w:rsidR="00EF62FD" w:rsidRPr="005442EE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om</w:t>
            </w:r>
            <w:proofErr w:type="spellEnd"/>
            <w:r w:rsidR="00EF62FD" w:rsidRPr="005442EE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EF62FD" w:rsidRPr="005442EE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mjestu</w:t>
            </w:r>
            <w:proofErr w:type="spellEnd"/>
            <w:r w:rsidR="00EF62FD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polaznik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se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postupno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uvodi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u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svijet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rada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te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mu se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omogućuje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sudjelovanje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u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radnome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procesu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u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kontroliranim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uvjetima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sve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dok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ne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stekne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potpune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kompetencije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za </w:t>
            </w:r>
            <w:proofErr w:type="spellStart"/>
            <w:r w:rsidR="0062284B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samostalan</w:t>
            </w:r>
            <w:proofErr w:type="spellEnd"/>
            <w:r w:rsidR="0062284B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rad</w:t>
            </w:r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.</w:t>
            </w:r>
          </w:p>
          <w:p w14:paraId="642B58C1" w14:textId="7EEF2CF5" w:rsidR="00C639F8" w:rsidRPr="005442EE" w:rsidRDefault="00C639F8" w:rsidP="00695A75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</w:p>
        </w:tc>
      </w:tr>
      <w:tr w:rsidR="00C639F8" w:rsidRPr="00F919E2" w14:paraId="642B58CC" w14:textId="77777777" w:rsidTr="00EF62FD">
        <w:tc>
          <w:tcPr>
            <w:tcW w:w="1838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C3" w14:textId="77777777" w:rsidR="00C639F8" w:rsidRPr="00F919E2" w:rsidRDefault="00C639F8" w:rsidP="002F4FB0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0CDB96" w14:textId="6A460FDA" w:rsidR="00C95F2D" w:rsidRPr="00B4329C" w:rsidRDefault="009525CF" w:rsidP="00B4329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Vrste ručne mehanizacije</w:t>
            </w:r>
          </w:p>
          <w:p w14:paraId="3F10802A" w14:textId="04BF5428" w:rsidR="005A5F3F" w:rsidRPr="00B4329C" w:rsidRDefault="005A5F3F" w:rsidP="00B4329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Ekologija u logističkom skladištu</w:t>
            </w:r>
          </w:p>
          <w:p w14:paraId="642B58C6" w14:textId="3B43C300" w:rsidR="00C639F8" w:rsidRPr="00B4329C" w:rsidRDefault="00C639F8" w:rsidP="00B4329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Priprema </w:t>
            </w:r>
            <w:r w:rsidR="00C61D04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ručne mehanizacije </w:t>
            </w:r>
            <w:r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za rad</w:t>
            </w:r>
          </w:p>
          <w:p w14:paraId="642B58C7" w14:textId="5E585BB3" w:rsidR="00C639F8" w:rsidRPr="00B4329C" w:rsidRDefault="00C639F8" w:rsidP="00B4329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Rukovanje </w:t>
            </w:r>
            <w:r w:rsidR="00C61D04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ručnom mehanizacijom u logističkom skladištu</w:t>
            </w:r>
          </w:p>
          <w:p w14:paraId="642B58C8" w14:textId="1FDC4893" w:rsidR="00C639F8" w:rsidRPr="00B4329C" w:rsidRDefault="00C639F8" w:rsidP="00B4329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Održavanje </w:t>
            </w:r>
            <w:r w:rsidR="005442EE"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i</w:t>
            </w:r>
            <w:r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</w:t>
            </w:r>
            <w:r w:rsidR="00C61D04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utvrđivanje kvarova na ručnoj mehanizaciji</w:t>
            </w:r>
          </w:p>
          <w:p w14:paraId="4C9D3E59" w14:textId="43396789" w:rsidR="004B0033" w:rsidRPr="00B4329C" w:rsidRDefault="002709C4" w:rsidP="00B4329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Digitalno vođenje r</w:t>
            </w:r>
            <w:r w:rsidR="00C639F8"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adn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e</w:t>
            </w:r>
            <w:r w:rsidR="00C639F8"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, servisn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e</w:t>
            </w:r>
            <w:r w:rsidR="00C639F8"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</w:t>
            </w:r>
            <w:r w:rsidR="005442EE"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i</w:t>
            </w:r>
            <w:r w:rsidR="00C639F8"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tehničk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e</w:t>
            </w:r>
            <w:r w:rsidR="00C639F8"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dokumentacij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e</w:t>
            </w:r>
            <w:r w:rsidR="00C639F8"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</w:t>
            </w:r>
            <w:r w:rsidR="00C61D04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za ručnu mehanizaciju</w:t>
            </w:r>
          </w:p>
          <w:p w14:paraId="642B58CA" w14:textId="5ACF68AB" w:rsidR="00C639F8" w:rsidRPr="00B4329C" w:rsidRDefault="00C639F8" w:rsidP="00B4329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Izvori opasnosti </w:t>
            </w:r>
            <w:r w:rsidR="005442EE"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i</w:t>
            </w:r>
            <w:r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mjere zaštite na radu</w:t>
            </w:r>
            <w:r w:rsidR="002F7151"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</w:t>
            </w:r>
            <w:r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kod rukovanja</w:t>
            </w:r>
            <w:r w:rsidR="00C61D04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ručnom mehanizacijom </w:t>
            </w:r>
            <w:r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</w:t>
            </w:r>
          </w:p>
          <w:p w14:paraId="642B58CB" w14:textId="77777777" w:rsidR="002F7151" w:rsidRPr="00A018C1" w:rsidRDefault="002F7151" w:rsidP="002F7151">
            <w:pPr>
              <w:pStyle w:val="ListParagraph"/>
              <w:tabs>
                <w:tab w:val="left" w:pos="2820"/>
              </w:tabs>
              <w:spacing w:after="0" w:line="276" w:lineRule="auto"/>
              <w:rPr>
                <w:rFonts w:cstheme="minorHAnsi"/>
                <w:i/>
                <w:noProof/>
                <w:sz w:val="20"/>
                <w:szCs w:val="20"/>
              </w:rPr>
            </w:pPr>
          </w:p>
        </w:tc>
      </w:tr>
      <w:tr w:rsidR="00C639F8" w:rsidRPr="00F919E2" w14:paraId="642B58CE" w14:textId="77777777" w:rsidTr="00EF62FD">
        <w:trPr>
          <w:trHeight w:val="486"/>
        </w:trPr>
        <w:tc>
          <w:tcPr>
            <w:tcW w:w="9493" w:type="dxa"/>
            <w:gridSpan w:val="3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CD" w14:textId="77777777" w:rsidR="00C639F8" w:rsidRPr="00F919E2" w:rsidRDefault="00C639F8" w:rsidP="002F4FB0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639F8" w:rsidRPr="00F919E2" w14:paraId="642B58D5" w14:textId="77777777" w:rsidTr="00EF62F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39E46E0" w14:textId="77777777" w:rsidR="008D0655" w:rsidRDefault="00C639F8" w:rsidP="00B85A18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Verdana" w:eastAsia="Times New Roman" w:hAnsi="Verdana" w:cs="Times"/>
                <w:iCs/>
                <w:sz w:val="20"/>
                <w:szCs w:val="20"/>
                <w:lang w:eastAsia="hr-HR"/>
              </w:rPr>
            </w:pPr>
            <w:r w:rsidRPr="00343147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bs-Latn-BA" w:eastAsia="bs-Latn-BA"/>
              </w:rPr>
              <w:t>Opis radne situacije</w:t>
            </w:r>
            <w:r w:rsidR="00B4329C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bs-Latn-BA" w:eastAsia="bs-Latn-BA"/>
              </w:rPr>
              <w:t xml:space="preserve">: </w:t>
            </w:r>
            <w:r w:rsidR="00440FFE" w:rsidRPr="00440FFE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>Koristiti ćemo stvarnu radnu situaciju</w:t>
            </w:r>
            <w:r w:rsidR="00B4329C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 </w:t>
            </w:r>
            <w:r w:rsidR="00440FFE" w:rsidRPr="002709C4">
              <w:rPr>
                <w:rFonts w:eastAsia="Calibri" w:cstheme="minorHAnsi"/>
                <w:bCs/>
                <w:iCs/>
                <w:sz w:val="20"/>
                <w:szCs w:val="20"/>
                <w:lang w:val="bs-Latn-BA" w:eastAsia="bs-Latn-BA"/>
              </w:rPr>
              <w:t xml:space="preserve">- </w:t>
            </w:r>
            <w:proofErr w:type="spellStart"/>
            <w:r w:rsidR="008D0655" w:rsidRPr="002709C4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>Prema</w:t>
            </w:r>
            <w:proofErr w:type="spellEnd"/>
            <w:r w:rsidR="008D0655" w:rsidRPr="002709C4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8D0655" w:rsidRPr="002709C4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>preuzetoj</w:t>
            </w:r>
            <w:proofErr w:type="spellEnd"/>
            <w:r w:rsidR="008D0655" w:rsidRPr="002709C4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8D0655" w:rsidRPr="002709C4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>otpremnici</w:t>
            </w:r>
            <w:proofErr w:type="spellEnd"/>
            <w:r w:rsidR="008D0655" w:rsidRPr="002709C4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8D0655" w:rsidRPr="002709C4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>potrebno</w:t>
            </w:r>
            <w:proofErr w:type="spellEnd"/>
            <w:r w:rsidR="008D0655" w:rsidRPr="002709C4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 xml:space="preserve"> je </w:t>
            </w:r>
            <w:proofErr w:type="spellStart"/>
            <w:r w:rsidR="008D0655" w:rsidRPr="002709C4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>uskladištenu</w:t>
            </w:r>
            <w:proofErr w:type="spellEnd"/>
            <w:r w:rsidR="008D0655" w:rsidRPr="002709C4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8D0655" w:rsidRPr="002709C4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>robu</w:t>
            </w:r>
            <w:proofErr w:type="spellEnd"/>
            <w:r w:rsidR="008D0655" w:rsidRPr="002709C4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8D0655" w:rsidRPr="002709C4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>izuzeti</w:t>
            </w:r>
            <w:proofErr w:type="spellEnd"/>
            <w:r w:rsidR="008D0655" w:rsidRPr="002709C4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="008D0655" w:rsidRPr="002709C4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>dopremiti</w:t>
            </w:r>
            <w:proofErr w:type="spellEnd"/>
            <w:r w:rsidR="008D0655" w:rsidRPr="002709C4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="008D0655" w:rsidRPr="002709C4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>izlaznu</w:t>
            </w:r>
            <w:proofErr w:type="spellEnd"/>
            <w:r w:rsidR="008D0655" w:rsidRPr="002709C4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8D0655" w:rsidRPr="002709C4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>zonu</w:t>
            </w:r>
            <w:proofErr w:type="spellEnd"/>
            <w:r w:rsidR="008D0655" w:rsidRPr="002709C4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8D0655" w:rsidRPr="002709C4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>skladišta</w:t>
            </w:r>
            <w:proofErr w:type="spellEnd"/>
            <w:r w:rsidR="008D0655" w:rsidRPr="002709C4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8D0655" w:rsidRPr="002709C4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>radi</w:t>
            </w:r>
            <w:proofErr w:type="spellEnd"/>
            <w:r w:rsidR="008D0655" w:rsidRPr="002709C4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8D0655" w:rsidRPr="002709C4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>pripreme</w:t>
            </w:r>
            <w:proofErr w:type="spellEnd"/>
            <w:r w:rsidR="008D0655" w:rsidRPr="002709C4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="008D0655" w:rsidRPr="002709C4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>otpremu</w:t>
            </w:r>
            <w:proofErr w:type="spellEnd"/>
            <w:r w:rsidR="008D0655" w:rsidRPr="00260410">
              <w:rPr>
                <w:rFonts w:ascii="Verdana" w:eastAsia="Times New Roman" w:hAnsi="Verdana" w:cs="Times"/>
                <w:iCs/>
                <w:sz w:val="20"/>
                <w:szCs w:val="20"/>
                <w:lang w:eastAsia="hr-HR"/>
              </w:rPr>
              <w:t xml:space="preserve">. </w:t>
            </w:r>
          </w:p>
          <w:p w14:paraId="642B58D2" w14:textId="588E4B9D" w:rsidR="00C639F8" w:rsidRPr="00397AC9" w:rsidRDefault="00C639F8" w:rsidP="00B85A18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</w:pPr>
            <w:r w:rsidRPr="00397AC9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bs-Latn-BA" w:eastAsia="bs-Latn-BA"/>
              </w:rPr>
              <w:lastRenderedPageBreak/>
              <w:t>Zadatak:</w:t>
            </w:r>
            <w:r w:rsidRPr="00397AC9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 </w:t>
            </w:r>
            <w:r w:rsidR="00440FFE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Vozilo u koje će se natovariti uskladištena roba </w:t>
            </w: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nalazi </w:t>
            </w:r>
            <w:r w:rsidR="00440FFE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se </w:t>
            </w: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na utovarnoj rampi. </w:t>
            </w:r>
            <w:r w:rsidR="00440FFE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>P</w:t>
            </w:r>
            <w:r w:rsidR="00440FFE" w:rsidRPr="00397AC9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otrebno je uskladištenu robu </w:t>
            </w:r>
            <w:r w:rsidR="0077130C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>dopremiti</w:t>
            </w:r>
            <w:r w:rsidR="00AE7667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 u izlaznu zonu u blizinu vozila radi pripreme za otpremu uz korištenje odgovarajuće vrste ručne mehaniztacije</w:t>
            </w:r>
            <w:r w:rsidR="00440FFE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. </w:t>
            </w: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Pri tome je potrebno pripremiti </w:t>
            </w:r>
            <w:r w:rsidR="00AE7667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>ručnu mehanizaciju</w:t>
            </w: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 za rad, identificirati robu, provjeriti stanje i količinu robe, </w:t>
            </w:r>
            <w:r w:rsidR="000B363D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>pravilno</w:t>
            </w:r>
            <w:r w:rsidR="00A45A31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 postaviti ručnu mehanizaciju za smještanje robe, smjestiti robu na ručnu mehanizaciju, prenijeti robu </w:t>
            </w:r>
            <w:r w:rsidR="00553605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>sigurnom putanjom do izlazne zone skladišta</w:t>
            </w: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 i dokumentirati provedenu aktivnost.</w:t>
            </w:r>
            <w:r w:rsidR="00B4329C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 </w:t>
            </w: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>U provedbi aktivnosti potrebno je koristiti odgovarajuća zaštitna sredstva i demonstrirati pružanje prve pomoći pri nagnječenju ekstremiteta.</w:t>
            </w:r>
          </w:p>
          <w:p w14:paraId="642B58D3" w14:textId="14A65B83" w:rsidR="00C639F8" w:rsidRDefault="00C639F8" w:rsidP="00B85A18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</w:pPr>
            <w:r w:rsidRPr="00397AC9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bs-Latn-BA" w:eastAsia="bs-Latn-BA"/>
              </w:rPr>
              <w:t>Vrednovanje:</w:t>
            </w:r>
            <w:r w:rsidRPr="00397AC9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 Pomoću unaprijed definiranih kriterija za elemente vrednovanja (</w:t>
            </w: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kod poslova pripremanja </w:t>
            </w:r>
            <w:r w:rsidR="00553605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>ručne mehanizacije</w:t>
            </w: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 za rad, rukovanja </w:t>
            </w:r>
            <w:r w:rsidR="00553605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ručnom mehanizacijom </w:t>
            </w: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u različitim uvjetima rada u skladišnim prostorima, nadzor nad </w:t>
            </w:r>
            <w:r w:rsidR="00553605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>korištenjem</w:t>
            </w: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 </w:t>
            </w:r>
            <w:r w:rsidR="00553605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>ručne mehanizacije</w:t>
            </w: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, postupke </w:t>
            </w:r>
            <w:r w:rsidR="00553605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>utvrđivanja kvara na ručnoj mehanizaciji</w:t>
            </w: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>, primjenu mjera zaštite na radu te pružanje osnovne prve pomoći ozlijeđenima</w:t>
            </w:r>
            <w:r w:rsidRPr="00397AC9">
              <w:rPr>
                <w:sz w:val="20"/>
                <w:szCs w:val="20"/>
              </w:rPr>
              <w:t>)</w:t>
            </w:r>
            <w:r w:rsidRPr="00397AC9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 vrednuje se uradak polaznika. </w:t>
            </w:r>
          </w:p>
          <w:p w14:paraId="642B58D4" w14:textId="77777777" w:rsidR="00C639F8" w:rsidRPr="00343147" w:rsidRDefault="00C639F8" w:rsidP="00B85A18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>Osim vrednovanja praktičnog uratka polaznika, vrednuje se i pisana/usmena provjera stručnih sadržaja prema planiranim ishodima učenja.</w:t>
            </w:r>
          </w:p>
        </w:tc>
      </w:tr>
      <w:tr w:rsidR="00C639F8" w:rsidRPr="00F919E2" w14:paraId="642B58D7" w14:textId="77777777" w:rsidTr="00EF62FD">
        <w:tc>
          <w:tcPr>
            <w:tcW w:w="9493" w:type="dxa"/>
            <w:gridSpan w:val="3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D6" w14:textId="77777777" w:rsidR="00C639F8" w:rsidRPr="00F919E2" w:rsidRDefault="00C639F8" w:rsidP="002F4FB0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C639F8" w:rsidRPr="00F919E2" w14:paraId="642B58DA" w14:textId="77777777" w:rsidTr="00EF62F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2B58D8" w14:textId="77777777" w:rsidR="00C639F8" w:rsidRPr="00F919E2" w:rsidRDefault="00C639F8" w:rsidP="002F4FB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642B58D9" w14:textId="77777777" w:rsidR="00C639F8" w:rsidRPr="00F919E2" w:rsidRDefault="00C639F8" w:rsidP="002F4FB0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42B58DB" w14:textId="77777777" w:rsidR="00C639F8" w:rsidRPr="00F919E2" w:rsidRDefault="00C639F8" w:rsidP="00C639F8">
      <w:pPr>
        <w:rPr>
          <w:rFonts w:cstheme="minorHAnsi"/>
          <w:noProof/>
          <w:lang w:val="hr-HR"/>
        </w:rPr>
      </w:pPr>
    </w:p>
    <w:p w14:paraId="26A9A76A" w14:textId="77777777" w:rsidR="0062284B" w:rsidRDefault="0062284B" w:rsidP="0062284B"/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62284B" w:rsidRPr="00BD56ED" w14:paraId="1EFC8F92" w14:textId="77777777" w:rsidTr="00BD4F7C">
        <w:tc>
          <w:tcPr>
            <w:tcW w:w="9485" w:type="dxa"/>
            <w:shd w:val="clear" w:color="auto" w:fill="auto"/>
            <w:vAlign w:val="center"/>
          </w:tcPr>
          <w:p w14:paraId="55884CBF" w14:textId="77777777" w:rsidR="0062284B" w:rsidRPr="00BD56ED" w:rsidRDefault="0062284B" w:rsidP="00BD4F7C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BD56ED">
              <w:rPr>
                <w:rFonts w:cstheme="minorHAnsi"/>
                <w:b/>
                <w:bCs/>
                <w:iCs/>
                <w:sz w:val="20"/>
                <w:szCs w:val="20"/>
              </w:rPr>
              <w:t>*</w:t>
            </w:r>
            <w:proofErr w:type="spellStart"/>
            <w:r w:rsidRPr="00BD56ED">
              <w:rPr>
                <w:rFonts w:cstheme="minorHAnsi"/>
                <w:b/>
                <w:bCs/>
                <w:iCs/>
                <w:sz w:val="20"/>
                <w:szCs w:val="20"/>
              </w:rPr>
              <w:t>Napomena</w:t>
            </w:r>
            <w:proofErr w:type="spellEnd"/>
            <w:r w:rsidRPr="00BD56ED">
              <w:rPr>
                <w:rFonts w:cstheme="minorHAnsi"/>
                <w:b/>
                <w:bCs/>
                <w:iCs/>
                <w:sz w:val="20"/>
                <w:szCs w:val="20"/>
              </w:rPr>
              <w:t>:</w:t>
            </w:r>
          </w:p>
          <w:p w14:paraId="68F520EA" w14:textId="77777777" w:rsidR="0062284B" w:rsidRPr="00BD56ED" w:rsidRDefault="0062284B" w:rsidP="00BD4F7C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Riječi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i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pojmovni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sklopovi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koji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imaju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rodno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značenje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korišteni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u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ovom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dokumentu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(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uključujući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nazive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kvalifikacija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zvanja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i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zanimanja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)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odnose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se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jednako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na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oba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roda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(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muški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i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ženski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) i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na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oba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broja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(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jedninu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i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množinu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), bez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obzira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na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to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jesu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li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korišteni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u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muškom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ili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ženskom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rodu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odnosno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u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jednini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ili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množini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</w:tbl>
    <w:p w14:paraId="5A1C905B" w14:textId="14F5E70C" w:rsidR="0062284B" w:rsidRPr="00BD56ED" w:rsidRDefault="0062284B" w:rsidP="0062284B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</w:rPr>
      </w:pPr>
      <w:proofErr w:type="spellStart"/>
      <w:r w:rsidRPr="00BD56ED">
        <w:rPr>
          <w:b/>
          <w:bCs/>
          <w:sz w:val="20"/>
          <w:szCs w:val="20"/>
        </w:rPr>
        <w:t>Broj</w:t>
      </w:r>
      <w:proofErr w:type="spellEnd"/>
      <w:r w:rsidRPr="00BD56ED">
        <w:rPr>
          <w:b/>
          <w:bCs/>
          <w:sz w:val="20"/>
          <w:szCs w:val="20"/>
        </w:rPr>
        <w:t xml:space="preserve"> i datum </w:t>
      </w:r>
      <w:proofErr w:type="spellStart"/>
      <w:r w:rsidRPr="00BD56ED">
        <w:rPr>
          <w:b/>
          <w:bCs/>
          <w:sz w:val="20"/>
          <w:szCs w:val="20"/>
        </w:rPr>
        <w:t>mišljenja</w:t>
      </w:r>
      <w:proofErr w:type="spellEnd"/>
      <w:r w:rsidRPr="00BD56ED">
        <w:rPr>
          <w:b/>
          <w:bCs/>
          <w:sz w:val="20"/>
          <w:szCs w:val="20"/>
        </w:rPr>
        <w:t xml:space="preserve"> </w:t>
      </w:r>
      <w:proofErr w:type="spellStart"/>
      <w:r w:rsidRPr="00BD56ED">
        <w:rPr>
          <w:b/>
          <w:bCs/>
          <w:sz w:val="20"/>
          <w:szCs w:val="20"/>
        </w:rPr>
        <w:t>na</w:t>
      </w:r>
      <w:proofErr w:type="spellEnd"/>
      <w:r w:rsidRPr="00BD56ED">
        <w:rPr>
          <w:b/>
          <w:bCs/>
          <w:sz w:val="20"/>
          <w:szCs w:val="20"/>
        </w:rPr>
        <w:t xml:space="preserve"> program (</w:t>
      </w:r>
      <w:proofErr w:type="spellStart"/>
      <w:r w:rsidRPr="00BD56ED">
        <w:rPr>
          <w:b/>
          <w:bCs/>
          <w:sz w:val="20"/>
          <w:szCs w:val="20"/>
        </w:rPr>
        <w:t>popunjava</w:t>
      </w:r>
      <w:proofErr w:type="spellEnd"/>
      <w:r w:rsidRPr="00BD56ED">
        <w:rPr>
          <w:b/>
          <w:bCs/>
          <w:sz w:val="20"/>
          <w:szCs w:val="20"/>
        </w:rPr>
        <w:t xml:space="preserve"> </w:t>
      </w:r>
      <w:proofErr w:type="spellStart"/>
      <w:r w:rsidRPr="00BD56ED">
        <w:rPr>
          <w:b/>
          <w:bCs/>
          <w:sz w:val="20"/>
          <w:szCs w:val="20"/>
        </w:rPr>
        <w:t>Agencija</w:t>
      </w:r>
      <w:proofErr w:type="spellEnd"/>
      <w:r w:rsidRPr="00BD56ED">
        <w:rPr>
          <w:b/>
          <w:bCs/>
          <w:sz w:val="20"/>
          <w:szCs w:val="20"/>
        </w:rPr>
        <w:t>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A43788" w:rsidRPr="00BD56ED" w14:paraId="4993F91B" w14:textId="77777777" w:rsidTr="00A4378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14DAD55E" w14:textId="77777777" w:rsidR="00A43788" w:rsidRPr="00BD56ED" w:rsidRDefault="00A43788" w:rsidP="00A4378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D56ED"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41FF25B7" w14:textId="5BEE9237" w:rsidR="00A43788" w:rsidRPr="00BD56ED" w:rsidRDefault="00A43788" w:rsidP="00A4378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3788" w:rsidRPr="00BD56ED" w14:paraId="79DC165C" w14:textId="77777777" w:rsidTr="00A4378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4CC85301" w14:textId="77777777" w:rsidR="00A43788" w:rsidRPr="00BD56ED" w:rsidRDefault="00A43788" w:rsidP="00A4378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D56ED"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F58E43A" w14:textId="6A6C36A6" w:rsidR="00A43788" w:rsidRPr="00BD56ED" w:rsidRDefault="00A43788" w:rsidP="00A4378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3788" w:rsidRPr="00BD56ED" w14:paraId="7F84DFF7" w14:textId="77777777" w:rsidTr="00A43788">
        <w:tc>
          <w:tcPr>
            <w:tcW w:w="4630" w:type="dxa"/>
            <w:hideMark/>
          </w:tcPr>
          <w:p w14:paraId="0B52BC2A" w14:textId="77777777" w:rsidR="00A43788" w:rsidRPr="00BD56ED" w:rsidRDefault="00A43788" w:rsidP="00A4378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D56ED">
              <w:rPr>
                <w:rFonts w:cstheme="minorHAnsi"/>
                <w:iCs/>
                <w:sz w:val="20"/>
                <w:szCs w:val="20"/>
              </w:rPr>
              <w:t xml:space="preserve">Datum </w:t>
            </w:r>
            <w:proofErr w:type="spellStart"/>
            <w:r w:rsidRPr="00BD56ED">
              <w:rPr>
                <w:rFonts w:cstheme="minorHAnsi"/>
                <w:iCs/>
                <w:sz w:val="20"/>
                <w:szCs w:val="20"/>
              </w:rPr>
              <w:t>izdavanja</w:t>
            </w:r>
            <w:proofErr w:type="spellEnd"/>
            <w:r w:rsidRPr="00BD56ED">
              <w:rPr>
                <w:rFonts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Cs/>
                <w:sz w:val="20"/>
                <w:szCs w:val="20"/>
              </w:rPr>
              <w:t>mišljenja</w:t>
            </w:r>
            <w:proofErr w:type="spellEnd"/>
            <w:r w:rsidRPr="00BD56ED">
              <w:rPr>
                <w:rFonts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Cs/>
                <w:sz w:val="20"/>
                <w:szCs w:val="20"/>
              </w:rPr>
              <w:t>na</w:t>
            </w:r>
            <w:proofErr w:type="spellEnd"/>
            <w:r w:rsidRPr="00BD56ED">
              <w:rPr>
                <w:rFonts w:cstheme="minorHAnsi"/>
                <w:iCs/>
                <w:sz w:val="20"/>
                <w:szCs w:val="20"/>
              </w:rPr>
              <w:t xml:space="preserve"> program:</w:t>
            </w:r>
          </w:p>
        </w:tc>
        <w:tc>
          <w:tcPr>
            <w:tcW w:w="4886" w:type="dxa"/>
          </w:tcPr>
          <w:p w14:paraId="1CB7ECAA" w14:textId="54796302" w:rsidR="00A43788" w:rsidRPr="00BD56ED" w:rsidRDefault="00A43788" w:rsidP="00A4378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2791067D" w14:textId="77777777" w:rsidR="0062284B" w:rsidRPr="00620833" w:rsidRDefault="0062284B" w:rsidP="0062284B">
      <w:pPr>
        <w:rPr>
          <w:color w:val="FF0000"/>
        </w:rPr>
      </w:pPr>
    </w:p>
    <w:p w14:paraId="642B58DC" w14:textId="77777777" w:rsidR="00C639F8" w:rsidRPr="00F919E2" w:rsidRDefault="00C639F8" w:rsidP="00C639F8">
      <w:pPr>
        <w:jc w:val="both"/>
        <w:rPr>
          <w:rFonts w:cstheme="minorHAnsi"/>
          <w:noProof/>
          <w:sz w:val="24"/>
          <w:szCs w:val="24"/>
          <w:lang w:val="hr-HR"/>
        </w:rPr>
      </w:pPr>
    </w:p>
    <w:p w14:paraId="642B58DD" w14:textId="77777777" w:rsidR="00EB1BE4" w:rsidRDefault="00EB1BE4"/>
    <w:sectPr w:rsidR="00EB1B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CA07" w14:textId="77777777" w:rsidR="003C3704" w:rsidRDefault="003C3704" w:rsidP="00C639F8">
      <w:pPr>
        <w:spacing w:after="0" w:line="240" w:lineRule="auto"/>
      </w:pPr>
      <w:r>
        <w:separator/>
      </w:r>
    </w:p>
  </w:endnote>
  <w:endnote w:type="continuationSeparator" w:id="0">
    <w:p w14:paraId="60CDFA07" w14:textId="77777777" w:rsidR="003C3704" w:rsidRDefault="003C3704" w:rsidP="00C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ACFBF" w14:textId="77777777" w:rsidR="003C3704" w:rsidRDefault="003C3704" w:rsidP="00C639F8">
      <w:pPr>
        <w:spacing w:after="0" w:line="240" w:lineRule="auto"/>
      </w:pPr>
      <w:r>
        <w:separator/>
      </w:r>
    </w:p>
  </w:footnote>
  <w:footnote w:type="continuationSeparator" w:id="0">
    <w:p w14:paraId="7B2D3DF7" w14:textId="77777777" w:rsidR="003C3704" w:rsidRDefault="003C3704" w:rsidP="00C639F8">
      <w:pPr>
        <w:spacing w:after="0" w:line="240" w:lineRule="auto"/>
      </w:pPr>
      <w:r>
        <w:continuationSeparator/>
      </w:r>
    </w:p>
  </w:footnote>
  <w:footnote w:id="1">
    <w:p w14:paraId="642B58E2" w14:textId="77777777" w:rsidR="00C639F8" w:rsidRPr="005839F8" w:rsidRDefault="00C639F8" w:rsidP="00C639F8">
      <w:pPr>
        <w:rPr>
          <w:rFonts w:cstheme="minorHAnsi"/>
          <w:i/>
          <w:iCs/>
          <w:sz w:val="20"/>
          <w:szCs w:val="20"/>
        </w:rPr>
      </w:pPr>
      <w:r w:rsidRPr="005839F8">
        <w:rPr>
          <w:rStyle w:val="FootnoteReference"/>
          <w:rFonts w:cstheme="minorHAnsi"/>
        </w:rPr>
        <w:footnoteRef/>
      </w:r>
      <w:r w:rsidRPr="005839F8">
        <w:rPr>
          <w:rFonts w:cstheme="minorHAnsi"/>
          <w:sz w:val="20"/>
          <w:szCs w:val="20"/>
        </w:rPr>
        <w:t>Popunjava se onoliko puta koliko je skupova ishoda učenja u modulu</w:t>
      </w:r>
      <w:r w:rsidRPr="005839F8">
        <w:rPr>
          <w:rFonts w:cstheme="minorHAnsi"/>
          <w:i/>
          <w:iCs/>
          <w:sz w:val="20"/>
          <w:szCs w:val="20"/>
        </w:rPr>
        <w:t>.</w:t>
      </w:r>
    </w:p>
    <w:p w14:paraId="642B58E3" w14:textId="77777777" w:rsidR="00C639F8" w:rsidRDefault="00C639F8" w:rsidP="00C639F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1690"/>
    <w:multiLevelType w:val="hybridMultilevel"/>
    <w:tmpl w:val="AFC2324C"/>
    <w:lvl w:ilvl="0" w:tplc="D2686BC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1472AF1"/>
    <w:multiLevelType w:val="hybridMultilevel"/>
    <w:tmpl w:val="4AAAD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85748"/>
    <w:multiLevelType w:val="hybridMultilevel"/>
    <w:tmpl w:val="8BE8A38E"/>
    <w:lvl w:ilvl="0" w:tplc="D2686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5516C"/>
    <w:multiLevelType w:val="hybridMultilevel"/>
    <w:tmpl w:val="97B6A5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530E"/>
    <w:multiLevelType w:val="hybridMultilevel"/>
    <w:tmpl w:val="1132115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4567F"/>
    <w:multiLevelType w:val="hybridMultilevel"/>
    <w:tmpl w:val="108068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05F5F"/>
    <w:multiLevelType w:val="hybridMultilevel"/>
    <w:tmpl w:val="08481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02C24"/>
    <w:multiLevelType w:val="hybridMultilevel"/>
    <w:tmpl w:val="1610D51C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013515"/>
    <w:multiLevelType w:val="hybridMultilevel"/>
    <w:tmpl w:val="2E4EE3BE"/>
    <w:lvl w:ilvl="0" w:tplc="A6D497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70512"/>
    <w:multiLevelType w:val="hybridMultilevel"/>
    <w:tmpl w:val="72DA8558"/>
    <w:lvl w:ilvl="0" w:tplc="A6D4970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C45F92"/>
    <w:multiLevelType w:val="hybridMultilevel"/>
    <w:tmpl w:val="51E2C8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46322"/>
    <w:multiLevelType w:val="hybridMultilevel"/>
    <w:tmpl w:val="FF3EBB1A"/>
    <w:lvl w:ilvl="0" w:tplc="8A6600CC">
      <w:numFmt w:val="bullet"/>
      <w:lvlText w:val="-"/>
      <w:lvlJc w:val="left"/>
      <w:pPr>
        <w:ind w:left="773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56F956EE"/>
    <w:multiLevelType w:val="hybridMultilevel"/>
    <w:tmpl w:val="A18ACD8E"/>
    <w:lvl w:ilvl="0" w:tplc="06EE4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20485"/>
    <w:multiLevelType w:val="hybridMultilevel"/>
    <w:tmpl w:val="09347B22"/>
    <w:lvl w:ilvl="0" w:tplc="A6D497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D5C07"/>
    <w:multiLevelType w:val="hybridMultilevel"/>
    <w:tmpl w:val="83E09F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51035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2807473">
    <w:abstractNumId w:val="3"/>
  </w:num>
  <w:num w:numId="2" w16cid:durableId="1035275078">
    <w:abstractNumId w:val="17"/>
  </w:num>
  <w:num w:numId="3" w16cid:durableId="1863400468">
    <w:abstractNumId w:val="5"/>
  </w:num>
  <w:num w:numId="4" w16cid:durableId="1693530923">
    <w:abstractNumId w:val="4"/>
  </w:num>
  <w:num w:numId="5" w16cid:durableId="908030098">
    <w:abstractNumId w:val="14"/>
  </w:num>
  <w:num w:numId="6" w16cid:durableId="338045949">
    <w:abstractNumId w:val="10"/>
  </w:num>
  <w:num w:numId="7" w16cid:durableId="290939072">
    <w:abstractNumId w:val="9"/>
  </w:num>
  <w:num w:numId="8" w16cid:durableId="148983403">
    <w:abstractNumId w:val="15"/>
  </w:num>
  <w:num w:numId="9" w16cid:durableId="845632441">
    <w:abstractNumId w:val="11"/>
  </w:num>
  <w:num w:numId="10" w16cid:durableId="255094737">
    <w:abstractNumId w:val="1"/>
  </w:num>
  <w:num w:numId="11" w16cid:durableId="1778870879">
    <w:abstractNumId w:val="16"/>
  </w:num>
  <w:num w:numId="12" w16cid:durableId="185337699">
    <w:abstractNumId w:val="8"/>
  </w:num>
  <w:num w:numId="13" w16cid:durableId="1190988735">
    <w:abstractNumId w:val="7"/>
  </w:num>
  <w:num w:numId="14" w16cid:durableId="1325085967">
    <w:abstractNumId w:val="6"/>
  </w:num>
  <w:num w:numId="15" w16cid:durableId="1585604177">
    <w:abstractNumId w:val="0"/>
  </w:num>
  <w:num w:numId="16" w16cid:durableId="1445804793">
    <w:abstractNumId w:val="12"/>
  </w:num>
  <w:num w:numId="17" w16cid:durableId="481654125">
    <w:abstractNumId w:val="2"/>
  </w:num>
  <w:num w:numId="18" w16cid:durableId="10162294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F8"/>
    <w:rsid w:val="00001809"/>
    <w:rsid w:val="00004F27"/>
    <w:rsid w:val="00016D16"/>
    <w:rsid w:val="000232E0"/>
    <w:rsid w:val="000423BC"/>
    <w:rsid w:val="00042950"/>
    <w:rsid w:val="00046A42"/>
    <w:rsid w:val="00050C6E"/>
    <w:rsid w:val="0006788C"/>
    <w:rsid w:val="00073A41"/>
    <w:rsid w:val="000A0F7F"/>
    <w:rsid w:val="000B1152"/>
    <w:rsid w:val="000B363D"/>
    <w:rsid w:val="000B750E"/>
    <w:rsid w:val="000C2175"/>
    <w:rsid w:val="000C2EFA"/>
    <w:rsid w:val="000C4D62"/>
    <w:rsid w:val="000C4F19"/>
    <w:rsid w:val="000E7DF7"/>
    <w:rsid w:val="001053D2"/>
    <w:rsid w:val="00113F2D"/>
    <w:rsid w:val="001203AB"/>
    <w:rsid w:val="001210EC"/>
    <w:rsid w:val="00122643"/>
    <w:rsid w:val="00131343"/>
    <w:rsid w:val="00131C5E"/>
    <w:rsid w:val="0013536A"/>
    <w:rsid w:val="0013709E"/>
    <w:rsid w:val="00145F02"/>
    <w:rsid w:val="001651FC"/>
    <w:rsid w:val="00171F70"/>
    <w:rsid w:val="0017425E"/>
    <w:rsid w:val="00175BA6"/>
    <w:rsid w:val="00183250"/>
    <w:rsid w:val="001A24E8"/>
    <w:rsid w:val="001B5C35"/>
    <w:rsid w:val="001C271B"/>
    <w:rsid w:val="001C6DF4"/>
    <w:rsid w:val="001F3578"/>
    <w:rsid w:val="001F74C4"/>
    <w:rsid w:val="00201222"/>
    <w:rsid w:val="002245D2"/>
    <w:rsid w:val="00231A92"/>
    <w:rsid w:val="002709C4"/>
    <w:rsid w:val="00277514"/>
    <w:rsid w:val="002876D4"/>
    <w:rsid w:val="002A152C"/>
    <w:rsid w:val="002C20DC"/>
    <w:rsid w:val="002C276E"/>
    <w:rsid w:val="002D19A6"/>
    <w:rsid w:val="002E264D"/>
    <w:rsid w:val="002F7151"/>
    <w:rsid w:val="00301834"/>
    <w:rsid w:val="00371CBA"/>
    <w:rsid w:val="00387DF5"/>
    <w:rsid w:val="003902DC"/>
    <w:rsid w:val="00392329"/>
    <w:rsid w:val="003938B7"/>
    <w:rsid w:val="00395FDB"/>
    <w:rsid w:val="003A30DD"/>
    <w:rsid w:val="003A417B"/>
    <w:rsid w:val="003B0792"/>
    <w:rsid w:val="003B25FF"/>
    <w:rsid w:val="003B26EC"/>
    <w:rsid w:val="003C3704"/>
    <w:rsid w:val="003D786D"/>
    <w:rsid w:val="003E3286"/>
    <w:rsid w:val="003E7513"/>
    <w:rsid w:val="003F2253"/>
    <w:rsid w:val="003F37D0"/>
    <w:rsid w:val="00404D91"/>
    <w:rsid w:val="004304BA"/>
    <w:rsid w:val="004307AF"/>
    <w:rsid w:val="0043478C"/>
    <w:rsid w:val="0044057C"/>
    <w:rsid w:val="00440FFE"/>
    <w:rsid w:val="00454F11"/>
    <w:rsid w:val="004650A1"/>
    <w:rsid w:val="00471867"/>
    <w:rsid w:val="004809D5"/>
    <w:rsid w:val="00482DDA"/>
    <w:rsid w:val="00483096"/>
    <w:rsid w:val="004B0033"/>
    <w:rsid w:val="004B0C72"/>
    <w:rsid w:val="004C5254"/>
    <w:rsid w:val="004D3500"/>
    <w:rsid w:val="004D7F0D"/>
    <w:rsid w:val="004E0D3C"/>
    <w:rsid w:val="004E2953"/>
    <w:rsid w:val="004F417A"/>
    <w:rsid w:val="004F62F0"/>
    <w:rsid w:val="00505DF1"/>
    <w:rsid w:val="005321DE"/>
    <w:rsid w:val="00536729"/>
    <w:rsid w:val="005442EE"/>
    <w:rsid w:val="005504FB"/>
    <w:rsid w:val="00553605"/>
    <w:rsid w:val="005723FC"/>
    <w:rsid w:val="00592637"/>
    <w:rsid w:val="005962C1"/>
    <w:rsid w:val="005A1E1B"/>
    <w:rsid w:val="005A5F3F"/>
    <w:rsid w:val="005B2849"/>
    <w:rsid w:val="005B50B8"/>
    <w:rsid w:val="005C62FC"/>
    <w:rsid w:val="005D6BFC"/>
    <w:rsid w:val="005F6514"/>
    <w:rsid w:val="006051B2"/>
    <w:rsid w:val="0062284B"/>
    <w:rsid w:val="00624DDE"/>
    <w:rsid w:val="0064480D"/>
    <w:rsid w:val="00645A47"/>
    <w:rsid w:val="00673F6A"/>
    <w:rsid w:val="00682D4D"/>
    <w:rsid w:val="00690716"/>
    <w:rsid w:val="00695A75"/>
    <w:rsid w:val="006B7F50"/>
    <w:rsid w:val="006D4E9D"/>
    <w:rsid w:val="006E1715"/>
    <w:rsid w:val="00700100"/>
    <w:rsid w:val="00702999"/>
    <w:rsid w:val="00721EC5"/>
    <w:rsid w:val="007528FE"/>
    <w:rsid w:val="00764ED8"/>
    <w:rsid w:val="0077130C"/>
    <w:rsid w:val="00773939"/>
    <w:rsid w:val="0077737C"/>
    <w:rsid w:val="007817BF"/>
    <w:rsid w:val="00784DB4"/>
    <w:rsid w:val="00784E29"/>
    <w:rsid w:val="007C6C64"/>
    <w:rsid w:val="007D6A76"/>
    <w:rsid w:val="007F201B"/>
    <w:rsid w:val="00802C6F"/>
    <w:rsid w:val="00804FCC"/>
    <w:rsid w:val="0081415D"/>
    <w:rsid w:val="0083319A"/>
    <w:rsid w:val="00833B4A"/>
    <w:rsid w:val="00834728"/>
    <w:rsid w:val="00844BC3"/>
    <w:rsid w:val="00851DD3"/>
    <w:rsid w:val="00870B32"/>
    <w:rsid w:val="008854D2"/>
    <w:rsid w:val="00895980"/>
    <w:rsid w:val="00895C87"/>
    <w:rsid w:val="008A3339"/>
    <w:rsid w:val="008A5876"/>
    <w:rsid w:val="008C516A"/>
    <w:rsid w:val="008D0655"/>
    <w:rsid w:val="008F2176"/>
    <w:rsid w:val="00925915"/>
    <w:rsid w:val="00937E4D"/>
    <w:rsid w:val="009505AC"/>
    <w:rsid w:val="009510A1"/>
    <w:rsid w:val="009525CF"/>
    <w:rsid w:val="009A39DE"/>
    <w:rsid w:val="009C2A03"/>
    <w:rsid w:val="009C5AA3"/>
    <w:rsid w:val="00A12F2D"/>
    <w:rsid w:val="00A15AFE"/>
    <w:rsid w:val="00A43788"/>
    <w:rsid w:val="00A44E81"/>
    <w:rsid w:val="00A45006"/>
    <w:rsid w:val="00A45A31"/>
    <w:rsid w:val="00A56699"/>
    <w:rsid w:val="00A8092A"/>
    <w:rsid w:val="00AA146D"/>
    <w:rsid w:val="00AC0149"/>
    <w:rsid w:val="00AC01F5"/>
    <w:rsid w:val="00AC6512"/>
    <w:rsid w:val="00AE440C"/>
    <w:rsid w:val="00AE7667"/>
    <w:rsid w:val="00AF408F"/>
    <w:rsid w:val="00AF4631"/>
    <w:rsid w:val="00B161DF"/>
    <w:rsid w:val="00B267DA"/>
    <w:rsid w:val="00B40BD4"/>
    <w:rsid w:val="00B416BD"/>
    <w:rsid w:val="00B4329C"/>
    <w:rsid w:val="00B45C2F"/>
    <w:rsid w:val="00B61132"/>
    <w:rsid w:val="00B663FE"/>
    <w:rsid w:val="00B671AF"/>
    <w:rsid w:val="00B7554B"/>
    <w:rsid w:val="00B8401E"/>
    <w:rsid w:val="00B85A18"/>
    <w:rsid w:val="00B94C95"/>
    <w:rsid w:val="00B96EAD"/>
    <w:rsid w:val="00B971A1"/>
    <w:rsid w:val="00BA2F32"/>
    <w:rsid w:val="00BD6CF2"/>
    <w:rsid w:val="00BD7648"/>
    <w:rsid w:val="00C001F2"/>
    <w:rsid w:val="00C01233"/>
    <w:rsid w:val="00C42649"/>
    <w:rsid w:val="00C548A9"/>
    <w:rsid w:val="00C61D04"/>
    <w:rsid w:val="00C639F8"/>
    <w:rsid w:val="00C813AD"/>
    <w:rsid w:val="00C92C84"/>
    <w:rsid w:val="00C95F2D"/>
    <w:rsid w:val="00CA4A74"/>
    <w:rsid w:val="00CB2685"/>
    <w:rsid w:val="00CB79E0"/>
    <w:rsid w:val="00CC2678"/>
    <w:rsid w:val="00CC6158"/>
    <w:rsid w:val="00CC6196"/>
    <w:rsid w:val="00CD17B0"/>
    <w:rsid w:val="00CE3E4A"/>
    <w:rsid w:val="00CF3371"/>
    <w:rsid w:val="00D14BE2"/>
    <w:rsid w:val="00D306E8"/>
    <w:rsid w:val="00D30C83"/>
    <w:rsid w:val="00D33E1C"/>
    <w:rsid w:val="00D378C4"/>
    <w:rsid w:val="00D77A34"/>
    <w:rsid w:val="00D9674E"/>
    <w:rsid w:val="00DA5E12"/>
    <w:rsid w:val="00DC2173"/>
    <w:rsid w:val="00DD1BB7"/>
    <w:rsid w:val="00DF2CDB"/>
    <w:rsid w:val="00DF45F3"/>
    <w:rsid w:val="00DF6E19"/>
    <w:rsid w:val="00E00BB8"/>
    <w:rsid w:val="00E16449"/>
    <w:rsid w:val="00E21F0F"/>
    <w:rsid w:val="00E3218E"/>
    <w:rsid w:val="00E54D57"/>
    <w:rsid w:val="00E61B92"/>
    <w:rsid w:val="00E7371D"/>
    <w:rsid w:val="00E76FD2"/>
    <w:rsid w:val="00E82EFD"/>
    <w:rsid w:val="00E96E9C"/>
    <w:rsid w:val="00EB1BE4"/>
    <w:rsid w:val="00EC380E"/>
    <w:rsid w:val="00EC4221"/>
    <w:rsid w:val="00EF62FD"/>
    <w:rsid w:val="00F10728"/>
    <w:rsid w:val="00F556CA"/>
    <w:rsid w:val="00F57053"/>
    <w:rsid w:val="00F70223"/>
    <w:rsid w:val="00F8260B"/>
    <w:rsid w:val="00F92E42"/>
    <w:rsid w:val="00FA0042"/>
    <w:rsid w:val="00FA3A35"/>
    <w:rsid w:val="00FB0EC3"/>
    <w:rsid w:val="00FC721C"/>
    <w:rsid w:val="00F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578E"/>
  <w15:chartTrackingRefBased/>
  <w15:docId w15:val="{BE3D2EB6-C112-4E9D-8C98-2AD00D47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C639F8"/>
    <w:rPr>
      <w:vertAlign w:val="superscript"/>
    </w:rPr>
  </w:style>
  <w:style w:type="paragraph" w:styleId="ListParagraph">
    <w:name w:val="List Paragraph"/>
    <w:basedOn w:val="Normal"/>
    <w:uiPriority w:val="34"/>
    <w:qFormat/>
    <w:rsid w:val="00C639F8"/>
    <w:pPr>
      <w:ind w:left="720"/>
      <w:contextualSpacing/>
    </w:pPr>
    <w:rPr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39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9F8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01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0149"/>
    <w:rPr>
      <w:color w:val="605E5C"/>
      <w:shd w:val="clear" w:color="auto" w:fill="E1DFDD"/>
    </w:rPr>
  </w:style>
  <w:style w:type="paragraph" w:customStyle="1" w:styleId="Default">
    <w:name w:val="Default"/>
    <w:rsid w:val="00682D4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44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81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17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17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7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6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ko.srce.hr/registar/skup-kompetencija/detalji/6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6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DAD54-2142-49F3-B32D-98719E73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2151</Words>
  <Characters>12261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ASOO</cp:lastModifiedBy>
  <cp:revision>3</cp:revision>
  <dcterms:created xsi:type="dcterms:W3CDTF">2022-08-30T13:23:00Z</dcterms:created>
  <dcterms:modified xsi:type="dcterms:W3CDTF">2022-08-30T13:24:00Z</dcterms:modified>
</cp:coreProperties>
</file>