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333BB6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F976D4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76D4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F976D4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976D4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F976D4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586867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86867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1BC0D56F" w:rsidR="00FB0D00" w:rsidRPr="00501F2A" w:rsidRDefault="006E5A8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w</w:t>
      </w:r>
      <w:r w:rsidR="00293AAF" w:rsidRPr="00586867">
        <w:rPr>
          <w:rFonts w:asciiTheme="minorHAnsi" w:hAnsiTheme="minorHAnsi" w:cstheme="minorHAnsi"/>
          <w:b/>
          <w:bCs/>
          <w:sz w:val="48"/>
          <w:szCs w:val="48"/>
        </w:rPr>
        <w:t>eb programiranje</w:t>
      </w:r>
    </w:p>
    <w:p w14:paraId="4BCE063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F976D4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76D4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333BB6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333BB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333BB6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333BB6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4D6D06C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33BB6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333BB6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5364CDF7" w:rsidR="00C759FB" w:rsidRPr="00333BB6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293AAF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web programiranje</w:t>
            </w:r>
          </w:p>
        </w:tc>
      </w:tr>
      <w:tr w:rsidR="00C759FB" w:rsidRPr="00333BB6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7FEDE11C" w:rsidR="00C759FB" w:rsidRPr="00333BB6" w:rsidRDefault="000C459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293AAF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333BB6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333BB6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6FC31451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93AAF" w:rsidRPr="00333BB6">
              <w:rPr>
                <w:rFonts w:asciiTheme="minorHAnsi" w:hAnsiTheme="minorHAnsi" w:cstheme="minorHAnsi"/>
                <w:sz w:val="20"/>
                <w:szCs w:val="20"/>
              </w:rPr>
              <w:t>OSNOVE IZRADE WEB API-ja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1458FC91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293AAF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PRISTUP BAZI PODATAKA IZ WEB API-ja 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6B651854" w14:textId="24BC697D" w:rsidR="00293AAF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INTERAKCIJA KLIJENTSKOG KODA IZ WEB API-ja (</w:t>
            </w:r>
            <w:r w:rsidR="000053BB" w:rsidRPr="00333BB6">
              <w:rPr>
                <w:rFonts w:asciiTheme="minorHAnsi" w:hAnsiTheme="minorHAnsi" w:cstheme="minorHAnsi"/>
                <w:sz w:val="20"/>
                <w:szCs w:val="20"/>
              </w:rPr>
              <w:t>razina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</w:tr>
      <w:tr w:rsidR="00C759FB" w:rsidRPr="00333BB6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0CE9E9E2" w:rsidR="00C759FB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8B32E6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7AEC97F1" w14:textId="5126E428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OSNOVE IZRADE WEB API-ja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 CSVET)</w:t>
            </w:r>
          </w:p>
          <w:p w14:paraId="618DFF1F" w14:textId="5C0BC3D2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PRISTUP BAZI PODATAKA IZ WEB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9C236E9" w14:textId="4A6441B4" w:rsidR="005C3EDE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INTERAKCIJA KLIJENTSKOG KODA IZ WEB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</w:tc>
      </w:tr>
      <w:tr w:rsidR="00C759FB" w:rsidRPr="00333BB6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33BB6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AE4D6E4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501F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01F2A"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  <w:r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i datum/i njegove/njiho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 valjanosti u Registaru HKO-a</w:t>
            </w:r>
          </w:p>
          <w:p w14:paraId="057AF24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33BB6" w14:paraId="575AACF6" w14:textId="77777777" w:rsidTr="008B6925">
        <w:trPr>
          <w:trHeight w:val="490"/>
        </w:trPr>
        <w:tc>
          <w:tcPr>
            <w:tcW w:w="1384" w:type="pct"/>
            <w:vAlign w:val="center"/>
          </w:tcPr>
          <w:p w14:paraId="778ED1A2" w14:textId="5124E737" w:rsidR="00C759FB" w:rsidRPr="008B6925" w:rsidRDefault="00B204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86CC0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53BB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računarstvo</w:t>
            </w:r>
          </w:p>
          <w:p w14:paraId="22ECF7D4" w14:textId="5F3FC2EC" w:rsidR="008B6925" w:rsidRPr="008B6925" w:rsidRDefault="00486CC0" w:rsidP="008B69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136DFD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Dizajn programskih sustava i priprema za razvoj (postoji u registru)</w:t>
            </w:r>
          </w:p>
          <w:p w14:paraId="2C25B4DF" w14:textId="4FD05DDD" w:rsidR="008B6925" w:rsidRPr="004A51AA" w:rsidRDefault="005751E8" w:rsidP="008B69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8" w:history="1">
              <w:r w:rsidR="008B6925" w:rsidRPr="008B6925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https://hko.srce.hr/registar/skup-kompetencija/detalji/159</w:t>
              </w:r>
            </w:hyperlink>
            <w:r w:rsidR="008B6925" w:rsidRPr="008B692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29BD9ACD" w14:textId="77777777" w:rsidR="008B6925" w:rsidRPr="008B6925" w:rsidRDefault="006D23D1" w:rsidP="00926401">
            <w:pPr>
              <w:spacing w:before="60" w:after="60" w:line="240" w:lineRule="auto"/>
              <w:rPr>
                <w:noProof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SKOMP2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b/>
                <w:bCs/>
                <w:noProof/>
              </w:rPr>
              <w:t xml:space="preserve"> </w:t>
            </w:r>
            <w:r w:rsidR="008B6925" w:rsidRPr="008B6925">
              <w:rPr>
                <w:noProof/>
              </w:rPr>
              <w:t>Razvoj programskih sustava</w:t>
            </w:r>
          </w:p>
          <w:p w14:paraId="7B3F240C" w14:textId="20E78B33" w:rsidR="006D23D1" w:rsidRPr="008B6925" w:rsidRDefault="005751E8" w:rsidP="0092640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hyperlink r:id="rId9" w:history="1">
              <w:r w:rsidR="008B6925" w:rsidRPr="008B6925">
                <w:rPr>
                  <w:rStyle w:val="Hyperlink"/>
                  <w:noProof/>
                </w:rPr>
                <w:t>https://hko.srce.hr/registar/skup-kompetencija/detalji/160</w:t>
              </w:r>
            </w:hyperlink>
            <w:r w:rsidR="008B6925">
              <w:rPr>
                <w:b/>
                <w:bCs/>
                <w:noProof/>
              </w:rPr>
              <w:t xml:space="preserve"> </w:t>
            </w:r>
          </w:p>
          <w:p w14:paraId="3E7404C5" w14:textId="77777777" w:rsidR="00FD1300" w:rsidRPr="008B6925" w:rsidRDefault="00FD1300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D0D3195" w14:textId="77C7484C" w:rsidR="00C759FB" w:rsidRPr="008B6925" w:rsidRDefault="00D0642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31.12.202</w:t>
            </w:r>
            <w:r w:rsidR="008B6925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2</w:t>
            </w:r>
            <w:r w:rsidRPr="008B6925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495B9357" w14:textId="68F84554" w:rsidR="003D37FC" w:rsidRPr="00A81E59" w:rsidRDefault="00A81E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81E5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izrade Web API-ja</w:t>
            </w:r>
          </w:p>
          <w:p w14:paraId="2F22EC60" w14:textId="77777777" w:rsidR="003D37FC" w:rsidRPr="00A81E59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E6B4CD7" w14:textId="6552B78E" w:rsidR="003D37FC" w:rsidRPr="00A81E59" w:rsidRDefault="00A81E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81E5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Pristup bazi podataka iz Web API-ja</w:t>
            </w:r>
          </w:p>
          <w:p w14:paraId="39E69DC6" w14:textId="77777777" w:rsidR="003D37FC" w:rsidRPr="00A81E59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4776BB0" w14:textId="78069F2A" w:rsidR="003D37FC" w:rsidRPr="00A81E59" w:rsidRDefault="00A81E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81E5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Interakcija klijentskog koda i Web API-ja</w:t>
            </w:r>
          </w:p>
          <w:p w14:paraId="69E7AFE1" w14:textId="332D87EB" w:rsidR="003D37FC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4C40308" w14:textId="1EB540BF" w:rsidR="008B6925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A819629" w14:textId="486A7444" w:rsidR="008B6925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FB3895" w14:textId="5EB68AD6" w:rsidR="008B6925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BF9245D" w14:textId="359B6AF6" w:rsidR="008B6925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633E87" w14:textId="48628EBE" w:rsidR="00D95074" w:rsidRDefault="00D9507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0AF6BA" w14:textId="77777777" w:rsidR="00D95074" w:rsidRDefault="00D9507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A2FF6A0" w14:textId="0D152528" w:rsidR="008B6925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3F1883" w14:textId="77777777" w:rsidR="008B6925" w:rsidRPr="00333BB6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778963" w14:textId="77777777" w:rsidR="003D37FC" w:rsidRPr="00333BB6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7B42E3AE" w:rsidR="004F4421" w:rsidRPr="00333BB6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D37FC"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</w:t>
            </w:r>
            <w:r w:rsidR="003D37FC"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.202</w:t>
            </w:r>
            <w:r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D37FC" w:rsidRPr="008B692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10654A4" w:rsidR="00C759FB" w:rsidRPr="00333BB6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Cjelovita kvalifikacija </w:t>
            </w:r>
            <w:r w:rsidR="004B7B4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minimalno 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razini 4.1</w:t>
            </w:r>
          </w:p>
        </w:tc>
      </w:tr>
      <w:tr w:rsidR="00C759FB" w:rsidRPr="00333BB6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40637C5D" w:rsidR="00F5374B" w:rsidRPr="00333BB6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333BB6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Uspješna završna provjera stečenih znanja usmenim i/ili pisanim provjerama te vještina polaznika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333BB6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333BB6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4172F22B" w:rsidR="00C759FB" w:rsidRPr="00333BB6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4B7B4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web programiranje </w:t>
            </w:r>
          </w:p>
        </w:tc>
      </w:tr>
      <w:tr w:rsidR="00012313" w:rsidRPr="00333BB6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333BB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394A2071" w:rsidR="00936329" w:rsidRPr="00586867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3354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web programiranje</w:t>
            </w:r>
            <w:r w:rsidR="00845BD5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nastavom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</w:t>
            </w:r>
            <w:r w:rsidR="003460A0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programa na daljinu u realnom vremenu.</w:t>
            </w:r>
          </w:p>
          <w:p w14:paraId="73F05C3D" w14:textId="754D26F4" w:rsidR="00936329" w:rsidRPr="00501F2A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34E0A1CA" w:rsidR="00012313" w:rsidRPr="00333BB6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situacijsko učenje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izvršenje konkretnih radnih zadaća u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stvarnim i/ili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simuliranim uvjetima.</w:t>
            </w:r>
          </w:p>
        </w:tc>
      </w:tr>
      <w:tr w:rsidR="00C759FB" w:rsidRPr="00333BB6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18B666E5" w:rsidR="00C759FB" w:rsidRPr="00333BB6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Prema kvalifikaciji 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tehničar za računalstvo, web programer</w:t>
            </w:r>
          </w:p>
        </w:tc>
      </w:tr>
      <w:tr w:rsidR="00C759FB" w:rsidRPr="00333BB6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06214C4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AF1BB2" w:rsidRPr="00333BB6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4910A9D4" w:rsidR="00AF1BB2" w:rsidRPr="00333BB6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  <w:t>Svaki polaznik treba imati na raspolaganju računalo s instaliranom potrebnom programskom potporom. Preporuča se uporaba sustava za verzioniranje koda koji omogućuje stvaranje repozitorija programskih rješenja i drugih sadržaja u vidu e-portfolia.</w:t>
            </w:r>
          </w:p>
        </w:tc>
      </w:tr>
      <w:tr w:rsidR="00AF1BB2" w:rsidRPr="00333BB6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143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1BB2" w:rsidRPr="00333BB6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329A3925" w14:textId="3E0B265E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618F11E3" w14:textId="3BE32B82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48AE1C50" w14:textId="15624C8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5A8103A6" w14:textId="5439F96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najpogodniju arhitekturu programskog sustava u odnosu na nekoliko dostupni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h rješenja</w:t>
            </w:r>
          </w:p>
          <w:p w14:paraId="2275E84C" w14:textId="485C642D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arhitekture web-stranice</w:t>
            </w:r>
          </w:p>
          <w:p w14:paraId="205D8227" w14:textId="7CE43650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najpogodnije razvojno okruženje za izradu programskog sustava u odnosu na nekoliko dostupnih rješenja</w:t>
            </w:r>
          </w:p>
          <w:p w14:paraId="5F3AC5C4" w14:textId="7BF3A666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6CC1D91A" w14:textId="32990CF9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ost jednostavnog programskog sustava</w:t>
            </w:r>
          </w:p>
          <w:p w14:paraId="63B29FAC" w14:textId="17C8237C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65FCC8DA" w14:textId="29643899" w:rsidR="00AF1BB2" w:rsidRPr="00893799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elemente-web stranice</w:t>
            </w:r>
          </w:p>
        </w:tc>
      </w:tr>
      <w:tr w:rsidR="00AF1BB2" w:rsidRPr="00333BB6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6A6419C9" w:rsidR="00AF1BB2" w:rsidRPr="00333BB6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37ECA125" w14:textId="77777777" w:rsidR="00AF1BB2" w:rsidRPr="00333BB6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333BB6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333BB6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333BB6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333BB6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333BB6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CBECA89" w14:textId="77777777" w:rsidR="0075371C" w:rsidRPr="00333BB6" w:rsidRDefault="0075371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highlight w:val="lightGray"/>
          <w:lang w:val="hr-HR" w:eastAsia="en-US"/>
        </w:rPr>
      </w:pPr>
      <w:r w:rsidRPr="00333BB6">
        <w:rPr>
          <w:rFonts w:asciiTheme="minorHAnsi" w:eastAsiaTheme="minorHAnsi" w:hAnsiTheme="minorHAnsi" w:cstheme="minorHAnsi"/>
          <w:b/>
          <w:bCs/>
          <w:noProof/>
          <w:sz w:val="20"/>
          <w:szCs w:val="20"/>
          <w:highlight w:val="lightGray"/>
          <w:lang w:val="hr-HR" w:eastAsia="en-US"/>
        </w:rPr>
        <w:br w:type="page"/>
      </w:r>
    </w:p>
    <w:p w14:paraId="1D976449" w14:textId="749F75C1" w:rsidR="00C759FB" w:rsidRPr="00333BB6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333BB6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33BB6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33BB6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0908A0" w:rsidRPr="00333BB6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A6189E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Web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E609CF5" w:rsidR="000908A0" w:rsidRPr="00333BB6" w:rsidRDefault="000908A0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Osnove izrade WEB API-ja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CF09ABD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492D7469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54D6CEA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738447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0BA7BF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25E3722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Pristup bazi podataka iz WEB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35CDAD4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2FEB4A7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44A764B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CAB785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1D536918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B551C4" w14:textId="77777777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ECAC1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4660" w14:textId="04ECF3E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Interakcija klijentskog koda iz WEB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998CE" w14:textId="14A9B0CE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7FF10" w14:textId="063AC60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0D5B0" w14:textId="31E0E58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2A8B6" w14:textId="296670DD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F3DFC" w14:textId="64CFB870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F9CDA8" w14:textId="56EC18E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333BB6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0DDE643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3FC7D03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FBE17B8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316CD65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213479F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333BB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2C2D8B7D" w14:textId="77777777" w:rsidR="00C759FB" w:rsidRPr="00333BB6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aktivnostipolaznika</w:t>
      </w:r>
    </w:p>
    <w:p w14:paraId="6A4D0424" w14:textId="77777777" w:rsidR="00C759FB" w:rsidRPr="00333BB6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333BB6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333BB6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33BB6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50E5B9A" w:rsidR="00C759FB" w:rsidRPr="00333BB6" w:rsidRDefault="00EC75B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WEB PROGRAMIRANJE</w:t>
            </w:r>
          </w:p>
        </w:tc>
      </w:tr>
      <w:tr w:rsidR="00C759FB" w:rsidRPr="00333BB6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33BB6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7FD9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7FD9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7FD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3A7FD9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3A7FD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333BB6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E0EEE61" w:rsidR="00C759FB" w:rsidRPr="00333BB6" w:rsidRDefault="00EC75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A627D0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33BB6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33BB6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7AAFF4F5" w:rsidR="00C759FB" w:rsidRPr="00333BB6" w:rsidRDefault="000908A0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C23B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5F6F7CF5" w:rsidR="00C759FB" w:rsidRPr="00333BB6" w:rsidRDefault="000908A0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DE9F6DA" w:rsidR="00C759FB" w:rsidRPr="00333BB6" w:rsidRDefault="000908A0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33BB6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74D530" w:rsidR="00C759FB" w:rsidRPr="00333BB6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C75BB" w:rsidRPr="00333BB6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333BB6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66A6AAEF" w:rsidR="00EC75BB" w:rsidRPr="00333BB6" w:rsidRDefault="00EC75BB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u primjeni osnovnih tehnika izrade web aplikacija, pristupanja bazi i manipulacije nad podacima baze, upotrebi JavaScript razvojnog okvira i MVC arhitekture za izradu aplikacije, te testiranja funkcionalnosti aplikacije. </w:t>
            </w:r>
          </w:p>
        </w:tc>
      </w:tr>
      <w:tr w:rsidR="0029595F" w:rsidRPr="00333BB6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29595F" w:rsidRPr="00333BB6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462C89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333BB6" w:rsidRPr="00333BB6">
              <w:rPr>
                <w:rFonts w:asciiTheme="minorHAnsi" w:hAnsiTheme="minorHAnsi" w:cstheme="minorHAnsi"/>
                <w:sz w:val="20"/>
                <w:szCs w:val="20"/>
              </w:rPr>
              <w:t>, u poslovnim subjektima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ili u Regionalnim centrima kompetentnosti. </w:t>
            </w:r>
            <w:r w:rsidRPr="00333B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hr"/>
              </w:rPr>
              <w:t>Učenje temeljeno na radu provodi se u obliku primjera, problemskih i projektnih zadataka te radnih situacija. Polaznici probleme analiziraju, razrađuju način rješavanja i rješavaju postavljene zadatke te izrađuju web aplikaciju prema zahtjevu. Tako se može izrađivati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Web API rješenja kroz postupke analize projektnog problema, web aplikacija primjenom MVC arhitekture te baze podataka za povezivanje aplikacije s bazom i dr.</w:t>
            </w:r>
          </w:p>
        </w:tc>
      </w:tr>
      <w:tr w:rsidR="00C759FB" w:rsidRPr="00333BB6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31484B" w14:textId="77777777" w:rsidR="00E7071C" w:rsidRPr="00E7071C" w:rsidRDefault="00E7071C" w:rsidP="00E7071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>Jennifer Robbins: Learning Web Design: A Beginner's Guide to HTML, CSS, JavaScript, and Web Graphics 5th Edition, 2018.</w:t>
            </w:r>
          </w:p>
          <w:p w14:paraId="35AF205E" w14:textId="77777777" w:rsidR="00E7071C" w:rsidRPr="00E7071C" w:rsidRDefault="00E7071C" w:rsidP="00E7071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>Jon Duckett: HTML and CSS: Design and Build Websites 1st Edition</w:t>
            </w:r>
          </w:p>
          <w:p w14:paraId="1A7975B1" w14:textId="77777777" w:rsidR="00E7071C" w:rsidRPr="00E7071C" w:rsidRDefault="00E7071C" w:rsidP="00E7071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>Jon Duckett: JavaScript and JQuery: Interactive Front-End Web Development 1st Edition</w:t>
            </w:r>
          </w:p>
          <w:p w14:paraId="40A4BBFA" w14:textId="77777777" w:rsidR="00E7071C" w:rsidRPr="00E7071C" w:rsidRDefault="00E7071C" w:rsidP="00E7071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>Matt Frisbie: Professional JavaScript for Web Developers 4th Edition</w:t>
            </w:r>
          </w:p>
          <w:p w14:paraId="57CBA86D" w14:textId="074659DE" w:rsidR="00355AA5" w:rsidRPr="006D05D2" w:rsidRDefault="00355AA5" w:rsidP="006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BCBB36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333BB6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2B3C5D1B" w:rsidR="00F9204F" w:rsidRPr="00333BB6" w:rsidRDefault="007B57FA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IZRADE WEB API-ja</w:t>
            </w:r>
          </w:p>
        </w:tc>
      </w:tr>
      <w:tr w:rsidR="00C759FB" w:rsidRPr="00333BB6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333BB6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3A02E" w14:textId="77777777" w:rsidR="007B57FA" w:rsidRPr="00333BB6" w:rsidRDefault="007B57FA" w:rsidP="00303B17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Objasniti komunikaciju klijent-poslužitelj kod HTTP protokola za GET, PUT, POST i DELETE akcije i 200, 300 400 kôdove odgovora</w:t>
            </w:r>
          </w:p>
          <w:p w14:paraId="3FC4C839" w14:textId="77777777" w:rsidR="007B57FA" w:rsidRPr="00333BB6" w:rsidRDefault="007B57FA" w:rsidP="00303B1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Pretvarati podatke iz/u JSON oblik</w:t>
            </w:r>
          </w:p>
          <w:p w14:paraId="7B41FF6E" w14:textId="77777777" w:rsidR="007B57FA" w:rsidRPr="00333BB6" w:rsidRDefault="007B57FA" w:rsidP="00303B1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Primijeniti arhitekturu model-prikaz-upravljač (MVC) u Web API aplikaciji</w:t>
            </w:r>
          </w:p>
          <w:p w14:paraId="2DF11F2A" w14:textId="77777777" w:rsidR="007B57FA" w:rsidRPr="00333BB6" w:rsidRDefault="007B57FA" w:rsidP="00303B1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Koristiti alate za provjeru funkcionalnosti Web API aplikacije</w:t>
            </w:r>
          </w:p>
          <w:p w14:paraId="7FCDB4B5" w14:textId="662E14AF" w:rsidR="003D4C60" w:rsidRPr="00333BB6" w:rsidRDefault="007B57FA" w:rsidP="00303B1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Izraditi jednostavno Web API rješenje</w:t>
            </w:r>
          </w:p>
        </w:tc>
      </w:tr>
      <w:tr w:rsidR="00C759FB" w:rsidRPr="00333BB6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B57FA" w:rsidRPr="00333BB6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8BBC09" w14:textId="340A341E" w:rsidR="007B57FA" w:rsidRPr="00333BB6" w:rsidRDefault="007B57FA" w:rsidP="007B57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 Projektni zadaci formiraju se tako da budu što sličniji stvarnim poslovnim situacijama. U dijelu vođenog procesa poučavanja nastavnik demonstrira izradu Web API-a i testiranje funkcionalnosti. U dijelu praktičnih vježbi izmjenjuju se samostalni rad polaznika, rad u paru i timski rad, a nastavnik polaznike organizira, usmjerava i prati njihove aktivnosti te pomaže u realizaciji rješenja.</w:t>
            </w:r>
          </w:p>
          <w:p w14:paraId="795E0A44" w14:textId="4A5CD0AD" w:rsidR="007B57FA" w:rsidRPr="00333BB6" w:rsidRDefault="007B57FA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 izrađuju Web API rješenja kroz postupke analize projektnog problema, sinteze rješenja primjenom MVC arhitekture, GET, PUT, POST i DELETE metoda te provjerom funkcionalnosti aplikacije. Po završetku izrade pojedinih Web API-a polaznici uvijek prezentiraju funkcionalnosti, objašnjavaju izazove i njihovo rješenje.</w:t>
            </w:r>
          </w:p>
        </w:tc>
      </w:tr>
      <w:tr w:rsidR="007B57FA" w:rsidRPr="00333BB6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45521" w14:textId="77777777" w:rsidR="007B57FA" w:rsidRPr="00333BB6" w:rsidRDefault="007B57FA" w:rsidP="00303B1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 xml:space="preserve">Komunikacija klijent – poslužitelj </w:t>
            </w:r>
          </w:p>
          <w:p w14:paraId="67D2B6B7" w14:textId="77777777" w:rsidR="007B57FA" w:rsidRPr="00333BB6" w:rsidRDefault="007B57FA" w:rsidP="00303B1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HTTP metode (GET, POST, PUT, DELETE)</w:t>
            </w:r>
          </w:p>
          <w:p w14:paraId="19B8819E" w14:textId="77777777" w:rsidR="007B57FA" w:rsidRPr="00333BB6" w:rsidRDefault="007B57FA" w:rsidP="00303B1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JSON format</w:t>
            </w:r>
          </w:p>
          <w:p w14:paraId="56515CE5" w14:textId="77777777" w:rsidR="007B57FA" w:rsidRPr="00333BB6" w:rsidRDefault="007B57FA" w:rsidP="00303B1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MVC uzorak - izrada modela i kontrolera</w:t>
            </w:r>
          </w:p>
          <w:p w14:paraId="24511AA9" w14:textId="0A659682" w:rsidR="007B57FA" w:rsidRPr="00333BB6" w:rsidRDefault="007B57FA" w:rsidP="00303B1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Testiranje aplikacije</w:t>
            </w:r>
          </w:p>
        </w:tc>
      </w:tr>
      <w:tr w:rsidR="007B57FA" w:rsidRPr="00333BB6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B57FA" w:rsidRPr="00333BB6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35711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MAG</w:t>
            </w:r>
          </w:p>
          <w:p w14:paraId="0F9FD928" w14:textId="547FD0F2" w:rsidR="007B57FA" w:rsidRPr="00333BB6" w:rsidRDefault="004801F7" w:rsidP="007B57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trebaju izraditi stranicu za registraciju sudionika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gradskog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natjecanja iz programiranja primjenom Web API-a.</w:t>
            </w:r>
          </w:p>
          <w:p w14:paraId="025A8CEE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Na stranici je potrebno izraditi tablicu (unijeti samo podatke u redak zaglavlja tablice, a ostali će se podaci ispisivati JavaScriptom pomoću podataka dohvaćenih iz Web API-a) i formu slijedećeg oblika:</w:t>
            </w:r>
          </w:p>
          <w:p w14:paraId="66DD3F2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eastAsia="hr-HR"/>
              </w:rPr>
              <w:lastRenderedPageBreak/>
              <w:drawing>
                <wp:inline distT="0" distB="0" distL="0" distR="0" wp14:anchorId="0E9456B6" wp14:editId="6BCF2A7A">
                  <wp:extent cx="2487515" cy="2599326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22" cy="260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DB4CF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Omogućiti tablični ispis podataka, dodavanje, uređivanje i brisanje. </w:t>
            </w:r>
          </w:p>
          <w:p w14:paraId="7E9E45A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Gumb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Dodaj</w:t>
            </w:r>
            <w:r w:rsidRPr="00333BB6">
              <w:rPr>
                <w:rFonts w:cstheme="minorHAnsi"/>
                <w:sz w:val="20"/>
                <w:szCs w:val="20"/>
              </w:rPr>
              <w:t xml:space="preserve"> treba omogućiti slanje podataka iz forme u Web API pomoću prikladne (onclick) metode JavaScripta  (POST). </w:t>
            </w:r>
          </w:p>
          <w:p w14:paraId="18E343C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Odabere li korisnik izmjenu podataka već postojećeg unosa podaci se trebaju prikazati u pripadajućim poljima za unos, tako da ih je moguće promijeniti (PUT), a na gumbu tada treba pisati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Ažuriraj</w:t>
            </w:r>
            <w:r w:rsidRPr="00333BB6">
              <w:rPr>
                <w:rFonts w:cstheme="minorHAnsi"/>
                <w:sz w:val="20"/>
                <w:szCs w:val="20"/>
              </w:rPr>
              <w:t>.</w:t>
            </w:r>
          </w:p>
          <w:p w14:paraId="61AC0BF9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Za brisanje podatka primijenite metodu DELETE.</w:t>
            </w:r>
          </w:p>
          <w:p w14:paraId="205431C4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Nakon izrade frontend dijela, izradite ASP.NET Web Application project za dohvaćanje i izmjenu podataka.</w:t>
            </w:r>
          </w:p>
          <w:p w14:paraId="5905EBAB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kreirajte model</w:t>
            </w:r>
          </w:p>
          <w:p w14:paraId="532ED33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kreirajte klasu kontrolera, </w:t>
            </w:r>
          </w:p>
          <w:p w14:paraId="4668D0FF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izradite listu s nekoliko setova podataka za svoj Web API,</w:t>
            </w:r>
          </w:p>
          <w:p w14:paraId="3E26AA7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u metodama kontrolera podesite vraćanje HTTP statusnih kodova,</w:t>
            </w:r>
          </w:p>
          <w:p w14:paraId="6C6588CA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uporabom  Ajax-a pozovite GET metodu i ispišite sve unose u tablici na mrežnoj stranici</w:t>
            </w:r>
          </w:p>
          <w:p w14:paraId="0E3DA220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Analizirajte </w:t>
            </w:r>
            <w:r w:rsidRPr="00333BB6">
              <w:rPr>
                <w:rFonts w:eastAsiaTheme="minorEastAsia" w:cstheme="minorHAnsi"/>
                <w:sz w:val="20"/>
                <w:szCs w:val="20"/>
              </w:rPr>
              <w:t>funkcionalnosti Web API aplikacije odabranim alatom za automatsko testiranje</w:t>
            </w:r>
          </w:p>
          <w:p w14:paraId="6D815919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Podatke iz liste ispišite u konzoli preglednika u JSON obliku.</w:t>
            </w:r>
          </w:p>
          <w:p w14:paraId="16440C1F" w14:textId="77777777" w:rsidR="007B57FA" w:rsidRPr="00333BB6" w:rsidRDefault="007B57FA" w:rsidP="007B57FA">
            <w:pPr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 završetku izrade funkcionalnog rješenja prezentirati ćete svoja rješenja, izazove s kojima su se susreli te objasniti na koji način ste ih prevladali.</w:t>
            </w:r>
          </w:p>
          <w:p w14:paraId="4B91B470" w14:textId="3DD2FDA3" w:rsidR="007B57FA" w:rsidRPr="00333BB6" w:rsidRDefault="007B57FA" w:rsidP="007B57FA">
            <w:pPr>
              <w:spacing w:after="0"/>
              <w:ind w:left="36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C408DA" w14:textId="3D70DA65" w:rsidR="007B57FA" w:rsidRPr="00333BB6" w:rsidRDefault="007B57FA" w:rsidP="007B57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odabrano tehničko rješenje, funkcionalnosti web aplikacije i prezentaciju </w:t>
            </w:r>
            <w:r w:rsidR="004801F7"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polaznika</w:t>
            </w:r>
          </w:p>
          <w:p w14:paraId="10108DDE" w14:textId="2C25EA11" w:rsidR="007B57FA" w:rsidRPr="00333BB6" w:rsidRDefault="007B57FA" w:rsidP="007B57F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7B57FA" w:rsidRPr="00333BB6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B57FA" w:rsidRPr="00E632F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F730BB" w14:textId="77777777" w:rsidR="00BA55FF" w:rsidRPr="00F919E2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632F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0E80CD20" w:rsidR="00C759FB" w:rsidRPr="00333BB6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333BB6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6301DFBD" w:rsidR="00FD36CF" w:rsidRPr="00333BB6" w:rsidRDefault="008A7BED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PRISTUP BAZI PODATAKA IZ WEB API-ja</w:t>
            </w:r>
          </w:p>
        </w:tc>
      </w:tr>
      <w:tr w:rsidR="00FD36CF" w:rsidRPr="00333BB6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D36CF" w:rsidRPr="00333BB6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257BB" w14:textId="77777777" w:rsidR="008A7BED" w:rsidRPr="00333BB6" w:rsidRDefault="008A7BED" w:rsidP="00303B17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Izgraditi potrebne elemente za pristup bazi korištenjem objektno relacijskog mapiranja</w:t>
            </w:r>
          </w:p>
          <w:p w14:paraId="40CCA422" w14:textId="77777777" w:rsidR="008A7BED" w:rsidRPr="00333BB6" w:rsidRDefault="008A7BED" w:rsidP="00303B1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Izraditi DTO (engl. Data Transfer Logic) klase za prijenos podataka prema klijentu</w:t>
            </w:r>
          </w:p>
          <w:p w14:paraId="05C1884B" w14:textId="77777777" w:rsidR="008A7BED" w:rsidRPr="00333BB6" w:rsidRDefault="008A7BED" w:rsidP="00303B1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lastRenderedPageBreak/>
              <w:t>Dohvatiti podatke iz baze podataka u upravljačkom sloju Web API aplikacije, mapirati ih u DTO klase te ih poslati klijentu u JSON obliku</w:t>
            </w:r>
          </w:p>
          <w:p w14:paraId="4CE90EAF" w14:textId="7D372B77" w:rsidR="00FD36CF" w:rsidRPr="00333BB6" w:rsidRDefault="008A7BED" w:rsidP="00303B1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Primiti podatke s klijenta kao DTO klase u upravljačkom sloju Web API aplikacije, mapirati ih u klase objektno relacijskog mapiranja te ih spremiti u bazu</w:t>
            </w:r>
          </w:p>
        </w:tc>
      </w:tr>
      <w:tr w:rsidR="00FD36CF" w:rsidRPr="00333BB6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472B3F" w:rsidRPr="00333BB6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7F2484" w14:textId="6F68142D" w:rsidR="00472B3F" w:rsidRDefault="00472B3F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Projektni zadaci formiraju se tako da budu što sličniji stvarnim poslovnim situacijama. U dijelu vođenog procesa poučavanja nastavnik demonstrira izradu Web API-a, povezivanje s bazom i testiranje funkcionalnosti. U dijelu praktičnih vježbi izmjenjuju se samostalni rad polaznika, rad u paru i timski rad, a nastavnik polaznike organizira, usmjerava i prati njihove aktivnosti te pomaže u realizaciji rješenja. </w:t>
            </w:r>
            <w:r w:rsidR="008D0977"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izrađuju web aplikaciju primjenom MVC arhitekture, kreiraju bazu i povezuju aplikaciju s bazom. Za definirani modul, kreiraju kontrolere i poglede. Po završetku izrade pojedinih Web API-a </w:t>
            </w:r>
            <w:r w:rsidR="006E5A88">
              <w:rPr>
                <w:rFonts w:asciiTheme="minorHAnsi" w:hAnsiTheme="minorHAnsi" w:cstheme="minorHAnsi"/>
                <w:sz w:val="20"/>
                <w:szCs w:val="20"/>
              </w:rPr>
              <w:t>polaz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nici uvijek prezentiraju funkcionalnosti, objašnjavaju izazove i njihovo rješenje. </w:t>
            </w:r>
          </w:p>
          <w:p w14:paraId="4DF54C65" w14:textId="121609B5" w:rsidR="000E6EE8" w:rsidRPr="00333BB6" w:rsidRDefault="000E6EE8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</w:p>
        </w:tc>
      </w:tr>
      <w:tr w:rsidR="008D0977" w:rsidRPr="00333BB6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83F2F" w14:textId="77777777" w:rsidR="008D0977" w:rsidRPr="00333BB6" w:rsidRDefault="008D0977" w:rsidP="00303B1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Razvojna okruženja za rad s bazama podataka</w:t>
            </w:r>
          </w:p>
          <w:p w14:paraId="7E8C9B1A" w14:textId="77777777" w:rsidR="008D0977" w:rsidRPr="00333BB6" w:rsidRDefault="008D0977" w:rsidP="00303B1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Prezentacijski modeli za opis podataka</w:t>
            </w:r>
          </w:p>
          <w:p w14:paraId="73273B04" w14:textId="77777777" w:rsidR="008D0977" w:rsidRPr="00333BB6" w:rsidRDefault="008D0977" w:rsidP="00303B1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Komunikacija s bazom</w:t>
            </w:r>
          </w:p>
          <w:p w14:paraId="430FEAFC" w14:textId="77777777" w:rsidR="008D0977" w:rsidRPr="00333BB6" w:rsidRDefault="008D0977" w:rsidP="00303B17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Objektno relacijsko mapiranje</w:t>
            </w:r>
          </w:p>
          <w:p w14:paraId="5216F892" w14:textId="54B699FD" w:rsidR="008D0977" w:rsidRPr="00333BB6" w:rsidRDefault="008D0977" w:rsidP="00303B17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Povezivanje web aplikacije s bazom podataka</w:t>
            </w:r>
          </w:p>
        </w:tc>
      </w:tr>
      <w:tr w:rsidR="008D0977" w:rsidRPr="00333BB6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1D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0977" w:rsidRPr="00333BB6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DF58C8" w14:textId="2807CFD9" w:rsidR="008D0977" w:rsidRPr="00333BB6" w:rsidRDefault="009A5B8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trebaju izraditi MVC aplikaciju za unos popularnih igara te bazu podataka za pohranu unesenih zapisa. Aplikacija treba omogućiti:</w:t>
            </w:r>
          </w:p>
          <w:p w14:paraId="675DD9DA" w14:textId="2078ECD8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u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nos podataka o novim igrama </w:t>
            </w:r>
          </w:p>
          <w:p w14:paraId="167B814D" w14:textId="090377E2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romjenu i brisanje podataka o unesenim igrama</w:t>
            </w:r>
          </w:p>
          <w:p w14:paraId="1B1C192D" w14:textId="16AF39A3" w:rsidR="008D0977" w:rsidRPr="00333BB6" w:rsidRDefault="008D0977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pregledava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nje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podat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aka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 igrama po tipu ili nazivu igre</w:t>
            </w:r>
          </w:p>
          <w:p w14:paraId="1FFEA1A6" w14:textId="61B83E19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spremanje 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poda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taka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 SQL bazu podataka.</w:t>
            </w:r>
          </w:p>
          <w:p w14:paraId="068C3008" w14:textId="5C29C15C" w:rsidR="008D0977" w:rsidRPr="00333BB6" w:rsidRDefault="008D0977" w:rsidP="006C71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 bazu trebaju biti pohranjeni podaci najmanje 10 filmova s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sljedećim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poljima: </w:t>
            </w:r>
          </w:p>
          <w:p w14:paraId="4B1B4466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ID (šifra)</w:t>
            </w:r>
          </w:p>
          <w:p w14:paraId="701BDE4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782C740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5C6D4AEC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67E03A17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Genere (žanr),  </w:t>
            </w:r>
          </w:p>
          <w:p w14:paraId="202175F3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(cijena).</w:t>
            </w:r>
          </w:p>
          <w:p w14:paraId="01118B7A" w14:textId="64F72E51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Potrebno je izraditi sučelje aplikacije i stilski ga urediti prema vlastitim željama. Sučelje sadrži obrazac, a polja za unos trebaju biti:</w:t>
            </w:r>
          </w:p>
          <w:p w14:paraId="192072DB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0CE3037F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7C09C62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1E03083E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Genere (žanr),  </w:t>
            </w:r>
          </w:p>
          <w:p w14:paraId="755FF46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Price (cijena), </w:t>
            </w:r>
          </w:p>
          <w:p w14:paraId="7D2F46D6" w14:textId="29C0B3AB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za pohranu Create.</w:t>
            </w:r>
          </w:p>
          <w:p w14:paraId="19BD8E09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sučelju za izmjenu i brisanje podataka treba izraditi:</w:t>
            </w:r>
          </w:p>
          <w:p w14:paraId="17FEA05A" w14:textId="6D80A901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padajući izbornik za odabir žanrova</w:t>
            </w:r>
          </w:p>
          <w:p w14:paraId="1E5A4F33" w14:textId="19D1166E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polje za unos naslova</w:t>
            </w:r>
          </w:p>
          <w:p w14:paraId="099D1B57" w14:textId="0556366F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filtriranja</w:t>
            </w:r>
          </w:p>
          <w:p w14:paraId="6B2E9AD7" w14:textId="7777777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>gumb s opcijom brisanja zapisa</w:t>
            </w:r>
          </w:p>
          <w:p w14:paraId="75F719D2" w14:textId="1A9D4F6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pohrane promjena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295C6B6B" w14:textId="2E9387D6" w:rsidR="009A5B80" w:rsidRDefault="008D0977" w:rsidP="009A5B80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MVC model 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treba kreirati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klasu Game sa svojstvima: </w:t>
            </w:r>
          </w:p>
          <w:p w14:paraId="4691F7E7" w14:textId="03713720" w:rsidR="008D0977" w:rsidRPr="009A5B80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ID (šifra) – cijeli broj (int)</w:t>
            </w:r>
          </w:p>
          <w:p w14:paraId="68E0244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Title (naziv igre) - Tekst (String)</w:t>
            </w:r>
          </w:p>
          <w:p w14:paraId="79DD471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Publisher (izdavač igre) - Tekst (String)</w:t>
            </w:r>
          </w:p>
          <w:p w14:paraId="38FDCC4C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 (datum izdavanja) - Datum (DateTime)</w:t>
            </w:r>
          </w:p>
          <w:p w14:paraId="7B935241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Genre (tip igre) - Tekst (String)</w:t>
            </w:r>
          </w:p>
          <w:p w14:paraId="5DC76EDD" w14:textId="1FFBEFBF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(trenutna cijena) - Decimalni broj (Decimal)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F4F9D0" w14:textId="366489BD" w:rsidR="008D0977" w:rsidRPr="00333BB6" w:rsidRDefault="00C5237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Izraditi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MVC kontroler GameController s akcijama:</w:t>
            </w:r>
          </w:p>
          <w:p w14:paraId="3F207F1F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SearchG (GET) - prikazuje igre u bazi i daje mogućnost pretraživanja po nazivu i žanru</w:t>
            </w:r>
          </w:p>
          <w:p w14:paraId="5CB9AAF1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CreateG (GET) – dodaje novu igru u bazu</w:t>
            </w:r>
          </w:p>
          <w:p w14:paraId="59DFC1DB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DeleteG (GET) – omogućava brisanje igre iz baze</w:t>
            </w:r>
          </w:p>
          <w:p w14:paraId="781CD462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EditG (GET) – omogućava editiranje zapisa i pohranu promjena</w:t>
            </w:r>
          </w:p>
          <w:p w14:paraId="050CAE0A" w14:textId="0B3942F5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DetailsG (GET) – daje prikaz svih upisanih podataka o izabranoj igri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27D619D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kontroler GameController potrebno je kreirati MVC poglede:</w:t>
            </w:r>
          </w:p>
          <w:p w14:paraId="2F16B5C7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Index – koji prikazuje sve igre iz baze u obliku tablice. Na vrhu treba biti vidljivo zaglavlje tablice te opis igara po recima, te tipke za dodavanje, brisanje i editiranje zapisa.</w:t>
            </w:r>
          </w:p>
          <w:p w14:paraId="154862CB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Details – koji omogućava prikaz podataka o filmovima.</w:t>
            </w:r>
          </w:p>
          <w:p w14:paraId="1502D4E0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Create – koji sadrži formu za unos novih zapisa</w:t>
            </w:r>
          </w:p>
          <w:p w14:paraId="28AD41A9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Edit – koji omogućava editiranje jednog sloga i sprema izmjene u bazu podataka.</w:t>
            </w:r>
          </w:p>
          <w:p w14:paraId="0989E465" w14:textId="4FEF48E3" w:rsidR="008D0977" w:rsidRPr="00333BB6" w:rsidRDefault="008D0977" w:rsidP="006C71A5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Funkcionalnosti aplikacije provjerit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 unosu/brisanju/izmjeni barem jednog zapisa.</w:t>
            </w:r>
          </w:p>
          <w:p w14:paraId="321C6E98" w14:textId="7CD15EDE" w:rsidR="008D0977" w:rsidRPr="00333BB6" w:rsidRDefault="008D0977" w:rsidP="00C30FA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vredn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ovanje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odabrano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tehničko rješenje i funkcionalnosti web aplikacije.</w:t>
            </w:r>
          </w:p>
          <w:p w14:paraId="06B1FADB" w14:textId="536DB097" w:rsidR="00C30FA5" w:rsidRPr="00333BB6" w:rsidRDefault="00C30FA5" w:rsidP="00C30FA5">
            <w:pPr>
              <w:spacing w:before="120" w:after="12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D0977" w:rsidRPr="00333BB6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D0977" w:rsidRPr="00CB392D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60C7EA" w14:textId="77777777" w:rsidR="00BA55FF" w:rsidRPr="00586867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2BE3CD0" w14:textId="77777777" w:rsidR="008D0977" w:rsidRPr="00586867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B25EA9A" w14:textId="77777777" w:rsidR="00C30FA5" w:rsidRPr="00333BB6" w:rsidRDefault="00C30FA5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30FA5" w:rsidRPr="00333BB6" w14:paraId="4E4B9B60" w14:textId="77777777" w:rsidTr="00A652F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A37AB2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učenja iz SK-a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A6C7CB" w14:textId="51D45A46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INTERAKCIJA KLIJENTSKOG KODA IZ WEB API-ja</w:t>
            </w:r>
          </w:p>
        </w:tc>
      </w:tr>
      <w:tr w:rsidR="00C30FA5" w:rsidRPr="00333BB6" w14:paraId="6E6D60E6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94898B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30FA5" w:rsidRPr="0034105E" w14:paraId="0FD902AE" w14:textId="77777777" w:rsidTr="00A652F5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E0264" w14:textId="44FDE57A" w:rsidR="00ED2802" w:rsidRPr="009A5ABC" w:rsidRDefault="00ED2802" w:rsidP="00303B1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A5ABC">
              <w:rPr>
                <w:rFonts w:eastAsiaTheme="minorEastAsia" w:cstheme="minorHAnsi"/>
                <w:sz w:val="20"/>
                <w:szCs w:val="20"/>
              </w:rPr>
              <w:t>Izraditi klijentsku aplikaciju pomoću JavaScript razvojnog okvira</w:t>
            </w:r>
          </w:p>
          <w:p w14:paraId="35CE86CD" w14:textId="77777777" w:rsidR="00ED2802" w:rsidRPr="009A5ABC" w:rsidRDefault="00ED2802" w:rsidP="00303B17">
            <w:pPr>
              <w:pStyle w:val="ListParagraph"/>
              <w:numPr>
                <w:ilvl w:val="0"/>
                <w:numId w:val="17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9A5ABC">
              <w:rPr>
                <w:rFonts w:eastAsiaTheme="minorEastAsia" w:cstheme="minorHAnsi"/>
                <w:sz w:val="20"/>
                <w:szCs w:val="20"/>
              </w:rPr>
              <w:t>Koristiti AJAX pozive iz JavaScript okvira</w:t>
            </w:r>
          </w:p>
          <w:p w14:paraId="4F164375" w14:textId="77777777" w:rsidR="00ED2802" w:rsidRPr="009A5ABC" w:rsidRDefault="00ED2802" w:rsidP="00303B1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A5ABC">
              <w:rPr>
                <w:rFonts w:eastAsiaTheme="minorEastAsia" w:cstheme="minorHAnsi"/>
                <w:sz w:val="20"/>
                <w:szCs w:val="20"/>
              </w:rPr>
              <w:t>Implementirati Web API pomoću JavaScript okvira</w:t>
            </w:r>
          </w:p>
          <w:p w14:paraId="184AFD02" w14:textId="32488D9D" w:rsidR="00C30FA5" w:rsidRPr="009A5ABC" w:rsidRDefault="00ED2802" w:rsidP="00303B1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A5ABC">
              <w:rPr>
                <w:rFonts w:eastAsiaTheme="minorEastAsia" w:cstheme="minorHAnsi"/>
                <w:sz w:val="20"/>
                <w:szCs w:val="20"/>
              </w:rPr>
              <w:t xml:space="preserve">Prilagoditi izgled korisničkog sučelja </w:t>
            </w:r>
          </w:p>
        </w:tc>
      </w:tr>
      <w:tr w:rsidR="00C30FA5" w:rsidRPr="00333BB6" w14:paraId="629FAD87" w14:textId="77777777" w:rsidTr="00A652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489598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6C6F" w:rsidRPr="00333BB6" w14:paraId="445CA79C" w14:textId="77777777" w:rsidTr="00A652F5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ECC6D3" w14:textId="7EE65CF1" w:rsidR="00926C6F" w:rsidRPr="00333BB6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Dominantan nastavni sustav je učenje temeljeno na radu kroz projektnu nastavu. Projektni zadaci formiraju se tako da budu što sličniji stvarnim poslovnim situacijama. U dijelu vođenog procesa poučavanja nastavnik demonstrira ugradnju gotovih Web API-a i testiranje funkcionalnosti. U dijelu praktičnih vježbi izmjenjuju se samostalni rad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polaznika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rad u paru i timski rad, a nastavnik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polaznike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organizira, usmjerava i prati njihove aktivnosti te pomaže u realizaciji rješenja.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 </w:t>
            </w:r>
          </w:p>
          <w:p w14:paraId="22D0EE8F" w14:textId="387DD19B" w:rsidR="00926C6F" w:rsidRPr="00333BB6" w:rsidRDefault="0034105E" w:rsidP="00926C6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Polaznici</w:t>
            </w:r>
            <w:r w:rsidR="00926C6F"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ugrađuju gotova Web API rješenja kroz postupke analize projektnog problema, sinteze rješenja primjenom JavaScript razvojnog okvira i AJAX-a te provjerom funkcionalnosti aplikacije.</w:t>
            </w:r>
          </w:p>
        </w:tc>
      </w:tr>
      <w:tr w:rsidR="00926C6F" w:rsidRPr="00333BB6" w14:paraId="08FD23BE" w14:textId="77777777" w:rsidTr="00A652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96E656" w14:textId="77777777" w:rsidR="00926C6F" w:rsidRPr="00333BB6" w:rsidRDefault="00926C6F" w:rsidP="00926C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F1D8B" w14:textId="77777777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JavaScript razvojni okvir</w:t>
            </w:r>
          </w:p>
          <w:p w14:paraId="6F2D3084" w14:textId="77777777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Asinkrona komunikacija sa serverom – AJAX</w:t>
            </w:r>
          </w:p>
          <w:p w14:paraId="33AB1BAF" w14:textId="77777777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Kriteriji odabira programskog okvira</w:t>
            </w:r>
          </w:p>
          <w:p w14:paraId="4651D96C" w14:textId="77777777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Sučelje web aplikacije</w:t>
            </w:r>
          </w:p>
          <w:p w14:paraId="4D0EDDB3" w14:textId="77777777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76" w:lineRule="auto"/>
              <w:rPr>
                <w:rFonts w:eastAsiaTheme="majorEastAsia"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Izrada web aplikacije korištenjem odabranog razvojnog okvira</w:t>
            </w:r>
          </w:p>
          <w:p w14:paraId="75098340" w14:textId="4E5BF138" w:rsidR="00926C6F" w:rsidRPr="00333BB6" w:rsidRDefault="00926C6F" w:rsidP="00303B1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eastAsiaTheme="minorEastAsia" w:cstheme="minorHAnsi"/>
                <w:sz w:val="20"/>
                <w:szCs w:val="20"/>
              </w:rPr>
              <w:t>Prilagodba izgleda korisničkog sučelja (</w:t>
            </w:r>
            <w:r w:rsidRPr="00333BB6">
              <w:rPr>
                <w:rFonts w:eastAsiaTheme="minorEastAsia" w:cstheme="minorHAnsi"/>
                <w:i/>
                <w:iCs/>
                <w:sz w:val="20"/>
                <w:szCs w:val="20"/>
              </w:rPr>
              <w:t>API first</w:t>
            </w:r>
            <w:r w:rsidRPr="00333BB6">
              <w:rPr>
                <w:rFonts w:eastAsiaTheme="minorEastAsia" w:cstheme="minorHAnsi"/>
                <w:sz w:val="20"/>
                <w:szCs w:val="20"/>
              </w:rPr>
              <w:t>)</w:t>
            </w:r>
          </w:p>
        </w:tc>
      </w:tr>
      <w:tr w:rsidR="00C30FA5" w:rsidRPr="00333BB6" w14:paraId="23208397" w14:textId="77777777" w:rsidTr="00A652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50DC4E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30FA5" w:rsidRPr="00333BB6" w14:paraId="21F32F12" w14:textId="77777777" w:rsidTr="00A652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D1099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Etno seosko gospodarstvo Crna roda</w:t>
            </w:r>
          </w:p>
          <w:p w14:paraId="72B1AE48" w14:textId="7EA0A775" w:rsidR="003A7FD9" w:rsidRPr="00333BB6" w:rsidRDefault="003A7FD9" w:rsidP="0034105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Lokalno seosko gospodarstvo nudi različite obiteljske aktivnosti na samom ranču i u okolici na otvorenom poput: j</w:t>
            </w:r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ahanja, streličarstva, etno-adrenalinskog parka, veslanja na jezeru, pecanja, bicikliranja, stare igre i sl.</w:t>
            </w:r>
            <w:r w:rsidR="0034105E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zbog čega im je važno da potencijalni gosti imaju pravodobnu i točnu informaciju o vremenskim prilikama.</w:t>
            </w:r>
          </w:p>
          <w:p w14:paraId="2577F1D3" w14:textId="1A10AD50" w:rsidR="003A7FD9" w:rsidRPr="00333BB6" w:rsidRDefault="0034105E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adogradit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 postojeće web sjedište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dodavanjem Web API-a vremenske prognoze,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interakcija s korisnikom neka se ostvaruje klikom na gumb </w:t>
            </w:r>
            <w:r w:rsidR="003A7FD9"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Provjeri vremensku prognozu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0584F443" w14:textId="50E8C7F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Analizira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ponudu besplatnih API servisa za vremensku prognozu pa odab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onaj koj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eg držite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najboljim</w:t>
            </w:r>
          </w:p>
          <w:p w14:paraId="589B6230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(primjerice </w:t>
            </w:r>
            <w:hyperlink r:id="rId11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https://openweathermap.org/api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hyperlink r:id="rId12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https://developer.accuweather.com/apis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i sl.) </w:t>
            </w:r>
          </w:p>
          <w:p w14:paraId="5C12BFF3" w14:textId="1D0497E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Kreira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key</w:t>
            </w:r>
          </w:p>
          <w:p w14:paraId="565AB86C" w14:textId="7ED2736A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Testira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API-a u pregledniku za zadanu lokaciju s dobivenim ključem (provjeri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je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su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dob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iveni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 navedenu lokaciju u formatu JSON)</w:t>
            </w:r>
          </w:p>
          <w:p w14:paraId="7161FDB1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(primjerice: https://api.openweathermap.org/data/2.5/weather?q=Osijek&amp;units=metric&amp;appid=</w:t>
            </w: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API_key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)</w:t>
            </w:r>
          </w:p>
          <w:p w14:paraId="574E762C" w14:textId="652CC189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Ugradi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u sjedište primjenom metode fetch () te prika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podatke dobivene iz API-a (JSON response) na web stranici ranča (e-portfolio) primjenom prikladnih metoda pomoću JavaScript razvojnog okvira.</w:t>
            </w:r>
          </w:p>
          <w:p w14:paraId="78184E06" w14:textId="58F8FE1F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Prilagodi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veličinu prikaza podataka veličini zaslona uređaja</w:t>
            </w:r>
          </w:p>
          <w:p w14:paraId="5776266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04F1FC" w14:textId="77777777" w:rsidR="00C30FA5" w:rsidRDefault="003A7FD9" w:rsidP="003A7FD9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funkcionalnost web aplikacije prema ljestvici</w:t>
            </w:r>
          </w:p>
          <w:p w14:paraId="1841735B" w14:textId="34DBCAEF" w:rsidR="009976A4" w:rsidRPr="003A7FD9" w:rsidRDefault="009976A4" w:rsidP="003A7F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FA5" w:rsidRPr="00333BB6" w14:paraId="7D18ACDA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1842F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0FA5" w:rsidRPr="003A7FD9" w14:paraId="5EBBD0AF" w14:textId="77777777" w:rsidTr="00A65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4761F5" w14:textId="77777777" w:rsidR="00BA55FF" w:rsidRPr="000C7D95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C7D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556670B" w14:textId="6005BD98" w:rsidR="00C30FA5" w:rsidRPr="000C7D95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1D2B62C" w14:textId="77777777" w:rsidR="00C30FA5" w:rsidRPr="00333BB6" w:rsidRDefault="00C30FA5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96AD29E" w14:textId="755C2DE9" w:rsidR="00E84749" w:rsidRPr="00333BB6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333BB6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333BB6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33B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333BB6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33BB6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333BB6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333BB6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sectPr w:rsidR="00FB70A7" w:rsidRPr="0033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2E77" w14:textId="77777777" w:rsidR="005751E8" w:rsidRDefault="005751E8" w:rsidP="00C759FB">
      <w:pPr>
        <w:spacing w:after="0" w:line="240" w:lineRule="auto"/>
      </w:pPr>
      <w:r>
        <w:separator/>
      </w:r>
    </w:p>
  </w:endnote>
  <w:endnote w:type="continuationSeparator" w:id="0">
    <w:p w14:paraId="3719FF3E" w14:textId="77777777" w:rsidR="005751E8" w:rsidRDefault="005751E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FF61" w14:textId="77777777" w:rsidR="005751E8" w:rsidRDefault="005751E8" w:rsidP="00C759FB">
      <w:pPr>
        <w:spacing w:after="0" w:line="240" w:lineRule="auto"/>
      </w:pPr>
      <w:r>
        <w:separator/>
      </w:r>
    </w:p>
  </w:footnote>
  <w:footnote w:type="continuationSeparator" w:id="0">
    <w:p w14:paraId="5097A3DA" w14:textId="77777777" w:rsidR="005751E8" w:rsidRDefault="005751E8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641B28C" w14:textId="77777777" w:rsidR="00C30FA5" w:rsidRPr="005839F8" w:rsidRDefault="00C30FA5" w:rsidP="00C30FA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16B910F" w14:textId="77777777" w:rsidR="00C30FA5" w:rsidRDefault="00C30FA5" w:rsidP="00C30FA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BC8AA5CA"/>
    <w:lvl w:ilvl="0" w:tplc="B4FE181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5F58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F6D"/>
    <w:multiLevelType w:val="multilevel"/>
    <w:tmpl w:val="913A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42FB8"/>
    <w:multiLevelType w:val="hybridMultilevel"/>
    <w:tmpl w:val="5F584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24"/>
  </w:num>
  <w:num w:numId="7">
    <w:abstractNumId w:val="0"/>
  </w:num>
  <w:num w:numId="8">
    <w:abstractNumId w:val="15"/>
  </w:num>
  <w:num w:numId="9">
    <w:abstractNumId w:val="27"/>
  </w:num>
  <w:num w:numId="10">
    <w:abstractNumId w:val="10"/>
  </w:num>
  <w:num w:numId="11">
    <w:abstractNumId w:val="3"/>
  </w:num>
  <w:num w:numId="12">
    <w:abstractNumId w:val="2"/>
  </w:num>
  <w:num w:numId="13">
    <w:abstractNumId w:val="19"/>
  </w:num>
  <w:num w:numId="14">
    <w:abstractNumId w:val="1"/>
  </w:num>
  <w:num w:numId="15">
    <w:abstractNumId w:val="12"/>
  </w:num>
  <w:num w:numId="16">
    <w:abstractNumId w:val="22"/>
  </w:num>
  <w:num w:numId="17">
    <w:abstractNumId w:val="28"/>
  </w:num>
  <w:num w:numId="18">
    <w:abstractNumId w:val="30"/>
  </w:num>
  <w:num w:numId="19">
    <w:abstractNumId w:val="11"/>
  </w:num>
  <w:num w:numId="20">
    <w:abstractNumId w:val="29"/>
  </w:num>
  <w:num w:numId="21">
    <w:abstractNumId w:val="14"/>
  </w:num>
  <w:num w:numId="22">
    <w:abstractNumId w:val="21"/>
  </w:num>
  <w:num w:numId="23">
    <w:abstractNumId w:val="26"/>
  </w:num>
  <w:num w:numId="24">
    <w:abstractNumId w:val="16"/>
  </w:num>
  <w:num w:numId="25">
    <w:abstractNumId w:val="6"/>
  </w:num>
  <w:num w:numId="26">
    <w:abstractNumId w:val="18"/>
  </w:num>
  <w:num w:numId="27">
    <w:abstractNumId w:val="25"/>
  </w:num>
  <w:num w:numId="28">
    <w:abstractNumId w:val="13"/>
  </w:num>
  <w:num w:numId="29">
    <w:abstractNumId w:val="17"/>
  </w:num>
  <w:num w:numId="30">
    <w:abstractNumId w:val="23"/>
  </w:num>
  <w:num w:numId="3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53BB"/>
    <w:rsid w:val="00011440"/>
    <w:rsid w:val="00012313"/>
    <w:rsid w:val="00013540"/>
    <w:rsid w:val="00017AA9"/>
    <w:rsid w:val="00025074"/>
    <w:rsid w:val="00036294"/>
    <w:rsid w:val="0004567E"/>
    <w:rsid w:val="0004622B"/>
    <w:rsid w:val="000604D0"/>
    <w:rsid w:val="00066AAF"/>
    <w:rsid w:val="000758E0"/>
    <w:rsid w:val="00085116"/>
    <w:rsid w:val="000861C7"/>
    <w:rsid w:val="000908A0"/>
    <w:rsid w:val="000A4529"/>
    <w:rsid w:val="000A6938"/>
    <w:rsid w:val="000B2ADD"/>
    <w:rsid w:val="000C3DF3"/>
    <w:rsid w:val="000C4599"/>
    <w:rsid w:val="000C7D16"/>
    <w:rsid w:val="000C7D95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34095"/>
    <w:rsid w:val="00136DFD"/>
    <w:rsid w:val="001420AA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6019E"/>
    <w:rsid w:val="00271C81"/>
    <w:rsid w:val="002901DF"/>
    <w:rsid w:val="00291309"/>
    <w:rsid w:val="00292049"/>
    <w:rsid w:val="00293AAF"/>
    <w:rsid w:val="0029595F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15155"/>
    <w:rsid w:val="00331CAF"/>
    <w:rsid w:val="00333354"/>
    <w:rsid w:val="00333BB6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87E5B"/>
    <w:rsid w:val="003A2D74"/>
    <w:rsid w:val="003A75C8"/>
    <w:rsid w:val="003A7FD9"/>
    <w:rsid w:val="003B318D"/>
    <w:rsid w:val="003B4C3F"/>
    <w:rsid w:val="003B57FC"/>
    <w:rsid w:val="003C57F5"/>
    <w:rsid w:val="003D37FC"/>
    <w:rsid w:val="003D4C60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31AE"/>
    <w:rsid w:val="004A512B"/>
    <w:rsid w:val="004B3FDD"/>
    <w:rsid w:val="004B7B40"/>
    <w:rsid w:val="004C1669"/>
    <w:rsid w:val="004C1AA6"/>
    <w:rsid w:val="004C72C8"/>
    <w:rsid w:val="004E0A3F"/>
    <w:rsid w:val="004E176D"/>
    <w:rsid w:val="004E223F"/>
    <w:rsid w:val="004E3A05"/>
    <w:rsid w:val="004F3BF5"/>
    <w:rsid w:val="004F4421"/>
    <w:rsid w:val="00501E7A"/>
    <w:rsid w:val="00501F2A"/>
    <w:rsid w:val="00505CAF"/>
    <w:rsid w:val="00512AED"/>
    <w:rsid w:val="00512B6A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1E8"/>
    <w:rsid w:val="0057555E"/>
    <w:rsid w:val="00577D8A"/>
    <w:rsid w:val="005839F8"/>
    <w:rsid w:val="00585FE8"/>
    <w:rsid w:val="00586867"/>
    <w:rsid w:val="00597AC6"/>
    <w:rsid w:val="005A1396"/>
    <w:rsid w:val="005A6D08"/>
    <w:rsid w:val="005B220E"/>
    <w:rsid w:val="005C23B3"/>
    <w:rsid w:val="005C3EDE"/>
    <w:rsid w:val="005D00C1"/>
    <w:rsid w:val="005D7C80"/>
    <w:rsid w:val="005E0336"/>
    <w:rsid w:val="0060366A"/>
    <w:rsid w:val="00603BAF"/>
    <w:rsid w:val="00603E18"/>
    <w:rsid w:val="006123F1"/>
    <w:rsid w:val="006140CF"/>
    <w:rsid w:val="0062597C"/>
    <w:rsid w:val="006315AF"/>
    <w:rsid w:val="00652E92"/>
    <w:rsid w:val="006651A7"/>
    <w:rsid w:val="0067775E"/>
    <w:rsid w:val="00686746"/>
    <w:rsid w:val="00694E73"/>
    <w:rsid w:val="006A0E3A"/>
    <w:rsid w:val="006B163E"/>
    <w:rsid w:val="006B55C8"/>
    <w:rsid w:val="006B7B8C"/>
    <w:rsid w:val="006C38A6"/>
    <w:rsid w:val="006C67D6"/>
    <w:rsid w:val="006C71A5"/>
    <w:rsid w:val="006D05D2"/>
    <w:rsid w:val="006D19AB"/>
    <w:rsid w:val="006D23D1"/>
    <w:rsid w:val="006D6CFC"/>
    <w:rsid w:val="006E31B0"/>
    <w:rsid w:val="006E5A88"/>
    <w:rsid w:val="00705111"/>
    <w:rsid w:val="007116A4"/>
    <w:rsid w:val="00726512"/>
    <w:rsid w:val="00730F86"/>
    <w:rsid w:val="00745D29"/>
    <w:rsid w:val="0075371C"/>
    <w:rsid w:val="00755E67"/>
    <w:rsid w:val="00770BA6"/>
    <w:rsid w:val="00773745"/>
    <w:rsid w:val="007A50A0"/>
    <w:rsid w:val="007A5E5B"/>
    <w:rsid w:val="007B3B1D"/>
    <w:rsid w:val="007B52CA"/>
    <w:rsid w:val="007B57FA"/>
    <w:rsid w:val="007C13D7"/>
    <w:rsid w:val="007E2443"/>
    <w:rsid w:val="007F317C"/>
    <w:rsid w:val="00800690"/>
    <w:rsid w:val="00811A67"/>
    <w:rsid w:val="00821840"/>
    <w:rsid w:val="00844401"/>
    <w:rsid w:val="00845BD5"/>
    <w:rsid w:val="0084663E"/>
    <w:rsid w:val="008473A9"/>
    <w:rsid w:val="008565A6"/>
    <w:rsid w:val="008621E1"/>
    <w:rsid w:val="00877BE3"/>
    <w:rsid w:val="00884304"/>
    <w:rsid w:val="00893799"/>
    <w:rsid w:val="0089679E"/>
    <w:rsid w:val="008A0610"/>
    <w:rsid w:val="008A6782"/>
    <w:rsid w:val="008A7BED"/>
    <w:rsid w:val="008B32E6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3375"/>
    <w:rsid w:val="00903616"/>
    <w:rsid w:val="00912F52"/>
    <w:rsid w:val="00926401"/>
    <w:rsid w:val="00926C6F"/>
    <w:rsid w:val="00936329"/>
    <w:rsid w:val="00942C57"/>
    <w:rsid w:val="0095022A"/>
    <w:rsid w:val="00953B83"/>
    <w:rsid w:val="00954C80"/>
    <w:rsid w:val="00963944"/>
    <w:rsid w:val="0096492D"/>
    <w:rsid w:val="009765B7"/>
    <w:rsid w:val="00984883"/>
    <w:rsid w:val="009976A4"/>
    <w:rsid w:val="009A5ABC"/>
    <w:rsid w:val="009A5B80"/>
    <w:rsid w:val="009B3BD5"/>
    <w:rsid w:val="009B4060"/>
    <w:rsid w:val="009B4F3E"/>
    <w:rsid w:val="009B7D09"/>
    <w:rsid w:val="009C2BDE"/>
    <w:rsid w:val="009E6E4C"/>
    <w:rsid w:val="009F25CC"/>
    <w:rsid w:val="00A10B63"/>
    <w:rsid w:val="00A2695F"/>
    <w:rsid w:val="00A30CA1"/>
    <w:rsid w:val="00A320E3"/>
    <w:rsid w:val="00A421D8"/>
    <w:rsid w:val="00A61F81"/>
    <w:rsid w:val="00A627D0"/>
    <w:rsid w:val="00A731D5"/>
    <w:rsid w:val="00A81E59"/>
    <w:rsid w:val="00A91587"/>
    <w:rsid w:val="00AA328F"/>
    <w:rsid w:val="00AC3C1B"/>
    <w:rsid w:val="00AD2266"/>
    <w:rsid w:val="00AE3F2A"/>
    <w:rsid w:val="00AE4955"/>
    <w:rsid w:val="00AF1BB2"/>
    <w:rsid w:val="00AF3A3A"/>
    <w:rsid w:val="00B11F9D"/>
    <w:rsid w:val="00B1436C"/>
    <w:rsid w:val="00B16AF2"/>
    <w:rsid w:val="00B20415"/>
    <w:rsid w:val="00B23625"/>
    <w:rsid w:val="00B23A0F"/>
    <w:rsid w:val="00B52B2B"/>
    <w:rsid w:val="00B54569"/>
    <w:rsid w:val="00B5590B"/>
    <w:rsid w:val="00B67D61"/>
    <w:rsid w:val="00B71BD3"/>
    <w:rsid w:val="00B7359A"/>
    <w:rsid w:val="00B83D2E"/>
    <w:rsid w:val="00B93040"/>
    <w:rsid w:val="00BA516A"/>
    <w:rsid w:val="00BA55FF"/>
    <w:rsid w:val="00BB2076"/>
    <w:rsid w:val="00BC1386"/>
    <w:rsid w:val="00BC571F"/>
    <w:rsid w:val="00BD0287"/>
    <w:rsid w:val="00BD6E9B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91176"/>
    <w:rsid w:val="00CB28A3"/>
    <w:rsid w:val="00CB392D"/>
    <w:rsid w:val="00CC3987"/>
    <w:rsid w:val="00CD29B9"/>
    <w:rsid w:val="00CF133F"/>
    <w:rsid w:val="00CF174C"/>
    <w:rsid w:val="00CF6579"/>
    <w:rsid w:val="00CF7F9E"/>
    <w:rsid w:val="00D06426"/>
    <w:rsid w:val="00D11522"/>
    <w:rsid w:val="00D16886"/>
    <w:rsid w:val="00D27011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95074"/>
    <w:rsid w:val="00DB2ECC"/>
    <w:rsid w:val="00DC527A"/>
    <w:rsid w:val="00DD1E10"/>
    <w:rsid w:val="00DD6738"/>
    <w:rsid w:val="00E068C7"/>
    <w:rsid w:val="00E109B0"/>
    <w:rsid w:val="00E10C3A"/>
    <w:rsid w:val="00E2369C"/>
    <w:rsid w:val="00E23DE5"/>
    <w:rsid w:val="00E44437"/>
    <w:rsid w:val="00E469D4"/>
    <w:rsid w:val="00E632FB"/>
    <w:rsid w:val="00E638DC"/>
    <w:rsid w:val="00E7071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C75BB"/>
    <w:rsid w:val="00EC7CB5"/>
    <w:rsid w:val="00ED2802"/>
    <w:rsid w:val="00ED518F"/>
    <w:rsid w:val="00ED569E"/>
    <w:rsid w:val="00ED60FF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843F9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paragraph" w:customStyle="1" w:styleId="gmail-msolistparagraph">
    <w:name w:val="gmail-msolistparagraph"/>
    <w:basedOn w:val="Normal"/>
    <w:rsid w:val="00CC3987"/>
    <w:pPr>
      <w:spacing w:before="100" w:beforeAutospacing="1" w:after="100" w:afterAutospacing="1" w:line="240" w:lineRule="auto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veloper.accuweather.com/ap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weathermap.org/ap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2757</Words>
  <Characters>15715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Irena Ištvanić</cp:lastModifiedBy>
  <cp:revision>3</cp:revision>
  <dcterms:created xsi:type="dcterms:W3CDTF">2022-03-31T05:51:00Z</dcterms:created>
  <dcterms:modified xsi:type="dcterms:W3CDTF">2022-03-31T06:14:00Z</dcterms:modified>
</cp:coreProperties>
</file>