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57482" w14:textId="77777777" w:rsidR="009F1802" w:rsidRPr="00717F82" w:rsidRDefault="00D06C31" w:rsidP="00717F82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717F82">
        <w:rPr>
          <w:rFonts w:ascii="Verdana" w:hAnsi="Verdana"/>
          <w:b/>
          <w:color w:val="262626"/>
          <w:sz w:val="24"/>
          <w:szCs w:val="24"/>
        </w:rPr>
        <w:t>OBRAZOVNI SEKTOR:</w:t>
      </w:r>
      <w:r w:rsidR="00F85F52" w:rsidRPr="00717F82">
        <w:rPr>
          <w:rFonts w:ascii="Verdana" w:hAnsi="Verdana"/>
          <w:b/>
          <w:color w:val="262626"/>
          <w:sz w:val="24"/>
          <w:szCs w:val="24"/>
        </w:rPr>
        <w:t xml:space="preserve"> Zdravstvo i socijalna skrb</w:t>
      </w:r>
    </w:p>
    <w:p w14:paraId="557374DE" w14:textId="6B1608CF" w:rsidR="00214FD0" w:rsidRPr="00717F82" w:rsidRDefault="00214FD0" w:rsidP="00717F82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717F82">
        <w:rPr>
          <w:rFonts w:ascii="Verdana" w:hAnsi="Verdana"/>
          <w:b/>
          <w:color w:val="262626"/>
          <w:sz w:val="24"/>
          <w:szCs w:val="24"/>
        </w:rPr>
        <w:t>KVALIFIKACIJA/ZANIMANJE:</w:t>
      </w:r>
      <w:r w:rsidR="00ED3245" w:rsidRPr="00717F82">
        <w:rPr>
          <w:rFonts w:ascii="Verdana" w:hAnsi="Verdana"/>
          <w:b/>
          <w:color w:val="262626"/>
          <w:sz w:val="24"/>
          <w:szCs w:val="24"/>
        </w:rPr>
        <w:t>Njegovatelj/njegovateljica-TES</w:t>
      </w:r>
    </w:p>
    <w:p w14:paraId="49575A17" w14:textId="77777777" w:rsidR="00214FD0" w:rsidRPr="00717F82" w:rsidRDefault="00214FD0" w:rsidP="00717F82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717F82">
        <w:rPr>
          <w:rFonts w:ascii="Verdana" w:hAnsi="Verdana"/>
          <w:b/>
          <w:color w:val="262626"/>
          <w:sz w:val="24"/>
          <w:szCs w:val="24"/>
        </w:rPr>
        <w:t>RAZRED:</w:t>
      </w:r>
      <w:r w:rsidR="00F85F52" w:rsidRPr="00717F82">
        <w:rPr>
          <w:rFonts w:ascii="Verdana" w:hAnsi="Verdana"/>
          <w:b/>
          <w:color w:val="262626"/>
          <w:sz w:val="24"/>
          <w:szCs w:val="24"/>
        </w:rPr>
        <w:t xml:space="preserve"> 1.</w:t>
      </w:r>
      <w:r w:rsidR="003F6F90" w:rsidRPr="00717F82">
        <w:rPr>
          <w:rFonts w:ascii="Verdana" w:hAnsi="Verdana"/>
          <w:b/>
          <w:color w:val="262626"/>
          <w:sz w:val="24"/>
          <w:szCs w:val="24"/>
        </w:rPr>
        <w:t xml:space="preserve"> (prvi)</w:t>
      </w:r>
    </w:p>
    <w:p w14:paraId="3727FE58" w14:textId="77777777" w:rsidR="00F519C7" w:rsidRPr="00717F82" w:rsidRDefault="004E4105" w:rsidP="00717F82">
      <w:pPr>
        <w:spacing w:line="276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717F82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4E4105" w:rsidRPr="00717F82" w14:paraId="68C8CF5A" w14:textId="77777777" w:rsidTr="004E4105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14:paraId="14555595" w14:textId="77777777" w:rsidR="004E4105" w:rsidRPr="00717F82" w:rsidRDefault="004E4105" w:rsidP="00717F8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</w:pPr>
            <w:r w:rsidRPr="00717F82"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  <w:t>TEMA / AKTIVNOST</w:t>
            </w:r>
          </w:p>
          <w:p w14:paraId="28C0DFEA" w14:textId="77777777" w:rsidR="004E4105" w:rsidRPr="00717F82" w:rsidRDefault="004E4105" w:rsidP="00717F8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</w:pPr>
            <w:r w:rsidRPr="00717F82"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  <w:t>(</w:t>
            </w:r>
            <w:proofErr w:type="spellStart"/>
            <w:r w:rsidRPr="00717F82"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  <w:t>broj</w:t>
            </w:r>
            <w:proofErr w:type="spellEnd"/>
            <w:r w:rsidRPr="00717F82"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717F82"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  <w:t>naziv</w:t>
            </w:r>
            <w:proofErr w:type="spellEnd"/>
            <w:r w:rsidRPr="00717F82"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  <w:t>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14:paraId="0A5AE2FC" w14:textId="77777777" w:rsidR="004E4105" w:rsidRPr="00717F82" w:rsidRDefault="004E4105" w:rsidP="00717F8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717F82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14:paraId="5BC2A241" w14:textId="77777777" w:rsidR="004E4105" w:rsidRPr="00717F82" w:rsidRDefault="004E4105" w:rsidP="00717F82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717F82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14:paraId="54D7871B" w14:textId="77777777" w:rsidR="004E4105" w:rsidRPr="00717F82" w:rsidRDefault="004E4105" w:rsidP="00717F82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6B66FB6F" w14:textId="77777777" w:rsidR="004E4105" w:rsidRPr="00717F82" w:rsidRDefault="004E4105" w:rsidP="00717F82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17F82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4E4105" w:rsidRPr="00717F82" w14:paraId="40200138" w14:textId="77777777" w:rsidTr="004E4105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14:paraId="7AC79D9D" w14:textId="77777777" w:rsidR="004E4105" w:rsidRPr="00717F82" w:rsidRDefault="004E4105" w:rsidP="00717F8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56F67BC8" w14:textId="77777777" w:rsidR="004E4105" w:rsidRPr="00717F82" w:rsidRDefault="004E4105" w:rsidP="00717F8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14:paraId="48F7894A" w14:textId="77777777" w:rsidR="004E4105" w:rsidRPr="00717F82" w:rsidRDefault="004E4105" w:rsidP="00717F82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14:paraId="5B5AA95B" w14:textId="77777777" w:rsidR="004E4105" w:rsidRPr="00717F82" w:rsidRDefault="004E4105" w:rsidP="00717F82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4E4105" w:rsidRPr="00717F82" w14:paraId="1FCA3206" w14:textId="77777777" w:rsidTr="004E4105">
        <w:trPr>
          <w:trHeight w:val="291"/>
        </w:trPr>
        <w:tc>
          <w:tcPr>
            <w:tcW w:w="1696" w:type="dxa"/>
          </w:tcPr>
          <w:p w14:paraId="26DB902C" w14:textId="77777777" w:rsidR="004E4105" w:rsidRPr="00717F82" w:rsidRDefault="00CA5C3E" w:rsidP="00717F8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1.osnovni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pojmovi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o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higijeni</w:t>
            </w:r>
            <w:proofErr w:type="spellEnd"/>
          </w:p>
          <w:p w14:paraId="50369EC2" w14:textId="77777777" w:rsidR="00CA5C3E" w:rsidRPr="00717F82" w:rsidRDefault="00CA5C3E" w:rsidP="00717F8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2.Osobna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higijena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I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higijenske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navike</w:t>
            </w:r>
            <w:proofErr w:type="spellEnd"/>
          </w:p>
          <w:p w14:paraId="5A7549D9" w14:textId="77777777" w:rsidR="00CA5C3E" w:rsidRPr="00717F82" w:rsidRDefault="00CA5C3E" w:rsidP="00717F8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3.Higijena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rada</w:t>
            </w:r>
            <w:proofErr w:type="spellEnd"/>
          </w:p>
          <w:p w14:paraId="609EEDB6" w14:textId="77777777" w:rsidR="00CA5C3E" w:rsidRPr="00717F82" w:rsidRDefault="00CA5C3E" w:rsidP="00717F8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4.Umor,odmor I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rekreacija</w:t>
            </w:r>
            <w:proofErr w:type="spellEnd"/>
          </w:p>
        </w:tc>
        <w:tc>
          <w:tcPr>
            <w:tcW w:w="3686" w:type="dxa"/>
          </w:tcPr>
          <w:p w14:paraId="4C123DD3" w14:textId="77777777" w:rsidR="00CD380B" w:rsidRPr="00717F82" w:rsidRDefault="00CA5C3E" w:rsidP="00717F8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717F82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usvojiti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osnovne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pojmove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o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higijeni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I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njenoj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važnosti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u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svakodnevnom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životu</w:t>
            </w:r>
            <w:proofErr w:type="spellEnd"/>
          </w:p>
          <w:p w14:paraId="72DAB844" w14:textId="77777777" w:rsidR="00F85F52" w:rsidRPr="00717F82" w:rsidRDefault="00CA5C3E" w:rsidP="00717F8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17F82">
              <w:rPr>
                <w:rFonts w:ascii="Verdana" w:hAnsi="Verdana" w:cstheme="minorHAnsi"/>
                <w:sz w:val="20"/>
                <w:szCs w:val="20"/>
              </w:rPr>
              <w:t>-</w:t>
            </w:r>
            <w:proofErr w:type="spellStart"/>
            <w:r w:rsidRPr="00717F82">
              <w:rPr>
                <w:rFonts w:ascii="Verdana" w:hAnsi="Verdana" w:cstheme="minorHAnsi"/>
                <w:sz w:val="20"/>
                <w:szCs w:val="20"/>
              </w:rPr>
              <w:t>objasniti</w:t>
            </w:r>
            <w:proofErr w:type="spellEnd"/>
            <w:r w:rsidRPr="00717F82">
              <w:rPr>
                <w:rFonts w:ascii="Verdana" w:hAnsi="Verdana" w:cstheme="minorHAnsi"/>
                <w:sz w:val="20"/>
                <w:szCs w:val="20"/>
              </w:rPr>
              <w:t xml:space="preserve">  </w:t>
            </w:r>
            <w:proofErr w:type="spellStart"/>
            <w:r w:rsidRPr="00717F82">
              <w:rPr>
                <w:rFonts w:ascii="Verdana" w:hAnsi="Verdana" w:cstheme="minorHAnsi"/>
                <w:sz w:val="20"/>
                <w:szCs w:val="20"/>
              </w:rPr>
              <w:t>glavni</w:t>
            </w:r>
            <w:proofErr w:type="spellEnd"/>
            <w:r w:rsidRPr="00717F82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717F82">
              <w:rPr>
                <w:rFonts w:ascii="Verdana" w:hAnsi="Verdana" w:cstheme="minorHAnsi"/>
                <w:sz w:val="20"/>
                <w:szCs w:val="20"/>
              </w:rPr>
              <w:t>krajnji</w:t>
            </w:r>
            <w:proofErr w:type="spellEnd"/>
            <w:r w:rsidRPr="00717F8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theme="minorHAnsi"/>
                <w:sz w:val="20"/>
                <w:szCs w:val="20"/>
              </w:rPr>
              <w:t>cilj</w:t>
            </w:r>
            <w:proofErr w:type="spellEnd"/>
            <w:r w:rsidRPr="00717F8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theme="minorHAnsi"/>
                <w:sz w:val="20"/>
                <w:szCs w:val="20"/>
              </w:rPr>
              <w:t>osobne</w:t>
            </w:r>
            <w:proofErr w:type="spellEnd"/>
            <w:r w:rsidRPr="00717F8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theme="minorHAnsi"/>
                <w:sz w:val="20"/>
                <w:szCs w:val="20"/>
              </w:rPr>
              <w:t>higijene</w:t>
            </w:r>
            <w:proofErr w:type="spellEnd"/>
          </w:p>
          <w:p w14:paraId="4BDC0921" w14:textId="77777777" w:rsidR="00CA5C3E" w:rsidRPr="00717F82" w:rsidRDefault="00CA5C3E" w:rsidP="00717F8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17F82">
              <w:rPr>
                <w:rFonts w:ascii="Verdana" w:hAnsi="Verdana" w:cstheme="minorHAnsi"/>
                <w:sz w:val="20"/>
                <w:szCs w:val="20"/>
              </w:rPr>
              <w:t>-</w:t>
            </w:r>
            <w:proofErr w:type="spellStart"/>
            <w:r w:rsidRPr="00717F82">
              <w:rPr>
                <w:rFonts w:ascii="Verdana" w:hAnsi="Verdana" w:cstheme="minorHAnsi"/>
                <w:sz w:val="20"/>
                <w:szCs w:val="20"/>
              </w:rPr>
              <w:t>ukazati</w:t>
            </w:r>
            <w:proofErr w:type="spellEnd"/>
            <w:r w:rsidRPr="00717F8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theme="minorHAnsi"/>
                <w:sz w:val="20"/>
                <w:szCs w:val="20"/>
              </w:rPr>
              <w:t>na</w:t>
            </w:r>
            <w:proofErr w:type="spellEnd"/>
            <w:r w:rsidRPr="00717F8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theme="minorHAnsi"/>
                <w:sz w:val="20"/>
                <w:szCs w:val="20"/>
              </w:rPr>
              <w:t>važnost</w:t>
            </w:r>
            <w:proofErr w:type="spellEnd"/>
            <w:r w:rsidRPr="00717F8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theme="minorHAnsi"/>
                <w:sz w:val="20"/>
                <w:szCs w:val="20"/>
              </w:rPr>
              <w:t>održavanja</w:t>
            </w:r>
            <w:proofErr w:type="spellEnd"/>
            <w:r w:rsidRPr="00717F8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theme="minorHAnsi"/>
                <w:sz w:val="20"/>
                <w:szCs w:val="20"/>
              </w:rPr>
              <w:t>osobne</w:t>
            </w:r>
            <w:proofErr w:type="spellEnd"/>
            <w:r w:rsidRPr="00717F8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theme="minorHAnsi"/>
                <w:sz w:val="20"/>
                <w:szCs w:val="20"/>
              </w:rPr>
              <w:t>higijene</w:t>
            </w:r>
            <w:proofErr w:type="spellEnd"/>
          </w:p>
          <w:p w14:paraId="53571DB7" w14:textId="77777777" w:rsidR="00CA5C3E" w:rsidRPr="00717F82" w:rsidRDefault="00CA5C3E" w:rsidP="00717F8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17F82">
              <w:rPr>
                <w:rFonts w:ascii="Verdana" w:hAnsi="Verdana" w:cstheme="minorHAnsi"/>
                <w:sz w:val="20"/>
                <w:szCs w:val="20"/>
              </w:rPr>
              <w:t>-</w:t>
            </w:r>
            <w:proofErr w:type="spellStart"/>
            <w:r w:rsidRPr="00717F82">
              <w:rPr>
                <w:rFonts w:ascii="Verdana" w:hAnsi="Verdana" w:cstheme="minorHAnsi"/>
                <w:sz w:val="20"/>
                <w:szCs w:val="20"/>
              </w:rPr>
              <w:t>shvatiti</w:t>
            </w:r>
            <w:proofErr w:type="spellEnd"/>
            <w:r w:rsidRPr="00717F8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theme="minorHAnsi"/>
                <w:sz w:val="20"/>
                <w:szCs w:val="20"/>
              </w:rPr>
              <w:t>važnost</w:t>
            </w:r>
            <w:proofErr w:type="spellEnd"/>
            <w:r w:rsidRPr="00717F8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theme="minorHAnsi"/>
                <w:sz w:val="20"/>
                <w:szCs w:val="20"/>
              </w:rPr>
              <w:t>higijene</w:t>
            </w:r>
            <w:proofErr w:type="spellEnd"/>
            <w:r w:rsidRPr="00717F8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theme="minorHAnsi"/>
                <w:sz w:val="20"/>
                <w:szCs w:val="20"/>
              </w:rPr>
              <w:t>radne</w:t>
            </w:r>
            <w:proofErr w:type="spellEnd"/>
            <w:r w:rsidRPr="00717F8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theme="minorHAnsi"/>
                <w:sz w:val="20"/>
                <w:szCs w:val="20"/>
              </w:rPr>
              <w:t>odjeće</w:t>
            </w:r>
            <w:proofErr w:type="spellEnd"/>
          </w:p>
          <w:p w14:paraId="501BD071" w14:textId="77777777" w:rsidR="00CA5C3E" w:rsidRPr="00717F82" w:rsidRDefault="00CA5C3E" w:rsidP="00717F8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17F82">
              <w:rPr>
                <w:rFonts w:ascii="Verdana" w:hAnsi="Verdana" w:cstheme="minorHAnsi"/>
                <w:sz w:val="20"/>
                <w:szCs w:val="20"/>
              </w:rPr>
              <w:t>-</w:t>
            </w:r>
            <w:proofErr w:type="spellStart"/>
            <w:r w:rsidRPr="00717F82">
              <w:rPr>
                <w:rFonts w:ascii="Verdana" w:hAnsi="Verdana" w:cstheme="minorHAnsi"/>
                <w:sz w:val="20"/>
                <w:szCs w:val="20"/>
              </w:rPr>
              <w:t>opisati</w:t>
            </w:r>
            <w:proofErr w:type="spellEnd"/>
            <w:r w:rsidRPr="00717F8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theme="minorHAnsi"/>
                <w:sz w:val="20"/>
                <w:szCs w:val="20"/>
              </w:rPr>
              <w:t>održavanje</w:t>
            </w:r>
            <w:proofErr w:type="spellEnd"/>
            <w:r w:rsidRPr="00717F8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theme="minorHAnsi"/>
                <w:sz w:val="20"/>
                <w:szCs w:val="20"/>
              </w:rPr>
              <w:t>higijene</w:t>
            </w:r>
            <w:proofErr w:type="spellEnd"/>
            <w:r w:rsidRPr="00717F8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theme="minorHAnsi"/>
                <w:sz w:val="20"/>
                <w:szCs w:val="20"/>
              </w:rPr>
              <w:t>radnog</w:t>
            </w:r>
            <w:proofErr w:type="spellEnd"/>
            <w:r w:rsidRPr="00717F8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theme="minorHAnsi"/>
                <w:sz w:val="20"/>
                <w:szCs w:val="20"/>
              </w:rPr>
              <w:t>prostora</w:t>
            </w:r>
            <w:proofErr w:type="spellEnd"/>
          </w:p>
          <w:p w14:paraId="56186C85" w14:textId="77777777" w:rsidR="00CA5C3E" w:rsidRPr="00717F82" w:rsidRDefault="00CA5C3E" w:rsidP="00717F8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17F82">
              <w:rPr>
                <w:rFonts w:ascii="Verdana" w:hAnsi="Verdana" w:cstheme="minorHAnsi"/>
                <w:sz w:val="20"/>
                <w:szCs w:val="20"/>
              </w:rPr>
              <w:t>-</w:t>
            </w:r>
            <w:proofErr w:type="spellStart"/>
            <w:r w:rsidRPr="00717F82">
              <w:rPr>
                <w:rFonts w:ascii="Verdana" w:hAnsi="Verdana" w:cstheme="minorHAnsi"/>
                <w:sz w:val="20"/>
                <w:szCs w:val="20"/>
              </w:rPr>
              <w:t>nabrojiti</w:t>
            </w:r>
            <w:proofErr w:type="spellEnd"/>
            <w:r w:rsidRPr="00717F8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theme="minorHAnsi"/>
                <w:sz w:val="20"/>
                <w:szCs w:val="20"/>
              </w:rPr>
              <w:t>čimbenike</w:t>
            </w:r>
            <w:proofErr w:type="spellEnd"/>
            <w:r w:rsidRPr="00717F82">
              <w:rPr>
                <w:rFonts w:ascii="Verdana" w:hAnsi="Verdana" w:cstheme="minorHAnsi"/>
                <w:sz w:val="20"/>
                <w:szCs w:val="20"/>
              </w:rPr>
              <w:t xml:space="preserve"> u </w:t>
            </w:r>
            <w:proofErr w:type="spellStart"/>
            <w:r w:rsidRPr="00717F82">
              <w:rPr>
                <w:rFonts w:ascii="Verdana" w:hAnsi="Verdana" w:cstheme="minorHAnsi"/>
                <w:sz w:val="20"/>
                <w:szCs w:val="20"/>
              </w:rPr>
              <w:t>zaštiti</w:t>
            </w:r>
            <w:proofErr w:type="spellEnd"/>
            <w:r w:rsidRPr="00717F8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theme="minorHAnsi"/>
                <w:sz w:val="20"/>
                <w:szCs w:val="20"/>
              </w:rPr>
              <w:t>zdravlja</w:t>
            </w:r>
            <w:proofErr w:type="spellEnd"/>
            <w:r w:rsidRPr="00717F8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theme="minorHAnsi"/>
                <w:sz w:val="20"/>
                <w:szCs w:val="20"/>
              </w:rPr>
              <w:t>štićenika</w:t>
            </w:r>
            <w:proofErr w:type="spellEnd"/>
            <w:r w:rsidRPr="00717F82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717F82">
              <w:rPr>
                <w:rFonts w:ascii="Verdana" w:hAnsi="Verdana" w:cstheme="minorHAnsi"/>
                <w:sz w:val="20"/>
                <w:szCs w:val="20"/>
              </w:rPr>
              <w:t>djelatnika</w:t>
            </w:r>
            <w:proofErr w:type="spellEnd"/>
          </w:p>
          <w:p w14:paraId="0208129F" w14:textId="77777777" w:rsidR="00CA5C3E" w:rsidRPr="00717F82" w:rsidRDefault="00CA5C3E" w:rsidP="00717F8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17F82">
              <w:rPr>
                <w:rFonts w:ascii="Verdana" w:hAnsi="Verdana" w:cstheme="minorHAnsi"/>
                <w:sz w:val="20"/>
                <w:szCs w:val="20"/>
              </w:rPr>
              <w:t>-</w:t>
            </w:r>
            <w:proofErr w:type="spellStart"/>
            <w:r w:rsidRPr="00717F82">
              <w:rPr>
                <w:rFonts w:ascii="Verdana" w:hAnsi="Verdana" w:cstheme="minorHAnsi"/>
                <w:sz w:val="20"/>
                <w:szCs w:val="20"/>
              </w:rPr>
              <w:t>opisati</w:t>
            </w:r>
            <w:proofErr w:type="spellEnd"/>
            <w:r w:rsidRPr="00717F8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theme="minorHAnsi"/>
                <w:sz w:val="20"/>
                <w:szCs w:val="20"/>
              </w:rPr>
              <w:t>razliku</w:t>
            </w:r>
            <w:proofErr w:type="spellEnd"/>
            <w:r w:rsidRPr="00717F8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theme="minorHAnsi"/>
                <w:sz w:val="20"/>
                <w:szCs w:val="20"/>
              </w:rPr>
              <w:t>između</w:t>
            </w:r>
            <w:proofErr w:type="spellEnd"/>
            <w:r w:rsidRPr="00717F8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theme="minorHAnsi"/>
                <w:sz w:val="20"/>
                <w:szCs w:val="20"/>
              </w:rPr>
              <w:t>tjelesnog</w:t>
            </w:r>
            <w:proofErr w:type="spellEnd"/>
            <w:r w:rsidRPr="00717F82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717F82">
              <w:rPr>
                <w:rFonts w:ascii="Verdana" w:hAnsi="Verdana" w:cstheme="minorHAnsi"/>
                <w:sz w:val="20"/>
                <w:szCs w:val="20"/>
              </w:rPr>
              <w:t>psihičkog</w:t>
            </w:r>
            <w:proofErr w:type="spellEnd"/>
            <w:r w:rsidRPr="00717F8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theme="minorHAnsi"/>
                <w:sz w:val="20"/>
                <w:szCs w:val="20"/>
              </w:rPr>
              <w:t>umora</w:t>
            </w:r>
            <w:proofErr w:type="spellEnd"/>
          </w:p>
          <w:p w14:paraId="0ABF0B3F" w14:textId="77777777" w:rsidR="00CA5C3E" w:rsidRPr="00717F82" w:rsidRDefault="00CA5C3E" w:rsidP="00717F8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717F82">
              <w:rPr>
                <w:rFonts w:ascii="Verdana" w:hAnsi="Verdana" w:cstheme="minorHAnsi"/>
                <w:sz w:val="20"/>
                <w:szCs w:val="20"/>
              </w:rPr>
              <w:t>-</w:t>
            </w:r>
            <w:proofErr w:type="spellStart"/>
            <w:r w:rsidRPr="00717F82">
              <w:rPr>
                <w:rFonts w:ascii="Verdana" w:hAnsi="Verdana" w:cstheme="minorHAnsi"/>
                <w:sz w:val="20"/>
                <w:szCs w:val="20"/>
              </w:rPr>
              <w:t>nabrojiti</w:t>
            </w:r>
            <w:proofErr w:type="spellEnd"/>
            <w:r w:rsidRPr="00717F8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theme="minorHAnsi"/>
                <w:sz w:val="20"/>
                <w:szCs w:val="20"/>
              </w:rPr>
              <w:t>oblike</w:t>
            </w:r>
            <w:proofErr w:type="spellEnd"/>
            <w:r w:rsidRPr="00717F8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theme="minorHAnsi"/>
                <w:sz w:val="20"/>
                <w:szCs w:val="20"/>
              </w:rPr>
              <w:t>aktivnog</w:t>
            </w:r>
            <w:proofErr w:type="spellEnd"/>
            <w:r w:rsidRPr="00717F82">
              <w:rPr>
                <w:rFonts w:ascii="Verdana" w:hAnsi="Verdana" w:cstheme="minorHAnsi"/>
                <w:sz w:val="20"/>
                <w:szCs w:val="20"/>
              </w:rPr>
              <w:t xml:space="preserve"> I </w:t>
            </w:r>
            <w:proofErr w:type="spellStart"/>
            <w:r w:rsidRPr="00717F82">
              <w:rPr>
                <w:rFonts w:ascii="Verdana" w:hAnsi="Verdana" w:cstheme="minorHAnsi"/>
                <w:sz w:val="20"/>
                <w:szCs w:val="20"/>
              </w:rPr>
              <w:t>pasivnog</w:t>
            </w:r>
            <w:proofErr w:type="spellEnd"/>
            <w:r w:rsidRPr="00717F82">
              <w:rPr>
                <w:rFonts w:ascii="Verdana" w:hAnsi="Verdana" w:cstheme="minorHAnsi"/>
                <w:sz w:val="20"/>
                <w:szCs w:val="20"/>
              </w:rPr>
              <w:t xml:space="preserve">  </w:t>
            </w:r>
            <w:proofErr w:type="spellStart"/>
            <w:r w:rsidRPr="00717F82">
              <w:rPr>
                <w:rFonts w:ascii="Verdana" w:hAnsi="Verdana" w:cstheme="minorHAnsi"/>
                <w:sz w:val="20"/>
                <w:szCs w:val="20"/>
              </w:rPr>
              <w:t>odmora</w:t>
            </w:r>
            <w:proofErr w:type="spellEnd"/>
          </w:p>
        </w:tc>
        <w:tc>
          <w:tcPr>
            <w:tcW w:w="2835" w:type="dxa"/>
          </w:tcPr>
          <w:p w14:paraId="5E1F2D2E" w14:textId="3DA238F9" w:rsidR="00F85F52" w:rsidRPr="00717F82" w:rsidRDefault="008C17C8" w:rsidP="00717F8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Higijena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7E319A" w:rsidRPr="00717F82">
              <w:rPr>
                <w:rFonts w:ascii="Verdana" w:hAnsi="Verdana" w:cs="Times New Roman"/>
                <w:sz w:val="20"/>
                <w:szCs w:val="20"/>
              </w:rPr>
              <w:t xml:space="preserve">i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osobna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zaštita</w:t>
            </w:r>
            <w:proofErr w:type="spellEnd"/>
          </w:p>
          <w:p w14:paraId="6D151E82" w14:textId="77777777" w:rsidR="008C17C8" w:rsidRPr="00717F82" w:rsidRDefault="008C17C8" w:rsidP="00717F8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E4045DB" w14:textId="77777777" w:rsidR="008C17C8" w:rsidRPr="00717F82" w:rsidRDefault="008C17C8" w:rsidP="00717F8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2C4BA4C" w14:textId="50A79E29" w:rsidR="00CD380B" w:rsidRPr="00717F82" w:rsidRDefault="007E319A" w:rsidP="00717F8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717F82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u</w:t>
            </w:r>
            <w:r w:rsidR="00915A67" w:rsidRPr="00717F82">
              <w:rPr>
                <w:rFonts w:ascii="Verdana" w:hAnsi="Verdana" w:cs="Times New Roman"/>
                <w:sz w:val="20"/>
                <w:szCs w:val="20"/>
              </w:rPr>
              <w:t>čenik</w:t>
            </w:r>
            <w:proofErr w:type="spellEnd"/>
            <w:r w:rsidR="00915A67"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="00915A67" w:rsidRPr="00717F82">
              <w:rPr>
                <w:rFonts w:ascii="Verdana" w:hAnsi="Verdana" w:cs="Times New Roman"/>
                <w:sz w:val="20"/>
                <w:szCs w:val="20"/>
              </w:rPr>
              <w:t>r</w:t>
            </w:r>
            <w:r w:rsidR="00CD380B" w:rsidRPr="00717F82">
              <w:rPr>
                <w:rFonts w:ascii="Verdana" w:hAnsi="Verdana" w:cs="Times New Roman"/>
                <w:sz w:val="20"/>
                <w:szCs w:val="20"/>
              </w:rPr>
              <w:t>azvija</w:t>
            </w:r>
            <w:proofErr w:type="spellEnd"/>
            <w:r w:rsidR="00CD380B"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="00CD380B" w:rsidRPr="00717F82">
              <w:rPr>
                <w:rFonts w:ascii="Verdana" w:hAnsi="Verdana" w:cs="Times New Roman"/>
                <w:sz w:val="20"/>
                <w:szCs w:val="20"/>
              </w:rPr>
              <w:t>tolerantan</w:t>
            </w:r>
            <w:proofErr w:type="spellEnd"/>
            <w:r w:rsidR="00CD380B"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="00CD380B" w:rsidRPr="00717F82">
              <w:rPr>
                <w:rFonts w:ascii="Verdana" w:hAnsi="Verdana" w:cs="Times New Roman"/>
                <w:sz w:val="20"/>
                <w:szCs w:val="20"/>
              </w:rPr>
              <w:t>odnos</w:t>
            </w:r>
            <w:proofErr w:type="spellEnd"/>
            <w:r w:rsidR="00CD380B"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="00CD380B" w:rsidRPr="00717F82">
              <w:rPr>
                <w:rFonts w:ascii="Verdana" w:hAnsi="Verdana" w:cs="Times New Roman"/>
                <w:sz w:val="20"/>
                <w:szCs w:val="20"/>
              </w:rPr>
              <w:t>prema</w:t>
            </w:r>
            <w:proofErr w:type="spellEnd"/>
            <w:r w:rsidR="00CD380B"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="00CD380B" w:rsidRPr="00717F82">
              <w:rPr>
                <w:rFonts w:ascii="Verdana" w:hAnsi="Verdana" w:cs="Times New Roman"/>
                <w:sz w:val="20"/>
                <w:szCs w:val="20"/>
              </w:rPr>
              <w:t>drugima</w:t>
            </w:r>
            <w:proofErr w:type="spellEnd"/>
          </w:p>
          <w:p w14:paraId="302BEA59" w14:textId="4193F193" w:rsidR="00114DCF" w:rsidRPr="00717F82" w:rsidRDefault="007E319A" w:rsidP="00717F8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717F82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u</w:t>
            </w:r>
            <w:r w:rsidR="00114DCF" w:rsidRPr="00717F82">
              <w:rPr>
                <w:rFonts w:ascii="Verdana" w:hAnsi="Verdana" w:cs="Times New Roman"/>
                <w:sz w:val="20"/>
                <w:szCs w:val="20"/>
              </w:rPr>
              <w:t>svajanje</w:t>
            </w:r>
            <w:proofErr w:type="spellEnd"/>
            <w:r w:rsidR="00114DCF"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="00114DCF" w:rsidRPr="00717F82">
              <w:rPr>
                <w:rFonts w:ascii="Verdana" w:hAnsi="Verdana" w:cs="Times New Roman"/>
                <w:sz w:val="20"/>
                <w:szCs w:val="20"/>
              </w:rPr>
              <w:t>zdravih</w:t>
            </w:r>
            <w:proofErr w:type="spellEnd"/>
            <w:r w:rsidR="00114DCF"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="00114DCF" w:rsidRPr="00717F82">
              <w:rPr>
                <w:rFonts w:ascii="Verdana" w:hAnsi="Verdana" w:cs="Times New Roman"/>
                <w:sz w:val="20"/>
                <w:szCs w:val="20"/>
              </w:rPr>
              <w:t>životnih</w:t>
            </w:r>
            <w:proofErr w:type="spellEnd"/>
            <w:r w:rsidR="00114DCF"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="00114DCF" w:rsidRPr="00717F82">
              <w:rPr>
                <w:rFonts w:ascii="Verdana" w:hAnsi="Verdana" w:cs="Times New Roman"/>
                <w:sz w:val="20"/>
                <w:szCs w:val="20"/>
              </w:rPr>
              <w:t>navika</w:t>
            </w:r>
            <w:proofErr w:type="spellEnd"/>
          </w:p>
        </w:tc>
      </w:tr>
      <w:tr w:rsidR="004E4105" w:rsidRPr="00717F82" w14:paraId="6D2CF934" w14:textId="77777777" w:rsidTr="00D746D2">
        <w:trPr>
          <w:trHeight w:val="673"/>
        </w:trPr>
        <w:tc>
          <w:tcPr>
            <w:tcW w:w="1696" w:type="dxa"/>
          </w:tcPr>
          <w:p w14:paraId="2AEDD3EB" w14:textId="77777777" w:rsidR="004E4105" w:rsidRPr="00717F82" w:rsidRDefault="007B17DF" w:rsidP="00717F8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1.Verbalna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komunikacija</w:t>
            </w:r>
            <w:proofErr w:type="spellEnd"/>
          </w:p>
          <w:p w14:paraId="00E799A5" w14:textId="77777777" w:rsidR="007B17DF" w:rsidRPr="00717F82" w:rsidRDefault="007B17DF" w:rsidP="00717F8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2.Neverbalna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komunikacija</w:t>
            </w:r>
            <w:proofErr w:type="spellEnd"/>
          </w:p>
          <w:p w14:paraId="4FFDF60E" w14:textId="77777777" w:rsidR="007B17DF" w:rsidRPr="00717F82" w:rsidRDefault="007B17DF" w:rsidP="00717F8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3.Slušanje u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komunikaciji</w:t>
            </w:r>
            <w:proofErr w:type="spellEnd"/>
          </w:p>
        </w:tc>
        <w:tc>
          <w:tcPr>
            <w:tcW w:w="3686" w:type="dxa"/>
          </w:tcPr>
          <w:p w14:paraId="5CD549E2" w14:textId="77777777" w:rsidR="00296D9F" w:rsidRPr="00717F82" w:rsidRDefault="007B17DF" w:rsidP="00717F8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717F82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opisati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važnost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slušanja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u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komunikaciji</w:t>
            </w:r>
            <w:proofErr w:type="spellEnd"/>
          </w:p>
          <w:p w14:paraId="7D803D63" w14:textId="77777777" w:rsidR="007B17DF" w:rsidRPr="00717F82" w:rsidRDefault="007B17DF" w:rsidP="00717F8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717F82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="00680A0C" w:rsidRPr="00717F82">
              <w:rPr>
                <w:rFonts w:ascii="Verdana" w:hAnsi="Verdana" w:cs="Times New Roman"/>
                <w:sz w:val="20"/>
                <w:szCs w:val="20"/>
              </w:rPr>
              <w:t>prepoznati</w:t>
            </w:r>
            <w:proofErr w:type="spellEnd"/>
            <w:r w:rsidR="001927F6"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="001927F6" w:rsidRPr="00717F82">
              <w:rPr>
                <w:rFonts w:ascii="Verdana" w:hAnsi="Verdana" w:cs="Times New Roman"/>
                <w:sz w:val="20"/>
                <w:szCs w:val="20"/>
              </w:rPr>
              <w:t>znakove</w:t>
            </w:r>
            <w:proofErr w:type="spellEnd"/>
            <w:r w:rsidR="001927F6"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="001927F6" w:rsidRPr="00717F82">
              <w:rPr>
                <w:rFonts w:ascii="Verdana" w:hAnsi="Verdana" w:cs="Times New Roman"/>
                <w:sz w:val="20"/>
                <w:szCs w:val="20"/>
              </w:rPr>
              <w:t>neverbalne</w:t>
            </w:r>
            <w:proofErr w:type="spellEnd"/>
            <w:r w:rsidR="001927F6"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="001927F6" w:rsidRPr="00717F82">
              <w:rPr>
                <w:rFonts w:ascii="Verdana" w:hAnsi="Verdana" w:cs="Times New Roman"/>
                <w:sz w:val="20"/>
                <w:szCs w:val="20"/>
              </w:rPr>
              <w:t>komunikacije</w:t>
            </w:r>
            <w:proofErr w:type="spellEnd"/>
          </w:p>
          <w:p w14:paraId="3BBFFA72" w14:textId="77777777" w:rsidR="00126C9D" w:rsidRPr="00717F82" w:rsidRDefault="00126C9D" w:rsidP="00717F8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717F82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opisati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važnost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neverbalne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komunikacije</w:t>
            </w:r>
            <w:proofErr w:type="spellEnd"/>
          </w:p>
          <w:p w14:paraId="4EF7CE71" w14:textId="77777777" w:rsidR="00F61692" w:rsidRPr="00717F82" w:rsidRDefault="00F61692" w:rsidP="00717F8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717F82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imenovati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pet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osnovnih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ljudskih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emocija</w:t>
            </w:r>
            <w:proofErr w:type="spellEnd"/>
          </w:p>
          <w:p w14:paraId="13B79587" w14:textId="77777777" w:rsidR="004C2A40" w:rsidRPr="00717F82" w:rsidRDefault="004C2A40" w:rsidP="00717F8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717F82">
              <w:rPr>
                <w:rFonts w:ascii="Verdana" w:hAnsi="Verdana" w:cs="Times New Roman"/>
                <w:sz w:val="20"/>
                <w:szCs w:val="20"/>
              </w:rPr>
              <w:lastRenderedPageBreak/>
              <w:t>-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ispričati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razliku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između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verbalne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DA5497" w:rsidRPr="00717F82">
              <w:rPr>
                <w:rFonts w:ascii="Verdana" w:hAnsi="Verdana" w:cs="Times New Roman"/>
                <w:sz w:val="20"/>
                <w:szCs w:val="20"/>
              </w:rPr>
              <w:t>i</w:t>
            </w:r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neverbalne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komunikacije</w:t>
            </w:r>
            <w:proofErr w:type="spellEnd"/>
          </w:p>
        </w:tc>
        <w:tc>
          <w:tcPr>
            <w:tcW w:w="2835" w:type="dxa"/>
          </w:tcPr>
          <w:p w14:paraId="04F012AB" w14:textId="77777777" w:rsidR="008C17C8" w:rsidRPr="00717F82" w:rsidRDefault="008C17C8" w:rsidP="00717F82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0908ED8F" w14:textId="77777777" w:rsidR="00D746D2" w:rsidRPr="00717F82" w:rsidRDefault="00D746D2" w:rsidP="00717F8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Komunikacijske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vještine</w:t>
            </w:r>
            <w:proofErr w:type="spellEnd"/>
          </w:p>
          <w:p w14:paraId="368E4CB5" w14:textId="77777777" w:rsidR="00D746D2" w:rsidRPr="00717F82" w:rsidRDefault="00D746D2" w:rsidP="00717F8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C2199B8" w14:textId="77777777" w:rsidR="00C54DFC" w:rsidRPr="00717F82" w:rsidRDefault="00C54DFC" w:rsidP="00717F82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012D2C8" w14:textId="77777777" w:rsidR="004E4105" w:rsidRPr="00717F82" w:rsidRDefault="003B67B0" w:rsidP="00717F8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717F82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razvijanje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komunikacijskih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I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socijalnih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vještina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potrebnih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za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svakodnevni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život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I rad</w:t>
            </w:r>
          </w:p>
        </w:tc>
      </w:tr>
      <w:tr w:rsidR="00D746D2" w:rsidRPr="00717F82" w14:paraId="0A81344A" w14:textId="77777777" w:rsidTr="00D746D2">
        <w:trPr>
          <w:trHeight w:val="515"/>
        </w:trPr>
        <w:tc>
          <w:tcPr>
            <w:tcW w:w="1696" w:type="dxa"/>
          </w:tcPr>
          <w:p w14:paraId="716122B8" w14:textId="77777777" w:rsidR="00D746D2" w:rsidRPr="00717F82" w:rsidRDefault="00114DCF" w:rsidP="00717F8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1.Metabolizam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hranjivih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sastojaka</w:t>
            </w:r>
            <w:proofErr w:type="spellEnd"/>
          </w:p>
          <w:p w14:paraId="367DEACD" w14:textId="77777777" w:rsidR="00114DCF" w:rsidRPr="00717F82" w:rsidRDefault="00114DCF" w:rsidP="00717F8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2.Probava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hrane</w:t>
            </w:r>
            <w:proofErr w:type="spellEnd"/>
          </w:p>
          <w:p w14:paraId="17A57AFD" w14:textId="77777777" w:rsidR="00114DCF" w:rsidRPr="00717F82" w:rsidRDefault="00114DCF" w:rsidP="00717F8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3.zdrava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prehrana</w:t>
            </w:r>
            <w:proofErr w:type="spellEnd"/>
          </w:p>
          <w:p w14:paraId="426BFE72" w14:textId="77777777" w:rsidR="00114DCF" w:rsidRPr="00717F82" w:rsidRDefault="00114DCF" w:rsidP="00717F8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4.Alternativna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prehrana</w:t>
            </w:r>
            <w:proofErr w:type="spellEnd"/>
          </w:p>
          <w:p w14:paraId="440D40A4" w14:textId="77777777" w:rsidR="00345422" w:rsidRPr="00717F82" w:rsidRDefault="00345422" w:rsidP="00717F8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5.Serviranje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hrane</w:t>
            </w:r>
            <w:proofErr w:type="spellEnd"/>
          </w:p>
        </w:tc>
        <w:tc>
          <w:tcPr>
            <w:tcW w:w="3686" w:type="dxa"/>
          </w:tcPr>
          <w:p w14:paraId="4B75BCA1" w14:textId="77777777" w:rsidR="00D746D2" w:rsidRPr="00717F82" w:rsidRDefault="00114DCF" w:rsidP="00717F8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717F82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objasniti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metabolizam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bjelančevina,ugljikohidrata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,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masti,ulogu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vode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u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organizmu</w:t>
            </w:r>
            <w:proofErr w:type="spellEnd"/>
          </w:p>
          <w:p w14:paraId="7ED23949" w14:textId="77777777" w:rsidR="00114DCF" w:rsidRPr="00717F82" w:rsidRDefault="00114DCF" w:rsidP="00717F8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717F82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nabrojiti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I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opisati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organe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probavnog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sustava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I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njihovu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ulogu</w:t>
            </w:r>
            <w:proofErr w:type="spellEnd"/>
          </w:p>
          <w:p w14:paraId="61ECACB0" w14:textId="77777777" w:rsidR="00114DCF" w:rsidRPr="00717F82" w:rsidRDefault="00114DCF" w:rsidP="00717F8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717F82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objasniti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temelje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zdrave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prehrane</w:t>
            </w:r>
            <w:proofErr w:type="spellEnd"/>
          </w:p>
          <w:p w14:paraId="4FA9CFDA" w14:textId="77777777" w:rsidR="00114DCF" w:rsidRPr="00717F82" w:rsidRDefault="00114DCF" w:rsidP="00717F8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717F82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="00345422" w:rsidRPr="00717F82">
              <w:rPr>
                <w:rFonts w:ascii="Verdana" w:hAnsi="Verdana" w:cs="Times New Roman"/>
                <w:sz w:val="20"/>
                <w:szCs w:val="20"/>
              </w:rPr>
              <w:t>opisati</w:t>
            </w:r>
            <w:proofErr w:type="spellEnd"/>
            <w:r w:rsidR="00345422"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="00345422" w:rsidRPr="00717F82">
              <w:rPr>
                <w:rFonts w:ascii="Verdana" w:hAnsi="Verdana" w:cs="Times New Roman"/>
                <w:sz w:val="20"/>
                <w:szCs w:val="20"/>
              </w:rPr>
              <w:t>vegetarijansku</w:t>
            </w:r>
            <w:proofErr w:type="spellEnd"/>
            <w:r w:rsidR="00345422"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="00345422" w:rsidRPr="00717F82">
              <w:rPr>
                <w:rFonts w:ascii="Verdana" w:hAnsi="Verdana" w:cs="Times New Roman"/>
                <w:sz w:val="20"/>
                <w:szCs w:val="20"/>
              </w:rPr>
              <w:t>prehranu</w:t>
            </w:r>
            <w:proofErr w:type="spellEnd"/>
          </w:p>
          <w:p w14:paraId="4097B7F6" w14:textId="77777777" w:rsidR="00345422" w:rsidRPr="00717F82" w:rsidRDefault="00345422" w:rsidP="00717F8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7792313" w14:textId="77777777" w:rsidR="00114DCF" w:rsidRPr="00717F82" w:rsidRDefault="00345422" w:rsidP="00717F8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717F82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razumjeti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važnost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higijenskih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navika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kod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serviranja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hrane</w:t>
            </w:r>
            <w:proofErr w:type="spellEnd"/>
          </w:p>
          <w:p w14:paraId="1D43470D" w14:textId="77777777" w:rsidR="00345422" w:rsidRPr="00717F82" w:rsidRDefault="00345422" w:rsidP="00717F8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717F82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usvojiti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higijenske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navike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I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estetsko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serviranje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hrane</w:t>
            </w:r>
            <w:proofErr w:type="spellEnd"/>
          </w:p>
        </w:tc>
        <w:tc>
          <w:tcPr>
            <w:tcW w:w="2835" w:type="dxa"/>
          </w:tcPr>
          <w:p w14:paraId="39098B93" w14:textId="77777777" w:rsidR="00D746D2" w:rsidRPr="00717F82" w:rsidRDefault="00D746D2" w:rsidP="00717F8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Prehrana</w:t>
            </w:r>
            <w:proofErr w:type="spellEnd"/>
          </w:p>
          <w:p w14:paraId="3E3C55AD" w14:textId="77777777" w:rsidR="00D746D2" w:rsidRPr="00717F82" w:rsidRDefault="00D746D2" w:rsidP="00717F8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BAFAE6F" w14:textId="77777777" w:rsidR="00D746D2" w:rsidRPr="00717F82" w:rsidRDefault="00D746D2" w:rsidP="00717F82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de-DE"/>
              </w:rPr>
            </w:pPr>
          </w:p>
        </w:tc>
        <w:tc>
          <w:tcPr>
            <w:tcW w:w="4961" w:type="dxa"/>
          </w:tcPr>
          <w:p w14:paraId="0DC390F9" w14:textId="3F43C6AF" w:rsidR="00D746D2" w:rsidRPr="00717F82" w:rsidRDefault="007E319A" w:rsidP="00717F82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de-DE"/>
              </w:rPr>
            </w:pPr>
            <w:r w:rsidRPr="00717F82">
              <w:rPr>
                <w:rFonts w:ascii="Verdana" w:hAnsi="Verdana" w:cs="Times New Roman"/>
                <w:sz w:val="20"/>
                <w:szCs w:val="20"/>
                <w:lang w:val="de-DE"/>
              </w:rPr>
              <w:t>-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  <w:lang w:val="de-DE"/>
              </w:rPr>
              <w:t>u</w:t>
            </w:r>
            <w:r w:rsidR="00345422" w:rsidRPr="00717F82">
              <w:rPr>
                <w:rFonts w:ascii="Verdana" w:hAnsi="Verdana" w:cs="Times New Roman"/>
                <w:sz w:val="20"/>
                <w:szCs w:val="20"/>
                <w:lang w:val="de-DE"/>
              </w:rPr>
              <w:t>čenik</w:t>
            </w:r>
            <w:proofErr w:type="spellEnd"/>
            <w:r w:rsidR="00345422" w:rsidRPr="00717F82">
              <w:rPr>
                <w:rFonts w:ascii="Verdana" w:hAnsi="Verdana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345422" w:rsidRPr="00717F82">
              <w:rPr>
                <w:rFonts w:ascii="Verdana" w:hAnsi="Verdana" w:cs="Times New Roman"/>
                <w:sz w:val="20"/>
                <w:szCs w:val="20"/>
                <w:lang w:val="de-DE"/>
              </w:rPr>
              <w:t>razvija</w:t>
            </w:r>
            <w:proofErr w:type="spellEnd"/>
            <w:r w:rsidR="00345422" w:rsidRPr="00717F82">
              <w:rPr>
                <w:rFonts w:ascii="Verdana" w:hAnsi="Verdana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345422" w:rsidRPr="00717F82">
              <w:rPr>
                <w:rFonts w:ascii="Verdana" w:hAnsi="Verdana" w:cs="Times New Roman"/>
                <w:sz w:val="20"/>
                <w:szCs w:val="20"/>
                <w:lang w:val="de-DE"/>
              </w:rPr>
              <w:t>odgovorno</w:t>
            </w:r>
            <w:proofErr w:type="spellEnd"/>
            <w:r w:rsidR="00345422" w:rsidRPr="00717F82">
              <w:rPr>
                <w:rFonts w:ascii="Verdana" w:hAnsi="Verdana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345422" w:rsidRPr="00717F82">
              <w:rPr>
                <w:rFonts w:ascii="Verdana" w:hAnsi="Verdana" w:cs="Times New Roman"/>
                <w:sz w:val="20"/>
                <w:szCs w:val="20"/>
                <w:lang w:val="de-DE"/>
              </w:rPr>
              <w:t>ponašanje</w:t>
            </w:r>
            <w:proofErr w:type="spellEnd"/>
          </w:p>
          <w:p w14:paraId="229D6039" w14:textId="239420B0" w:rsidR="00345422" w:rsidRPr="00717F82" w:rsidRDefault="007E319A" w:rsidP="00717F82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de-DE"/>
              </w:rPr>
            </w:pPr>
            <w:r w:rsidRPr="00717F82">
              <w:rPr>
                <w:rFonts w:ascii="Verdana" w:hAnsi="Verdana" w:cs="Times New Roman"/>
                <w:sz w:val="20"/>
                <w:szCs w:val="20"/>
                <w:lang w:val="de-DE"/>
              </w:rPr>
              <w:t>-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  <w:lang w:val="de-DE"/>
              </w:rPr>
              <w:t>u</w:t>
            </w:r>
            <w:r w:rsidR="00345422" w:rsidRPr="00717F82">
              <w:rPr>
                <w:rFonts w:ascii="Verdana" w:hAnsi="Verdana" w:cs="Times New Roman"/>
                <w:sz w:val="20"/>
                <w:szCs w:val="20"/>
                <w:lang w:val="de-DE"/>
              </w:rPr>
              <w:t>čenik</w:t>
            </w:r>
            <w:proofErr w:type="spellEnd"/>
            <w:r w:rsidR="00345422" w:rsidRPr="00717F82">
              <w:rPr>
                <w:rFonts w:ascii="Verdana" w:hAnsi="Verdana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345422" w:rsidRPr="00717F82">
              <w:rPr>
                <w:rFonts w:ascii="Verdana" w:hAnsi="Verdana" w:cs="Times New Roman"/>
                <w:sz w:val="20"/>
                <w:szCs w:val="20"/>
                <w:lang w:val="de-DE"/>
              </w:rPr>
              <w:t>jača</w:t>
            </w:r>
            <w:proofErr w:type="spellEnd"/>
            <w:r w:rsidR="00345422" w:rsidRPr="00717F82">
              <w:rPr>
                <w:rFonts w:ascii="Verdana" w:hAnsi="Verdana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345422" w:rsidRPr="00717F82">
              <w:rPr>
                <w:rFonts w:ascii="Verdana" w:hAnsi="Verdana" w:cs="Times New Roman"/>
                <w:sz w:val="20"/>
                <w:szCs w:val="20"/>
                <w:lang w:val="de-DE"/>
              </w:rPr>
              <w:t>samopouzdanje</w:t>
            </w:r>
            <w:proofErr w:type="spellEnd"/>
          </w:p>
        </w:tc>
      </w:tr>
      <w:tr w:rsidR="00D746D2" w:rsidRPr="00717F82" w14:paraId="2625A9B4" w14:textId="77777777" w:rsidTr="00D746D2">
        <w:trPr>
          <w:trHeight w:val="1279"/>
        </w:trPr>
        <w:tc>
          <w:tcPr>
            <w:tcW w:w="1696" w:type="dxa"/>
          </w:tcPr>
          <w:p w14:paraId="19BFBC99" w14:textId="77777777" w:rsidR="00D746D2" w:rsidRPr="00717F82" w:rsidRDefault="00A8302D" w:rsidP="00717F82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de-DE"/>
              </w:rPr>
            </w:pPr>
            <w:r w:rsidRPr="00717F82">
              <w:rPr>
                <w:rFonts w:ascii="Verdana" w:hAnsi="Verdana" w:cs="Times New Roman"/>
                <w:sz w:val="20"/>
                <w:szCs w:val="20"/>
                <w:lang w:val="de-DE"/>
              </w:rPr>
              <w:t>1.</w:t>
            </w:r>
            <w:r w:rsidR="00AE56A3" w:rsidRPr="00717F82">
              <w:rPr>
                <w:rFonts w:ascii="Verdana" w:hAnsi="Verdana" w:cs="Times New Roman"/>
                <w:sz w:val="20"/>
                <w:szCs w:val="20"/>
                <w:lang w:val="de-DE"/>
              </w:rPr>
              <w:t xml:space="preserve">Osnovne </w:t>
            </w:r>
            <w:proofErr w:type="spellStart"/>
            <w:r w:rsidR="00AE56A3" w:rsidRPr="00717F82">
              <w:rPr>
                <w:rFonts w:ascii="Verdana" w:hAnsi="Verdana" w:cs="Times New Roman"/>
                <w:sz w:val="20"/>
                <w:szCs w:val="20"/>
                <w:lang w:val="de-DE"/>
              </w:rPr>
              <w:t>ljudske</w:t>
            </w:r>
            <w:proofErr w:type="spellEnd"/>
            <w:r w:rsidR="00AE56A3" w:rsidRPr="00717F82">
              <w:rPr>
                <w:rFonts w:ascii="Verdana" w:hAnsi="Verdana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AE56A3" w:rsidRPr="00717F82">
              <w:rPr>
                <w:rFonts w:ascii="Verdana" w:hAnsi="Verdana" w:cs="Times New Roman"/>
                <w:sz w:val="20"/>
                <w:szCs w:val="20"/>
                <w:lang w:val="de-DE"/>
              </w:rPr>
              <w:t>potrebe</w:t>
            </w:r>
            <w:proofErr w:type="spellEnd"/>
          </w:p>
          <w:p w14:paraId="6BB2F885" w14:textId="77777777" w:rsidR="00AE56A3" w:rsidRPr="00717F82" w:rsidRDefault="00AE56A3" w:rsidP="00717F82">
            <w:pPr>
              <w:spacing w:line="276" w:lineRule="auto"/>
              <w:rPr>
                <w:rFonts w:ascii="Verdana" w:hAnsi="Verdana" w:cs="Times New Roman"/>
                <w:b/>
                <w:color w:val="222A35" w:themeColor="text2" w:themeShade="80"/>
                <w:sz w:val="20"/>
                <w:szCs w:val="20"/>
                <w:lang w:val="hr-HR"/>
              </w:rPr>
            </w:pPr>
            <w:r w:rsidRPr="00717F82">
              <w:rPr>
                <w:rFonts w:ascii="Verdana" w:hAnsi="Verdana" w:cs="Times New Roman"/>
                <w:sz w:val="20"/>
                <w:szCs w:val="20"/>
                <w:lang w:val="de-DE"/>
              </w:rPr>
              <w:t>2.</w:t>
            </w:r>
            <w:r w:rsidRPr="00717F82">
              <w:rPr>
                <w:rFonts w:ascii="Verdana" w:hAnsi="Verdana" w:cs="Times New Roman"/>
                <w:bCs/>
                <w:color w:val="222A35" w:themeColor="text2" w:themeShade="80"/>
                <w:sz w:val="20"/>
                <w:szCs w:val="20"/>
                <w:lang w:val="hr-HR"/>
              </w:rPr>
              <w:t>Oblici, vrste i organizacija ustanova za skrb o starim i nemoćnim osobama</w:t>
            </w:r>
          </w:p>
          <w:p w14:paraId="4BF4F655" w14:textId="77777777" w:rsidR="00AE56A3" w:rsidRPr="00717F82" w:rsidRDefault="00AE56A3" w:rsidP="00717F82">
            <w:pPr>
              <w:spacing w:line="276" w:lineRule="auto"/>
              <w:rPr>
                <w:rFonts w:ascii="Verdana" w:eastAsia="Times New Roman" w:hAnsi="Verdana" w:cs="Times New Roman"/>
                <w:color w:val="222A35" w:themeColor="text2" w:themeShade="80"/>
                <w:sz w:val="20"/>
                <w:szCs w:val="20"/>
                <w:lang w:eastAsia="de-DE"/>
              </w:rPr>
            </w:pPr>
            <w:r w:rsidRPr="00717F82">
              <w:rPr>
                <w:rFonts w:ascii="Verdana" w:hAnsi="Verdana" w:cs="Times New Roman"/>
                <w:sz w:val="20"/>
                <w:szCs w:val="20"/>
                <w:lang w:val="de-DE"/>
              </w:rPr>
              <w:t>3.</w:t>
            </w:r>
            <w:proofErr w:type="spellStart"/>
            <w:r w:rsidRPr="00717F82">
              <w:rPr>
                <w:rFonts w:ascii="Verdana" w:eastAsia="Times New Roman" w:hAnsi="Verdana" w:cs="Times New Roman"/>
                <w:color w:val="222A35" w:themeColor="text2" w:themeShade="80"/>
                <w:sz w:val="20"/>
                <w:szCs w:val="20"/>
                <w:lang w:eastAsia="de-DE"/>
              </w:rPr>
              <w:t>Zdravlje</w:t>
            </w:r>
            <w:proofErr w:type="spellEnd"/>
            <w:r w:rsidRPr="00717F82">
              <w:rPr>
                <w:rFonts w:ascii="Verdana" w:eastAsia="Times New Roman" w:hAnsi="Verdana" w:cs="Times New Roman"/>
                <w:color w:val="222A35" w:themeColor="text2" w:themeShade="80"/>
                <w:sz w:val="20"/>
                <w:szCs w:val="20"/>
                <w:lang w:eastAsia="de-DE"/>
              </w:rPr>
              <w:t xml:space="preserve"> i </w:t>
            </w:r>
            <w:proofErr w:type="spellStart"/>
            <w:r w:rsidRPr="00717F82">
              <w:rPr>
                <w:rFonts w:ascii="Verdana" w:eastAsia="Times New Roman" w:hAnsi="Verdana" w:cs="Times New Roman"/>
                <w:color w:val="222A35" w:themeColor="text2" w:themeShade="80"/>
                <w:sz w:val="20"/>
                <w:szCs w:val="20"/>
                <w:lang w:eastAsia="de-DE"/>
              </w:rPr>
              <w:t>bolest</w:t>
            </w:r>
            <w:proofErr w:type="spellEnd"/>
          </w:p>
          <w:p w14:paraId="0F9B0A00" w14:textId="77777777" w:rsidR="00AE56A3" w:rsidRPr="00717F82" w:rsidRDefault="00AE56A3" w:rsidP="00717F82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de-DE"/>
              </w:rPr>
            </w:pPr>
          </w:p>
        </w:tc>
        <w:tc>
          <w:tcPr>
            <w:tcW w:w="3686" w:type="dxa"/>
          </w:tcPr>
          <w:p w14:paraId="49DB63C9" w14:textId="77777777" w:rsidR="00E15329" w:rsidRPr="00717F82" w:rsidRDefault="00E15329" w:rsidP="00717F82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Učenik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nabraja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ljudske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t>potrebe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14:paraId="0090024C" w14:textId="77777777" w:rsidR="00E15329" w:rsidRPr="00717F82" w:rsidRDefault="00E15329" w:rsidP="00717F82">
            <w:pPr>
              <w:spacing w:line="276" w:lineRule="auto"/>
              <w:rPr>
                <w:rFonts w:ascii="Verdana" w:hAnsi="Verdana" w:cs="Times New Roman"/>
                <w:color w:val="222A35" w:themeColor="text2" w:themeShade="80"/>
                <w:sz w:val="20"/>
                <w:szCs w:val="20"/>
                <w:lang w:val="hr-HR"/>
              </w:rPr>
            </w:pPr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  <w:lang w:val="hr-HR"/>
              </w:rPr>
              <w:t>Učenik opisuje sobu i ostale prostorije koje su namijenjene starijim i nemoćnim osobama u ustanovama socijalne skrbi.</w:t>
            </w:r>
          </w:p>
          <w:p w14:paraId="2FB4BCC8" w14:textId="77777777" w:rsidR="00E15329" w:rsidRPr="00717F82" w:rsidRDefault="00E15329" w:rsidP="00717F82">
            <w:pPr>
              <w:spacing w:line="276" w:lineRule="auto"/>
              <w:rPr>
                <w:rFonts w:ascii="Verdana" w:hAnsi="Verdana" w:cs="Times New Roman"/>
                <w:color w:val="222A35" w:themeColor="text2" w:themeShade="80"/>
                <w:sz w:val="20"/>
                <w:szCs w:val="20"/>
                <w:lang w:val="hr-HR"/>
              </w:rPr>
            </w:pPr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  <w:lang w:val="hr-HR"/>
              </w:rPr>
              <w:t>Učenik objašnjava razlike u načinima dezinfekcije</w:t>
            </w:r>
            <w:r w:rsidR="00AE56A3"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  <w:lang w:val="hr-HR"/>
              </w:rPr>
              <w:t>.</w:t>
            </w:r>
          </w:p>
          <w:p w14:paraId="43BB0DB6" w14:textId="77777777" w:rsidR="00AE56A3" w:rsidRPr="00717F82" w:rsidRDefault="00AE56A3" w:rsidP="00717F82">
            <w:pPr>
              <w:spacing w:line="276" w:lineRule="auto"/>
              <w:rPr>
                <w:rFonts w:ascii="Verdana" w:hAnsi="Verdana" w:cs="Times New Roman"/>
                <w:color w:val="222A35" w:themeColor="text2" w:themeShade="80"/>
                <w:sz w:val="20"/>
                <w:szCs w:val="20"/>
                <w:lang w:val="hr-HR"/>
              </w:rPr>
            </w:pPr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  <w:lang w:val="hr-HR"/>
              </w:rPr>
              <w:t>Učenik nabraja čimbenike koji utječu na zdravlje i pojavu bolesnih stanja</w:t>
            </w:r>
          </w:p>
          <w:p w14:paraId="7A09E847" w14:textId="77777777" w:rsidR="00E15329" w:rsidRPr="00717F82" w:rsidRDefault="00E15329" w:rsidP="00717F82">
            <w:pPr>
              <w:spacing w:line="276" w:lineRule="auto"/>
              <w:rPr>
                <w:rFonts w:ascii="Verdana" w:hAnsi="Verdana" w:cs="Times New Roman"/>
                <w:color w:val="222A35" w:themeColor="text2" w:themeShade="80"/>
                <w:sz w:val="20"/>
                <w:szCs w:val="20"/>
                <w:lang w:val="hr-HR"/>
              </w:rPr>
            </w:pPr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  <w:lang w:val="hr-HR"/>
              </w:rPr>
              <w:t xml:space="preserve">Učenik prepoznaje zaštitnu radnu odjeću njegovatelja i imenuje dijelove zaštitne odjeće. </w:t>
            </w:r>
          </w:p>
          <w:p w14:paraId="6920D630" w14:textId="77777777" w:rsidR="00D746D2" w:rsidRPr="00717F82" w:rsidRDefault="00D746D2" w:rsidP="00717F82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de-DE"/>
              </w:rPr>
            </w:pPr>
          </w:p>
        </w:tc>
        <w:tc>
          <w:tcPr>
            <w:tcW w:w="2835" w:type="dxa"/>
          </w:tcPr>
          <w:p w14:paraId="2BC5ECF2" w14:textId="77777777" w:rsidR="00D746D2" w:rsidRPr="00717F82" w:rsidRDefault="00D746D2" w:rsidP="00717F82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de-DE"/>
              </w:rPr>
            </w:pPr>
          </w:p>
          <w:p w14:paraId="631FBCE7" w14:textId="77777777" w:rsidR="00D746D2" w:rsidRPr="00717F82" w:rsidRDefault="00D746D2" w:rsidP="00717F82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de-DE"/>
              </w:rPr>
            </w:pP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  <w:lang w:val="de-DE"/>
              </w:rPr>
              <w:t>Uvod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  <w:lang w:val="de-DE"/>
              </w:rPr>
              <w:t xml:space="preserve"> u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  <w:lang w:val="de-DE"/>
              </w:rPr>
              <w:t>struku</w:t>
            </w:r>
            <w:proofErr w:type="spellEnd"/>
          </w:p>
          <w:p w14:paraId="539EE493" w14:textId="77777777" w:rsidR="00D746D2" w:rsidRPr="00717F82" w:rsidRDefault="00D746D2" w:rsidP="00717F82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de-DE"/>
              </w:rPr>
            </w:pPr>
          </w:p>
          <w:p w14:paraId="11B3C282" w14:textId="77777777" w:rsidR="00D746D2" w:rsidRPr="00717F82" w:rsidRDefault="00D746D2" w:rsidP="00717F82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de-DE"/>
              </w:rPr>
            </w:pPr>
          </w:p>
        </w:tc>
        <w:tc>
          <w:tcPr>
            <w:tcW w:w="4961" w:type="dxa"/>
          </w:tcPr>
          <w:p w14:paraId="3839A64E" w14:textId="77777777" w:rsidR="00B076CE" w:rsidRPr="00717F82" w:rsidRDefault="00B076CE" w:rsidP="00717F82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717F82">
              <w:rPr>
                <w:rFonts w:ascii="Verdana" w:hAnsi="Verdana"/>
                <w:color w:val="231F20"/>
                <w:sz w:val="20"/>
                <w:szCs w:val="20"/>
              </w:rPr>
              <w:t xml:space="preserve">A.4.3.Objašnjava </w:t>
            </w:r>
            <w:proofErr w:type="spellStart"/>
            <w:r w:rsidRPr="00717F82">
              <w:rPr>
                <w:rFonts w:ascii="Verdana" w:hAnsi="Verdana"/>
                <w:color w:val="231F20"/>
                <w:sz w:val="20"/>
                <w:szCs w:val="20"/>
              </w:rPr>
              <w:t>utjecaj</w:t>
            </w:r>
            <w:proofErr w:type="spellEnd"/>
            <w:r w:rsidRPr="00717F82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/>
                <w:color w:val="231F20"/>
                <w:sz w:val="20"/>
                <w:szCs w:val="20"/>
              </w:rPr>
              <w:t>pravilne</w:t>
            </w:r>
            <w:proofErr w:type="spellEnd"/>
            <w:r w:rsidRPr="00717F82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/>
                <w:color w:val="231F20"/>
                <w:sz w:val="20"/>
                <w:szCs w:val="20"/>
              </w:rPr>
              <w:t>osobne</w:t>
            </w:r>
            <w:proofErr w:type="spellEnd"/>
            <w:r w:rsidRPr="00717F82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/>
                <w:color w:val="231F20"/>
                <w:sz w:val="20"/>
                <w:szCs w:val="20"/>
              </w:rPr>
              <w:t>higijene</w:t>
            </w:r>
            <w:proofErr w:type="spellEnd"/>
            <w:r w:rsidRPr="00717F82">
              <w:rPr>
                <w:rFonts w:ascii="Verdana" w:hAnsi="Verdana"/>
                <w:color w:val="231F20"/>
                <w:sz w:val="20"/>
                <w:szCs w:val="20"/>
              </w:rPr>
              <w:t xml:space="preserve"> i </w:t>
            </w:r>
            <w:proofErr w:type="spellStart"/>
            <w:r w:rsidRPr="00717F82">
              <w:rPr>
                <w:rFonts w:ascii="Verdana" w:hAnsi="Verdana"/>
                <w:color w:val="231F20"/>
                <w:sz w:val="20"/>
                <w:szCs w:val="20"/>
              </w:rPr>
              <w:t>higijene</w:t>
            </w:r>
            <w:proofErr w:type="spellEnd"/>
            <w:r w:rsidRPr="00717F82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/>
                <w:color w:val="231F20"/>
                <w:sz w:val="20"/>
                <w:szCs w:val="20"/>
              </w:rPr>
              <w:t>okoline</w:t>
            </w:r>
            <w:proofErr w:type="spellEnd"/>
            <w:r w:rsidRPr="00717F82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/>
                <w:color w:val="231F20"/>
                <w:sz w:val="20"/>
                <w:szCs w:val="20"/>
              </w:rPr>
              <w:t>na</w:t>
            </w:r>
            <w:proofErr w:type="spellEnd"/>
            <w:r w:rsidRPr="00717F82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/>
                <w:color w:val="231F20"/>
                <w:sz w:val="20"/>
                <w:szCs w:val="20"/>
              </w:rPr>
              <w:t>očuvanje</w:t>
            </w:r>
            <w:proofErr w:type="spellEnd"/>
            <w:r w:rsidRPr="00717F82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/>
                <w:color w:val="231F20"/>
                <w:sz w:val="20"/>
                <w:szCs w:val="20"/>
              </w:rPr>
              <w:t>zdravlja</w:t>
            </w:r>
            <w:proofErr w:type="spellEnd"/>
            <w:r w:rsidRPr="00717F82">
              <w:rPr>
                <w:rFonts w:ascii="Verdana" w:hAnsi="Verdana"/>
                <w:color w:val="231F20"/>
                <w:sz w:val="20"/>
                <w:szCs w:val="20"/>
              </w:rPr>
              <w:t>.</w:t>
            </w:r>
          </w:p>
          <w:p w14:paraId="16ADD734" w14:textId="77777777" w:rsidR="00D746D2" w:rsidRPr="00717F82" w:rsidRDefault="00D746D2" w:rsidP="00717F82">
            <w:pPr>
              <w:pStyle w:val="ListParagraph"/>
              <w:spacing w:line="276" w:lineRule="auto"/>
              <w:ind w:left="317"/>
              <w:rPr>
                <w:rFonts w:ascii="Verdana" w:hAnsi="Verdana" w:cs="Times New Roman"/>
                <w:sz w:val="20"/>
                <w:szCs w:val="20"/>
                <w:lang w:val="de-DE"/>
              </w:rPr>
            </w:pPr>
          </w:p>
        </w:tc>
      </w:tr>
      <w:tr w:rsidR="00D746D2" w:rsidRPr="00717F82" w14:paraId="4CA1940F" w14:textId="77777777" w:rsidTr="00D746D2">
        <w:trPr>
          <w:trHeight w:val="823"/>
        </w:trPr>
        <w:tc>
          <w:tcPr>
            <w:tcW w:w="1696" w:type="dxa"/>
          </w:tcPr>
          <w:p w14:paraId="0DEC20A1" w14:textId="77777777" w:rsidR="00D746D2" w:rsidRPr="00717F82" w:rsidRDefault="00B076CE" w:rsidP="00717F82">
            <w:pPr>
              <w:spacing w:line="276" w:lineRule="auto"/>
              <w:rPr>
                <w:rFonts w:ascii="Verdana" w:hAnsi="Verdana" w:cs="Times New Roman"/>
                <w:bCs/>
                <w:color w:val="222A35" w:themeColor="text2" w:themeShade="80"/>
                <w:sz w:val="20"/>
                <w:szCs w:val="20"/>
              </w:rPr>
            </w:pPr>
            <w:r w:rsidRPr="00717F82">
              <w:rPr>
                <w:rFonts w:ascii="Verdana" w:hAnsi="Verdana" w:cs="Times New Roman"/>
                <w:bCs/>
                <w:color w:val="222A35" w:themeColor="text2" w:themeShade="80"/>
                <w:sz w:val="20"/>
                <w:szCs w:val="20"/>
              </w:rPr>
              <w:t>1.</w:t>
            </w:r>
            <w:r w:rsidR="00FF7424" w:rsidRPr="00717F82">
              <w:rPr>
                <w:rFonts w:ascii="Verdana" w:hAnsi="Verdana" w:cs="Times New Roman"/>
                <w:bCs/>
                <w:color w:val="222A35" w:themeColor="text2" w:themeShade="80"/>
                <w:sz w:val="20"/>
                <w:szCs w:val="20"/>
              </w:rPr>
              <w:t xml:space="preserve">Osobna </w:t>
            </w:r>
            <w:proofErr w:type="spellStart"/>
            <w:r w:rsidR="00FF7424" w:rsidRPr="00717F82">
              <w:rPr>
                <w:rFonts w:ascii="Verdana" w:hAnsi="Verdana" w:cs="Times New Roman"/>
                <w:bCs/>
                <w:color w:val="222A35" w:themeColor="text2" w:themeShade="80"/>
                <w:sz w:val="20"/>
                <w:szCs w:val="20"/>
              </w:rPr>
              <w:t>zaštitna</w:t>
            </w:r>
            <w:proofErr w:type="spellEnd"/>
            <w:r w:rsidR="00FF7424" w:rsidRPr="00717F82">
              <w:rPr>
                <w:rFonts w:ascii="Verdana" w:hAnsi="Verdana" w:cs="Times New Roman"/>
                <w:bCs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="00FF7424" w:rsidRPr="00717F82">
              <w:rPr>
                <w:rFonts w:ascii="Verdana" w:hAnsi="Verdana" w:cs="Times New Roman"/>
                <w:bCs/>
                <w:color w:val="222A35" w:themeColor="text2" w:themeShade="80"/>
                <w:sz w:val="20"/>
                <w:szCs w:val="20"/>
              </w:rPr>
              <w:t>sredstva</w:t>
            </w:r>
            <w:proofErr w:type="spellEnd"/>
          </w:p>
          <w:p w14:paraId="36AC89D8" w14:textId="77777777" w:rsidR="00A8302D" w:rsidRPr="00717F82" w:rsidRDefault="00B076CE" w:rsidP="00717F82">
            <w:p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  <w:lang w:val="de-DE"/>
              </w:rPr>
            </w:pPr>
            <w:r w:rsidRPr="00717F82">
              <w:rPr>
                <w:rFonts w:ascii="Verdana" w:hAnsi="Verdana" w:cs="Times New Roman"/>
                <w:bCs/>
                <w:color w:val="222A35" w:themeColor="text2" w:themeShade="80"/>
                <w:sz w:val="20"/>
                <w:szCs w:val="20"/>
              </w:rPr>
              <w:lastRenderedPageBreak/>
              <w:t>2.</w:t>
            </w:r>
            <w:r w:rsidR="00A8302D" w:rsidRPr="00717F82">
              <w:rPr>
                <w:rFonts w:ascii="Verdana" w:hAnsi="Verdana" w:cs="Times New Roman"/>
                <w:bCs/>
                <w:color w:val="222A35" w:themeColor="text2" w:themeShade="80"/>
                <w:sz w:val="20"/>
                <w:szCs w:val="20"/>
              </w:rPr>
              <w:t xml:space="preserve">Kodeks </w:t>
            </w:r>
            <w:proofErr w:type="spellStart"/>
            <w:r w:rsidR="00A8302D" w:rsidRPr="00717F82">
              <w:rPr>
                <w:rFonts w:ascii="Verdana" w:hAnsi="Verdana" w:cs="Times New Roman"/>
                <w:bCs/>
                <w:color w:val="222A35" w:themeColor="text2" w:themeShade="80"/>
                <w:sz w:val="20"/>
                <w:szCs w:val="20"/>
              </w:rPr>
              <w:t>ponašanja</w:t>
            </w:r>
            <w:proofErr w:type="spellEnd"/>
            <w:r w:rsidR="00A8302D" w:rsidRPr="00717F82">
              <w:rPr>
                <w:rFonts w:ascii="Verdana" w:hAnsi="Verdana" w:cs="Times New Roman"/>
                <w:bCs/>
                <w:color w:val="222A35" w:themeColor="text2" w:themeShade="80"/>
                <w:sz w:val="20"/>
                <w:szCs w:val="20"/>
              </w:rPr>
              <w:t xml:space="preserve"> i </w:t>
            </w:r>
            <w:proofErr w:type="spellStart"/>
            <w:r w:rsidR="00A8302D" w:rsidRPr="00717F82">
              <w:rPr>
                <w:rFonts w:ascii="Verdana" w:hAnsi="Verdana" w:cs="Times New Roman"/>
                <w:bCs/>
                <w:color w:val="222A35" w:themeColor="text2" w:themeShade="80"/>
                <w:sz w:val="20"/>
                <w:szCs w:val="20"/>
              </w:rPr>
              <w:t>osobni</w:t>
            </w:r>
            <w:proofErr w:type="spellEnd"/>
            <w:r w:rsidR="00A8302D" w:rsidRPr="00717F82">
              <w:rPr>
                <w:rFonts w:ascii="Verdana" w:hAnsi="Verdana" w:cs="Times New Roman"/>
                <w:bCs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="00A8302D" w:rsidRPr="00717F82">
              <w:rPr>
                <w:rFonts w:ascii="Verdana" w:hAnsi="Verdana" w:cs="Times New Roman"/>
                <w:bCs/>
                <w:color w:val="222A35" w:themeColor="text2" w:themeShade="80"/>
                <w:sz w:val="20"/>
                <w:szCs w:val="20"/>
              </w:rPr>
              <w:t>izgled</w:t>
            </w:r>
            <w:proofErr w:type="spellEnd"/>
          </w:p>
          <w:p w14:paraId="1430F6A4" w14:textId="77777777" w:rsidR="00A8302D" w:rsidRPr="00717F82" w:rsidRDefault="00B076CE" w:rsidP="00717F82">
            <w:p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  <w:lang w:val="de-DE"/>
              </w:rPr>
            </w:pPr>
            <w:r w:rsidRPr="00717F82">
              <w:rPr>
                <w:rFonts w:ascii="Verdana" w:hAnsi="Verdana" w:cs="Times New Roman"/>
                <w:bCs/>
                <w:color w:val="222A35" w:themeColor="text2" w:themeShade="80"/>
                <w:sz w:val="20"/>
                <w:szCs w:val="20"/>
              </w:rPr>
              <w:t>3.</w:t>
            </w:r>
            <w:r w:rsidR="00A8302D" w:rsidRPr="00717F82">
              <w:rPr>
                <w:rFonts w:ascii="Verdana" w:hAnsi="Verdana" w:cs="Times New Roman"/>
                <w:bCs/>
                <w:color w:val="222A35" w:themeColor="text2" w:themeShade="80"/>
                <w:sz w:val="20"/>
                <w:szCs w:val="20"/>
              </w:rPr>
              <w:t xml:space="preserve">Krevet i </w:t>
            </w:r>
            <w:proofErr w:type="spellStart"/>
            <w:r w:rsidR="00A8302D" w:rsidRPr="00717F82">
              <w:rPr>
                <w:rFonts w:ascii="Verdana" w:hAnsi="Verdana" w:cs="Times New Roman"/>
                <w:bCs/>
                <w:color w:val="222A35" w:themeColor="text2" w:themeShade="80"/>
                <w:sz w:val="20"/>
                <w:szCs w:val="20"/>
              </w:rPr>
              <w:t>posteljno</w:t>
            </w:r>
            <w:proofErr w:type="spellEnd"/>
            <w:r w:rsidR="00A8302D" w:rsidRPr="00717F82">
              <w:rPr>
                <w:rFonts w:ascii="Verdana" w:hAnsi="Verdana" w:cs="Times New Roman"/>
                <w:bCs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="00A8302D" w:rsidRPr="00717F82">
              <w:rPr>
                <w:rFonts w:ascii="Verdana" w:hAnsi="Verdana" w:cs="Times New Roman"/>
                <w:bCs/>
                <w:color w:val="222A35" w:themeColor="text2" w:themeShade="80"/>
                <w:sz w:val="20"/>
                <w:szCs w:val="20"/>
              </w:rPr>
              <w:t>rublje</w:t>
            </w:r>
            <w:proofErr w:type="spellEnd"/>
          </w:p>
          <w:p w14:paraId="3572BCE2" w14:textId="77777777" w:rsidR="00A8302D" w:rsidRPr="00717F82" w:rsidRDefault="00B076CE" w:rsidP="00717F82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de-DE"/>
              </w:rPr>
            </w:pPr>
            <w:r w:rsidRPr="00717F82">
              <w:rPr>
                <w:rFonts w:ascii="Verdana" w:hAnsi="Verdana" w:cs="Times New Roman"/>
                <w:sz w:val="20"/>
                <w:szCs w:val="20"/>
                <w:lang w:val="de-DE"/>
              </w:rPr>
              <w:t>4.</w:t>
            </w:r>
            <w:r w:rsidR="00A8302D" w:rsidRPr="00717F82">
              <w:rPr>
                <w:rFonts w:ascii="Verdana" w:hAnsi="Verdana" w:cs="Times New Roman"/>
                <w:sz w:val="20"/>
                <w:szCs w:val="20"/>
                <w:lang w:val="de-DE"/>
              </w:rPr>
              <w:t xml:space="preserve">Pomagala u </w:t>
            </w:r>
            <w:proofErr w:type="spellStart"/>
            <w:r w:rsidR="00A8302D" w:rsidRPr="00717F82">
              <w:rPr>
                <w:rFonts w:ascii="Verdana" w:hAnsi="Verdana" w:cs="Times New Roman"/>
                <w:sz w:val="20"/>
                <w:szCs w:val="20"/>
                <w:lang w:val="de-DE"/>
              </w:rPr>
              <w:t>njezi</w:t>
            </w:r>
            <w:proofErr w:type="spellEnd"/>
          </w:p>
          <w:p w14:paraId="0DC4F2A3" w14:textId="77777777" w:rsidR="00A8302D" w:rsidRPr="00717F82" w:rsidRDefault="00B076CE" w:rsidP="00717F82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de-DE"/>
              </w:rPr>
            </w:pPr>
            <w:r w:rsidRPr="00717F82">
              <w:rPr>
                <w:rFonts w:ascii="Verdana" w:hAnsi="Verdana" w:cs="Times New Roman"/>
                <w:sz w:val="20"/>
                <w:szCs w:val="20"/>
                <w:lang w:val="de-DE"/>
              </w:rPr>
              <w:t>5.</w:t>
            </w:r>
            <w:r w:rsidR="00A8302D" w:rsidRPr="00717F82">
              <w:rPr>
                <w:rFonts w:ascii="Verdana" w:hAnsi="Verdana" w:cs="Times New Roman"/>
                <w:sz w:val="20"/>
                <w:szCs w:val="20"/>
                <w:lang w:val="de-DE"/>
              </w:rPr>
              <w:t xml:space="preserve">Osobno </w:t>
            </w:r>
            <w:proofErr w:type="spellStart"/>
            <w:r w:rsidR="00A8302D" w:rsidRPr="00717F82">
              <w:rPr>
                <w:rFonts w:ascii="Verdana" w:hAnsi="Verdana" w:cs="Times New Roman"/>
                <w:sz w:val="20"/>
                <w:szCs w:val="20"/>
                <w:lang w:val="de-DE"/>
              </w:rPr>
              <w:t>rublje</w:t>
            </w:r>
            <w:proofErr w:type="spellEnd"/>
          </w:p>
        </w:tc>
        <w:tc>
          <w:tcPr>
            <w:tcW w:w="3686" w:type="dxa"/>
          </w:tcPr>
          <w:p w14:paraId="579D0419" w14:textId="77777777" w:rsidR="00FF7424" w:rsidRPr="00717F82" w:rsidRDefault="00FF7424" w:rsidP="00717F82">
            <w:pPr>
              <w:spacing w:line="276" w:lineRule="auto"/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</w:pP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</w:rPr>
              <w:lastRenderedPageBreak/>
              <w:t>Učenik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opisuje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zaštitna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sredstva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za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osobnu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uporabu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i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način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primjene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u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zaštiti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pojedinih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djelova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tijela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.</w:t>
            </w:r>
          </w:p>
          <w:p w14:paraId="3DB3055B" w14:textId="77777777" w:rsidR="00FF7424" w:rsidRPr="00717F82" w:rsidRDefault="00FF7424" w:rsidP="00717F82">
            <w:pPr>
              <w:spacing w:line="276" w:lineRule="auto"/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</w:pP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lastRenderedPageBreak/>
              <w:t>Učenik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razlikuje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vrste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opasnosti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po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zdravlje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na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radnom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mjestu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.</w:t>
            </w:r>
          </w:p>
          <w:p w14:paraId="17E13879" w14:textId="77777777" w:rsidR="00FF7424" w:rsidRPr="00717F82" w:rsidRDefault="00FF7424" w:rsidP="00717F82">
            <w:pPr>
              <w:spacing w:line="276" w:lineRule="auto"/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</w:pP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Učenik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diskutira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o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pravilima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lijepog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ponašanja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na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primjeru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komunikacije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sa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štićenikom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.</w:t>
            </w:r>
          </w:p>
          <w:p w14:paraId="36402737" w14:textId="77777777" w:rsidR="00FF7424" w:rsidRPr="00717F82" w:rsidRDefault="00FF7424" w:rsidP="00717F82">
            <w:pPr>
              <w:spacing w:line="276" w:lineRule="auto"/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</w:pP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Učenik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razlikuje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standardni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od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specijalnog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kreveta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te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vrstu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posteljine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i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posteljnog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rublja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.</w:t>
            </w:r>
          </w:p>
          <w:p w14:paraId="562D37BB" w14:textId="77777777" w:rsidR="00FF7424" w:rsidRPr="00717F82" w:rsidRDefault="00FF7424" w:rsidP="00717F82">
            <w:pPr>
              <w:spacing w:line="276" w:lineRule="auto"/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</w:pP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Učenik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izražava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svojim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riječima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tehniku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namještanja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i 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presvlačenja</w:t>
            </w:r>
            <w:proofErr w:type="spellEnd"/>
            <w:proofErr w:type="gram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kreveta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.</w:t>
            </w:r>
          </w:p>
          <w:p w14:paraId="1FBFD71A" w14:textId="77777777" w:rsidR="00FF7424" w:rsidRPr="00717F82" w:rsidRDefault="00FF7424" w:rsidP="00717F82">
            <w:pPr>
              <w:spacing w:line="276" w:lineRule="auto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Učenik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opisuje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pomagala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u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njezi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štićenika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i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njihovo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značenje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.</w:t>
            </w:r>
          </w:p>
          <w:p w14:paraId="1DABD5F1" w14:textId="77777777" w:rsidR="00FF7424" w:rsidRPr="00717F82" w:rsidRDefault="00FF7424" w:rsidP="00717F82">
            <w:pPr>
              <w:spacing w:line="276" w:lineRule="auto"/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</w:pP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Učenik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odabire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osobno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rublje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prema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godišnjem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dobu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i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stanju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štićenika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.</w:t>
            </w:r>
          </w:p>
          <w:p w14:paraId="643B3BB1" w14:textId="77777777" w:rsidR="00FF7424" w:rsidRPr="00717F82" w:rsidRDefault="00FF7424" w:rsidP="00717F82">
            <w:pPr>
              <w:spacing w:line="276" w:lineRule="auto"/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</w:pP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Učenik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pokazuje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na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primjeru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estetskoi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higijensko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uređen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štićenikov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životni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prostor</w:t>
            </w:r>
            <w:proofErr w:type="spellEnd"/>
            <w:r w:rsidRPr="00717F82">
              <w:rPr>
                <w:rFonts w:ascii="Verdana" w:hAnsi="Verdana" w:cs="Times New Roman"/>
                <w:color w:val="222A35" w:themeColor="text2" w:themeShade="80"/>
                <w:sz w:val="20"/>
                <w:szCs w:val="20"/>
              </w:rPr>
              <w:t>.</w:t>
            </w:r>
          </w:p>
          <w:p w14:paraId="4F6DD788" w14:textId="77777777" w:rsidR="00D746D2" w:rsidRPr="00717F82" w:rsidRDefault="00D746D2" w:rsidP="00717F82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de-DE"/>
              </w:rPr>
            </w:pPr>
          </w:p>
        </w:tc>
        <w:tc>
          <w:tcPr>
            <w:tcW w:w="2835" w:type="dxa"/>
          </w:tcPr>
          <w:p w14:paraId="43F25B44" w14:textId="77777777" w:rsidR="00E15329" w:rsidRPr="00717F82" w:rsidRDefault="00E15329" w:rsidP="00717F82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de-DE"/>
              </w:rPr>
            </w:pP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  <w:lang w:val="de-DE"/>
              </w:rPr>
              <w:lastRenderedPageBreak/>
              <w:t>Praktična</w:t>
            </w:r>
            <w:proofErr w:type="spellEnd"/>
            <w:r w:rsidRPr="00717F82">
              <w:rPr>
                <w:rFonts w:ascii="Verdana" w:hAnsi="Verdana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17F82">
              <w:rPr>
                <w:rFonts w:ascii="Verdana" w:hAnsi="Verdana" w:cs="Times New Roman"/>
                <w:sz w:val="20"/>
                <w:szCs w:val="20"/>
                <w:lang w:val="de-DE"/>
              </w:rPr>
              <w:t>nastava</w:t>
            </w:r>
            <w:proofErr w:type="spellEnd"/>
            <w:r w:rsidR="00FF7424" w:rsidRPr="00717F82">
              <w:rPr>
                <w:rFonts w:ascii="Verdana" w:hAnsi="Verdana" w:cs="Times New Roman"/>
                <w:sz w:val="20"/>
                <w:szCs w:val="20"/>
                <w:lang w:val="de-DE"/>
              </w:rPr>
              <w:t xml:space="preserve"> u </w:t>
            </w:r>
            <w:proofErr w:type="spellStart"/>
            <w:r w:rsidR="00FF7424" w:rsidRPr="00717F82">
              <w:rPr>
                <w:rFonts w:ascii="Verdana" w:hAnsi="Verdana" w:cs="Times New Roman"/>
                <w:sz w:val="20"/>
                <w:szCs w:val="20"/>
                <w:lang w:val="de-DE"/>
              </w:rPr>
              <w:t>školi</w:t>
            </w:r>
            <w:proofErr w:type="spellEnd"/>
          </w:p>
          <w:p w14:paraId="43A417E5" w14:textId="77777777" w:rsidR="00D746D2" w:rsidRPr="00717F82" w:rsidRDefault="00D746D2" w:rsidP="00717F82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de-DE"/>
              </w:rPr>
            </w:pPr>
          </w:p>
        </w:tc>
        <w:tc>
          <w:tcPr>
            <w:tcW w:w="4961" w:type="dxa"/>
          </w:tcPr>
          <w:p w14:paraId="09357E04" w14:textId="77777777" w:rsidR="00FF7424" w:rsidRPr="00717F82" w:rsidRDefault="00FF7424" w:rsidP="00717F82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717F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B.4.1.A </w:t>
            </w:r>
            <w:proofErr w:type="spellStart"/>
            <w:r w:rsidRPr="00717F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Odabire</w:t>
            </w:r>
            <w:proofErr w:type="spellEnd"/>
            <w:r w:rsidRPr="00717F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17F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primjerene</w:t>
            </w:r>
            <w:proofErr w:type="spellEnd"/>
            <w:r w:rsidRPr="00717F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17F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odnose</w:t>
            </w:r>
            <w:proofErr w:type="spellEnd"/>
            <w:r w:rsidRPr="00717F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717F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komunikaciju</w:t>
            </w:r>
            <w:proofErr w:type="spellEnd"/>
            <w:r w:rsidRPr="00717F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  <w:p w14:paraId="6430206A" w14:textId="77777777" w:rsidR="00FF7424" w:rsidRPr="00717F82" w:rsidRDefault="00FF7424" w:rsidP="00717F82">
            <w:pPr>
              <w:spacing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717F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B.4.2.C </w:t>
            </w:r>
            <w:proofErr w:type="spellStart"/>
            <w:r w:rsidRPr="00717F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Razvija</w:t>
            </w:r>
            <w:proofErr w:type="spellEnd"/>
            <w:r w:rsidRPr="00717F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17F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osobne</w:t>
            </w:r>
            <w:proofErr w:type="spellEnd"/>
            <w:r w:rsidRPr="00717F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17F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potencijale</w:t>
            </w:r>
            <w:proofErr w:type="spellEnd"/>
            <w:r w:rsidRPr="00717F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717F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socijalne</w:t>
            </w:r>
            <w:proofErr w:type="spellEnd"/>
            <w:r w:rsidRPr="00717F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17F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uloge</w:t>
            </w:r>
            <w:proofErr w:type="spellEnd"/>
            <w:r w:rsidRPr="00717F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  <w:p w14:paraId="25586EDB" w14:textId="77777777" w:rsidR="00D746D2" w:rsidRPr="00717F82" w:rsidRDefault="00D746D2" w:rsidP="00717F82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de-DE"/>
              </w:rPr>
            </w:pPr>
          </w:p>
        </w:tc>
      </w:tr>
    </w:tbl>
    <w:p w14:paraId="6DB9EEBE" w14:textId="77777777" w:rsidR="002D6012" w:rsidRPr="00717F82" w:rsidRDefault="002D6012" w:rsidP="00717F82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1108F36D" w14:textId="77777777" w:rsidR="00560656" w:rsidRDefault="00560656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70CD0AA3" w14:textId="77777777" w:rsidR="00AE2FD8" w:rsidRDefault="00AE2FD8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051DF0DA" w14:textId="77777777" w:rsidR="00AE2FD8" w:rsidRDefault="00AE2FD8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68AD8261" w14:textId="77777777" w:rsidR="00AE2FD8" w:rsidRDefault="00AE2FD8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636FC35D" w14:textId="77777777" w:rsidR="00AE2FD8" w:rsidRDefault="00AE2FD8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51A6B7DA" w14:textId="77777777" w:rsidR="00AE2FD8" w:rsidRDefault="00AE2FD8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03E803B6" w14:textId="77777777" w:rsidR="00AE2FD8" w:rsidRDefault="00AE2FD8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76E3049A" w14:textId="77777777" w:rsidR="00AE2FD8" w:rsidRDefault="00AE2FD8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7E347D94" w14:textId="77777777" w:rsidR="00AE2FD8" w:rsidRDefault="00AE2FD8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4B2EEDF1" w14:textId="235760F6" w:rsidR="00AE2FD8" w:rsidRPr="00717F82" w:rsidRDefault="00AE2FD8" w:rsidP="00AE2FD8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>
        <w:rPr>
          <w:rFonts w:ascii="Verdana" w:hAnsi="Verdana"/>
          <w:b/>
          <w:color w:val="262626"/>
          <w:sz w:val="24"/>
          <w:szCs w:val="24"/>
        </w:rPr>
        <w:lastRenderedPageBreak/>
        <w:t>RAZRED 2</w:t>
      </w:r>
      <w:r w:rsidRPr="00717F82">
        <w:rPr>
          <w:rFonts w:ascii="Verdana" w:hAnsi="Verdana"/>
          <w:b/>
          <w:color w:val="262626"/>
          <w:sz w:val="24"/>
          <w:szCs w:val="24"/>
        </w:rPr>
        <w:t>.</w:t>
      </w:r>
    </w:p>
    <w:p w14:paraId="626B1B67" w14:textId="77777777" w:rsidR="00AE2FD8" w:rsidRPr="00717F82" w:rsidRDefault="00AE2FD8" w:rsidP="00AE2FD8">
      <w:pPr>
        <w:spacing w:line="276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717F82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p w14:paraId="3EC29DDD" w14:textId="77777777" w:rsidR="00AE2FD8" w:rsidRDefault="00AE2FD8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AE2FD8" w:rsidRPr="00294176" w14:paraId="6585E3C7" w14:textId="77777777" w:rsidTr="00C33269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14:paraId="3B55CF52" w14:textId="77777777" w:rsidR="00AE2FD8" w:rsidRPr="00294176" w:rsidRDefault="00AE2FD8" w:rsidP="00C33269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</w:pPr>
            <w:r w:rsidRPr="00294176"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  <w:t>TEMA / AKTIVNOST</w:t>
            </w:r>
          </w:p>
          <w:p w14:paraId="65FF6084" w14:textId="77777777" w:rsidR="00AE2FD8" w:rsidRPr="00294176" w:rsidRDefault="00AE2FD8" w:rsidP="00C33269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</w:pPr>
            <w:r w:rsidRPr="00294176"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  <w:t>(</w:t>
            </w:r>
            <w:proofErr w:type="spellStart"/>
            <w:r w:rsidRPr="00294176"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  <w:t>broj</w:t>
            </w:r>
            <w:proofErr w:type="spellEnd"/>
            <w:r w:rsidRPr="00294176"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294176"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  <w:t>naziv</w:t>
            </w:r>
            <w:proofErr w:type="spellEnd"/>
            <w:r w:rsidRPr="00294176"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  <w:t>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14:paraId="11269F18" w14:textId="77777777" w:rsidR="00AE2FD8" w:rsidRPr="00294176" w:rsidRDefault="00AE2FD8" w:rsidP="00C33269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29417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14:paraId="11B207DB" w14:textId="77777777" w:rsidR="00AE2FD8" w:rsidRPr="00294176" w:rsidRDefault="00AE2FD8" w:rsidP="00C33269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29417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14:paraId="75E40F82" w14:textId="77777777" w:rsidR="00AE2FD8" w:rsidRPr="00294176" w:rsidRDefault="00AE2FD8" w:rsidP="00C33269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4933DBD9" w14:textId="77777777" w:rsidR="00AE2FD8" w:rsidRPr="00294176" w:rsidRDefault="00AE2FD8" w:rsidP="00C33269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9417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AE2FD8" w:rsidRPr="00294176" w14:paraId="1710CD97" w14:textId="77777777" w:rsidTr="00C33269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14:paraId="5C80423A" w14:textId="77777777" w:rsidR="00AE2FD8" w:rsidRPr="00294176" w:rsidRDefault="00AE2FD8" w:rsidP="00C33269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3F798B5B" w14:textId="77777777" w:rsidR="00AE2FD8" w:rsidRPr="00294176" w:rsidRDefault="00AE2FD8" w:rsidP="00C33269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14:paraId="34E3E532" w14:textId="77777777" w:rsidR="00AE2FD8" w:rsidRPr="00294176" w:rsidRDefault="00AE2FD8" w:rsidP="00C33269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14:paraId="25DC7F6A" w14:textId="77777777" w:rsidR="00AE2FD8" w:rsidRPr="00294176" w:rsidRDefault="00AE2FD8" w:rsidP="00C33269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AE2FD8" w:rsidRPr="00294176" w14:paraId="51843A36" w14:textId="77777777" w:rsidTr="00C33269">
        <w:trPr>
          <w:trHeight w:val="291"/>
        </w:trPr>
        <w:tc>
          <w:tcPr>
            <w:tcW w:w="1696" w:type="dxa"/>
          </w:tcPr>
          <w:p w14:paraId="7AABE9A7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1.Zdravlje u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zajednici</w:t>
            </w:r>
            <w:proofErr w:type="spellEnd"/>
          </w:p>
          <w:p w14:paraId="302F96AB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2.Organizacija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zdravstvenezaštite</w:t>
            </w:r>
            <w:proofErr w:type="spellEnd"/>
          </w:p>
          <w:p w14:paraId="2CB3E049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3.Odgovorno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zdravstvenoponašanje</w:t>
            </w:r>
            <w:proofErr w:type="spellEnd"/>
          </w:p>
        </w:tc>
        <w:tc>
          <w:tcPr>
            <w:tcW w:w="3686" w:type="dxa"/>
          </w:tcPr>
          <w:p w14:paraId="0BB012E9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176">
              <w:rPr>
                <w:rFonts w:ascii="Verdana" w:hAnsi="Verdana" w:cs="Times New Roman"/>
                <w:sz w:val="20"/>
                <w:szCs w:val="20"/>
              </w:rPr>
              <w:t>-nabrojitipokazateljezdravstvenogstanjastanovništvanaodređenompodručju</w:t>
            </w:r>
          </w:p>
          <w:p w14:paraId="7CD22592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176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objasnitipojmove:natalitet,mortalitet,morbiditet</w:t>
            </w:r>
            <w:proofErr w:type="spellEnd"/>
          </w:p>
          <w:p w14:paraId="24F84355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176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nabrojati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tri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razinezdravstvenezaštite</w:t>
            </w:r>
            <w:proofErr w:type="spellEnd"/>
          </w:p>
          <w:p w14:paraId="633BDFEE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176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opisatiprimarnu,sekundarnu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I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tercijarnurazinuzdravstvenezaštite</w:t>
            </w:r>
            <w:proofErr w:type="spellEnd"/>
          </w:p>
          <w:p w14:paraId="0B0A9551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176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nabrojitipostupke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u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održavanju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I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unapređenjuzdravlja</w:t>
            </w:r>
            <w:proofErr w:type="spellEnd"/>
          </w:p>
          <w:p w14:paraId="300EEE76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176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pisatisistematskipregled</w:t>
            </w:r>
            <w:proofErr w:type="spellEnd"/>
          </w:p>
          <w:p w14:paraId="47DEFAE2" w14:textId="77777777" w:rsidR="00AE2FD8" w:rsidRPr="00294176" w:rsidRDefault="00AE2FD8" w:rsidP="00C3326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04B9E05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Higijena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I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osobna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zaštita</w:t>
            </w:r>
            <w:proofErr w:type="spellEnd"/>
          </w:p>
          <w:p w14:paraId="7FFA118F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780A2CC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CF22BB9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176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učenik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razvija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tolerantanodnos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prema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drugima</w:t>
            </w:r>
            <w:proofErr w:type="spellEnd"/>
          </w:p>
        </w:tc>
      </w:tr>
      <w:tr w:rsidR="00AE2FD8" w:rsidRPr="00294176" w14:paraId="5C30C305" w14:textId="77777777" w:rsidTr="00C33269">
        <w:trPr>
          <w:trHeight w:val="291"/>
        </w:trPr>
        <w:tc>
          <w:tcPr>
            <w:tcW w:w="1696" w:type="dxa"/>
          </w:tcPr>
          <w:p w14:paraId="58BA19EF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176">
              <w:rPr>
                <w:rFonts w:ascii="Verdana" w:hAnsi="Verdana" w:cs="Times New Roman"/>
                <w:sz w:val="20"/>
                <w:szCs w:val="20"/>
              </w:rPr>
              <w:t>1.Empatija</w:t>
            </w:r>
          </w:p>
          <w:p w14:paraId="7681CA60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2.Suradnički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odnos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I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komunikacija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unutar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tima</w:t>
            </w:r>
            <w:proofErr w:type="spellEnd"/>
          </w:p>
          <w:p w14:paraId="6C3DBBEF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3.Nenasilno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rješavanje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sukoba</w:t>
            </w:r>
            <w:proofErr w:type="spellEnd"/>
          </w:p>
        </w:tc>
        <w:tc>
          <w:tcPr>
            <w:tcW w:w="3686" w:type="dxa"/>
          </w:tcPr>
          <w:p w14:paraId="175FB1CB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176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opisati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pojam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empatije</w:t>
            </w:r>
            <w:proofErr w:type="spellEnd"/>
          </w:p>
          <w:p w14:paraId="4D3476DC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176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ispričati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važnost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suradničkog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odnosa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unutar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tima</w:t>
            </w:r>
            <w:proofErr w:type="spellEnd"/>
          </w:p>
          <w:p w14:paraId="70C0C603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176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prepoznati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razliku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između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suradničkog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I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natjecateljskog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odnosa</w:t>
            </w:r>
            <w:proofErr w:type="spellEnd"/>
          </w:p>
          <w:p w14:paraId="2E79571A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176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prepoznati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I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opisati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vlastite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osjećaje</w:t>
            </w:r>
            <w:proofErr w:type="spellEnd"/>
          </w:p>
          <w:p w14:paraId="000F5D96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176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navesti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odlike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asertivnog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ponašanja</w:t>
            </w:r>
            <w:proofErr w:type="spellEnd"/>
          </w:p>
          <w:p w14:paraId="6885EE80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51B8861" w14:textId="77777777" w:rsidR="00AE2FD8" w:rsidRPr="00294176" w:rsidRDefault="00AE2FD8" w:rsidP="00C33269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3C4BDD96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Komunikacijskevještine</w:t>
            </w:r>
            <w:proofErr w:type="spellEnd"/>
          </w:p>
          <w:p w14:paraId="45809025" w14:textId="77777777" w:rsidR="00AE2FD8" w:rsidRPr="00294176" w:rsidRDefault="00AE2FD8" w:rsidP="00C33269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7026AE4F" w14:textId="77777777" w:rsidR="00AE2FD8" w:rsidRPr="00294176" w:rsidRDefault="00AE2FD8" w:rsidP="00C3326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6FA08DC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176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razvijanje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tolerantnog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odnosa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prema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drugim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lljudima</w:t>
            </w:r>
            <w:proofErr w:type="spellEnd"/>
          </w:p>
          <w:p w14:paraId="113292A7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176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razumijevanje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svojih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i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tuđih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emocija</w:t>
            </w:r>
            <w:proofErr w:type="spellEnd"/>
          </w:p>
        </w:tc>
      </w:tr>
      <w:tr w:rsidR="00AE2FD8" w:rsidRPr="00294176" w14:paraId="5DB7DEC7" w14:textId="77777777" w:rsidTr="00C33269">
        <w:trPr>
          <w:trHeight w:val="631"/>
        </w:trPr>
        <w:tc>
          <w:tcPr>
            <w:tcW w:w="1696" w:type="dxa"/>
          </w:tcPr>
          <w:p w14:paraId="55B6730D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176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1.Higijena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prehrane</w:t>
            </w:r>
            <w:proofErr w:type="spellEnd"/>
          </w:p>
          <w:p w14:paraId="5368AA90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2.Prehrana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pojedinihdobnihskupina</w:t>
            </w:r>
            <w:proofErr w:type="spellEnd"/>
          </w:p>
          <w:p w14:paraId="71644547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3.Prehrana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starijih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I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nemoćnihosoba</w:t>
            </w:r>
            <w:proofErr w:type="spellEnd"/>
          </w:p>
        </w:tc>
        <w:tc>
          <w:tcPr>
            <w:tcW w:w="3686" w:type="dxa"/>
          </w:tcPr>
          <w:p w14:paraId="2EC2B55F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176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opisatihigijenskuispravnostnamirnicaItekućinazapiće</w:t>
            </w:r>
            <w:proofErr w:type="spellEnd"/>
          </w:p>
          <w:p w14:paraId="7EB4CBA9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176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nabrojitinajčešćatrovanjahranom</w:t>
            </w:r>
            <w:proofErr w:type="spellEnd"/>
          </w:p>
          <w:p w14:paraId="78F5FD8A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176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objasnitiprevencijutrovanjahranom</w:t>
            </w:r>
            <w:proofErr w:type="spellEnd"/>
          </w:p>
          <w:p w14:paraId="100C8DBF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176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nabrojiti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I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obrazložitiprehranupojedinihdobnihskupina</w:t>
            </w:r>
            <w:proofErr w:type="spellEnd"/>
          </w:p>
          <w:p w14:paraId="4CA6A08B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176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nabrojitivrstedijeta</w:t>
            </w:r>
            <w:proofErr w:type="spellEnd"/>
          </w:p>
          <w:p w14:paraId="2F69CB44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176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opisatipomoćzavrijemeobroka</w:t>
            </w:r>
            <w:proofErr w:type="spellEnd"/>
          </w:p>
          <w:p w14:paraId="08A7B038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176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objasnitizahtjevnostprehranestarijih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I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nemoćnihosoba</w:t>
            </w:r>
            <w:proofErr w:type="spellEnd"/>
          </w:p>
        </w:tc>
        <w:tc>
          <w:tcPr>
            <w:tcW w:w="2835" w:type="dxa"/>
          </w:tcPr>
          <w:p w14:paraId="242016E2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Prehrana</w:t>
            </w:r>
            <w:proofErr w:type="spellEnd"/>
          </w:p>
        </w:tc>
        <w:tc>
          <w:tcPr>
            <w:tcW w:w="4961" w:type="dxa"/>
          </w:tcPr>
          <w:p w14:paraId="7E1A9AF7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176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učenik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doprinosi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razvoju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zdravijeg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i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sigurnijeg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društva</w:t>
            </w:r>
            <w:proofErr w:type="spellEnd"/>
          </w:p>
        </w:tc>
      </w:tr>
      <w:tr w:rsidR="00AE2FD8" w:rsidRPr="00294176" w14:paraId="7EBCF38B" w14:textId="77777777" w:rsidTr="00C33269">
        <w:trPr>
          <w:trHeight w:val="399"/>
        </w:trPr>
        <w:tc>
          <w:tcPr>
            <w:tcW w:w="1696" w:type="dxa"/>
          </w:tcPr>
          <w:p w14:paraId="71EA6B9B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  <w:lang w:val="hr-HR"/>
              </w:rPr>
            </w:pPr>
            <w:r w:rsidRPr="00294176">
              <w:rPr>
                <w:rFonts w:ascii="Verdana" w:hAnsi="Verdana" w:cs="Times New Roman"/>
                <w:sz w:val="20"/>
                <w:szCs w:val="20"/>
              </w:rPr>
              <w:t>1.</w:t>
            </w:r>
            <w:r w:rsidRPr="00294176">
              <w:rPr>
                <w:rFonts w:ascii="Verdana" w:hAnsi="Verdana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294176">
              <w:rPr>
                <w:rFonts w:ascii="Verdana" w:hAnsi="Verdana" w:cs="Times New Roman"/>
                <w:bCs/>
                <w:sz w:val="20"/>
                <w:szCs w:val="20"/>
                <w:lang w:val="hr-HR"/>
              </w:rPr>
              <w:t>Sprečavanje infekcije</w:t>
            </w:r>
          </w:p>
          <w:p w14:paraId="492F080D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  <w:lang w:val="hr-HR"/>
              </w:rPr>
            </w:pPr>
            <w:r w:rsidRPr="00294176">
              <w:rPr>
                <w:rFonts w:ascii="Verdana" w:hAnsi="Verdana" w:cs="Times New Roman"/>
                <w:bCs/>
                <w:sz w:val="20"/>
                <w:szCs w:val="20"/>
              </w:rPr>
              <w:t>2.</w:t>
            </w:r>
            <w:r w:rsidRPr="00294176">
              <w:rPr>
                <w:rFonts w:ascii="Verdana" w:hAnsi="Verdana" w:cs="Times New Roman"/>
                <w:bCs/>
                <w:sz w:val="20"/>
                <w:szCs w:val="20"/>
                <w:lang w:val="hr-HR"/>
              </w:rPr>
              <w:t xml:space="preserve"> Udobnost i sigurnost štićenika</w:t>
            </w:r>
          </w:p>
          <w:p w14:paraId="2C54C68C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</w:tcPr>
          <w:p w14:paraId="4B51AAF2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objasniti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uvjete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potrebne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za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nastanak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infekcije</w:t>
            </w:r>
            <w:proofErr w:type="spellEnd"/>
          </w:p>
          <w:p w14:paraId="1717E7B3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176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povezati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uvjete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za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nastanak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infekcije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i COVID- 19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infekciju</w:t>
            </w:r>
            <w:proofErr w:type="spellEnd"/>
          </w:p>
          <w:p w14:paraId="0B207315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pokazati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na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primjeru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metode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dezinfekcije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(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prirodna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mehanička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kemijska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>)</w:t>
            </w:r>
          </w:p>
          <w:p w14:paraId="76EB90D1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294176"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294176">
              <w:rPr>
                <w:rFonts w:ascii="Verdana" w:hAnsi="Verdana" w:cs="Times New Roman"/>
                <w:sz w:val="20"/>
                <w:szCs w:val="20"/>
                <w:lang w:val="hr-HR"/>
              </w:rPr>
              <w:t xml:space="preserve"> nabrojiti čimbenike koji utječu na udobnost štićenika u okruženju (dom, soba, krevet)</w:t>
            </w:r>
          </w:p>
          <w:p w14:paraId="461F97DD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294176">
              <w:rPr>
                <w:rFonts w:ascii="Verdana" w:hAnsi="Verdana" w:cs="Times New Roman"/>
                <w:sz w:val="20"/>
                <w:szCs w:val="20"/>
                <w:lang w:val="hr-HR"/>
              </w:rPr>
              <w:t>- nabrojiti mjere zaštite od povreda</w:t>
            </w:r>
          </w:p>
          <w:p w14:paraId="4511CF87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294176">
              <w:rPr>
                <w:rFonts w:ascii="Verdana" w:hAnsi="Verdana" w:cs="Times New Roman"/>
                <w:sz w:val="20"/>
                <w:szCs w:val="20"/>
                <w:lang w:val="hr-HR"/>
              </w:rPr>
              <w:t>-pokazati promjenu položaja tijela štićenika u krevetu</w:t>
            </w:r>
          </w:p>
          <w:p w14:paraId="57534A81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  <w:p w14:paraId="315E1640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</w:p>
          <w:p w14:paraId="0188517F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5AB2A1C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Uvod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u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struku</w:t>
            </w:r>
            <w:proofErr w:type="spellEnd"/>
          </w:p>
          <w:p w14:paraId="727B5E1E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1D6AA6D" w14:textId="77777777" w:rsidR="00AE2FD8" w:rsidRPr="00294176" w:rsidRDefault="00AE2FD8" w:rsidP="00C33269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 xml:space="preserve">C.4.1.Prepoznaje i </w:t>
            </w:r>
            <w:proofErr w:type="spellStart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izbjegava</w:t>
            </w:r>
            <w:proofErr w:type="spellEnd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rizične</w:t>
            </w:r>
            <w:proofErr w:type="spellEnd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situacije</w:t>
            </w:r>
            <w:proofErr w:type="spellEnd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društvu</w:t>
            </w:r>
            <w:proofErr w:type="spellEnd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 xml:space="preserve"> i </w:t>
            </w:r>
            <w:proofErr w:type="spellStart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primjenjuje</w:t>
            </w:r>
            <w:proofErr w:type="spellEnd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strategije</w:t>
            </w:r>
            <w:proofErr w:type="spellEnd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samozaštite</w:t>
            </w:r>
            <w:proofErr w:type="spellEnd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.</w:t>
            </w:r>
          </w:p>
          <w:p w14:paraId="2354BF16" w14:textId="77777777" w:rsidR="00AE2FD8" w:rsidRPr="00294176" w:rsidRDefault="00AE2FD8" w:rsidP="00C33269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 xml:space="preserve">C.5.1.C </w:t>
            </w:r>
            <w:proofErr w:type="spellStart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Opisuje</w:t>
            </w:r>
            <w:proofErr w:type="spellEnd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profesionalne</w:t>
            </w:r>
            <w:proofErr w:type="spellEnd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rizike</w:t>
            </w:r>
            <w:proofErr w:type="spellEnd"/>
          </w:p>
          <w:p w14:paraId="05337E46" w14:textId="77777777" w:rsidR="00AE2FD8" w:rsidRPr="00294176" w:rsidRDefault="00AE2FD8" w:rsidP="00C33269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proofErr w:type="spellStart"/>
            <w:proofErr w:type="gramStart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pojedinih</w:t>
            </w:r>
            <w:proofErr w:type="spellEnd"/>
            <w:proofErr w:type="gramEnd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zanimanja</w:t>
            </w:r>
            <w:proofErr w:type="spellEnd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.</w:t>
            </w:r>
          </w:p>
          <w:p w14:paraId="237FEE4A" w14:textId="77777777" w:rsidR="00AE2FD8" w:rsidRPr="00294176" w:rsidRDefault="00AE2FD8" w:rsidP="00C33269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 xml:space="preserve"> B.4.2.Suradnički </w:t>
            </w:r>
            <w:proofErr w:type="spellStart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uči</w:t>
            </w:r>
            <w:proofErr w:type="spellEnd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 xml:space="preserve"> i </w:t>
            </w:r>
            <w:proofErr w:type="spellStart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radi</w:t>
            </w:r>
            <w:proofErr w:type="spellEnd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timu</w:t>
            </w:r>
            <w:proofErr w:type="spellEnd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.</w:t>
            </w:r>
          </w:p>
          <w:p w14:paraId="7DE562D2" w14:textId="77777777" w:rsidR="00AE2FD8" w:rsidRPr="00294176" w:rsidRDefault="00AE2FD8" w:rsidP="00C33269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 xml:space="preserve">C.5.2.Preuzima </w:t>
            </w:r>
            <w:proofErr w:type="spellStart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odgovornost</w:t>
            </w:r>
            <w:proofErr w:type="spellEnd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za</w:t>
            </w:r>
            <w:proofErr w:type="spellEnd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pridržavanje</w:t>
            </w:r>
            <w:proofErr w:type="spellEnd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zakonskih</w:t>
            </w:r>
            <w:proofErr w:type="spellEnd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propisa</w:t>
            </w:r>
            <w:proofErr w:type="spellEnd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te</w:t>
            </w:r>
            <w:proofErr w:type="spellEnd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društvenih</w:t>
            </w:r>
            <w:proofErr w:type="spellEnd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pravila</w:t>
            </w:r>
            <w:proofErr w:type="spellEnd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 xml:space="preserve"> i </w:t>
            </w:r>
            <w:proofErr w:type="spellStart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normi</w:t>
            </w:r>
            <w:proofErr w:type="spellEnd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.</w:t>
            </w:r>
          </w:p>
          <w:p w14:paraId="640D1F9A" w14:textId="77777777" w:rsidR="00AE2FD8" w:rsidRPr="00294176" w:rsidRDefault="00AE2FD8" w:rsidP="00C33269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</w:p>
          <w:p w14:paraId="668246F6" w14:textId="77777777" w:rsidR="00AE2FD8" w:rsidRPr="00294176" w:rsidRDefault="00AE2FD8" w:rsidP="00C33269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</w:p>
          <w:p w14:paraId="2EE93A6A" w14:textId="77777777" w:rsidR="00AE2FD8" w:rsidRPr="00294176" w:rsidRDefault="00AE2FD8" w:rsidP="00C33269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</w:p>
          <w:p w14:paraId="4472AF54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E2FD8" w:rsidRPr="00294176" w14:paraId="1081FDEE" w14:textId="77777777" w:rsidTr="00C33269">
        <w:trPr>
          <w:trHeight w:val="463"/>
        </w:trPr>
        <w:tc>
          <w:tcPr>
            <w:tcW w:w="1696" w:type="dxa"/>
          </w:tcPr>
          <w:p w14:paraId="31D80705" w14:textId="77777777" w:rsidR="00AE2FD8" w:rsidRPr="00294176" w:rsidRDefault="00AE2FD8" w:rsidP="00C33269">
            <w:pPr>
              <w:pStyle w:val="Default"/>
              <w:spacing w:line="276" w:lineRule="auto"/>
              <w:rPr>
                <w:rFonts w:ascii="Verdana" w:hAnsi="Verdana"/>
                <w:bCs/>
                <w:color w:val="auto"/>
                <w:sz w:val="20"/>
                <w:szCs w:val="20"/>
                <w:lang w:val="pl-PL"/>
              </w:rPr>
            </w:pPr>
            <w:r w:rsidRPr="00294176">
              <w:rPr>
                <w:rFonts w:ascii="Verdana" w:hAnsi="Verdana"/>
                <w:bCs/>
                <w:color w:val="auto"/>
                <w:sz w:val="20"/>
                <w:szCs w:val="20"/>
                <w:lang w:val="pl-PL"/>
              </w:rPr>
              <w:t>1.Higijena ljudskog tijela</w:t>
            </w:r>
          </w:p>
          <w:p w14:paraId="47921778" w14:textId="77777777" w:rsidR="00AE2FD8" w:rsidRPr="00294176" w:rsidRDefault="00AE2FD8" w:rsidP="00C33269">
            <w:pPr>
              <w:pStyle w:val="Default"/>
              <w:spacing w:line="276" w:lineRule="auto"/>
              <w:rPr>
                <w:rFonts w:ascii="Verdana" w:hAnsi="Verdana"/>
                <w:bCs/>
                <w:color w:val="auto"/>
                <w:sz w:val="20"/>
                <w:szCs w:val="20"/>
                <w:lang w:val="pl-PL"/>
              </w:rPr>
            </w:pPr>
            <w:r w:rsidRPr="00294176">
              <w:rPr>
                <w:rFonts w:ascii="Verdana" w:hAnsi="Verdana"/>
                <w:bCs/>
                <w:sz w:val="20"/>
                <w:szCs w:val="20"/>
                <w:lang w:val="pl-PL"/>
              </w:rPr>
              <w:lastRenderedPageBreak/>
              <w:t>2.Prehrana starijih i nemoćnih osoba</w:t>
            </w:r>
            <w:r w:rsidRPr="00294176"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</w:p>
          <w:p w14:paraId="4A9B2977" w14:textId="77777777" w:rsidR="00AE2FD8" w:rsidRPr="00294176" w:rsidRDefault="00AE2FD8" w:rsidP="00C33269">
            <w:pPr>
              <w:pStyle w:val="Default"/>
              <w:spacing w:line="276" w:lineRule="auto"/>
              <w:rPr>
                <w:rFonts w:ascii="Verdana" w:hAnsi="Verdana"/>
                <w:bCs/>
                <w:color w:val="auto"/>
                <w:sz w:val="20"/>
                <w:szCs w:val="20"/>
                <w:lang w:val="pl-PL"/>
              </w:rPr>
            </w:pPr>
            <w:r w:rsidRPr="00294176">
              <w:rPr>
                <w:rFonts w:ascii="Verdana" w:hAnsi="Verdana"/>
                <w:bCs/>
                <w:color w:val="auto"/>
                <w:sz w:val="20"/>
                <w:szCs w:val="20"/>
                <w:lang w:val="pl-PL"/>
              </w:rPr>
              <w:t>3.</w:t>
            </w:r>
            <w:r w:rsidRPr="00294176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 </w:t>
            </w:r>
            <w:r w:rsidRPr="00294176">
              <w:rPr>
                <w:rFonts w:ascii="Verdana" w:hAnsi="Verdana"/>
                <w:bCs/>
                <w:sz w:val="20"/>
                <w:szCs w:val="20"/>
                <w:lang w:val="pl-PL"/>
              </w:rPr>
              <w:t>Upotreba zaštitnih sredstava</w:t>
            </w:r>
            <w:r w:rsidRPr="00294176">
              <w:rPr>
                <w:rFonts w:ascii="Verdana" w:hAnsi="Verdana"/>
                <w:bCs/>
                <w:sz w:val="20"/>
                <w:szCs w:val="20"/>
              </w:rPr>
              <w:t xml:space="preserve">       </w:t>
            </w:r>
          </w:p>
          <w:p w14:paraId="3D929006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AAC0F32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176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prepoznati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važnost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održavanja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higijene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tijela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u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sprječavanju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posljedica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loše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njege</w:t>
            </w:r>
            <w:proofErr w:type="spellEnd"/>
          </w:p>
          <w:p w14:paraId="75CFC2E8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176">
              <w:rPr>
                <w:rFonts w:ascii="Verdana" w:hAnsi="Verdana" w:cs="Times New Roman"/>
                <w:sz w:val="20"/>
                <w:szCs w:val="20"/>
              </w:rPr>
              <w:lastRenderedPageBreak/>
              <w:t>-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pokazati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u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krevetu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kupanje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pranje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kose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njegu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usne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šupljine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pranje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zubala</w:t>
            </w:r>
            <w:proofErr w:type="spellEnd"/>
          </w:p>
          <w:p w14:paraId="3E754501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opisati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način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zbrinjavanja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pribora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prljavog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osobnog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i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posteljnog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rublja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14:paraId="33E5019E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176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odabrati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pravilan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položaj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pri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hranjenju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adekvatan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pribor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za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hranjenje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i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dodatna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pomoćna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sredstva</w:t>
            </w:r>
            <w:proofErr w:type="spellEnd"/>
          </w:p>
          <w:p w14:paraId="737BE476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nabrojiti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izbor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mogućih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načina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prehrane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starijih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i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nemoćnih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osoba</w:t>
            </w:r>
            <w:proofErr w:type="spellEnd"/>
          </w:p>
          <w:p w14:paraId="72F86971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pokazati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pravilno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navlačenje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i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skidanje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rukavica</w:t>
            </w:r>
            <w:proofErr w:type="spellEnd"/>
          </w:p>
          <w:p w14:paraId="3EF20784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176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objasniti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ulogu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korištenih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zaštitnih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sredstava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(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rukavice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masku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ogrtač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naočale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kaljače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) i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njihovo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zbrinjavanje</w:t>
            </w:r>
            <w:proofErr w:type="spellEnd"/>
          </w:p>
          <w:p w14:paraId="66172958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199FF5E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BE6904B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lastRenderedPageBreak/>
              <w:t>Praktična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nastava</w:t>
            </w:r>
            <w:proofErr w:type="spellEnd"/>
          </w:p>
          <w:p w14:paraId="473A4A3D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23EDA75" w14:textId="77777777" w:rsidR="00AE2FD8" w:rsidRPr="00294176" w:rsidRDefault="00AE2FD8" w:rsidP="00C33269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 xml:space="preserve">C.4.1.Prepoznaje i </w:t>
            </w:r>
            <w:proofErr w:type="spellStart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izbjegava</w:t>
            </w:r>
            <w:proofErr w:type="spellEnd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rizične</w:t>
            </w:r>
            <w:proofErr w:type="spellEnd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situacije</w:t>
            </w:r>
            <w:proofErr w:type="spellEnd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društvu</w:t>
            </w:r>
            <w:proofErr w:type="spellEnd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 xml:space="preserve"> i </w:t>
            </w:r>
            <w:proofErr w:type="spellStart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primjenjuje</w:t>
            </w:r>
            <w:proofErr w:type="spellEnd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strategije</w:t>
            </w:r>
            <w:proofErr w:type="spellEnd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samozaštite</w:t>
            </w:r>
            <w:proofErr w:type="spellEnd"/>
          </w:p>
          <w:p w14:paraId="604F7B3E" w14:textId="77777777" w:rsidR="00AE2FD8" w:rsidRPr="00294176" w:rsidRDefault="00AE2FD8" w:rsidP="00C33269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lastRenderedPageBreak/>
              <w:t xml:space="preserve">B.4/5.3 </w:t>
            </w:r>
            <w:proofErr w:type="spellStart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Prilagodba</w:t>
            </w:r>
            <w:proofErr w:type="spellEnd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učenja</w:t>
            </w:r>
            <w:proofErr w:type="spellEnd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 xml:space="preserve">- </w:t>
            </w:r>
            <w:proofErr w:type="spellStart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Učenik</w:t>
            </w:r>
            <w:proofErr w:type="spellEnd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regulira</w:t>
            </w:r>
            <w:proofErr w:type="spellEnd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svoje</w:t>
            </w:r>
            <w:proofErr w:type="spellEnd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učenje</w:t>
            </w:r>
            <w:proofErr w:type="spellEnd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mijenjajući</w:t>
            </w:r>
            <w:proofErr w:type="spellEnd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prema</w:t>
            </w:r>
            <w:proofErr w:type="spellEnd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potrebi</w:t>
            </w:r>
            <w:proofErr w:type="spellEnd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 xml:space="preserve"> plan </w:t>
            </w:r>
            <w:proofErr w:type="spellStart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ili</w:t>
            </w:r>
            <w:proofErr w:type="spellEnd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pristup</w:t>
            </w:r>
            <w:proofErr w:type="spellEnd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učenju</w:t>
            </w:r>
            <w:proofErr w:type="spellEnd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.</w:t>
            </w:r>
          </w:p>
          <w:p w14:paraId="6437D0F6" w14:textId="77777777" w:rsidR="00AE2FD8" w:rsidRPr="00294176" w:rsidRDefault="00AE2FD8" w:rsidP="00C33269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 xml:space="preserve">B.5.1.A </w:t>
            </w:r>
            <w:proofErr w:type="spellStart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Procjenjuje</w:t>
            </w:r>
            <w:proofErr w:type="spellEnd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važnost</w:t>
            </w:r>
            <w:proofErr w:type="spellEnd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razvijanja</w:t>
            </w:r>
            <w:proofErr w:type="spellEnd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 xml:space="preserve"> i </w:t>
            </w:r>
            <w:proofErr w:type="spellStart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unaprjeđivanja</w:t>
            </w:r>
            <w:proofErr w:type="spellEnd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komunikacijskih</w:t>
            </w:r>
            <w:proofErr w:type="spellEnd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vještina</w:t>
            </w:r>
            <w:proofErr w:type="spellEnd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 xml:space="preserve"> i </w:t>
            </w:r>
            <w:proofErr w:type="spellStart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njihove</w:t>
            </w:r>
            <w:proofErr w:type="spellEnd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primjene</w:t>
            </w:r>
            <w:proofErr w:type="spellEnd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svakodnevnome</w:t>
            </w:r>
            <w:proofErr w:type="spellEnd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životu</w:t>
            </w:r>
            <w:proofErr w:type="spellEnd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.</w:t>
            </w:r>
          </w:p>
          <w:p w14:paraId="4C586C98" w14:textId="77777777" w:rsidR="00AE2FD8" w:rsidRPr="00294176" w:rsidRDefault="00AE2FD8" w:rsidP="00C33269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</w:p>
          <w:p w14:paraId="774AED64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E2FD8" w:rsidRPr="00294176" w14:paraId="391B4E88" w14:textId="77777777" w:rsidTr="00C33269">
        <w:trPr>
          <w:trHeight w:val="463"/>
        </w:trPr>
        <w:tc>
          <w:tcPr>
            <w:tcW w:w="1696" w:type="dxa"/>
          </w:tcPr>
          <w:p w14:paraId="65F75CD0" w14:textId="77777777" w:rsidR="00AE2FD8" w:rsidRPr="00294176" w:rsidRDefault="00AE2FD8" w:rsidP="00C33269">
            <w:pPr>
              <w:pStyle w:val="Default"/>
              <w:spacing w:line="276" w:lineRule="auto"/>
              <w:rPr>
                <w:rFonts w:ascii="Verdana" w:hAnsi="Verdana"/>
                <w:bCs/>
                <w:color w:val="auto"/>
                <w:sz w:val="20"/>
                <w:szCs w:val="20"/>
                <w:lang w:val="pl-PL"/>
              </w:rPr>
            </w:pPr>
            <w:r w:rsidRPr="00294176">
              <w:rPr>
                <w:rFonts w:ascii="Verdana" w:hAnsi="Verdana"/>
                <w:bCs/>
                <w:color w:val="auto"/>
                <w:sz w:val="20"/>
                <w:szCs w:val="20"/>
                <w:lang w:val="pl-PL"/>
              </w:rPr>
              <w:lastRenderedPageBreak/>
              <w:t>1.Prva pomoć</w:t>
            </w:r>
          </w:p>
          <w:p w14:paraId="5DB09118" w14:textId="77777777" w:rsidR="00AE2FD8" w:rsidRPr="00294176" w:rsidRDefault="00AE2FD8" w:rsidP="00C33269">
            <w:pPr>
              <w:pStyle w:val="Default"/>
              <w:spacing w:line="276" w:lineRule="auto"/>
              <w:rPr>
                <w:rFonts w:ascii="Verdana" w:hAnsi="Verdana"/>
                <w:bCs/>
                <w:color w:val="auto"/>
                <w:sz w:val="20"/>
                <w:szCs w:val="20"/>
                <w:lang w:val="pl-PL"/>
              </w:rPr>
            </w:pPr>
            <w:r w:rsidRPr="00294176">
              <w:rPr>
                <w:rFonts w:ascii="Verdana" w:hAnsi="Verdana"/>
                <w:bCs/>
                <w:color w:val="auto"/>
                <w:sz w:val="20"/>
                <w:szCs w:val="20"/>
                <w:lang w:val="pl-PL"/>
              </w:rPr>
              <w:t>2.pružanje prve pomoći</w:t>
            </w:r>
          </w:p>
        </w:tc>
        <w:tc>
          <w:tcPr>
            <w:tcW w:w="3686" w:type="dxa"/>
          </w:tcPr>
          <w:p w14:paraId="59BB3762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176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prepoznavanje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rizičnog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stanja</w:t>
            </w:r>
            <w:proofErr w:type="spellEnd"/>
          </w:p>
          <w:p w14:paraId="7E48997E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176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prepoznavanje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hitnog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stanja</w:t>
            </w:r>
            <w:proofErr w:type="spellEnd"/>
          </w:p>
          <w:p w14:paraId="42357062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294176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prepoznavanje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hitnog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reagiranja</w:t>
            </w:r>
            <w:proofErr w:type="spellEnd"/>
          </w:p>
        </w:tc>
        <w:tc>
          <w:tcPr>
            <w:tcW w:w="2835" w:type="dxa"/>
          </w:tcPr>
          <w:p w14:paraId="172531F3" w14:textId="77777777" w:rsidR="00AE2FD8" w:rsidRPr="00294176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Hitna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i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rizična</w:t>
            </w:r>
            <w:proofErr w:type="spellEnd"/>
            <w:r w:rsidRPr="0029417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 w:cs="Times New Roman"/>
                <w:sz w:val="20"/>
                <w:szCs w:val="20"/>
              </w:rPr>
              <w:t>stanja</w:t>
            </w:r>
            <w:proofErr w:type="spellEnd"/>
          </w:p>
        </w:tc>
        <w:tc>
          <w:tcPr>
            <w:tcW w:w="4961" w:type="dxa"/>
          </w:tcPr>
          <w:p w14:paraId="08FA02A9" w14:textId="77777777" w:rsidR="00AE2FD8" w:rsidRPr="00294176" w:rsidRDefault="00AE2FD8" w:rsidP="00C33269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 xml:space="preserve">C.4.1.Prepoznaje i </w:t>
            </w:r>
            <w:proofErr w:type="spellStart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izbjegava</w:t>
            </w:r>
            <w:proofErr w:type="spellEnd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rizične</w:t>
            </w:r>
            <w:proofErr w:type="spellEnd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situacije</w:t>
            </w:r>
            <w:proofErr w:type="spellEnd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društvu</w:t>
            </w:r>
            <w:proofErr w:type="spellEnd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 xml:space="preserve"> i </w:t>
            </w:r>
            <w:proofErr w:type="spellStart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primjenjuje</w:t>
            </w:r>
            <w:proofErr w:type="spellEnd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strategije</w:t>
            </w:r>
            <w:proofErr w:type="spellEnd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94176">
              <w:rPr>
                <w:rFonts w:ascii="Verdana" w:hAnsi="Verdana"/>
                <w:color w:val="231F20"/>
                <w:sz w:val="20"/>
                <w:szCs w:val="20"/>
              </w:rPr>
              <w:t>samozaštite</w:t>
            </w:r>
            <w:proofErr w:type="spellEnd"/>
          </w:p>
          <w:p w14:paraId="7A44B687" w14:textId="77777777" w:rsidR="00AE2FD8" w:rsidRPr="00294176" w:rsidRDefault="00AE2FD8" w:rsidP="00C33269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</w:p>
        </w:tc>
      </w:tr>
    </w:tbl>
    <w:p w14:paraId="67A08A0D" w14:textId="77777777" w:rsidR="00AE2FD8" w:rsidRPr="00294176" w:rsidRDefault="00AE2FD8" w:rsidP="00AE2FD8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14DCFBFA" w14:textId="77777777" w:rsidR="00AE2FD8" w:rsidRPr="00294176" w:rsidRDefault="00AE2FD8" w:rsidP="00AE2FD8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42072AFD" w14:textId="77777777" w:rsidR="00AE2FD8" w:rsidRDefault="00AE2FD8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07EA78B6" w14:textId="77777777" w:rsidR="00AE2FD8" w:rsidRDefault="00AE2FD8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4925994F" w14:textId="77777777" w:rsidR="00AE2FD8" w:rsidRDefault="00AE2FD8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42775892" w14:textId="77777777" w:rsidR="00AE2FD8" w:rsidRDefault="00AE2FD8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778DAFF4" w14:textId="77777777" w:rsidR="00AE2FD8" w:rsidRDefault="00AE2FD8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0E6179E4" w14:textId="354633C5" w:rsidR="00AE2FD8" w:rsidRPr="00717F82" w:rsidRDefault="00AE2FD8" w:rsidP="00AE2FD8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>
        <w:rPr>
          <w:rFonts w:ascii="Verdana" w:hAnsi="Verdana"/>
          <w:b/>
          <w:color w:val="262626"/>
          <w:sz w:val="24"/>
          <w:szCs w:val="24"/>
        </w:rPr>
        <w:lastRenderedPageBreak/>
        <w:t>RAZRED 3</w:t>
      </w:r>
      <w:r w:rsidRPr="00717F82">
        <w:rPr>
          <w:rFonts w:ascii="Verdana" w:hAnsi="Verdana"/>
          <w:b/>
          <w:color w:val="262626"/>
          <w:sz w:val="24"/>
          <w:szCs w:val="24"/>
        </w:rPr>
        <w:t>.</w:t>
      </w:r>
    </w:p>
    <w:p w14:paraId="4C8DEA28" w14:textId="77777777" w:rsidR="00AE2FD8" w:rsidRPr="00717F82" w:rsidRDefault="00AE2FD8" w:rsidP="00AE2FD8">
      <w:pPr>
        <w:spacing w:line="276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717F82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p w14:paraId="11A41875" w14:textId="77777777" w:rsidR="00AE2FD8" w:rsidRDefault="00AE2FD8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AE2FD8" w:rsidRPr="00675E9D" w14:paraId="29ECB5BF" w14:textId="77777777" w:rsidTr="00C33269">
        <w:trPr>
          <w:trHeight w:val="405"/>
        </w:trPr>
        <w:tc>
          <w:tcPr>
            <w:tcW w:w="1696" w:type="dxa"/>
            <w:vMerge w:val="restart"/>
            <w:shd w:val="clear" w:color="auto" w:fill="FFF2CC" w:themeFill="accent4" w:themeFillTint="33"/>
          </w:tcPr>
          <w:p w14:paraId="5BDC732E" w14:textId="77777777" w:rsidR="00AE2FD8" w:rsidRPr="00675E9D" w:rsidRDefault="00AE2FD8" w:rsidP="00C33269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</w:pPr>
            <w:r w:rsidRPr="00675E9D"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  <w:t>TEMA / AKTIVNOST</w:t>
            </w:r>
          </w:p>
          <w:p w14:paraId="333B8C98" w14:textId="77777777" w:rsidR="00AE2FD8" w:rsidRPr="00675E9D" w:rsidRDefault="00AE2FD8" w:rsidP="00C33269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</w:pPr>
            <w:r w:rsidRPr="00675E9D"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  <w:t>(</w:t>
            </w:r>
            <w:proofErr w:type="spellStart"/>
            <w:r w:rsidRPr="00675E9D"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  <w:t>broj</w:t>
            </w:r>
            <w:proofErr w:type="spellEnd"/>
            <w:r w:rsidRPr="00675E9D"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675E9D"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  <w:t>naziv</w:t>
            </w:r>
            <w:proofErr w:type="spellEnd"/>
            <w:r w:rsidRPr="00675E9D"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  <w:t>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14:paraId="0E8D77BE" w14:textId="77777777" w:rsidR="00AE2FD8" w:rsidRPr="00675E9D" w:rsidRDefault="00AE2FD8" w:rsidP="00C33269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675E9D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14:paraId="6437634D" w14:textId="77777777" w:rsidR="00AE2FD8" w:rsidRPr="00675E9D" w:rsidRDefault="00AE2FD8" w:rsidP="00C33269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675E9D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14:paraId="3BE9726A" w14:textId="77777777" w:rsidR="00AE2FD8" w:rsidRPr="00675E9D" w:rsidRDefault="00AE2FD8" w:rsidP="00C33269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05D72680" w14:textId="77777777" w:rsidR="00AE2FD8" w:rsidRPr="00675E9D" w:rsidRDefault="00AE2FD8" w:rsidP="00C33269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75E9D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AE2FD8" w:rsidRPr="00675E9D" w14:paraId="37F16B07" w14:textId="77777777" w:rsidTr="00C33269">
        <w:trPr>
          <w:trHeight w:val="405"/>
        </w:trPr>
        <w:tc>
          <w:tcPr>
            <w:tcW w:w="1696" w:type="dxa"/>
            <w:vMerge/>
            <w:shd w:val="clear" w:color="auto" w:fill="FFF2CC" w:themeFill="accent4" w:themeFillTint="33"/>
          </w:tcPr>
          <w:p w14:paraId="79053188" w14:textId="77777777" w:rsidR="00AE2FD8" w:rsidRPr="00675E9D" w:rsidRDefault="00AE2FD8" w:rsidP="00C33269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574A23BE" w14:textId="77777777" w:rsidR="00AE2FD8" w:rsidRPr="00675E9D" w:rsidRDefault="00AE2FD8" w:rsidP="00C33269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14:paraId="524A1B3F" w14:textId="77777777" w:rsidR="00AE2FD8" w:rsidRPr="00675E9D" w:rsidRDefault="00AE2FD8" w:rsidP="00C33269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14:paraId="000416F5" w14:textId="77777777" w:rsidR="00AE2FD8" w:rsidRPr="00675E9D" w:rsidRDefault="00AE2FD8" w:rsidP="00C33269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AE2FD8" w:rsidRPr="00675E9D" w14:paraId="5636C4A2" w14:textId="77777777" w:rsidTr="00C33269">
        <w:trPr>
          <w:trHeight w:val="291"/>
        </w:trPr>
        <w:tc>
          <w:tcPr>
            <w:tcW w:w="1696" w:type="dxa"/>
          </w:tcPr>
          <w:p w14:paraId="43A3C3F6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CA18297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Komunikacija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sa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štićenikom</w:t>
            </w:r>
            <w:proofErr w:type="spellEnd"/>
          </w:p>
          <w:p w14:paraId="5B1BCCF8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Komunikacija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s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obitelji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štićenika</w:t>
            </w:r>
            <w:proofErr w:type="spellEnd"/>
          </w:p>
          <w:p w14:paraId="54933882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EEBBB14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474BEAA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DC355C7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Odnos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prema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štićenicima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I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profesionalna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tajna</w:t>
            </w:r>
            <w:proofErr w:type="spellEnd"/>
          </w:p>
        </w:tc>
        <w:tc>
          <w:tcPr>
            <w:tcW w:w="3686" w:type="dxa"/>
          </w:tcPr>
          <w:p w14:paraId="39BE7ADA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B7BC294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5E9D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prepoznati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pravila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profesionalnog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ophođenja</w:t>
            </w:r>
            <w:proofErr w:type="spellEnd"/>
          </w:p>
          <w:p w14:paraId="35E48940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5E9D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ponoviti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pravila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uljudnog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komuniciranja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putem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telefona</w:t>
            </w:r>
            <w:proofErr w:type="spellEnd"/>
          </w:p>
          <w:p w14:paraId="1B721BCB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3A0EF6D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00DD04F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CFD4AE1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5E9D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prepoznati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načine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etičnog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ponašanja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prema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štićeniku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>/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klijentu</w:t>
            </w:r>
            <w:proofErr w:type="spellEnd"/>
          </w:p>
          <w:p w14:paraId="5C2E6DF5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C3D3022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5E9D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opisati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pojam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profesionalne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tajne</w:t>
            </w:r>
            <w:proofErr w:type="spellEnd"/>
          </w:p>
          <w:p w14:paraId="526C8A47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9019E6F" w14:textId="77777777" w:rsidR="00AE2FD8" w:rsidRPr="00675E9D" w:rsidRDefault="00AE2FD8" w:rsidP="00C3326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75E9D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3E27DD98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de-DE"/>
              </w:rPr>
            </w:pPr>
          </w:p>
          <w:p w14:paraId="1A6CDED2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de-DE"/>
              </w:rPr>
            </w:pP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  <w:lang w:val="de-DE"/>
              </w:rPr>
              <w:t>Komunikacijske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  <w:lang w:val="de-DE"/>
              </w:rPr>
              <w:t>vještine</w:t>
            </w:r>
            <w:proofErr w:type="spellEnd"/>
          </w:p>
          <w:p w14:paraId="5DACE685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de-DE"/>
              </w:rPr>
            </w:pPr>
          </w:p>
          <w:p w14:paraId="4D145A0D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de-DE"/>
              </w:rPr>
            </w:pPr>
          </w:p>
          <w:p w14:paraId="20CF877B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de-DE"/>
              </w:rPr>
            </w:pPr>
          </w:p>
          <w:p w14:paraId="548D3C98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de-DE"/>
              </w:rPr>
            </w:pPr>
          </w:p>
          <w:p w14:paraId="495A74ED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de-DE"/>
              </w:rPr>
            </w:pPr>
          </w:p>
          <w:p w14:paraId="2E447C8B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de-DE"/>
              </w:rPr>
            </w:pPr>
          </w:p>
          <w:p w14:paraId="146AAF2C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de-DE"/>
              </w:rPr>
            </w:pP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  <w:lang w:val="de-DE"/>
              </w:rPr>
              <w:t>Etika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  <w:lang w:val="de-DE"/>
              </w:rPr>
              <w:t xml:space="preserve"> u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  <w:lang w:val="de-DE"/>
              </w:rPr>
              <w:t>struci</w:t>
            </w:r>
            <w:proofErr w:type="spellEnd"/>
          </w:p>
        </w:tc>
        <w:tc>
          <w:tcPr>
            <w:tcW w:w="4961" w:type="dxa"/>
          </w:tcPr>
          <w:p w14:paraId="5BCEFA2F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de-DE"/>
              </w:rPr>
            </w:pPr>
            <w:r w:rsidRPr="00675E9D">
              <w:rPr>
                <w:rFonts w:ascii="Verdana" w:hAnsi="Verdana" w:cs="Times New Roman"/>
                <w:sz w:val="20"/>
                <w:szCs w:val="20"/>
                <w:lang w:val="de-DE"/>
              </w:rPr>
              <w:t xml:space="preserve"> </w:t>
            </w:r>
          </w:p>
          <w:p w14:paraId="2E60B6B1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de-DE"/>
              </w:rPr>
            </w:pPr>
          </w:p>
          <w:p w14:paraId="4F4D6111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de-DE"/>
              </w:rPr>
            </w:pPr>
          </w:p>
          <w:p w14:paraId="6691AEED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DF0AD8F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5E9D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učenik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razvija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tolerantan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odnos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prema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drugima,te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stječe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komunikacijske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i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socijalne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vještine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potrebne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za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svakodnevni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život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i rad</w:t>
            </w:r>
          </w:p>
          <w:p w14:paraId="153F43A2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7125AEB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5E9D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odnos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prema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štićeniku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i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profesionalna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tajna</w:t>
            </w:r>
            <w:proofErr w:type="spellEnd"/>
          </w:p>
        </w:tc>
      </w:tr>
      <w:tr w:rsidR="00AE2FD8" w:rsidRPr="00675E9D" w14:paraId="1C51DDE5" w14:textId="77777777" w:rsidTr="00C33269">
        <w:trPr>
          <w:trHeight w:val="291"/>
        </w:trPr>
        <w:tc>
          <w:tcPr>
            <w:tcW w:w="1696" w:type="dxa"/>
          </w:tcPr>
          <w:p w14:paraId="0E225DD6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5E9D">
              <w:rPr>
                <w:rFonts w:ascii="Verdana" w:hAnsi="Verdana" w:cs="Times New Roman"/>
                <w:sz w:val="20"/>
                <w:szCs w:val="20"/>
                <w:lang w:val="hr-HR"/>
              </w:rPr>
              <w:t>1.Djelovanje štetnih tvari iz okoliša</w:t>
            </w:r>
          </w:p>
          <w:p w14:paraId="57768C32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5E9D">
              <w:rPr>
                <w:rFonts w:ascii="Verdana" w:hAnsi="Verdana" w:cs="Times New Roman"/>
                <w:sz w:val="20"/>
                <w:szCs w:val="20"/>
                <w:lang w:val="hr-HR"/>
              </w:rPr>
              <w:t>2.Zarazne bolesti</w:t>
            </w:r>
          </w:p>
          <w:p w14:paraId="79ED2F81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5E9D">
              <w:rPr>
                <w:rFonts w:ascii="Verdana" w:hAnsi="Verdana" w:cs="Times New Roman"/>
                <w:sz w:val="20"/>
                <w:szCs w:val="20"/>
                <w:lang w:val="hr-HR"/>
              </w:rPr>
              <w:t>3.Zaštita u suzbijanju zaraznih bolesti</w:t>
            </w:r>
          </w:p>
          <w:p w14:paraId="1B4463CC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5E9D">
              <w:rPr>
                <w:rFonts w:ascii="Verdana" w:hAnsi="Verdana" w:cs="Times New Roman"/>
                <w:sz w:val="20"/>
                <w:szCs w:val="20"/>
                <w:lang w:val="hr-HR"/>
              </w:rPr>
              <w:t>4.Imunitet</w:t>
            </w:r>
          </w:p>
        </w:tc>
        <w:tc>
          <w:tcPr>
            <w:tcW w:w="3686" w:type="dxa"/>
          </w:tcPr>
          <w:p w14:paraId="29B54D5F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5E9D">
              <w:rPr>
                <w:rFonts w:ascii="Verdana" w:hAnsi="Verdana" w:cs="Times New Roman"/>
                <w:sz w:val="20"/>
                <w:szCs w:val="20"/>
                <w:lang w:val="hr-HR"/>
              </w:rPr>
              <w:t>-nabrojiti osnovne aktivnosti zaštite i unaprjeđenja okoliša vezano uz zanimanje</w:t>
            </w:r>
          </w:p>
          <w:p w14:paraId="2B65FB32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5E9D">
              <w:rPr>
                <w:rFonts w:ascii="Verdana" w:hAnsi="Verdana" w:cs="Times New Roman"/>
                <w:sz w:val="20"/>
                <w:szCs w:val="20"/>
                <w:lang w:val="hr-HR"/>
              </w:rPr>
              <w:t>-opisati štetne čimbenike</w:t>
            </w:r>
          </w:p>
          <w:p w14:paraId="02628429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5E9D">
              <w:rPr>
                <w:rFonts w:ascii="Verdana" w:hAnsi="Verdana" w:cs="Times New Roman"/>
                <w:sz w:val="20"/>
                <w:szCs w:val="20"/>
                <w:lang w:val="hr-HR"/>
              </w:rPr>
              <w:t>-nabrojiti vrste i putove širenja zaraznih bolesti</w:t>
            </w:r>
          </w:p>
          <w:p w14:paraId="1874C7F4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5E9D">
              <w:rPr>
                <w:rFonts w:ascii="Verdana" w:hAnsi="Verdana" w:cs="Times New Roman"/>
                <w:sz w:val="20"/>
                <w:szCs w:val="20"/>
                <w:lang w:val="hr-HR"/>
              </w:rPr>
              <w:t>-nabrojiti vrste mikroorganizama</w:t>
            </w:r>
          </w:p>
          <w:p w14:paraId="532791D1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5E9D">
              <w:rPr>
                <w:rFonts w:ascii="Verdana" w:hAnsi="Verdana" w:cs="Times New Roman"/>
                <w:sz w:val="20"/>
                <w:szCs w:val="20"/>
                <w:lang w:val="hr-HR"/>
              </w:rPr>
              <w:t>-izreći razliku između zaraznih i nezaraznih bolesti</w:t>
            </w:r>
          </w:p>
          <w:p w14:paraId="3011D5EB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5E9D">
              <w:rPr>
                <w:rFonts w:ascii="Verdana" w:hAnsi="Verdana" w:cs="Times New Roman"/>
                <w:sz w:val="20"/>
                <w:szCs w:val="20"/>
                <w:lang w:val="hr-HR"/>
              </w:rPr>
              <w:t>-opisati prevenciju zaraznih bolesti</w:t>
            </w:r>
          </w:p>
          <w:p w14:paraId="37486DCA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5E9D">
              <w:rPr>
                <w:rFonts w:ascii="Verdana" w:hAnsi="Verdana" w:cs="Times New Roman"/>
                <w:sz w:val="20"/>
                <w:szCs w:val="20"/>
                <w:lang w:val="hr-HR"/>
              </w:rPr>
              <w:lastRenderedPageBreak/>
              <w:t>-opisati osobne mjere zaštite na radu</w:t>
            </w:r>
          </w:p>
          <w:p w14:paraId="70A8BAEB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5E9D">
              <w:rPr>
                <w:rFonts w:ascii="Verdana" w:hAnsi="Verdana" w:cs="Times New Roman"/>
                <w:sz w:val="20"/>
                <w:szCs w:val="20"/>
                <w:lang w:val="hr-HR"/>
              </w:rPr>
              <w:t>-opisati postupke sprječavanja zaraznih bolesti</w:t>
            </w:r>
          </w:p>
          <w:p w14:paraId="1417AFBA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5E9D">
              <w:rPr>
                <w:rFonts w:ascii="Verdana" w:hAnsi="Verdana" w:cs="Times New Roman"/>
                <w:sz w:val="20"/>
                <w:szCs w:val="20"/>
                <w:lang w:val="hr-HR"/>
              </w:rPr>
              <w:t>-nabrojiti vrste imuniteta</w:t>
            </w:r>
          </w:p>
          <w:p w14:paraId="6BBD2AD7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  <w:lang w:val="hr-HR"/>
              </w:rPr>
            </w:pPr>
            <w:r w:rsidRPr="00675E9D">
              <w:rPr>
                <w:rFonts w:ascii="Verdana" w:hAnsi="Verdana" w:cs="Times New Roman"/>
                <w:sz w:val="20"/>
                <w:szCs w:val="20"/>
                <w:lang w:val="hr-HR"/>
              </w:rPr>
              <w:t>-opisati aktivni i pasivni imunitet</w:t>
            </w:r>
          </w:p>
        </w:tc>
        <w:tc>
          <w:tcPr>
            <w:tcW w:w="2835" w:type="dxa"/>
          </w:tcPr>
          <w:p w14:paraId="532163C1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lastRenderedPageBreak/>
              <w:t>Higijena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I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osobna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zaštita</w:t>
            </w:r>
            <w:proofErr w:type="spellEnd"/>
          </w:p>
          <w:p w14:paraId="42FCC173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596268D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5E9D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učenik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će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prepoznati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odgovornost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prema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osobnom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zdravlju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i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prema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zdravlju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drugih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ljudi</w:t>
            </w:r>
            <w:proofErr w:type="spellEnd"/>
          </w:p>
        </w:tc>
      </w:tr>
      <w:tr w:rsidR="00AE2FD8" w:rsidRPr="00675E9D" w14:paraId="22129C8F" w14:textId="77777777" w:rsidTr="00C33269">
        <w:trPr>
          <w:trHeight w:val="291"/>
        </w:trPr>
        <w:tc>
          <w:tcPr>
            <w:tcW w:w="1696" w:type="dxa"/>
          </w:tcPr>
          <w:p w14:paraId="0BBA589C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1.Prva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pomoć</w:t>
            </w:r>
            <w:proofErr w:type="spellEnd"/>
          </w:p>
          <w:p w14:paraId="06E617EA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2.Pružanje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prve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pomoći</w:t>
            </w:r>
            <w:proofErr w:type="spellEnd"/>
          </w:p>
          <w:p w14:paraId="44302B2C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6F5158C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348582E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96B98A8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FCC247F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5A10733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1.Starenje i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razvojni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zahtjevi</w:t>
            </w:r>
            <w:proofErr w:type="spellEnd"/>
          </w:p>
          <w:p w14:paraId="1D9E0FD0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2.Prehrana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starijih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osoba</w:t>
            </w:r>
            <w:proofErr w:type="spellEnd"/>
          </w:p>
          <w:p w14:paraId="53D161B3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3.Njega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starijih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I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nemoćnih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osoba</w:t>
            </w:r>
            <w:proofErr w:type="spellEnd"/>
          </w:p>
          <w:p w14:paraId="229DE047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DB1CBE0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1.Higijena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ljudskog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tijela</w:t>
            </w:r>
            <w:proofErr w:type="spellEnd"/>
          </w:p>
          <w:p w14:paraId="48E7202C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2.Kretanje I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pokretljivos</w:t>
            </w:r>
            <w:proofErr w:type="spellEnd"/>
          </w:p>
          <w:p w14:paraId="65CA22FB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3.Pomagala u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njezi</w:t>
            </w:r>
            <w:proofErr w:type="spellEnd"/>
          </w:p>
        </w:tc>
        <w:tc>
          <w:tcPr>
            <w:tcW w:w="3686" w:type="dxa"/>
          </w:tcPr>
          <w:p w14:paraId="16ACDFB6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5E9D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izreći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što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je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opći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pojam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pružanja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prve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pomoći</w:t>
            </w:r>
            <w:proofErr w:type="spellEnd"/>
          </w:p>
          <w:p w14:paraId="010F0B82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5E9D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nabrojiti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rizična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stanja</w:t>
            </w:r>
            <w:proofErr w:type="spellEnd"/>
          </w:p>
          <w:p w14:paraId="39392B28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5E9D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nabrojiti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hitna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stanja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I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njihove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znakove</w:t>
            </w:r>
            <w:proofErr w:type="spellEnd"/>
          </w:p>
          <w:p w14:paraId="61396876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2694E61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CF0E56F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09EB973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5E9D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navesti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i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opisati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biološke,socijalne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i 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psihološke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promjene</w:t>
            </w:r>
            <w:proofErr w:type="spellEnd"/>
          </w:p>
          <w:p w14:paraId="743D60B8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5E9D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opisati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(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ispričati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)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važnost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prehrane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starijih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osoba</w:t>
            </w:r>
            <w:proofErr w:type="spellEnd"/>
          </w:p>
          <w:p w14:paraId="71B45AEB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5E9D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opisati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važnost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njege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starijih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osoba</w:t>
            </w:r>
            <w:proofErr w:type="spellEnd"/>
          </w:p>
          <w:p w14:paraId="2F10CEC0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2D86C73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3C5434E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1B3E4C6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5E9D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opisati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postupak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održavanja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osobne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higijene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nepokretne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osobe</w:t>
            </w:r>
            <w:proofErr w:type="spellEnd"/>
          </w:p>
          <w:p w14:paraId="5D5C46CF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5E9D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odabrati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pravilan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položaj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pri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hodanju,stajanju,sjedenju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I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ležanju</w:t>
            </w:r>
            <w:proofErr w:type="spellEnd"/>
          </w:p>
          <w:p w14:paraId="38156CF5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5E9D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odabrati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pomagala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prema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procjeni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nadređene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osobe</w:t>
            </w:r>
            <w:proofErr w:type="spellEnd"/>
          </w:p>
        </w:tc>
        <w:tc>
          <w:tcPr>
            <w:tcW w:w="2835" w:type="dxa"/>
          </w:tcPr>
          <w:p w14:paraId="2901D337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Prepoznavanje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hitnih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i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rizičnih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stanja</w:t>
            </w:r>
            <w:proofErr w:type="spellEnd"/>
          </w:p>
          <w:p w14:paraId="4610A126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703032E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99D9D0F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E9EF568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3397005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D8B5679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5810D97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Njega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starijih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osoba</w:t>
            </w:r>
            <w:proofErr w:type="spellEnd"/>
          </w:p>
          <w:p w14:paraId="32F32516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4E27E8E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01DE4F3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5E5368A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56A1425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19371E8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085C067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632F134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Praktična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nastava</w:t>
            </w:r>
            <w:proofErr w:type="spellEnd"/>
          </w:p>
          <w:p w14:paraId="2B5C442A" w14:textId="77777777" w:rsidR="00AE2FD8" w:rsidRPr="00675E9D" w:rsidRDefault="00AE2FD8" w:rsidP="00C33269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0DAFC4CB" w14:textId="77777777" w:rsidR="00AE2FD8" w:rsidRPr="00675E9D" w:rsidRDefault="00AE2FD8" w:rsidP="00C33269">
            <w:pPr>
              <w:spacing w:line="276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2B1D68CE" w14:textId="77777777" w:rsidR="00AE2FD8" w:rsidRPr="00675E9D" w:rsidRDefault="00AE2FD8" w:rsidP="00C3326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24A5E23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5E9D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razvijati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humani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odnos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i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savjesnost</w:t>
            </w:r>
            <w:proofErr w:type="spellEnd"/>
          </w:p>
          <w:p w14:paraId="1A0A1A24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0999E1D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0537980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D6921D4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543A572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F2EE1AE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4948CD3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1EB78D5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5E9D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razvijati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empatičnu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komunikaciju</w:t>
            </w:r>
            <w:proofErr w:type="spellEnd"/>
          </w:p>
          <w:p w14:paraId="318758B9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06386C7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5364466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DEB0187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BA67746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C3AB376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3039999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C28535B" w14:textId="77777777" w:rsidR="00AE2FD8" w:rsidRPr="00675E9D" w:rsidRDefault="00AE2FD8" w:rsidP="00C33269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675E9D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razviti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odgovornost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za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čuvanje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i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održavanje</w:t>
            </w:r>
            <w:proofErr w:type="spellEnd"/>
            <w:r w:rsidRPr="00675E9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75E9D">
              <w:rPr>
                <w:rFonts w:ascii="Verdana" w:hAnsi="Verdana" w:cs="Times New Roman"/>
                <w:sz w:val="20"/>
                <w:szCs w:val="20"/>
              </w:rPr>
              <w:t>opreme</w:t>
            </w:r>
            <w:proofErr w:type="spellEnd"/>
          </w:p>
        </w:tc>
      </w:tr>
    </w:tbl>
    <w:p w14:paraId="3F0CCCE7" w14:textId="77777777" w:rsidR="00AE2FD8" w:rsidRPr="00675E9D" w:rsidRDefault="00AE2FD8" w:rsidP="00AE2FD8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691D812C" w14:textId="77777777" w:rsidR="00AE2FD8" w:rsidRPr="00675E9D" w:rsidRDefault="00AE2FD8" w:rsidP="00AE2FD8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613CDA1E" w14:textId="77777777" w:rsidR="00AE2FD8" w:rsidRDefault="00AE2FD8" w:rsidP="00BA0668">
      <w:pPr>
        <w:jc w:val="both"/>
        <w:rPr>
          <w:rFonts w:ascii="Verdana" w:hAnsi="Verdana"/>
          <w:b/>
          <w:color w:val="262626"/>
          <w:sz w:val="20"/>
          <w:szCs w:val="20"/>
        </w:rPr>
      </w:pPr>
      <w:bookmarkStart w:id="0" w:name="_GoBack"/>
      <w:bookmarkEnd w:id="0"/>
    </w:p>
    <w:sectPr w:rsidR="00AE2FD8" w:rsidSect="002D601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7D1"/>
    <w:multiLevelType w:val="hybridMultilevel"/>
    <w:tmpl w:val="FC68E3B6"/>
    <w:lvl w:ilvl="0" w:tplc="7A520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31C58"/>
    <w:multiLevelType w:val="hybridMultilevel"/>
    <w:tmpl w:val="7676053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547F88"/>
    <w:multiLevelType w:val="hybridMultilevel"/>
    <w:tmpl w:val="6BA2C1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D64E9"/>
    <w:multiLevelType w:val="hybridMultilevel"/>
    <w:tmpl w:val="3EF0F36C"/>
    <w:lvl w:ilvl="0" w:tplc="2DAC9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83120"/>
    <w:multiLevelType w:val="hybridMultilevel"/>
    <w:tmpl w:val="EBCA45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350E6"/>
    <w:multiLevelType w:val="hybridMultilevel"/>
    <w:tmpl w:val="0DD8863E"/>
    <w:lvl w:ilvl="0" w:tplc="7F64B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629FF"/>
    <w:multiLevelType w:val="hybridMultilevel"/>
    <w:tmpl w:val="908E1F10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90044"/>
    <w:multiLevelType w:val="hybridMultilevel"/>
    <w:tmpl w:val="6F847AA4"/>
    <w:lvl w:ilvl="0" w:tplc="CFD0D7FC">
      <w:start w:val="3"/>
      <w:numFmt w:val="decimal"/>
      <w:lvlText w:val="%1."/>
      <w:lvlJc w:val="left"/>
      <w:pPr>
        <w:ind w:left="720" w:hanging="360"/>
      </w:pPr>
      <w:rPr>
        <w:rFonts w:hint="default"/>
        <w:color w:val="222A35" w:themeColor="text2" w:themeShade="8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62F4F"/>
    <w:multiLevelType w:val="hybridMultilevel"/>
    <w:tmpl w:val="12CEEF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B9"/>
    <w:rsid w:val="00027FF8"/>
    <w:rsid w:val="00033192"/>
    <w:rsid w:val="00034A45"/>
    <w:rsid w:val="000514CA"/>
    <w:rsid w:val="000B61DE"/>
    <w:rsid w:val="000D21FC"/>
    <w:rsid w:val="00114134"/>
    <w:rsid w:val="00114DCF"/>
    <w:rsid w:val="00126C9D"/>
    <w:rsid w:val="001927F6"/>
    <w:rsid w:val="001A33A5"/>
    <w:rsid w:val="001B423E"/>
    <w:rsid w:val="001D4BAD"/>
    <w:rsid w:val="00214FD0"/>
    <w:rsid w:val="00296D9F"/>
    <w:rsid w:val="002B26BC"/>
    <w:rsid w:val="002D6012"/>
    <w:rsid w:val="00345422"/>
    <w:rsid w:val="003665EC"/>
    <w:rsid w:val="00375A97"/>
    <w:rsid w:val="003A3017"/>
    <w:rsid w:val="003B4C82"/>
    <w:rsid w:val="003B67B0"/>
    <w:rsid w:val="003E7A5E"/>
    <w:rsid w:val="003F6F90"/>
    <w:rsid w:val="00412E20"/>
    <w:rsid w:val="004222EF"/>
    <w:rsid w:val="00424D34"/>
    <w:rsid w:val="004A3891"/>
    <w:rsid w:val="004C2A40"/>
    <w:rsid w:val="004E4105"/>
    <w:rsid w:val="00513F0F"/>
    <w:rsid w:val="00522C7C"/>
    <w:rsid w:val="005560E3"/>
    <w:rsid w:val="00560656"/>
    <w:rsid w:val="005A15BE"/>
    <w:rsid w:val="005E774D"/>
    <w:rsid w:val="00664248"/>
    <w:rsid w:val="00680A0C"/>
    <w:rsid w:val="0069092B"/>
    <w:rsid w:val="006D6B9D"/>
    <w:rsid w:val="00717F82"/>
    <w:rsid w:val="00782A14"/>
    <w:rsid w:val="00787B3A"/>
    <w:rsid w:val="007B17DF"/>
    <w:rsid w:val="007E17FA"/>
    <w:rsid w:val="007E319A"/>
    <w:rsid w:val="00896F0D"/>
    <w:rsid w:val="008C17C8"/>
    <w:rsid w:val="008E00A9"/>
    <w:rsid w:val="008E4B06"/>
    <w:rsid w:val="008F4CEF"/>
    <w:rsid w:val="00915A67"/>
    <w:rsid w:val="009859EA"/>
    <w:rsid w:val="009C78B7"/>
    <w:rsid w:val="009E5545"/>
    <w:rsid w:val="009F1802"/>
    <w:rsid w:val="009F6660"/>
    <w:rsid w:val="00A07F34"/>
    <w:rsid w:val="00A577F9"/>
    <w:rsid w:val="00A67277"/>
    <w:rsid w:val="00A8302D"/>
    <w:rsid w:val="00A91B7C"/>
    <w:rsid w:val="00AB5BA7"/>
    <w:rsid w:val="00AE2FD8"/>
    <w:rsid w:val="00AE56A3"/>
    <w:rsid w:val="00B06AB9"/>
    <w:rsid w:val="00B076CE"/>
    <w:rsid w:val="00B735EE"/>
    <w:rsid w:val="00B74221"/>
    <w:rsid w:val="00BA0668"/>
    <w:rsid w:val="00BA6DEB"/>
    <w:rsid w:val="00BC2413"/>
    <w:rsid w:val="00BD2895"/>
    <w:rsid w:val="00C13174"/>
    <w:rsid w:val="00C43F6E"/>
    <w:rsid w:val="00C54DFC"/>
    <w:rsid w:val="00CA5C3E"/>
    <w:rsid w:val="00CD380B"/>
    <w:rsid w:val="00CE34A6"/>
    <w:rsid w:val="00D06C31"/>
    <w:rsid w:val="00D46D37"/>
    <w:rsid w:val="00D746D2"/>
    <w:rsid w:val="00D8070D"/>
    <w:rsid w:val="00D80EF6"/>
    <w:rsid w:val="00DA5497"/>
    <w:rsid w:val="00E13E7B"/>
    <w:rsid w:val="00E15329"/>
    <w:rsid w:val="00E20261"/>
    <w:rsid w:val="00EB48DD"/>
    <w:rsid w:val="00EC7AFD"/>
    <w:rsid w:val="00ED3245"/>
    <w:rsid w:val="00EF7135"/>
    <w:rsid w:val="00F448A1"/>
    <w:rsid w:val="00F519C7"/>
    <w:rsid w:val="00F61692"/>
    <w:rsid w:val="00F85F52"/>
    <w:rsid w:val="00FF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63D2A"/>
  <w15:docId w15:val="{7399ADE2-1E85-448F-B539-D6545E2E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AB9"/>
    <w:pPr>
      <w:ind w:left="720"/>
      <w:contextualSpacing/>
    </w:pPr>
  </w:style>
  <w:style w:type="paragraph" w:customStyle="1" w:styleId="t-8">
    <w:name w:val="t-8"/>
    <w:basedOn w:val="Normal"/>
    <w:rsid w:val="00B0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AE2F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1357</Words>
  <Characters>7735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Zvjerković;Danijela;Sanja Kelava</dc:creator>
  <cp:lastModifiedBy>Siniša Markulin</cp:lastModifiedBy>
  <cp:revision>4</cp:revision>
  <dcterms:created xsi:type="dcterms:W3CDTF">2020-09-29T13:30:00Z</dcterms:created>
  <dcterms:modified xsi:type="dcterms:W3CDTF">2020-09-30T06:13:00Z</dcterms:modified>
</cp:coreProperties>
</file>