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6E9DE" w14:textId="46D4742E" w:rsidR="009F1802" w:rsidRPr="00DC7266" w:rsidRDefault="00D06C31" w:rsidP="00BA0668">
      <w:pPr>
        <w:jc w:val="both"/>
        <w:rPr>
          <w:rFonts w:ascii="Verdana" w:hAnsi="Verdana"/>
          <w:b/>
          <w:color w:val="262626"/>
          <w:sz w:val="24"/>
          <w:szCs w:val="24"/>
        </w:rPr>
      </w:pPr>
      <w:bookmarkStart w:id="0" w:name="_GoBack"/>
      <w:bookmarkEnd w:id="0"/>
      <w:r w:rsidRPr="00DC7266">
        <w:rPr>
          <w:rFonts w:ascii="Verdana" w:hAnsi="Verdana"/>
          <w:b/>
          <w:color w:val="262626"/>
          <w:sz w:val="24"/>
          <w:szCs w:val="24"/>
        </w:rPr>
        <w:t>OBRAZOVNI SEKTOR:</w:t>
      </w:r>
      <w:r w:rsidR="00BD2DE7" w:rsidRPr="00DC7266">
        <w:rPr>
          <w:rFonts w:ascii="Verdana" w:hAnsi="Verdana"/>
          <w:b/>
          <w:color w:val="262626"/>
          <w:sz w:val="24"/>
          <w:szCs w:val="24"/>
        </w:rPr>
        <w:t xml:space="preserve"> OSOBNE USLUGE , GRAFIČKA TEHNOLOGIJA I AUDIO-VIZUALNO OBLIKOVANJE</w:t>
      </w:r>
    </w:p>
    <w:p w14:paraId="7BE6DC96" w14:textId="5107DE7C" w:rsidR="00214FD0" w:rsidRPr="00DC7266" w:rsidRDefault="00214FD0" w:rsidP="00BA0668">
      <w:pPr>
        <w:jc w:val="both"/>
        <w:rPr>
          <w:rFonts w:ascii="Verdana" w:hAnsi="Verdana"/>
          <w:b/>
          <w:color w:val="262626"/>
          <w:sz w:val="24"/>
          <w:szCs w:val="24"/>
        </w:rPr>
      </w:pPr>
      <w:r w:rsidRPr="00DC7266">
        <w:rPr>
          <w:rFonts w:ascii="Verdana" w:hAnsi="Verdana"/>
          <w:b/>
          <w:color w:val="262626"/>
          <w:sz w:val="24"/>
          <w:szCs w:val="24"/>
        </w:rPr>
        <w:t>KVALIFIKACIJA/ZANIMANJE:</w:t>
      </w:r>
      <w:r w:rsidR="00BD2DE7" w:rsidRPr="00DC7266">
        <w:rPr>
          <w:rFonts w:ascii="Verdana" w:hAnsi="Verdana"/>
          <w:b/>
          <w:color w:val="262626"/>
          <w:sz w:val="24"/>
          <w:szCs w:val="24"/>
        </w:rPr>
        <w:t xml:space="preserve"> INTERMEDIJSKI FOTOGRAF</w:t>
      </w:r>
    </w:p>
    <w:p w14:paraId="669823F6" w14:textId="4CB3EC74" w:rsidR="007660F2" w:rsidRPr="00A979EC" w:rsidRDefault="00214FD0" w:rsidP="00BA0668">
      <w:pPr>
        <w:jc w:val="both"/>
        <w:rPr>
          <w:rFonts w:ascii="Verdana" w:hAnsi="Verdana"/>
          <w:b/>
          <w:color w:val="262626"/>
          <w:sz w:val="24"/>
          <w:szCs w:val="24"/>
        </w:rPr>
      </w:pPr>
      <w:r w:rsidRPr="00DC7266">
        <w:rPr>
          <w:rFonts w:ascii="Verdana" w:hAnsi="Verdana"/>
          <w:b/>
          <w:color w:val="262626"/>
          <w:sz w:val="24"/>
          <w:szCs w:val="24"/>
        </w:rPr>
        <w:t>RAZRED:</w:t>
      </w:r>
      <w:r w:rsidR="00BD2DE7" w:rsidRPr="00DC7266">
        <w:rPr>
          <w:rFonts w:ascii="Verdana" w:hAnsi="Verdana"/>
          <w:b/>
          <w:color w:val="262626"/>
          <w:sz w:val="24"/>
          <w:szCs w:val="24"/>
        </w:rPr>
        <w:t xml:space="preserve"> 1.</w:t>
      </w:r>
    </w:p>
    <w:tbl>
      <w:tblPr>
        <w:tblStyle w:val="Reetkatablice"/>
        <w:tblW w:w="14454" w:type="dxa"/>
        <w:tblLayout w:type="fixed"/>
        <w:tblLook w:val="04A0" w:firstRow="1" w:lastRow="0" w:firstColumn="1" w:lastColumn="0" w:noHBand="0" w:noVBand="1"/>
      </w:tblPr>
      <w:tblGrid>
        <w:gridCol w:w="2405"/>
        <w:gridCol w:w="5954"/>
        <w:gridCol w:w="2268"/>
        <w:gridCol w:w="3827"/>
      </w:tblGrid>
      <w:tr w:rsidR="007660F2" w:rsidRPr="007660F2" w14:paraId="5A89484B" w14:textId="77777777" w:rsidTr="00E737AD">
        <w:trPr>
          <w:trHeight w:val="405"/>
        </w:trPr>
        <w:tc>
          <w:tcPr>
            <w:tcW w:w="2405" w:type="dxa"/>
            <w:vMerge w:val="restart"/>
            <w:shd w:val="clear" w:color="auto" w:fill="FFF2CC" w:themeFill="accent4" w:themeFillTint="33"/>
          </w:tcPr>
          <w:p w14:paraId="019E29B8" w14:textId="77777777" w:rsidR="007660F2" w:rsidRPr="007660F2" w:rsidRDefault="007660F2" w:rsidP="007660F2">
            <w:pPr>
              <w:spacing w:line="276" w:lineRule="auto"/>
              <w:rPr>
                <w:rFonts w:ascii="Verdana" w:hAnsi="Verdana" w:cstheme="minorHAnsi"/>
                <w:b/>
                <w:sz w:val="20"/>
                <w:szCs w:val="20"/>
              </w:rPr>
            </w:pPr>
            <w:r w:rsidRPr="007660F2">
              <w:rPr>
                <w:rFonts w:ascii="Verdana" w:hAnsi="Verdana" w:cstheme="minorHAnsi"/>
                <w:b/>
                <w:sz w:val="20"/>
                <w:szCs w:val="20"/>
              </w:rPr>
              <w:t>TEMA / AKTIVNOST</w:t>
            </w:r>
          </w:p>
          <w:p w14:paraId="2BB31D89" w14:textId="77777777" w:rsidR="007660F2" w:rsidRPr="007660F2" w:rsidRDefault="007660F2" w:rsidP="007660F2">
            <w:pPr>
              <w:spacing w:line="276" w:lineRule="auto"/>
              <w:rPr>
                <w:rFonts w:ascii="Verdana" w:hAnsi="Verdana" w:cstheme="minorHAnsi"/>
                <w:b/>
                <w:sz w:val="20"/>
                <w:szCs w:val="20"/>
              </w:rPr>
            </w:pPr>
          </w:p>
        </w:tc>
        <w:tc>
          <w:tcPr>
            <w:tcW w:w="5954" w:type="dxa"/>
            <w:vMerge w:val="restart"/>
            <w:shd w:val="clear" w:color="auto" w:fill="FFF2CC" w:themeFill="accent4" w:themeFillTint="33"/>
            <w:vAlign w:val="center"/>
          </w:tcPr>
          <w:p w14:paraId="1180D243" w14:textId="3C75F4C7" w:rsidR="007660F2" w:rsidRPr="007660F2" w:rsidRDefault="007660F2" w:rsidP="007660F2">
            <w:pPr>
              <w:spacing w:line="276" w:lineRule="auto"/>
              <w:rPr>
                <w:rFonts w:ascii="Verdana" w:hAnsi="Verdana" w:cstheme="minorHAnsi"/>
                <w:b/>
                <w:sz w:val="20"/>
                <w:szCs w:val="20"/>
                <w:lang w:val="hr-HR"/>
              </w:rPr>
            </w:pPr>
            <w:r w:rsidRPr="007660F2">
              <w:rPr>
                <w:rFonts w:ascii="Verdana" w:hAnsi="Verdana" w:cstheme="minorHAnsi"/>
                <w:b/>
                <w:sz w:val="20"/>
                <w:szCs w:val="20"/>
                <w:lang w:val="hr-HR"/>
              </w:rPr>
              <w:t>ISHODI UČENJA</w:t>
            </w:r>
            <w:r w:rsidR="00E737AD">
              <w:rPr>
                <w:rFonts w:ascii="Verdana" w:hAnsi="Verdana" w:cstheme="minorHAnsi"/>
                <w:b/>
                <w:sz w:val="20"/>
                <w:szCs w:val="20"/>
                <w:lang w:val="hr-HR"/>
              </w:rPr>
              <w:t>/znanja/vještine/stavovi</w:t>
            </w:r>
          </w:p>
        </w:tc>
        <w:tc>
          <w:tcPr>
            <w:tcW w:w="2268" w:type="dxa"/>
            <w:vMerge w:val="restart"/>
            <w:shd w:val="clear" w:color="auto" w:fill="FFF2CC" w:themeFill="accent4" w:themeFillTint="33"/>
            <w:vAlign w:val="center"/>
          </w:tcPr>
          <w:p w14:paraId="160F09E1" w14:textId="77777777" w:rsidR="007660F2" w:rsidRPr="007660F2" w:rsidRDefault="007660F2" w:rsidP="007660F2">
            <w:pPr>
              <w:spacing w:line="276" w:lineRule="auto"/>
              <w:jc w:val="center"/>
              <w:rPr>
                <w:rFonts w:ascii="Verdana" w:hAnsi="Verdana" w:cstheme="minorHAnsi"/>
                <w:b/>
                <w:sz w:val="20"/>
                <w:szCs w:val="20"/>
                <w:lang w:val="hr-HR"/>
              </w:rPr>
            </w:pPr>
            <w:r w:rsidRPr="007660F2">
              <w:rPr>
                <w:rFonts w:ascii="Verdana" w:hAnsi="Verdana" w:cstheme="minorHAnsi"/>
                <w:b/>
                <w:sz w:val="20"/>
                <w:szCs w:val="20"/>
                <w:lang w:val="hr-HR"/>
              </w:rPr>
              <w:t>NASTAVNI PREDMETI</w:t>
            </w:r>
          </w:p>
        </w:tc>
        <w:tc>
          <w:tcPr>
            <w:tcW w:w="3827" w:type="dxa"/>
            <w:vMerge w:val="restart"/>
            <w:shd w:val="clear" w:color="auto" w:fill="FFF2CC" w:themeFill="accent4" w:themeFillTint="33"/>
          </w:tcPr>
          <w:p w14:paraId="59FABB0A" w14:textId="77777777" w:rsidR="007660F2" w:rsidRPr="007660F2" w:rsidRDefault="007660F2" w:rsidP="007660F2">
            <w:pPr>
              <w:spacing w:line="276" w:lineRule="auto"/>
              <w:jc w:val="center"/>
              <w:rPr>
                <w:rFonts w:ascii="Verdana" w:hAnsi="Verdana" w:cstheme="minorHAnsi"/>
                <w:b/>
                <w:sz w:val="20"/>
                <w:szCs w:val="20"/>
                <w:lang w:val="hr-HR"/>
              </w:rPr>
            </w:pPr>
          </w:p>
          <w:p w14:paraId="02E65CF8" w14:textId="10E605B5" w:rsidR="007660F2" w:rsidRPr="007660F2" w:rsidRDefault="00E737AD" w:rsidP="007660F2">
            <w:pPr>
              <w:spacing w:line="276" w:lineRule="auto"/>
              <w:jc w:val="center"/>
              <w:rPr>
                <w:rFonts w:ascii="Verdana" w:hAnsi="Verdana" w:cstheme="minorHAnsi"/>
                <w:b/>
                <w:sz w:val="20"/>
                <w:szCs w:val="20"/>
              </w:rPr>
            </w:pPr>
            <w:r>
              <w:rPr>
                <w:rFonts w:ascii="Verdana" w:hAnsi="Verdana" w:cstheme="minorHAnsi"/>
                <w:b/>
                <w:sz w:val="20"/>
                <w:szCs w:val="20"/>
                <w:lang w:val="hr-HR"/>
              </w:rPr>
              <w:t>OČEKIVANJA MEĐUPREDMETNIH TEMA</w:t>
            </w:r>
          </w:p>
        </w:tc>
      </w:tr>
      <w:tr w:rsidR="007660F2" w:rsidRPr="007660F2" w14:paraId="39720602" w14:textId="77777777" w:rsidTr="00E737AD">
        <w:trPr>
          <w:trHeight w:val="405"/>
        </w:trPr>
        <w:tc>
          <w:tcPr>
            <w:tcW w:w="2405" w:type="dxa"/>
            <w:vMerge/>
            <w:shd w:val="clear" w:color="auto" w:fill="FFF2CC" w:themeFill="accent4" w:themeFillTint="33"/>
          </w:tcPr>
          <w:p w14:paraId="5FA759E9" w14:textId="77777777" w:rsidR="007660F2" w:rsidRPr="007660F2" w:rsidRDefault="007660F2" w:rsidP="007660F2">
            <w:pPr>
              <w:spacing w:line="276" w:lineRule="auto"/>
              <w:rPr>
                <w:rFonts w:ascii="Verdana" w:hAnsi="Verdana" w:cstheme="minorHAnsi"/>
                <w:b/>
                <w:sz w:val="20"/>
                <w:szCs w:val="20"/>
              </w:rPr>
            </w:pPr>
          </w:p>
        </w:tc>
        <w:tc>
          <w:tcPr>
            <w:tcW w:w="5954" w:type="dxa"/>
            <w:vMerge/>
            <w:shd w:val="clear" w:color="auto" w:fill="FFF2CC" w:themeFill="accent4" w:themeFillTint="33"/>
            <w:vAlign w:val="center"/>
          </w:tcPr>
          <w:p w14:paraId="3231295F" w14:textId="77777777" w:rsidR="007660F2" w:rsidRPr="007660F2" w:rsidRDefault="007660F2" w:rsidP="007660F2">
            <w:pPr>
              <w:spacing w:line="276" w:lineRule="auto"/>
              <w:rPr>
                <w:rFonts w:ascii="Verdana" w:hAnsi="Verdana" w:cstheme="minorHAnsi"/>
                <w:b/>
                <w:sz w:val="20"/>
                <w:szCs w:val="20"/>
              </w:rPr>
            </w:pPr>
          </w:p>
        </w:tc>
        <w:tc>
          <w:tcPr>
            <w:tcW w:w="2268" w:type="dxa"/>
            <w:vMerge/>
            <w:shd w:val="clear" w:color="auto" w:fill="FFF2CC" w:themeFill="accent4" w:themeFillTint="33"/>
            <w:vAlign w:val="center"/>
          </w:tcPr>
          <w:p w14:paraId="230CE04E" w14:textId="77777777" w:rsidR="007660F2" w:rsidRPr="007660F2" w:rsidRDefault="007660F2" w:rsidP="007660F2">
            <w:pPr>
              <w:spacing w:line="276" w:lineRule="auto"/>
              <w:jc w:val="center"/>
              <w:rPr>
                <w:rFonts w:ascii="Verdana" w:hAnsi="Verdana" w:cstheme="minorHAnsi"/>
                <w:b/>
                <w:sz w:val="20"/>
                <w:szCs w:val="20"/>
              </w:rPr>
            </w:pPr>
          </w:p>
        </w:tc>
        <w:tc>
          <w:tcPr>
            <w:tcW w:w="3827" w:type="dxa"/>
            <w:vMerge/>
            <w:shd w:val="clear" w:color="auto" w:fill="FFF2CC" w:themeFill="accent4" w:themeFillTint="33"/>
          </w:tcPr>
          <w:p w14:paraId="4005CC0E" w14:textId="77777777" w:rsidR="007660F2" w:rsidRPr="007660F2" w:rsidRDefault="007660F2" w:rsidP="007660F2">
            <w:pPr>
              <w:spacing w:line="276" w:lineRule="auto"/>
              <w:jc w:val="center"/>
              <w:rPr>
                <w:rFonts w:ascii="Verdana" w:hAnsi="Verdana" w:cstheme="minorHAnsi"/>
                <w:b/>
                <w:sz w:val="20"/>
                <w:szCs w:val="20"/>
              </w:rPr>
            </w:pPr>
          </w:p>
        </w:tc>
      </w:tr>
      <w:tr w:rsidR="007660F2" w:rsidRPr="007660F2" w14:paraId="0B716CE7" w14:textId="77777777" w:rsidTr="00E737AD">
        <w:tc>
          <w:tcPr>
            <w:tcW w:w="2405" w:type="dxa"/>
          </w:tcPr>
          <w:p w14:paraId="542F8F2B" w14:textId="487D7FA0" w:rsidR="007660F2" w:rsidRPr="007660F2" w:rsidRDefault="007660F2" w:rsidP="007660F2">
            <w:pPr>
              <w:pStyle w:val="StandardWeb"/>
              <w:spacing w:before="0" w:beforeAutospacing="0" w:after="0" w:afterAutospacing="0" w:line="276" w:lineRule="auto"/>
              <w:jc w:val="both"/>
              <w:rPr>
                <w:rFonts w:ascii="Verdana" w:hAnsi="Verdana"/>
                <w:b/>
                <w:bCs/>
                <w:color w:val="000000"/>
                <w:sz w:val="20"/>
                <w:szCs w:val="20"/>
              </w:rPr>
            </w:pPr>
            <w:r w:rsidRPr="007660F2">
              <w:rPr>
                <w:rFonts w:ascii="Verdana" w:hAnsi="Verdana"/>
                <w:b/>
                <w:bCs/>
                <w:color w:val="000000"/>
                <w:sz w:val="20"/>
                <w:szCs w:val="20"/>
              </w:rPr>
              <w:t>T 1. Duh iz kutije</w:t>
            </w:r>
          </w:p>
        </w:tc>
        <w:tc>
          <w:tcPr>
            <w:tcW w:w="5954" w:type="dxa"/>
          </w:tcPr>
          <w:p w14:paraId="014A0E96"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Izraditi fotografiju bez fotoaparata.</w:t>
            </w:r>
          </w:p>
          <w:p w14:paraId="111E324A"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Objasniti osnovne empirijske zakone geometrijske optike.</w:t>
            </w:r>
          </w:p>
          <w:p w14:paraId="4E7BF149"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Analizirati optičke pojave s obzirom na učinak valne prirode.</w:t>
            </w:r>
          </w:p>
          <w:p w14:paraId="03E46FE7"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Objasniti razvoj fotografije kroz povijest.</w:t>
            </w:r>
          </w:p>
          <w:p w14:paraId="6DA59BC6"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Izvesti postupak razvijanja negativa i pozitiva.</w:t>
            </w:r>
          </w:p>
          <w:p w14:paraId="0555F73D"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Razlikovati materijale i opremu za izradu fotografije kroz povijest.</w:t>
            </w:r>
          </w:p>
          <w:p w14:paraId="5CDDF725" w14:textId="77777777" w:rsidR="007660F2" w:rsidRPr="007660F2" w:rsidRDefault="007660F2" w:rsidP="009A64D4">
            <w:pPr>
              <w:pStyle w:val="StandardWeb"/>
              <w:numPr>
                <w:ilvl w:val="0"/>
                <w:numId w:val="4"/>
              </w:numPr>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Objasniti proces nastanka latentne slike i fotografije u fotoaparatu.</w:t>
            </w:r>
          </w:p>
          <w:p w14:paraId="7A278468" w14:textId="77777777" w:rsidR="007660F2" w:rsidRPr="007660F2" w:rsidRDefault="007660F2" w:rsidP="007660F2">
            <w:pPr>
              <w:pStyle w:val="StandardWeb"/>
              <w:spacing w:before="0" w:beforeAutospacing="0" w:after="0" w:afterAutospacing="0" w:line="276" w:lineRule="auto"/>
              <w:rPr>
                <w:rFonts w:ascii="Verdana" w:hAnsi="Verdana"/>
                <w:color w:val="000000"/>
                <w:sz w:val="20"/>
                <w:szCs w:val="20"/>
              </w:rPr>
            </w:pPr>
          </w:p>
          <w:p w14:paraId="4B92DED8" w14:textId="77777777" w:rsidR="007660F2" w:rsidRDefault="007660F2" w:rsidP="007660F2">
            <w:pPr>
              <w:pStyle w:val="StandardWeb"/>
              <w:spacing w:before="0" w:beforeAutospacing="0" w:after="0" w:afterAutospacing="0" w:line="276" w:lineRule="auto"/>
              <w:rPr>
                <w:rFonts w:ascii="Verdana" w:hAnsi="Verdana"/>
                <w:color w:val="000000"/>
                <w:sz w:val="20"/>
                <w:szCs w:val="20"/>
              </w:rPr>
            </w:pPr>
            <w:r w:rsidRPr="007660F2">
              <w:rPr>
                <w:rFonts w:ascii="Verdana" w:hAnsi="Verdana"/>
                <w:color w:val="000000"/>
                <w:sz w:val="20"/>
                <w:szCs w:val="20"/>
              </w:rPr>
              <w:t>Ključne riječi: camera obscura, geometrijska optika, kutija, duga ekspozicija, fotoosjetljivi materijali, razvijač, fiksir, autoportret</w:t>
            </w:r>
          </w:p>
          <w:p w14:paraId="13381B4A" w14:textId="77777777" w:rsidR="00BF356B" w:rsidRPr="007660F2" w:rsidRDefault="00BF356B" w:rsidP="007660F2">
            <w:pPr>
              <w:pStyle w:val="StandardWeb"/>
              <w:spacing w:before="0" w:beforeAutospacing="0" w:after="0" w:afterAutospacing="0" w:line="276" w:lineRule="auto"/>
              <w:rPr>
                <w:rFonts w:ascii="Verdana" w:hAnsi="Verdana"/>
                <w:sz w:val="20"/>
                <w:szCs w:val="20"/>
              </w:rPr>
            </w:pPr>
          </w:p>
          <w:p w14:paraId="210335EA" w14:textId="77777777" w:rsidR="00BF356B" w:rsidRDefault="00BF356B" w:rsidP="00BF356B">
            <w:pPr>
              <w:autoSpaceDE w:val="0"/>
              <w:autoSpaceDN w:val="0"/>
              <w:adjustRightInd w:val="0"/>
              <w:spacing w:line="276" w:lineRule="auto"/>
              <w:rPr>
                <w:rFonts w:ascii="Verdana" w:hAnsi="Verdana"/>
                <w:b/>
                <w:color w:val="000000"/>
                <w:sz w:val="20"/>
                <w:szCs w:val="20"/>
              </w:rPr>
            </w:pPr>
            <w:r w:rsidRPr="00D43F41">
              <w:rPr>
                <w:rFonts w:ascii="Verdana" w:hAnsi="Verdana"/>
                <w:b/>
                <w:color w:val="000000"/>
                <w:sz w:val="20"/>
                <w:szCs w:val="20"/>
              </w:rPr>
              <w:t>Preporuke za ostvarivanje:</w:t>
            </w:r>
          </w:p>
          <w:p w14:paraId="0AFF5979" w14:textId="77777777" w:rsidR="00BF356B" w:rsidRDefault="00BF356B" w:rsidP="007660F2">
            <w:pPr>
              <w:pStyle w:val="StandardWeb"/>
              <w:spacing w:before="0" w:beforeAutospacing="0" w:after="0" w:afterAutospacing="0" w:line="276" w:lineRule="auto"/>
              <w:rPr>
                <w:rFonts w:ascii="Verdana" w:hAnsi="Verdana"/>
                <w:color w:val="000000"/>
                <w:sz w:val="20"/>
                <w:szCs w:val="20"/>
              </w:rPr>
            </w:pPr>
          </w:p>
          <w:p w14:paraId="5C7BE92C" w14:textId="77777777" w:rsidR="007660F2" w:rsidRPr="007660F2" w:rsidRDefault="007660F2" w:rsidP="007660F2">
            <w:pPr>
              <w:pStyle w:val="StandardWeb"/>
              <w:spacing w:before="0" w:beforeAutospacing="0" w:after="0" w:afterAutospacing="0" w:line="276" w:lineRule="auto"/>
              <w:rPr>
                <w:rFonts w:ascii="Verdana" w:hAnsi="Verdana"/>
                <w:sz w:val="20"/>
                <w:szCs w:val="20"/>
              </w:rPr>
            </w:pPr>
            <w:r w:rsidRPr="007660F2">
              <w:rPr>
                <w:rFonts w:ascii="Verdana" w:hAnsi="Verdana"/>
                <w:color w:val="000000"/>
                <w:sz w:val="20"/>
                <w:szCs w:val="20"/>
              </w:rPr>
              <w:t>Opis: Organizacija izložbe multipliciranog autoportreta snimljenog camerom obscurom.</w:t>
            </w:r>
          </w:p>
          <w:p w14:paraId="41162E69" w14:textId="77777777" w:rsidR="00BF356B"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p>
          <w:p w14:paraId="7307A9F3" w14:textId="77777777" w:rsidR="007660F2"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S polaznicima razgovarajte o konceptu izložbe fotografija snimljenih camerom obscurom.</w:t>
            </w:r>
          </w:p>
          <w:p w14:paraId="37195068" w14:textId="77777777" w:rsidR="00BF356B"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S polaznicima raspravite koja kutija je prihvatljiva za izradu camere obscure.</w:t>
            </w:r>
          </w:p>
          <w:p w14:paraId="10B9700A" w14:textId="77777777" w:rsidR="00BF356B"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Pokažite im gdje staviti cameru obscuru u odnosu na željeni objekt snimanja (autoportret).</w:t>
            </w:r>
          </w:p>
          <w:p w14:paraId="041FC37B" w14:textId="519AF783" w:rsidR="00BF356B"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Zajedno s njima definirajte pozicije na kojima će i koliko dugo stajati za vrijeme eksponiranja kako bi dobili željeni efekt multipliciranog autoportreta.</w:t>
            </w:r>
          </w:p>
          <w:p w14:paraId="3F94596F" w14:textId="350BDF70" w:rsidR="00BF356B" w:rsidRPr="007660F2"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r w:rsidRPr="007660F2">
              <w:rPr>
                <w:rFonts w:ascii="Verdana" w:hAnsi="Verdana"/>
                <w:color w:val="000000"/>
                <w:sz w:val="20"/>
                <w:szCs w:val="20"/>
              </w:rPr>
              <w:t>Nakon eksponiranja polaznike uputite da cameru obscuru odnesu u tamnu komoru i razviju negativ.</w:t>
            </w:r>
          </w:p>
        </w:tc>
        <w:tc>
          <w:tcPr>
            <w:tcW w:w="2268" w:type="dxa"/>
          </w:tcPr>
          <w:p w14:paraId="1A05643F" w14:textId="77777777" w:rsidR="007660F2" w:rsidRPr="007660F2" w:rsidRDefault="007660F2" w:rsidP="007660F2">
            <w:pPr>
              <w:spacing w:line="276" w:lineRule="auto"/>
              <w:rPr>
                <w:rFonts w:ascii="Verdana" w:hAnsi="Verdana" w:cstheme="minorHAnsi"/>
                <w:b/>
                <w:sz w:val="20"/>
                <w:szCs w:val="20"/>
              </w:rPr>
            </w:pPr>
            <w:r w:rsidRPr="007660F2">
              <w:rPr>
                <w:rFonts w:ascii="Verdana" w:hAnsi="Verdana" w:cstheme="minorHAnsi"/>
                <w:b/>
                <w:sz w:val="20"/>
                <w:szCs w:val="20"/>
              </w:rPr>
              <w:t>Fotografska tehnologija</w:t>
            </w:r>
          </w:p>
          <w:p w14:paraId="5BE3815A" w14:textId="77777777" w:rsidR="007660F2" w:rsidRPr="007660F2" w:rsidRDefault="007660F2" w:rsidP="007660F2">
            <w:pPr>
              <w:spacing w:line="276" w:lineRule="auto"/>
              <w:rPr>
                <w:rFonts w:ascii="Verdana" w:hAnsi="Verdana" w:cstheme="minorHAnsi"/>
                <w:b/>
                <w:sz w:val="20"/>
                <w:szCs w:val="20"/>
              </w:rPr>
            </w:pPr>
          </w:p>
          <w:p w14:paraId="37FBF1E7" w14:textId="77777777" w:rsidR="007660F2" w:rsidRPr="007660F2" w:rsidRDefault="007660F2" w:rsidP="007660F2">
            <w:pPr>
              <w:spacing w:line="276" w:lineRule="auto"/>
              <w:rPr>
                <w:rFonts w:ascii="Verdana" w:hAnsi="Verdana" w:cstheme="minorHAnsi"/>
                <w:b/>
                <w:sz w:val="20"/>
                <w:szCs w:val="20"/>
              </w:rPr>
            </w:pPr>
            <w:r w:rsidRPr="007660F2">
              <w:rPr>
                <w:rFonts w:ascii="Verdana" w:hAnsi="Verdana" w:cstheme="minorHAnsi"/>
                <w:b/>
                <w:sz w:val="20"/>
                <w:szCs w:val="20"/>
              </w:rPr>
              <w:t>Fotografski vremeplov</w:t>
            </w:r>
          </w:p>
          <w:p w14:paraId="577C0BF3" w14:textId="77777777" w:rsidR="007660F2" w:rsidRPr="007660F2" w:rsidRDefault="007660F2" w:rsidP="007660F2">
            <w:pPr>
              <w:spacing w:line="276" w:lineRule="auto"/>
              <w:rPr>
                <w:rFonts w:ascii="Verdana" w:hAnsi="Verdana" w:cstheme="minorHAnsi"/>
                <w:b/>
                <w:sz w:val="20"/>
                <w:szCs w:val="20"/>
              </w:rPr>
            </w:pPr>
          </w:p>
          <w:p w14:paraId="3937D7FC" w14:textId="2FD4F6DB" w:rsidR="007660F2" w:rsidRPr="007660F2" w:rsidRDefault="007660F2" w:rsidP="007660F2">
            <w:pPr>
              <w:spacing w:line="276" w:lineRule="auto"/>
              <w:rPr>
                <w:rFonts w:ascii="Verdana" w:hAnsi="Verdana" w:cstheme="minorHAnsi"/>
                <w:sz w:val="20"/>
                <w:szCs w:val="20"/>
              </w:rPr>
            </w:pPr>
            <w:r w:rsidRPr="007660F2">
              <w:rPr>
                <w:rFonts w:ascii="Verdana" w:hAnsi="Verdana" w:cstheme="minorHAnsi"/>
                <w:b/>
                <w:sz w:val="20"/>
                <w:szCs w:val="20"/>
              </w:rPr>
              <w:t>Informatika u struci</w:t>
            </w:r>
          </w:p>
        </w:tc>
        <w:tc>
          <w:tcPr>
            <w:tcW w:w="3827" w:type="dxa"/>
          </w:tcPr>
          <w:p w14:paraId="657547F0" w14:textId="77777777" w:rsidR="007660F2" w:rsidRPr="007660F2" w:rsidRDefault="007660F2" w:rsidP="007660F2">
            <w:pPr>
              <w:spacing w:line="276" w:lineRule="auto"/>
              <w:rPr>
                <w:rFonts w:ascii="Verdana" w:hAnsi="Verdana" w:cstheme="minorHAnsi"/>
                <w:sz w:val="20"/>
                <w:szCs w:val="20"/>
              </w:rPr>
            </w:pPr>
            <w:r w:rsidRPr="007660F2">
              <w:rPr>
                <w:rFonts w:ascii="Verdana" w:hAnsi="Verdana" w:cstheme="minorHAnsi"/>
                <w:sz w:val="20"/>
                <w:szCs w:val="20"/>
              </w:rPr>
              <w:t>Osr B.4.1</w:t>
            </w:r>
          </w:p>
          <w:p w14:paraId="5F559F06" w14:textId="77777777" w:rsidR="007660F2" w:rsidRPr="007660F2" w:rsidRDefault="007660F2" w:rsidP="007660F2">
            <w:pPr>
              <w:spacing w:line="276" w:lineRule="auto"/>
              <w:rPr>
                <w:rFonts w:ascii="Verdana" w:hAnsi="Verdana" w:cstheme="minorHAnsi"/>
                <w:sz w:val="20"/>
                <w:szCs w:val="20"/>
              </w:rPr>
            </w:pPr>
            <w:r w:rsidRPr="007660F2">
              <w:rPr>
                <w:rFonts w:ascii="Verdana" w:hAnsi="Verdana" w:cstheme="minorHAnsi"/>
                <w:sz w:val="20"/>
                <w:szCs w:val="20"/>
              </w:rPr>
              <w:t>Ikt A.4.3, A.4.2</w:t>
            </w:r>
          </w:p>
          <w:p w14:paraId="2E659E2A" w14:textId="77777777" w:rsidR="007660F2" w:rsidRPr="007660F2" w:rsidRDefault="007660F2" w:rsidP="007660F2">
            <w:pPr>
              <w:pStyle w:val="StandardWeb"/>
              <w:spacing w:before="0" w:beforeAutospacing="0" w:after="0" w:afterAutospacing="0" w:line="276" w:lineRule="auto"/>
              <w:jc w:val="both"/>
              <w:rPr>
                <w:rFonts w:ascii="Verdana" w:hAnsi="Verdana"/>
                <w:color w:val="000000"/>
                <w:sz w:val="20"/>
                <w:szCs w:val="20"/>
              </w:rPr>
            </w:pPr>
          </w:p>
        </w:tc>
      </w:tr>
      <w:tr w:rsidR="007660F2" w:rsidRPr="007660F2" w14:paraId="13AE9121" w14:textId="77777777" w:rsidTr="00E737AD">
        <w:tc>
          <w:tcPr>
            <w:tcW w:w="2405" w:type="dxa"/>
          </w:tcPr>
          <w:p w14:paraId="47D021D4" w14:textId="1F6834E3" w:rsidR="007660F2" w:rsidRPr="007660F2" w:rsidRDefault="00E737AD" w:rsidP="00E737AD">
            <w:pPr>
              <w:pStyle w:val="StandardWeb"/>
              <w:spacing w:before="0" w:beforeAutospacing="0" w:after="0" w:afterAutospacing="0" w:line="276" w:lineRule="auto"/>
              <w:rPr>
                <w:rFonts w:ascii="Verdana" w:hAnsi="Verdana"/>
                <w:b/>
                <w:bCs/>
                <w:color w:val="000000"/>
                <w:sz w:val="20"/>
                <w:szCs w:val="20"/>
              </w:rPr>
            </w:pPr>
            <w:r w:rsidRPr="007660F2">
              <w:rPr>
                <w:rFonts w:ascii="Verdana" w:hAnsi="Verdana"/>
                <w:b/>
                <w:bCs/>
                <w:color w:val="000000"/>
                <w:sz w:val="20"/>
                <w:szCs w:val="20"/>
              </w:rPr>
              <w:lastRenderedPageBreak/>
              <w:t>T 2. SLIKA S PROZORA</w:t>
            </w:r>
          </w:p>
        </w:tc>
        <w:tc>
          <w:tcPr>
            <w:tcW w:w="5954" w:type="dxa"/>
          </w:tcPr>
          <w:p w14:paraId="6F527A91" w14:textId="77777777" w:rsidR="004E28EF" w:rsidRPr="004E28EF" w:rsidRDefault="004E28EF" w:rsidP="009A64D4">
            <w:pPr>
              <w:pStyle w:val="StandardWeb"/>
              <w:numPr>
                <w:ilvl w:val="0"/>
                <w:numId w:val="8"/>
              </w:numPr>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Izraditi fotografiju bez fotoaparata.</w:t>
            </w:r>
          </w:p>
          <w:p w14:paraId="4A350875" w14:textId="77777777" w:rsidR="004E28EF" w:rsidRPr="004E28EF" w:rsidRDefault="004E28EF" w:rsidP="009A64D4">
            <w:pPr>
              <w:pStyle w:val="StandardWeb"/>
              <w:numPr>
                <w:ilvl w:val="0"/>
                <w:numId w:val="8"/>
              </w:numPr>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Objasniti osnovne empirijske zakone geometrijske optike.</w:t>
            </w:r>
          </w:p>
          <w:p w14:paraId="6F924D0A" w14:textId="77777777" w:rsidR="004E28EF" w:rsidRPr="004E28EF" w:rsidRDefault="004E28EF" w:rsidP="009A64D4">
            <w:pPr>
              <w:pStyle w:val="StandardWeb"/>
              <w:numPr>
                <w:ilvl w:val="0"/>
                <w:numId w:val="8"/>
              </w:numPr>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Analizirati optičke pojave s obzirom na učinak valne prirode.</w:t>
            </w:r>
          </w:p>
          <w:p w14:paraId="337AD4FB" w14:textId="77777777" w:rsidR="007660F2" w:rsidRDefault="004E28EF" w:rsidP="009A64D4">
            <w:pPr>
              <w:pStyle w:val="StandardWeb"/>
              <w:numPr>
                <w:ilvl w:val="0"/>
                <w:numId w:val="8"/>
              </w:numPr>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Objasniti razvoj fotografije kroz povijest.</w:t>
            </w:r>
          </w:p>
          <w:p w14:paraId="0A497E19" w14:textId="77777777" w:rsidR="004E28EF" w:rsidRDefault="004E28EF" w:rsidP="004E28EF">
            <w:pPr>
              <w:pStyle w:val="StandardWeb"/>
              <w:spacing w:before="0" w:beforeAutospacing="0" w:after="0" w:afterAutospacing="0" w:line="276" w:lineRule="auto"/>
              <w:jc w:val="both"/>
              <w:textAlignment w:val="baseline"/>
              <w:rPr>
                <w:rFonts w:ascii="Verdana" w:hAnsi="Verdana"/>
                <w:color w:val="000000"/>
                <w:sz w:val="20"/>
                <w:szCs w:val="20"/>
              </w:rPr>
            </w:pPr>
          </w:p>
          <w:p w14:paraId="7482AAA4" w14:textId="77777777" w:rsidR="004E28EF" w:rsidRPr="004E28EF" w:rsidRDefault="004E28EF" w:rsidP="004E28EF">
            <w:pPr>
              <w:pStyle w:val="StandardWeb"/>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Ključne riječi: camera obscura, dan otvorenih vrata, geometrijska optika</w:t>
            </w:r>
          </w:p>
          <w:p w14:paraId="01183CF2" w14:textId="77777777" w:rsidR="00BF356B" w:rsidRDefault="00BF356B" w:rsidP="004E28EF">
            <w:pPr>
              <w:pStyle w:val="StandardWeb"/>
              <w:spacing w:before="0" w:beforeAutospacing="0" w:after="0" w:afterAutospacing="0" w:line="276" w:lineRule="auto"/>
              <w:jc w:val="both"/>
              <w:textAlignment w:val="baseline"/>
              <w:rPr>
                <w:rFonts w:ascii="Verdana" w:hAnsi="Verdana"/>
                <w:color w:val="000000"/>
                <w:sz w:val="20"/>
                <w:szCs w:val="20"/>
              </w:rPr>
            </w:pPr>
          </w:p>
          <w:p w14:paraId="266BC56B" w14:textId="22C2BE61" w:rsidR="00BF356B" w:rsidRDefault="00BF356B" w:rsidP="004E28EF">
            <w:pPr>
              <w:pStyle w:val="StandardWeb"/>
              <w:spacing w:before="0" w:beforeAutospacing="0" w:after="0" w:afterAutospacing="0" w:line="276" w:lineRule="auto"/>
              <w:jc w:val="both"/>
              <w:textAlignment w:val="baseline"/>
              <w:rPr>
                <w:rFonts w:ascii="Verdana" w:hAnsi="Verdana"/>
                <w:b/>
                <w:color w:val="000000"/>
                <w:sz w:val="20"/>
                <w:szCs w:val="20"/>
              </w:rPr>
            </w:pPr>
            <w:r w:rsidRPr="00D43F41">
              <w:rPr>
                <w:rFonts w:ascii="Verdana" w:hAnsi="Verdana"/>
                <w:b/>
                <w:color w:val="000000"/>
                <w:sz w:val="20"/>
                <w:szCs w:val="20"/>
              </w:rPr>
              <w:t>Preporuke za ostvarivanje</w:t>
            </w:r>
            <w:r>
              <w:rPr>
                <w:rFonts w:ascii="Verdana" w:hAnsi="Verdana"/>
                <w:b/>
                <w:color w:val="000000"/>
                <w:sz w:val="20"/>
                <w:szCs w:val="20"/>
              </w:rPr>
              <w:t xml:space="preserve">: </w:t>
            </w:r>
          </w:p>
          <w:p w14:paraId="719A7D4F" w14:textId="77777777" w:rsidR="00BF356B" w:rsidRDefault="00BF356B" w:rsidP="004E28EF">
            <w:pPr>
              <w:pStyle w:val="StandardWeb"/>
              <w:spacing w:before="0" w:beforeAutospacing="0" w:after="0" w:afterAutospacing="0" w:line="276" w:lineRule="auto"/>
              <w:jc w:val="both"/>
              <w:textAlignment w:val="baseline"/>
              <w:rPr>
                <w:rFonts w:ascii="Verdana" w:hAnsi="Verdana"/>
                <w:color w:val="000000"/>
                <w:sz w:val="20"/>
                <w:szCs w:val="20"/>
              </w:rPr>
            </w:pPr>
          </w:p>
          <w:p w14:paraId="53D954CE" w14:textId="77777777" w:rsidR="004E28EF" w:rsidRPr="004E28EF" w:rsidRDefault="004E28EF" w:rsidP="004E28EF">
            <w:pPr>
              <w:pStyle w:val="StandardWeb"/>
              <w:spacing w:before="0" w:beforeAutospacing="0" w:after="0" w:afterAutospacing="0" w:line="276" w:lineRule="auto"/>
              <w:jc w:val="both"/>
              <w:textAlignment w:val="baseline"/>
              <w:rPr>
                <w:rFonts w:ascii="Verdana" w:hAnsi="Verdana"/>
                <w:color w:val="000000"/>
                <w:sz w:val="20"/>
                <w:szCs w:val="20"/>
              </w:rPr>
            </w:pPr>
            <w:r w:rsidRPr="004E28EF">
              <w:rPr>
                <w:rFonts w:ascii="Verdana" w:hAnsi="Verdana"/>
                <w:color w:val="000000"/>
                <w:sz w:val="20"/>
                <w:szCs w:val="20"/>
              </w:rPr>
              <w:t>Opis: U sklopu otvorenih dana škole polaznici će prikazati tehnike fotografiranja bez fotoaparata. Od prostorije će napraviti cameru obscuru.</w:t>
            </w:r>
          </w:p>
          <w:p w14:paraId="1CB77FA8" w14:textId="77777777" w:rsidR="00BF356B" w:rsidRDefault="00BF356B" w:rsidP="004E28EF">
            <w:pPr>
              <w:pStyle w:val="StandardWeb"/>
              <w:spacing w:before="0" w:beforeAutospacing="0" w:after="0" w:afterAutospacing="0" w:line="276" w:lineRule="auto"/>
              <w:jc w:val="both"/>
              <w:textAlignment w:val="baseline"/>
              <w:rPr>
                <w:rFonts w:ascii="Verdana" w:hAnsi="Verdana"/>
                <w:color w:val="000000"/>
                <w:sz w:val="20"/>
                <w:szCs w:val="20"/>
              </w:rPr>
            </w:pPr>
          </w:p>
          <w:p w14:paraId="4D94E28C" w14:textId="677142DA" w:rsidR="004E28EF" w:rsidRDefault="00BF356B" w:rsidP="004E28EF">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 xml:space="preserve">Ponovite zakone </w:t>
            </w:r>
            <w:r w:rsidRPr="00BF356B">
              <w:rPr>
                <w:rStyle w:val="Hiperveza"/>
                <w:rFonts w:ascii="Verdana" w:hAnsi="Verdana"/>
                <w:color w:val="000000"/>
                <w:sz w:val="20"/>
                <w:szCs w:val="20"/>
              </w:rPr>
              <w:t>geometrijske optike</w:t>
            </w:r>
            <w:r w:rsidRPr="00A85C88">
              <w:rPr>
                <w:rFonts w:ascii="Verdana" w:hAnsi="Verdana"/>
                <w:color w:val="000000"/>
                <w:sz w:val="20"/>
                <w:szCs w:val="20"/>
              </w:rPr>
              <w:t xml:space="preserve"> i sve </w:t>
            </w:r>
            <w:r w:rsidRPr="00BF356B">
              <w:rPr>
                <w:rStyle w:val="Hiperveza"/>
                <w:rFonts w:ascii="Verdana" w:hAnsi="Verdana"/>
                <w:color w:val="000000"/>
                <w:sz w:val="20"/>
                <w:szCs w:val="20"/>
              </w:rPr>
              <w:t>mogućnosti koje camera obscura pruža</w:t>
            </w:r>
            <w:r w:rsidRPr="00A85C88">
              <w:rPr>
                <w:rFonts w:ascii="Verdana" w:hAnsi="Verdana"/>
                <w:color w:val="000000"/>
                <w:sz w:val="20"/>
                <w:szCs w:val="20"/>
              </w:rPr>
              <w:t xml:space="preserve"> fotografim</w:t>
            </w:r>
          </w:p>
          <w:p w14:paraId="4CA4551A" w14:textId="77777777" w:rsidR="004E28EF" w:rsidRDefault="00BF356B" w:rsidP="00BF356B">
            <w:pPr>
              <w:pStyle w:val="StandardWeb"/>
              <w:spacing w:before="0" w:beforeAutospacing="0" w:after="0" w:afterAutospacing="0" w:line="276" w:lineRule="auto"/>
              <w:jc w:val="both"/>
              <w:rPr>
                <w:rFonts w:ascii="Verdana" w:hAnsi="Verdana"/>
                <w:color w:val="000000"/>
                <w:sz w:val="20"/>
                <w:szCs w:val="20"/>
              </w:rPr>
            </w:pPr>
            <w:r w:rsidRPr="00A85C88">
              <w:rPr>
                <w:rFonts w:ascii="Verdana" w:hAnsi="Verdana"/>
                <w:color w:val="000000"/>
                <w:sz w:val="20"/>
                <w:szCs w:val="20"/>
              </w:rPr>
              <w:t>Potaknite ih da istraže u kojim prostorijama se u predviđeno doba dana može izraditi camera obscura.</w:t>
            </w:r>
          </w:p>
          <w:p w14:paraId="4AA88324" w14:textId="77777777" w:rsidR="00BF356B" w:rsidRDefault="00BF356B" w:rsidP="00BF356B">
            <w:pPr>
              <w:pStyle w:val="StandardWeb"/>
              <w:spacing w:before="0" w:beforeAutospacing="0" w:after="0" w:afterAutospacing="0" w:line="276" w:lineRule="auto"/>
              <w:jc w:val="both"/>
              <w:rPr>
                <w:rFonts w:ascii="Verdana" w:hAnsi="Verdana"/>
                <w:color w:val="000000"/>
                <w:sz w:val="20"/>
                <w:szCs w:val="20"/>
              </w:rPr>
            </w:pPr>
            <w:r>
              <w:rPr>
                <w:rFonts w:ascii="Verdana" w:hAnsi="Verdana"/>
                <w:color w:val="000000"/>
                <w:sz w:val="20"/>
                <w:szCs w:val="20"/>
              </w:rPr>
              <w:t>S</w:t>
            </w:r>
            <w:r w:rsidRPr="00A85C88">
              <w:rPr>
                <w:rFonts w:ascii="Verdana" w:hAnsi="Verdana"/>
                <w:color w:val="000000"/>
                <w:sz w:val="20"/>
                <w:szCs w:val="20"/>
              </w:rPr>
              <w:t xml:space="preserve"> polaznicima dogovorite koja će grupa izraditi cameru obscuru, a koja će ju predstaviti posjetiteljima na danima otvorenih vrata škole</w:t>
            </w:r>
            <w:r>
              <w:rPr>
                <w:rFonts w:ascii="Verdana" w:hAnsi="Verdana"/>
                <w:color w:val="000000"/>
                <w:sz w:val="20"/>
                <w:szCs w:val="20"/>
              </w:rPr>
              <w:t>.</w:t>
            </w:r>
          </w:p>
          <w:p w14:paraId="16AEA29A" w14:textId="524A68FD" w:rsidR="00BF356B" w:rsidRPr="004E28EF" w:rsidRDefault="00BF356B" w:rsidP="00BF356B">
            <w:pPr>
              <w:pStyle w:val="StandardWeb"/>
              <w:spacing w:before="0" w:beforeAutospacing="0" w:after="0" w:afterAutospacing="0" w:line="276" w:lineRule="auto"/>
              <w:jc w:val="both"/>
              <w:rPr>
                <w:rFonts w:ascii="Verdana" w:hAnsi="Verdana"/>
                <w:color w:val="000000"/>
                <w:sz w:val="20"/>
                <w:szCs w:val="20"/>
              </w:rPr>
            </w:pPr>
            <w:r w:rsidRPr="00A85C88">
              <w:rPr>
                <w:rFonts w:ascii="Verdana" w:hAnsi="Verdana"/>
                <w:color w:val="000000"/>
                <w:sz w:val="20"/>
                <w:szCs w:val="20"/>
              </w:rPr>
              <w:t xml:space="preserve">U sklopu vrednovanja polaznike potaknite da mobitelima i fotoaparatima snime izradu camere obscure i način njenog predstavljanja. Fotografije i video uratke možete pohraniti na npr. </w:t>
            </w:r>
            <w:hyperlink r:id="rId5" w:history="1">
              <w:r w:rsidRPr="00A85C88">
                <w:rPr>
                  <w:rStyle w:val="Hiperveza"/>
                  <w:rFonts w:ascii="Verdana" w:hAnsi="Verdana"/>
                  <w:color w:val="000000"/>
                  <w:sz w:val="20"/>
                  <w:szCs w:val="20"/>
                </w:rPr>
                <w:t>Google Photos</w:t>
              </w:r>
            </w:hyperlink>
            <w:r w:rsidRPr="00A85C88">
              <w:rPr>
                <w:rFonts w:ascii="Verdana" w:hAnsi="Verdana"/>
                <w:color w:val="000000"/>
                <w:sz w:val="20"/>
                <w:szCs w:val="20"/>
              </w:rPr>
              <w:t>, a galeriju slika mogu podijeliti na mrežnim stranicama škole u sklopu vijesti o danima otvorenih vrata.</w:t>
            </w:r>
          </w:p>
        </w:tc>
        <w:tc>
          <w:tcPr>
            <w:tcW w:w="2268" w:type="dxa"/>
          </w:tcPr>
          <w:p w14:paraId="3ECAA2EC" w14:textId="77777777" w:rsidR="00A85C88" w:rsidRPr="00A85C88" w:rsidRDefault="00A85C88" w:rsidP="00A85C88">
            <w:pPr>
              <w:spacing w:line="276" w:lineRule="auto"/>
              <w:rPr>
                <w:rFonts w:ascii="Verdana" w:hAnsi="Verdana" w:cstheme="minorHAnsi"/>
                <w:b/>
                <w:sz w:val="20"/>
                <w:szCs w:val="20"/>
              </w:rPr>
            </w:pPr>
            <w:r w:rsidRPr="00A85C88">
              <w:rPr>
                <w:rFonts w:ascii="Verdana" w:hAnsi="Verdana" w:cstheme="minorHAnsi"/>
                <w:b/>
                <w:sz w:val="20"/>
                <w:szCs w:val="20"/>
              </w:rPr>
              <w:t>Fotografska tehnologija</w:t>
            </w:r>
          </w:p>
          <w:p w14:paraId="293FD18E" w14:textId="77777777" w:rsidR="00A85C88" w:rsidRPr="00A85C88" w:rsidRDefault="00A85C88" w:rsidP="00A85C88">
            <w:pPr>
              <w:spacing w:line="276" w:lineRule="auto"/>
              <w:rPr>
                <w:rFonts w:ascii="Verdana" w:hAnsi="Verdana" w:cstheme="minorHAnsi"/>
                <w:b/>
                <w:sz w:val="20"/>
                <w:szCs w:val="20"/>
              </w:rPr>
            </w:pPr>
          </w:p>
          <w:p w14:paraId="7ED913D1" w14:textId="77777777" w:rsidR="00A85C88" w:rsidRPr="00A85C88" w:rsidRDefault="00A85C88" w:rsidP="00A85C88">
            <w:pPr>
              <w:spacing w:line="276" w:lineRule="auto"/>
              <w:rPr>
                <w:rFonts w:ascii="Verdana" w:hAnsi="Verdana" w:cstheme="minorHAnsi"/>
                <w:b/>
                <w:sz w:val="20"/>
                <w:szCs w:val="20"/>
              </w:rPr>
            </w:pPr>
            <w:r w:rsidRPr="00A85C88">
              <w:rPr>
                <w:rFonts w:ascii="Verdana" w:hAnsi="Verdana" w:cstheme="minorHAnsi"/>
                <w:b/>
                <w:sz w:val="20"/>
                <w:szCs w:val="20"/>
              </w:rPr>
              <w:t>Fotografski vremeplov</w:t>
            </w:r>
          </w:p>
          <w:p w14:paraId="105709C8" w14:textId="77777777" w:rsidR="00A85C88" w:rsidRPr="00A85C88" w:rsidRDefault="00A85C88" w:rsidP="00A85C88">
            <w:pPr>
              <w:spacing w:line="276" w:lineRule="auto"/>
              <w:rPr>
                <w:rFonts w:ascii="Verdana" w:hAnsi="Verdana" w:cstheme="minorHAnsi"/>
                <w:b/>
                <w:sz w:val="20"/>
                <w:szCs w:val="20"/>
              </w:rPr>
            </w:pPr>
          </w:p>
          <w:p w14:paraId="68DA4231" w14:textId="77777777" w:rsidR="00A85C88" w:rsidRDefault="00A85C88" w:rsidP="00A85C88">
            <w:pPr>
              <w:spacing w:line="276" w:lineRule="auto"/>
              <w:rPr>
                <w:rFonts w:ascii="Verdana" w:hAnsi="Verdana" w:cstheme="minorHAnsi"/>
                <w:b/>
                <w:sz w:val="20"/>
                <w:szCs w:val="20"/>
              </w:rPr>
            </w:pPr>
            <w:r w:rsidRPr="00A85C88">
              <w:rPr>
                <w:rFonts w:ascii="Verdana" w:hAnsi="Verdana" w:cstheme="minorHAnsi"/>
                <w:b/>
                <w:sz w:val="20"/>
                <w:szCs w:val="20"/>
              </w:rPr>
              <w:t>Informatika u struci</w:t>
            </w:r>
          </w:p>
          <w:p w14:paraId="461D2909" w14:textId="77777777" w:rsidR="00A85C88" w:rsidRPr="00A85C88" w:rsidRDefault="00A85C88" w:rsidP="00A85C88">
            <w:pPr>
              <w:spacing w:line="276" w:lineRule="auto"/>
              <w:rPr>
                <w:rFonts w:ascii="Verdana" w:hAnsi="Verdana" w:cstheme="minorHAnsi"/>
                <w:b/>
                <w:sz w:val="20"/>
                <w:szCs w:val="20"/>
              </w:rPr>
            </w:pPr>
          </w:p>
          <w:p w14:paraId="44A0A697" w14:textId="182A4904" w:rsidR="007660F2" w:rsidRPr="007660F2" w:rsidRDefault="00A85C88" w:rsidP="00A85C88">
            <w:pPr>
              <w:spacing w:line="276" w:lineRule="auto"/>
              <w:rPr>
                <w:rFonts w:ascii="Verdana" w:hAnsi="Verdana" w:cstheme="minorHAnsi"/>
                <w:sz w:val="20"/>
                <w:szCs w:val="20"/>
              </w:rPr>
            </w:pPr>
            <w:r w:rsidRPr="00A85C88">
              <w:rPr>
                <w:rFonts w:ascii="Verdana" w:hAnsi="Verdana" w:cstheme="minorHAnsi"/>
                <w:b/>
                <w:sz w:val="20"/>
                <w:szCs w:val="20"/>
              </w:rPr>
              <w:t>Fotofizika</w:t>
            </w:r>
          </w:p>
        </w:tc>
        <w:tc>
          <w:tcPr>
            <w:tcW w:w="3827" w:type="dxa"/>
          </w:tcPr>
          <w:p w14:paraId="1E41E283" w14:textId="77777777" w:rsidR="00A85C88" w:rsidRPr="00A85C88" w:rsidRDefault="00A85C88" w:rsidP="00A85C88">
            <w:pPr>
              <w:pStyle w:val="StandardWeb"/>
              <w:spacing w:after="0" w:line="276" w:lineRule="auto"/>
              <w:jc w:val="both"/>
              <w:rPr>
                <w:rFonts w:ascii="Verdana" w:hAnsi="Verdana"/>
                <w:color w:val="000000"/>
                <w:sz w:val="20"/>
                <w:szCs w:val="20"/>
              </w:rPr>
            </w:pPr>
            <w:r w:rsidRPr="00A85C88">
              <w:rPr>
                <w:rFonts w:ascii="Verdana" w:hAnsi="Verdana"/>
                <w:color w:val="000000"/>
                <w:sz w:val="20"/>
                <w:szCs w:val="20"/>
              </w:rPr>
              <w:t>Osr B.4.1</w:t>
            </w:r>
          </w:p>
          <w:p w14:paraId="609B7C8D" w14:textId="77777777" w:rsidR="00A85C88" w:rsidRPr="00A85C88" w:rsidRDefault="00A85C88" w:rsidP="00A85C88">
            <w:pPr>
              <w:pStyle w:val="StandardWeb"/>
              <w:spacing w:after="0" w:line="276" w:lineRule="auto"/>
              <w:jc w:val="both"/>
              <w:rPr>
                <w:rFonts w:ascii="Verdana" w:hAnsi="Verdana"/>
                <w:color w:val="000000"/>
                <w:sz w:val="20"/>
                <w:szCs w:val="20"/>
              </w:rPr>
            </w:pPr>
            <w:r w:rsidRPr="00A85C88">
              <w:rPr>
                <w:rFonts w:ascii="Verdana" w:hAnsi="Verdana"/>
                <w:color w:val="000000"/>
                <w:sz w:val="20"/>
                <w:szCs w:val="20"/>
              </w:rPr>
              <w:t>Pod B.4.3.</w:t>
            </w:r>
          </w:p>
          <w:p w14:paraId="6223D4FB" w14:textId="48061992" w:rsidR="007660F2" w:rsidRPr="007660F2" w:rsidRDefault="00A85C88" w:rsidP="00A85C88">
            <w:pPr>
              <w:pStyle w:val="StandardWeb"/>
              <w:spacing w:before="0" w:beforeAutospacing="0" w:after="0" w:afterAutospacing="0" w:line="276" w:lineRule="auto"/>
              <w:jc w:val="both"/>
              <w:rPr>
                <w:rFonts w:ascii="Verdana" w:hAnsi="Verdana"/>
                <w:color w:val="000000"/>
                <w:sz w:val="20"/>
                <w:szCs w:val="20"/>
              </w:rPr>
            </w:pPr>
            <w:r w:rsidRPr="00A85C88">
              <w:rPr>
                <w:rFonts w:ascii="Verdana" w:hAnsi="Verdana"/>
                <w:color w:val="000000"/>
                <w:sz w:val="20"/>
                <w:szCs w:val="20"/>
              </w:rPr>
              <w:t>Ikt A.4.3, A.4.2, A.4.4.</w:t>
            </w:r>
          </w:p>
        </w:tc>
      </w:tr>
      <w:tr w:rsidR="007660F2" w:rsidRPr="007660F2" w14:paraId="0BC32537" w14:textId="77777777" w:rsidTr="00E737AD">
        <w:tc>
          <w:tcPr>
            <w:tcW w:w="2405" w:type="dxa"/>
          </w:tcPr>
          <w:p w14:paraId="1656DA7B" w14:textId="4EE6EE72" w:rsidR="007660F2" w:rsidRPr="007660F2" w:rsidRDefault="00E737AD" w:rsidP="00E737AD">
            <w:pPr>
              <w:pStyle w:val="StandardWeb"/>
              <w:spacing w:before="0" w:beforeAutospacing="0" w:after="0" w:afterAutospacing="0" w:line="276" w:lineRule="auto"/>
              <w:rPr>
                <w:rFonts w:ascii="Verdana" w:hAnsi="Verdana"/>
                <w:b/>
                <w:bCs/>
                <w:color w:val="000000"/>
                <w:sz w:val="20"/>
                <w:szCs w:val="20"/>
              </w:rPr>
            </w:pPr>
            <w:r w:rsidRPr="00A85C88">
              <w:rPr>
                <w:rFonts w:ascii="Verdana" w:hAnsi="Verdana"/>
                <w:b/>
                <w:bCs/>
                <w:color w:val="000000"/>
                <w:sz w:val="20"/>
                <w:szCs w:val="20"/>
              </w:rPr>
              <w:t>T 3. VI STISNITE GUMB, MI RADIMO OSTALO</w:t>
            </w:r>
          </w:p>
        </w:tc>
        <w:tc>
          <w:tcPr>
            <w:tcW w:w="5954" w:type="dxa"/>
          </w:tcPr>
          <w:p w14:paraId="0DAE22F5" w14:textId="77777777" w:rsidR="00A85C88" w:rsidRPr="00A85C88" w:rsidRDefault="00A85C88" w:rsidP="009A64D4">
            <w:pPr>
              <w:pStyle w:val="StandardWeb"/>
              <w:numPr>
                <w:ilvl w:val="0"/>
                <w:numId w:val="10"/>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Izvesti postupak razvijanja negativa i pozitiva.</w:t>
            </w:r>
          </w:p>
          <w:p w14:paraId="6C7FC48D" w14:textId="77777777" w:rsidR="00A85C88" w:rsidRPr="00A85C88" w:rsidRDefault="00A85C88" w:rsidP="009A64D4">
            <w:pPr>
              <w:pStyle w:val="StandardWeb"/>
              <w:numPr>
                <w:ilvl w:val="0"/>
                <w:numId w:val="10"/>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Analizirati povijesni razvoj fotografskih djela i njihovih autora u Hrvatskoj i svijetu.</w:t>
            </w:r>
          </w:p>
          <w:p w14:paraId="7CA45439" w14:textId="77777777" w:rsidR="00A85C88" w:rsidRPr="00A85C88" w:rsidRDefault="00A85C88" w:rsidP="009A64D4">
            <w:pPr>
              <w:pStyle w:val="StandardWeb"/>
              <w:numPr>
                <w:ilvl w:val="0"/>
                <w:numId w:val="10"/>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Istražiti ulogu fotografije u društvu kroz povijest</w:t>
            </w:r>
          </w:p>
          <w:p w14:paraId="7BFB9CCF" w14:textId="77777777" w:rsidR="00A85C88" w:rsidRPr="00A85C88" w:rsidRDefault="00A85C88" w:rsidP="00A85C88">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Ključne riječi: Kodak, negativ, monokromat, povijest fotografije</w:t>
            </w:r>
          </w:p>
          <w:p w14:paraId="7EBBBB70" w14:textId="77777777" w:rsidR="00A85C88" w:rsidRPr="00A85C88" w:rsidRDefault="00A85C88" w:rsidP="00A85C88">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Opis: Razvijanje crno-bijelog negativa u tamnoj komori i negativa u boji u fotografskom studiju. Polaznici istražuju klasični proces razvijanja negativa i utjecaj razvoja tehnologije.</w:t>
            </w:r>
          </w:p>
          <w:p w14:paraId="613D2E63" w14:textId="77777777" w:rsidR="00A85C88" w:rsidRDefault="00A85C88" w:rsidP="00A85C88">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Potrebn</w:t>
            </w:r>
            <w:r>
              <w:rPr>
                <w:rFonts w:ascii="Verdana" w:hAnsi="Verdana"/>
                <w:color w:val="000000"/>
                <w:sz w:val="20"/>
                <w:szCs w:val="20"/>
              </w:rPr>
              <w:t xml:space="preserve">a znanja: </w:t>
            </w:r>
          </w:p>
          <w:p w14:paraId="5EBEE90F" w14:textId="77777777"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fotoosjetljivi materijali, pribor i kemikalije</w:t>
            </w:r>
          </w:p>
          <w:p w14:paraId="0244D2CF" w14:textId="56AE8005"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 xml:space="preserve">postupak razvijanja </w:t>
            </w:r>
            <w:r>
              <w:rPr>
                <w:rFonts w:ascii="Verdana" w:hAnsi="Verdana"/>
                <w:color w:val="000000"/>
                <w:sz w:val="20"/>
                <w:szCs w:val="20"/>
              </w:rPr>
              <w:t>negative</w:t>
            </w:r>
          </w:p>
          <w:p w14:paraId="6BCA8877" w14:textId="2584894D"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Pr>
                <w:rFonts w:ascii="Verdana" w:hAnsi="Verdana"/>
                <w:color w:val="000000"/>
                <w:sz w:val="20"/>
                <w:szCs w:val="20"/>
              </w:rPr>
              <w:t>povijesni razvoj fotografije</w:t>
            </w:r>
          </w:p>
          <w:p w14:paraId="16CEF716" w14:textId="77777777" w:rsidR="00A85C88" w:rsidRDefault="00A85C88" w:rsidP="00A85C88">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Potrebne vještine:</w:t>
            </w:r>
          </w:p>
          <w:p w14:paraId="1AC5745F" w14:textId="0F3789C8"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 xml:space="preserve">razvijanje </w:t>
            </w:r>
            <w:r>
              <w:rPr>
                <w:rFonts w:ascii="Verdana" w:hAnsi="Verdana"/>
                <w:color w:val="000000"/>
                <w:sz w:val="20"/>
                <w:szCs w:val="20"/>
              </w:rPr>
              <w:t>negative</w:t>
            </w:r>
          </w:p>
          <w:p w14:paraId="706DC4E2" w14:textId="77777777"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snalaženje u mraku</w:t>
            </w:r>
          </w:p>
          <w:p w14:paraId="6800A845" w14:textId="77777777"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istraživanje i usporedba (stavljanje u kontekst)</w:t>
            </w:r>
          </w:p>
          <w:p w14:paraId="01D09643" w14:textId="77777777"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igranje uloga</w:t>
            </w:r>
          </w:p>
          <w:p w14:paraId="5CCE3862" w14:textId="77777777" w:rsidR="00A85C88" w:rsidRDefault="00A85C88" w:rsidP="00A85C88">
            <w:pPr>
              <w:pStyle w:val="StandardWeb"/>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lastRenderedPageBreak/>
              <w:t>Poželjni stavovi i ponašanja:</w:t>
            </w:r>
          </w:p>
          <w:p w14:paraId="1121C58D" w14:textId="77777777" w:rsidR="00A85C88"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pedantnost</w:t>
            </w:r>
          </w:p>
          <w:p w14:paraId="7F1E8480" w14:textId="77777777" w:rsidR="007660F2" w:rsidRDefault="00A85C88" w:rsidP="009A64D4">
            <w:pPr>
              <w:pStyle w:val="StandardWeb"/>
              <w:numPr>
                <w:ilvl w:val="0"/>
                <w:numId w:val="11"/>
              </w:numPr>
              <w:spacing w:before="0" w:beforeAutospacing="0" w:after="0" w:afterAutospacing="0" w:line="276" w:lineRule="auto"/>
              <w:jc w:val="both"/>
              <w:textAlignment w:val="baseline"/>
              <w:rPr>
                <w:rFonts w:ascii="Verdana" w:hAnsi="Verdana"/>
                <w:color w:val="000000"/>
                <w:sz w:val="20"/>
                <w:szCs w:val="20"/>
              </w:rPr>
            </w:pPr>
            <w:r w:rsidRPr="00A85C88">
              <w:rPr>
                <w:rFonts w:ascii="Verdana" w:hAnsi="Verdana"/>
                <w:color w:val="000000"/>
                <w:sz w:val="20"/>
                <w:szCs w:val="20"/>
              </w:rPr>
              <w:t>odnos prema baštini</w:t>
            </w:r>
          </w:p>
          <w:p w14:paraId="50CE2480" w14:textId="77777777" w:rsidR="00BF356B" w:rsidRDefault="00BF356B" w:rsidP="00BF356B">
            <w:pPr>
              <w:pStyle w:val="StandardWeb"/>
              <w:spacing w:before="0" w:beforeAutospacing="0" w:after="0" w:afterAutospacing="0" w:line="276" w:lineRule="auto"/>
              <w:jc w:val="both"/>
              <w:textAlignment w:val="baseline"/>
              <w:rPr>
                <w:rFonts w:ascii="Verdana" w:hAnsi="Verdana"/>
                <w:color w:val="000000"/>
                <w:sz w:val="20"/>
                <w:szCs w:val="20"/>
              </w:rPr>
            </w:pPr>
          </w:p>
          <w:p w14:paraId="283D62C5" w14:textId="77777777" w:rsidR="00BF356B" w:rsidRDefault="00BF356B" w:rsidP="00BF356B">
            <w:pPr>
              <w:pStyle w:val="StandardWeb"/>
              <w:spacing w:after="0" w:line="276" w:lineRule="auto"/>
              <w:jc w:val="both"/>
              <w:rPr>
                <w:rFonts w:ascii="Verdana" w:hAnsi="Verdana"/>
                <w:b/>
                <w:color w:val="000000"/>
                <w:sz w:val="20"/>
                <w:szCs w:val="20"/>
              </w:rPr>
            </w:pPr>
            <w:r w:rsidRPr="00A85C88">
              <w:rPr>
                <w:rFonts w:ascii="Verdana" w:hAnsi="Verdana"/>
                <w:b/>
                <w:color w:val="000000"/>
                <w:sz w:val="20"/>
                <w:szCs w:val="20"/>
              </w:rPr>
              <w:t>Preporuke za ostvarenje ishoda učenja:</w:t>
            </w:r>
          </w:p>
          <w:p w14:paraId="151437C7" w14:textId="77777777" w:rsidR="00BF356B" w:rsidRPr="00A85C88" w:rsidRDefault="00BF356B" w:rsidP="00BF356B">
            <w:pPr>
              <w:pStyle w:val="StandardWeb"/>
              <w:spacing w:after="0" w:line="276" w:lineRule="auto"/>
              <w:jc w:val="both"/>
              <w:rPr>
                <w:rFonts w:ascii="Verdana" w:hAnsi="Verdana"/>
                <w:color w:val="000000"/>
                <w:sz w:val="20"/>
                <w:szCs w:val="20"/>
              </w:rPr>
            </w:pPr>
            <w:r w:rsidRPr="00A85C88">
              <w:rPr>
                <w:rFonts w:ascii="Verdana" w:hAnsi="Verdana"/>
                <w:color w:val="000000"/>
                <w:sz w:val="20"/>
                <w:szCs w:val="20"/>
              </w:rPr>
              <w:t>Polaznicima pripremite monokromatske fotografske filmove. Uputite ih da u paru snime fotografije na temu po dogovoru. Vodite računa da tema bude vezana uz neki drugi projekt ili zadatak kako bi razvijene fotografije kasnije imale namjenu (npr. reportažna fotografija, fotografska sintaksa…). Nakon fotografiranja polaznike uputite da pripreme prostor i materijale za razvijanje filma/negativa. Uputite ih na korištenje svjetlonepropusne crne vreće za stavljanje filma u dozu za razvijanje. Podsjetite ih na vježbu u kojoj su s povezom na očima vježbali namotavanje filma na špulu. Također, neka pripreme kemikalije i dozu za razvijanje te razviju film prema uputama proizvođača. Uputite ih da pravilno izrežu negative i izrade kontakt-kopiju (pozitiv).</w:t>
            </w:r>
          </w:p>
          <w:p w14:paraId="1D0864B9" w14:textId="3940150A" w:rsidR="00BF356B" w:rsidRPr="00A85C88" w:rsidRDefault="00BF356B" w:rsidP="00BF356B">
            <w:pPr>
              <w:pStyle w:val="StandardWeb"/>
              <w:spacing w:after="0" w:line="276" w:lineRule="auto"/>
              <w:jc w:val="both"/>
              <w:rPr>
                <w:rFonts w:ascii="Verdana" w:hAnsi="Verdana"/>
                <w:color w:val="000000"/>
                <w:sz w:val="20"/>
                <w:szCs w:val="20"/>
              </w:rPr>
            </w:pPr>
            <w:r w:rsidRPr="00A85C88">
              <w:rPr>
                <w:rFonts w:ascii="Verdana" w:hAnsi="Verdana"/>
                <w:color w:val="000000"/>
                <w:sz w:val="20"/>
                <w:szCs w:val="20"/>
              </w:rPr>
              <w:t>Za istraživačku domaću zadaću neka istraže kolika bi danas bila cijena slanja poštom (kao paket) Kodakove kamere (dodatni izvor) na razvijanje (približno 25x10x10cm, 700g). Potrebno je obratiti pažnju na dimenzije paketa, težinu, sigurnost pakiranja, vrijeme slanja i cijenu.</w:t>
            </w:r>
          </w:p>
        </w:tc>
        <w:tc>
          <w:tcPr>
            <w:tcW w:w="2268" w:type="dxa"/>
          </w:tcPr>
          <w:p w14:paraId="2ACC3FAA" w14:textId="77777777" w:rsidR="00A85C88" w:rsidRPr="00A85C88" w:rsidRDefault="00A85C88" w:rsidP="00A85C88">
            <w:pPr>
              <w:spacing w:line="276" w:lineRule="auto"/>
              <w:rPr>
                <w:rFonts w:ascii="Verdana" w:hAnsi="Verdana" w:cstheme="minorHAnsi"/>
                <w:b/>
                <w:sz w:val="20"/>
                <w:szCs w:val="20"/>
              </w:rPr>
            </w:pPr>
            <w:r w:rsidRPr="00A85C88">
              <w:rPr>
                <w:rFonts w:ascii="Verdana" w:hAnsi="Verdana" w:cstheme="minorHAnsi"/>
                <w:b/>
                <w:sz w:val="20"/>
                <w:szCs w:val="20"/>
              </w:rPr>
              <w:lastRenderedPageBreak/>
              <w:t>Fotografska tehnologija</w:t>
            </w:r>
          </w:p>
          <w:p w14:paraId="78B31E64" w14:textId="77777777" w:rsidR="00A85C88" w:rsidRPr="00A85C88" w:rsidRDefault="00A85C88" w:rsidP="00A85C88">
            <w:pPr>
              <w:spacing w:line="276" w:lineRule="auto"/>
              <w:rPr>
                <w:rFonts w:ascii="Verdana" w:hAnsi="Verdana" w:cstheme="minorHAnsi"/>
                <w:b/>
                <w:sz w:val="20"/>
                <w:szCs w:val="20"/>
              </w:rPr>
            </w:pPr>
          </w:p>
          <w:p w14:paraId="0AA1E708" w14:textId="77777777" w:rsidR="00A85C88" w:rsidRPr="00A85C88" w:rsidRDefault="00A85C88" w:rsidP="00A85C88">
            <w:pPr>
              <w:spacing w:line="276" w:lineRule="auto"/>
              <w:rPr>
                <w:rFonts w:ascii="Verdana" w:hAnsi="Verdana" w:cstheme="minorHAnsi"/>
                <w:b/>
                <w:sz w:val="20"/>
                <w:szCs w:val="20"/>
              </w:rPr>
            </w:pPr>
            <w:r w:rsidRPr="00A85C88">
              <w:rPr>
                <w:rFonts w:ascii="Verdana" w:hAnsi="Verdana" w:cstheme="minorHAnsi"/>
                <w:b/>
                <w:sz w:val="20"/>
                <w:szCs w:val="20"/>
              </w:rPr>
              <w:t>Fotografski vremeplov</w:t>
            </w:r>
          </w:p>
          <w:p w14:paraId="0028C566" w14:textId="77777777" w:rsidR="00A85C88" w:rsidRPr="00A85C88" w:rsidRDefault="00A85C88" w:rsidP="00A85C88">
            <w:pPr>
              <w:spacing w:line="276" w:lineRule="auto"/>
              <w:rPr>
                <w:rFonts w:ascii="Verdana" w:hAnsi="Verdana" w:cstheme="minorHAnsi"/>
                <w:b/>
                <w:sz w:val="20"/>
                <w:szCs w:val="20"/>
              </w:rPr>
            </w:pPr>
          </w:p>
          <w:p w14:paraId="660CBDFC" w14:textId="372982F7" w:rsidR="007660F2" w:rsidRPr="007660F2" w:rsidRDefault="00A85C88" w:rsidP="00A85C88">
            <w:pPr>
              <w:spacing w:line="276" w:lineRule="auto"/>
              <w:rPr>
                <w:rFonts w:ascii="Verdana" w:hAnsi="Verdana" w:cstheme="minorHAnsi"/>
                <w:sz w:val="20"/>
                <w:szCs w:val="20"/>
              </w:rPr>
            </w:pPr>
            <w:r w:rsidRPr="00A85C88">
              <w:rPr>
                <w:rFonts w:ascii="Verdana" w:hAnsi="Verdana" w:cstheme="minorHAnsi"/>
                <w:b/>
                <w:sz w:val="20"/>
                <w:szCs w:val="20"/>
              </w:rPr>
              <w:t>Matematika</w:t>
            </w:r>
          </w:p>
        </w:tc>
        <w:tc>
          <w:tcPr>
            <w:tcW w:w="3827" w:type="dxa"/>
          </w:tcPr>
          <w:p w14:paraId="5DF481FC" w14:textId="77777777" w:rsidR="00892D25" w:rsidRPr="00892D25" w:rsidRDefault="00892D25" w:rsidP="00892D25">
            <w:pPr>
              <w:pStyle w:val="StandardWeb"/>
              <w:spacing w:after="0" w:line="276" w:lineRule="auto"/>
              <w:jc w:val="both"/>
              <w:rPr>
                <w:rFonts w:ascii="Verdana" w:hAnsi="Verdana"/>
                <w:color w:val="000000"/>
                <w:sz w:val="20"/>
                <w:szCs w:val="20"/>
              </w:rPr>
            </w:pPr>
            <w:r w:rsidRPr="00892D25">
              <w:rPr>
                <w:rFonts w:ascii="Verdana" w:hAnsi="Verdana"/>
                <w:color w:val="000000"/>
                <w:sz w:val="20"/>
                <w:szCs w:val="20"/>
              </w:rPr>
              <w:t>Osr B.4.1</w:t>
            </w:r>
          </w:p>
          <w:p w14:paraId="082B8AF3" w14:textId="77777777" w:rsidR="00892D25" w:rsidRPr="00892D25" w:rsidRDefault="00892D25" w:rsidP="00892D25">
            <w:pPr>
              <w:pStyle w:val="StandardWeb"/>
              <w:spacing w:after="0" w:line="276" w:lineRule="auto"/>
              <w:jc w:val="both"/>
              <w:rPr>
                <w:rFonts w:ascii="Verdana" w:hAnsi="Verdana"/>
                <w:color w:val="000000"/>
                <w:sz w:val="20"/>
                <w:szCs w:val="20"/>
              </w:rPr>
            </w:pPr>
            <w:r w:rsidRPr="00892D25">
              <w:rPr>
                <w:rFonts w:ascii="Verdana" w:hAnsi="Verdana"/>
                <w:color w:val="000000"/>
                <w:sz w:val="20"/>
                <w:szCs w:val="20"/>
              </w:rPr>
              <w:t>Pod B.4.3.</w:t>
            </w:r>
          </w:p>
          <w:p w14:paraId="11E14FE8" w14:textId="097E3D0F" w:rsidR="007660F2" w:rsidRPr="007660F2" w:rsidRDefault="00892D25" w:rsidP="00892D25">
            <w:pPr>
              <w:pStyle w:val="StandardWeb"/>
              <w:spacing w:before="0" w:beforeAutospacing="0" w:after="0" w:afterAutospacing="0" w:line="276" w:lineRule="auto"/>
              <w:jc w:val="both"/>
              <w:rPr>
                <w:rFonts w:ascii="Verdana" w:hAnsi="Verdana"/>
                <w:color w:val="000000"/>
                <w:sz w:val="20"/>
                <w:szCs w:val="20"/>
              </w:rPr>
            </w:pPr>
            <w:r w:rsidRPr="00892D25">
              <w:rPr>
                <w:rFonts w:ascii="Verdana" w:hAnsi="Verdana"/>
                <w:color w:val="000000"/>
                <w:sz w:val="20"/>
                <w:szCs w:val="20"/>
              </w:rPr>
              <w:t>Ikt A.4.3, A.4.2, A.4.4.</w:t>
            </w:r>
          </w:p>
        </w:tc>
      </w:tr>
      <w:tr w:rsidR="007660F2" w:rsidRPr="007660F2" w14:paraId="610D0D76" w14:textId="77777777" w:rsidTr="00E737AD">
        <w:tc>
          <w:tcPr>
            <w:tcW w:w="2405" w:type="dxa"/>
          </w:tcPr>
          <w:p w14:paraId="6EB8186C" w14:textId="4DA831B4" w:rsidR="00892D25" w:rsidRPr="00892D25" w:rsidRDefault="00E737AD" w:rsidP="00892D25">
            <w:pPr>
              <w:pStyle w:val="StandardWeb"/>
              <w:spacing w:after="0" w:line="276" w:lineRule="auto"/>
              <w:rPr>
                <w:rFonts w:ascii="Verdana" w:hAnsi="Verdana"/>
                <w:b/>
                <w:bCs/>
                <w:color w:val="000000"/>
                <w:sz w:val="20"/>
                <w:szCs w:val="20"/>
              </w:rPr>
            </w:pPr>
            <w:r>
              <w:rPr>
                <w:rFonts w:ascii="Verdana" w:hAnsi="Verdana"/>
                <w:b/>
                <w:bCs/>
                <w:color w:val="000000"/>
                <w:sz w:val="20"/>
                <w:szCs w:val="20"/>
              </w:rPr>
              <w:t>T</w:t>
            </w:r>
            <w:r w:rsidRPr="00892D25">
              <w:rPr>
                <w:rFonts w:ascii="Verdana" w:hAnsi="Verdana"/>
                <w:b/>
                <w:bCs/>
                <w:color w:val="000000"/>
                <w:sz w:val="20"/>
                <w:szCs w:val="20"/>
              </w:rPr>
              <w:t>4. POVRATAK U BUDUĆNOST</w:t>
            </w:r>
          </w:p>
          <w:p w14:paraId="7BF9FD69" w14:textId="03267D83" w:rsidR="007660F2" w:rsidRPr="007660F2" w:rsidRDefault="007660F2" w:rsidP="00892D25">
            <w:pPr>
              <w:pStyle w:val="StandardWeb"/>
              <w:spacing w:before="0" w:beforeAutospacing="0" w:after="0" w:afterAutospacing="0" w:line="276" w:lineRule="auto"/>
              <w:rPr>
                <w:rFonts w:ascii="Verdana" w:hAnsi="Verdana"/>
                <w:b/>
                <w:bCs/>
                <w:color w:val="000000"/>
                <w:sz w:val="20"/>
                <w:szCs w:val="20"/>
              </w:rPr>
            </w:pPr>
          </w:p>
        </w:tc>
        <w:tc>
          <w:tcPr>
            <w:tcW w:w="5954" w:type="dxa"/>
          </w:tcPr>
          <w:p w14:paraId="59FC2EE3"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Objasniti razvoj fotografije kroz povijest.</w:t>
            </w:r>
          </w:p>
          <w:p w14:paraId="3A9FB0A1"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Razlikovati materijale i opremu za izradu fotografije kroz povijest.</w:t>
            </w:r>
          </w:p>
          <w:p w14:paraId="1B47D520"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 xml:space="preserve">Istražiti ulogu fotografije u društvu kroz povijest. </w:t>
            </w:r>
          </w:p>
          <w:p w14:paraId="2DC7EECA"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Usporediti vrste fotoaparata</w:t>
            </w:r>
          </w:p>
          <w:p w14:paraId="6A207DC4"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Razlikovati funkcije i postavke fotoaparata s obzirom na motiv fotografiranja</w:t>
            </w:r>
          </w:p>
          <w:p w14:paraId="7B85C5DB"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Opisati karakteristike objektiva</w:t>
            </w:r>
          </w:p>
          <w:p w14:paraId="560453D9"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Usporediti vrste objektiva s obzirom na njihovu namjenu.</w:t>
            </w:r>
          </w:p>
          <w:p w14:paraId="7F119E3E"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Razlikovati vrste fotografske rasvjete s obzirom na njihovu namjenu</w:t>
            </w:r>
          </w:p>
          <w:p w14:paraId="61F0BEBC" w14:textId="77777777" w:rsidR="00892D25" w:rsidRPr="00892D25" w:rsidRDefault="00892D25" w:rsidP="009A64D4">
            <w:pPr>
              <w:pStyle w:val="StandardWeb"/>
              <w:numPr>
                <w:ilvl w:val="0"/>
                <w:numId w:val="12"/>
              </w:numPr>
              <w:spacing w:after="0" w:line="276" w:lineRule="auto"/>
              <w:jc w:val="both"/>
              <w:textAlignment w:val="baseline"/>
              <w:rPr>
                <w:rFonts w:ascii="Verdana" w:hAnsi="Verdana"/>
                <w:color w:val="000000"/>
                <w:sz w:val="20"/>
                <w:szCs w:val="20"/>
              </w:rPr>
            </w:pPr>
            <w:r w:rsidRPr="00892D25">
              <w:rPr>
                <w:rFonts w:ascii="Verdana" w:hAnsi="Verdana"/>
                <w:color w:val="000000"/>
                <w:sz w:val="20"/>
                <w:szCs w:val="20"/>
              </w:rPr>
              <w:t xml:space="preserve">Razlikovati vrste dodatne fotografske opreme s obzirom na njihovu namjenu. </w:t>
            </w:r>
          </w:p>
          <w:p w14:paraId="0CEBD92E" w14:textId="7DAB318A" w:rsidR="00892D25" w:rsidRPr="00892D25" w:rsidRDefault="00BF356B" w:rsidP="00892D25">
            <w:pPr>
              <w:pStyle w:val="StandardWeb"/>
              <w:spacing w:after="0" w:line="276" w:lineRule="auto"/>
              <w:jc w:val="both"/>
              <w:textAlignment w:val="baseline"/>
              <w:rPr>
                <w:rFonts w:ascii="Verdana" w:hAnsi="Verdana"/>
                <w:color w:val="000000"/>
                <w:sz w:val="20"/>
                <w:szCs w:val="20"/>
              </w:rPr>
            </w:pPr>
            <w:r w:rsidRPr="00A85C88">
              <w:rPr>
                <w:rFonts w:ascii="Verdana" w:hAnsi="Verdana"/>
                <w:b/>
                <w:color w:val="000000"/>
                <w:sz w:val="20"/>
                <w:szCs w:val="20"/>
              </w:rPr>
              <w:t>Preporuke za ostvarenje ishoda učenja:</w:t>
            </w:r>
            <w:r w:rsidR="00892D25" w:rsidRPr="00892D25">
              <w:rPr>
                <w:rFonts w:ascii="Verdana" w:hAnsi="Verdana"/>
                <w:color w:val="000000"/>
                <w:sz w:val="20"/>
                <w:szCs w:val="20"/>
              </w:rPr>
              <w:t xml:space="preserve"> </w:t>
            </w:r>
          </w:p>
          <w:p w14:paraId="5846943E" w14:textId="26B1F900" w:rsidR="00BF356B" w:rsidRDefault="00BF356B" w:rsidP="00892D25">
            <w:pPr>
              <w:pStyle w:val="StandardWeb"/>
              <w:spacing w:before="0" w:beforeAutospacing="0" w:after="0" w:afterAutospacing="0" w:line="276" w:lineRule="auto"/>
              <w:jc w:val="both"/>
              <w:textAlignment w:val="baseline"/>
              <w:rPr>
                <w:rFonts w:ascii="Verdana" w:hAnsi="Verdana"/>
                <w:color w:val="000000"/>
                <w:sz w:val="20"/>
                <w:szCs w:val="20"/>
              </w:rPr>
            </w:pPr>
            <w:r w:rsidRPr="00892D25">
              <w:rPr>
                <w:rFonts w:ascii="Verdana" w:hAnsi="Verdana"/>
                <w:color w:val="000000"/>
                <w:sz w:val="20"/>
                <w:szCs w:val="20"/>
              </w:rPr>
              <w:t>Polaznicima predstavite radnu situaciju:</w:t>
            </w:r>
          </w:p>
          <w:p w14:paraId="1E334470" w14:textId="77777777" w:rsidR="007F7368" w:rsidRDefault="00892D25" w:rsidP="007F7368">
            <w:pPr>
              <w:pStyle w:val="StandardWeb"/>
              <w:spacing w:before="0" w:beforeAutospacing="0" w:after="0" w:afterAutospacing="0" w:line="276" w:lineRule="auto"/>
              <w:jc w:val="both"/>
              <w:textAlignment w:val="baseline"/>
              <w:rPr>
                <w:rFonts w:ascii="Verdana" w:hAnsi="Verdana"/>
                <w:color w:val="000000"/>
                <w:sz w:val="20"/>
                <w:szCs w:val="20"/>
              </w:rPr>
            </w:pPr>
            <w:r w:rsidRPr="00892D25">
              <w:rPr>
                <w:rFonts w:ascii="Verdana" w:hAnsi="Verdana"/>
                <w:color w:val="000000"/>
                <w:sz w:val="20"/>
                <w:szCs w:val="20"/>
              </w:rPr>
              <w:lastRenderedPageBreak/>
              <w:t xml:space="preserve">Fotograf se priprema za dulje službeno putovanje na kojemu mora odraditi pet različitih reportaža za National Geographic. </w:t>
            </w:r>
          </w:p>
          <w:p w14:paraId="407B9B75" w14:textId="477863C9" w:rsidR="007F7368" w:rsidRPr="007660F2" w:rsidRDefault="007F7368" w:rsidP="007F7368">
            <w:pPr>
              <w:pStyle w:val="StandardWeb"/>
              <w:spacing w:before="0" w:beforeAutospacing="0" w:after="0" w:afterAutospacing="0" w:line="276" w:lineRule="auto"/>
              <w:jc w:val="both"/>
              <w:textAlignment w:val="baseline"/>
              <w:rPr>
                <w:rFonts w:ascii="Verdana" w:hAnsi="Verdana"/>
                <w:color w:val="000000"/>
                <w:sz w:val="20"/>
                <w:szCs w:val="20"/>
              </w:rPr>
            </w:pPr>
            <w:r>
              <w:rPr>
                <w:rFonts w:ascii="Verdana" w:hAnsi="Verdana"/>
                <w:color w:val="000000"/>
                <w:sz w:val="20"/>
                <w:szCs w:val="20"/>
              </w:rPr>
              <w:t xml:space="preserve">Koristiti metodički priručnik za realizaciju </w:t>
            </w:r>
            <w:r w:rsidR="001723A3">
              <w:rPr>
                <w:rFonts w:ascii="Verdana" w:hAnsi="Verdana"/>
                <w:color w:val="000000"/>
                <w:sz w:val="20"/>
                <w:szCs w:val="20"/>
              </w:rPr>
              <w:t>situacijskog učenja/poučavanja.</w:t>
            </w:r>
          </w:p>
        </w:tc>
        <w:tc>
          <w:tcPr>
            <w:tcW w:w="2268" w:type="dxa"/>
          </w:tcPr>
          <w:p w14:paraId="27C1FE88" w14:textId="77777777" w:rsidR="00892D25" w:rsidRPr="00892D25" w:rsidRDefault="00892D25" w:rsidP="00892D25">
            <w:pPr>
              <w:spacing w:line="276" w:lineRule="auto"/>
              <w:rPr>
                <w:rFonts w:ascii="Verdana" w:hAnsi="Verdana" w:cstheme="minorHAnsi"/>
                <w:b/>
                <w:sz w:val="20"/>
                <w:szCs w:val="20"/>
              </w:rPr>
            </w:pPr>
            <w:r w:rsidRPr="00892D25">
              <w:rPr>
                <w:rFonts w:ascii="Verdana" w:hAnsi="Verdana" w:cstheme="minorHAnsi"/>
                <w:b/>
                <w:sz w:val="20"/>
                <w:szCs w:val="20"/>
              </w:rPr>
              <w:lastRenderedPageBreak/>
              <w:t>Fotografska tehnologija</w:t>
            </w:r>
          </w:p>
          <w:p w14:paraId="584E6406" w14:textId="77777777" w:rsidR="00892D25" w:rsidRPr="00892D25" w:rsidRDefault="00892D25" w:rsidP="00892D25">
            <w:pPr>
              <w:spacing w:line="276" w:lineRule="auto"/>
              <w:rPr>
                <w:rFonts w:ascii="Verdana" w:hAnsi="Verdana" w:cstheme="minorHAnsi"/>
                <w:b/>
                <w:sz w:val="20"/>
                <w:szCs w:val="20"/>
              </w:rPr>
            </w:pPr>
          </w:p>
          <w:p w14:paraId="526011FF" w14:textId="77777777" w:rsidR="00892D25" w:rsidRPr="00892D25" w:rsidRDefault="00892D25" w:rsidP="00892D25">
            <w:pPr>
              <w:spacing w:line="276" w:lineRule="auto"/>
              <w:rPr>
                <w:rFonts w:ascii="Verdana" w:hAnsi="Verdana" w:cstheme="minorHAnsi"/>
                <w:b/>
                <w:sz w:val="20"/>
                <w:szCs w:val="20"/>
              </w:rPr>
            </w:pPr>
            <w:r w:rsidRPr="00892D25">
              <w:rPr>
                <w:rFonts w:ascii="Verdana" w:hAnsi="Verdana" w:cstheme="minorHAnsi"/>
                <w:b/>
                <w:sz w:val="20"/>
                <w:szCs w:val="20"/>
              </w:rPr>
              <w:t>Fotografski vremeplov</w:t>
            </w:r>
          </w:p>
          <w:p w14:paraId="4A9F38FB" w14:textId="77777777" w:rsidR="00892D25" w:rsidRPr="00892D25" w:rsidRDefault="00892D25" w:rsidP="00892D25">
            <w:pPr>
              <w:spacing w:line="276" w:lineRule="auto"/>
              <w:rPr>
                <w:rFonts w:ascii="Verdana" w:hAnsi="Verdana" w:cstheme="minorHAnsi"/>
                <w:b/>
                <w:sz w:val="20"/>
                <w:szCs w:val="20"/>
              </w:rPr>
            </w:pPr>
          </w:p>
          <w:p w14:paraId="5959CAC0" w14:textId="77777777" w:rsidR="00892D25" w:rsidRPr="00892D25" w:rsidRDefault="00892D25" w:rsidP="00892D25">
            <w:pPr>
              <w:spacing w:line="276" w:lineRule="auto"/>
              <w:rPr>
                <w:rFonts w:ascii="Verdana" w:hAnsi="Verdana" w:cstheme="minorHAnsi"/>
                <w:b/>
                <w:sz w:val="20"/>
                <w:szCs w:val="20"/>
              </w:rPr>
            </w:pPr>
            <w:r w:rsidRPr="00892D25">
              <w:rPr>
                <w:rFonts w:ascii="Verdana" w:hAnsi="Verdana" w:cstheme="minorHAnsi"/>
                <w:b/>
                <w:sz w:val="20"/>
                <w:szCs w:val="20"/>
              </w:rPr>
              <w:t>Informatika u struci</w:t>
            </w:r>
          </w:p>
          <w:p w14:paraId="6107AA26" w14:textId="77777777" w:rsidR="007660F2" w:rsidRPr="007660F2" w:rsidRDefault="007660F2" w:rsidP="007660F2">
            <w:pPr>
              <w:spacing w:line="276" w:lineRule="auto"/>
              <w:rPr>
                <w:rFonts w:ascii="Verdana" w:hAnsi="Verdana" w:cstheme="minorHAnsi"/>
                <w:sz w:val="20"/>
                <w:szCs w:val="20"/>
              </w:rPr>
            </w:pPr>
          </w:p>
        </w:tc>
        <w:tc>
          <w:tcPr>
            <w:tcW w:w="3827" w:type="dxa"/>
          </w:tcPr>
          <w:p w14:paraId="7E175B0D" w14:textId="2264E90F" w:rsidR="007660F2" w:rsidRPr="007660F2" w:rsidRDefault="00892D25" w:rsidP="007660F2">
            <w:pPr>
              <w:pStyle w:val="StandardWeb"/>
              <w:spacing w:before="0" w:beforeAutospacing="0" w:after="0" w:afterAutospacing="0" w:line="276" w:lineRule="auto"/>
              <w:jc w:val="both"/>
              <w:rPr>
                <w:rFonts w:ascii="Verdana" w:hAnsi="Verdana"/>
                <w:color w:val="000000"/>
                <w:sz w:val="20"/>
                <w:szCs w:val="20"/>
              </w:rPr>
            </w:pPr>
            <w:r w:rsidRPr="00892D25">
              <w:rPr>
                <w:rFonts w:ascii="Verdana" w:hAnsi="Verdana"/>
                <w:color w:val="000000"/>
                <w:sz w:val="20"/>
                <w:szCs w:val="20"/>
              </w:rPr>
              <w:t>Održivi razvoj C.4.1., C.4.2</w:t>
            </w:r>
          </w:p>
        </w:tc>
      </w:tr>
      <w:tr w:rsidR="007660F2" w:rsidRPr="007660F2" w14:paraId="014CE9FA" w14:textId="77777777" w:rsidTr="00E737AD">
        <w:tc>
          <w:tcPr>
            <w:tcW w:w="2405" w:type="dxa"/>
          </w:tcPr>
          <w:p w14:paraId="1E535236" w14:textId="78190359" w:rsidR="007660F2" w:rsidRPr="007660F2" w:rsidRDefault="00E737AD" w:rsidP="00892D25">
            <w:pPr>
              <w:pStyle w:val="StandardWeb"/>
              <w:spacing w:before="0" w:beforeAutospacing="0" w:after="0" w:afterAutospacing="0" w:line="276" w:lineRule="auto"/>
              <w:rPr>
                <w:rFonts w:ascii="Verdana" w:hAnsi="Verdana"/>
                <w:b/>
                <w:bCs/>
                <w:color w:val="000000"/>
                <w:sz w:val="20"/>
                <w:szCs w:val="20"/>
              </w:rPr>
            </w:pPr>
            <w:r>
              <w:rPr>
                <w:rFonts w:ascii="Verdana" w:hAnsi="Verdana"/>
                <w:b/>
                <w:bCs/>
                <w:color w:val="000000"/>
                <w:sz w:val="20"/>
                <w:szCs w:val="20"/>
              </w:rPr>
              <w:t>T</w:t>
            </w:r>
            <w:r w:rsidRPr="00892D25">
              <w:rPr>
                <w:rFonts w:ascii="Verdana" w:hAnsi="Verdana"/>
                <w:b/>
                <w:bCs/>
                <w:color w:val="000000"/>
                <w:sz w:val="20"/>
                <w:szCs w:val="20"/>
              </w:rPr>
              <w:t>5. TKO SE BOJI MRAKA JOŠ</w:t>
            </w:r>
          </w:p>
        </w:tc>
        <w:tc>
          <w:tcPr>
            <w:tcW w:w="5954" w:type="dxa"/>
          </w:tcPr>
          <w:p w14:paraId="4EC283E5"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Objasniti odnos elemenata fotografske ekspozicije.</w:t>
            </w:r>
          </w:p>
          <w:p w14:paraId="174AD49E"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Razlikovati funkcije i postavke fotoaparata s obzirom na motiv fotografiranja.</w:t>
            </w:r>
          </w:p>
          <w:p w14:paraId="2CCB5E82"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Usporediti vrste objektiva s obzirom na njihovu namjenu.</w:t>
            </w:r>
          </w:p>
          <w:p w14:paraId="10F5620B"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Razlikovati vrste dodatne fotografske opreme s obzirom na njihovu namjenu.</w:t>
            </w:r>
          </w:p>
          <w:p w14:paraId="30BEF80B"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Prilikom fotografiranja primijeniti karakteristike svjetla.</w:t>
            </w:r>
          </w:p>
          <w:p w14:paraId="293E92BE"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Primijeniti elemente fotografske sintakse.</w:t>
            </w:r>
          </w:p>
          <w:p w14:paraId="60904735" w14:textId="77777777" w:rsidR="00892D25" w:rsidRPr="00D06629" w:rsidRDefault="00892D25" w:rsidP="009A64D4">
            <w:pPr>
              <w:pStyle w:val="StandardWeb"/>
              <w:numPr>
                <w:ilvl w:val="0"/>
                <w:numId w:val="13"/>
              </w:numPr>
              <w:spacing w:before="0" w:beforeAutospacing="0" w:after="0" w:afterAutospacing="0" w:line="276" w:lineRule="auto"/>
              <w:jc w:val="both"/>
              <w:textAlignment w:val="baseline"/>
              <w:rPr>
                <w:rFonts w:ascii="Verdana" w:hAnsi="Verdana"/>
                <w:color w:val="000000"/>
                <w:sz w:val="20"/>
                <w:szCs w:val="20"/>
              </w:rPr>
            </w:pPr>
            <w:r w:rsidRPr="00D06629">
              <w:rPr>
                <w:rFonts w:ascii="Verdana" w:hAnsi="Verdana"/>
                <w:color w:val="000000"/>
                <w:sz w:val="20"/>
                <w:szCs w:val="20"/>
              </w:rPr>
              <w:t>Primijeniti fotografsku ekspoziciju.</w:t>
            </w:r>
          </w:p>
          <w:p w14:paraId="25247AAD" w14:textId="676BECA2" w:rsidR="007F7368" w:rsidRDefault="001723A3" w:rsidP="001723A3">
            <w:pPr>
              <w:pStyle w:val="StandardWeb"/>
              <w:spacing w:after="0" w:line="276" w:lineRule="auto"/>
              <w:jc w:val="both"/>
              <w:textAlignment w:val="baseline"/>
              <w:rPr>
                <w:rFonts w:ascii="Verdana" w:hAnsi="Verdana"/>
                <w:color w:val="000000"/>
                <w:sz w:val="20"/>
                <w:szCs w:val="20"/>
              </w:rPr>
            </w:pPr>
            <w:r w:rsidRPr="00A85C88">
              <w:rPr>
                <w:rFonts w:ascii="Verdana" w:hAnsi="Verdana"/>
                <w:b/>
                <w:color w:val="000000"/>
                <w:sz w:val="20"/>
                <w:szCs w:val="20"/>
              </w:rPr>
              <w:t>Preporuke za ostvarenje ishoda učenja:</w:t>
            </w:r>
            <w:r w:rsidRPr="00892D25">
              <w:rPr>
                <w:rFonts w:ascii="Verdana" w:hAnsi="Verdana"/>
                <w:color w:val="000000"/>
                <w:sz w:val="20"/>
                <w:szCs w:val="20"/>
              </w:rPr>
              <w:t xml:space="preserve"> </w:t>
            </w:r>
          </w:p>
          <w:p w14:paraId="703177F1" w14:textId="10311A08" w:rsidR="00D06629" w:rsidRPr="00BE6C64" w:rsidRDefault="00892D25" w:rsidP="00D06629">
            <w:pPr>
              <w:spacing w:line="276" w:lineRule="auto"/>
              <w:rPr>
                <w:rFonts w:ascii="Verdana" w:eastAsia="Times New Roman" w:hAnsi="Verdana" w:cs="Times New Roman"/>
                <w:color w:val="000000"/>
                <w:sz w:val="20"/>
                <w:szCs w:val="20"/>
                <w:lang w:eastAsia="hr-HR"/>
              </w:rPr>
            </w:pPr>
            <w:r w:rsidRPr="00D06629">
              <w:rPr>
                <w:rFonts w:ascii="Verdana" w:eastAsia="Times New Roman" w:hAnsi="Verdana" w:cs="Times New Roman"/>
                <w:color w:val="000000"/>
                <w:sz w:val="20"/>
                <w:szCs w:val="20"/>
                <w:lang w:eastAsia="hr-HR"/>
              </w:rPr>
              <w:t xml:space="preserve">Snimanje duge ekspozicije - noćna fotografija. </w:t>
            </w:r>
            <w:r w:rsidRPr="00BE6C64">
              <w:rPr>
                <w:rFonts w:ascii="Verdana" w:eastAsia="Times New Roman" w:hAnsi="Verdana" w:cs="Times New Roman"/>
                <w:i/>
                <w:color w:val="000000"/>
                <w:sz w:val="20"/>
                <w:szCs w:val="20"/>
                <w:lang w:eastAsia="hr-HR"/>
              </w:rPr>
              <w:t> </w:t>
            </w:r>
          </w:p>
          <w:p w14:paraId="78E7F962" w14:textId="77777777" w:rsidR="001723A3" w:rsidRDefault="001723A3" w:rsidP="00D06629">
            <w:pPr>
              <w:spacing w:line="276" w:lineRule="auto"/>
              <w:rPr>
                <w:rFonts w:ascii="Verdana" w:hAnsi="Verdana"/>
                <w:color w:val="000000"/>
                <w:sz w:val="20"/>
                <w:szCs w:val="20"/>
              </w:rPr>
            </w:pPr>
          </w:p>
          <w:p w14:paraId="0F47137C" w14:textId="2B3A7A54" w:rsidR="00BE6C64" w:rsidRDefault="001723A3" w:rsidP="00D06629">
            <w:pPr>
              <w:spacing w:line="276" w:lineRule="auto"/>
              <w:rPr>
                <w:rFonts w:ascii="Verdana" w:hAnsi="Verdana"/>
                <w:color w:val="000000"/>
                <w:sz w:val="20"/>
                <w:szCs w:val="20"/>
              </w:rPr>
            </w:pPr>
            <w:r w:rsidRPr="00892D25">
              <w:rPr>
                <w:rFonts w:ascii="Verdana" w:hAnsi="Verdana"/>
                <w:color w:val="000000"/>
                <w:sz w:val="20"/>
                <w:szCs w:val="20"/>
              </w:rPr>
              <w:t>Polaznic</w:t>
            </w:r>
            <w:r>
              <w:rPr>
                <w:rFonts w:ascii="Verdana" w:hAnsi="Verdana"/>
                <w:color w:val="000000"/>
                <w:sz w:val="20"/>
                <w:szCs w:val="20"/>
              </w:rPr>
              <w:t>i</w:t>
            </w:r>
            <w:r w:rsidR="00BE6C64">
              <w:rPr>
                <w:rFonts w:ascii="Verdana" w:hAnsi="Verdana"/>
                <w:color w:val="000000"/>
                <w:sz w:val="20"/>
                <w:szCs w:val="20"/>
              </w:rPr>
              <w:t xml:space="preserve">ma predstavite radnu situaciju: </w:t>
            </w:r>
            <w:r w:rsidR="00BE6C64" w:rsidRPr="00BE6C64">
              <w:rPr>
                <w:rFonts w:ascii="Verdana" w:eastAsia="Times New Roman" w:hAnsi="Verdana" w:cs="Times New Roman"/>
                <w:i/>
                <w:color w:val="000000"/>
                <w:sz w:val="20"/>
                <w:szCs w:val="20"/>
                <w:lang w:eastAsia="hr-HR"/>
              </w:rPr>
              <w:t>Raspisan je fotografski natječaj za polaznike srednjih škola na temu noćne noćne panorame grada.</w:t>
            </w:r>
          </w:p>
          <w:p w14:paraId="2B1D7492" w14:textId="34C33B4A" w:rsidR="00D06629" w:rsidRDefault="00BE6C64" w:rsidP="00D06629">
            <w:pPr>
              <w:spacing w:line="276" w:lineRule="auto"/>
              <w:rPr>
                <w:rFonts w:ascii="Verdana" w:hAnsi="Verdana"/>
                <w:color w:val="000000"/>
                <w:sz w:val="20"/>
                <w:szCs w:val="20"/>
              </w:rPr>
            </w:pPr>
            <w:r>
              <w:rPr>
                <w:rFonts w:ascii="Verdana" w:hAnsi="Verdana"/>
                <w:color w:val="000000"/>
                <w:sz w:val="20"/>
                <w:szCs w:val="20"/>
              </w:rPr>
              <w:t>U</w:t>
            </w:r>
            <w:r w:rsidR="001723A3" w:rsidRPr="00D06629">
              <w:rPr>
                <w:rFonts w:ascii="Verdana" w:hAnsi="Verdana"/>
                <w:color w:val="000000"/>
                <w:sz w:val="20"/>
                <w:szCs w:val="20"/>
              </w:rPr>
              <w:t>poznajte</w:t>
            </w:r>
            <w:r w:rsidR="001723A3">
              <w:rPr>
                <w:rFonts w:ascii="Verdana" w:hAnsi="Verdana"/>
                <w:color w:val="000000"/>
                <w:sz w:val="20"/>
                <w:szCs w:val="20"/>
              </w:rPr>
              <w:t xml:space="preserve"> ih</w:t>
            </w:r>
            <w:r w:rsidR="001723A3" w:rsidRPr="00D06629">
              <w:rPr>
                <w:rFonts w:ascii="Verdana" w:hAnsi="Verdana"/>
                <w:color w:val="000000"/>
                <w:sz w:val="20"/>
                <w:szCs w:val="20"/>
              </w:rPr>
              <w:t xml:space="preserve"> s fotografskim natječajem  koji se bavi noćnim životom grada (može biti i natječaj Volim svoju županiju, natječaj Moja domovina i sl.). S polaznicima obavezno raspravite uvjete natječaja i temu autorskih prava. Za dodatnu motivaciju polaznicima možete prikazati primjere uvjeta natječaja te ih prokomentirati</w:t>
            </w:r>
            <w:r w:rsidR="001723A3">
              <w:rPr>
                <w:rFonts w:ascii="Verdana" w:hAnsi="Verdana"/>
                <w:color w:val="000000"/>
                <w:sz w:val="20"/>
                <w:szCs w:val="20"/>
              </w:rPr>
              <w:t xml:space="preserve">. </w:t>
            </w:r>
          </w:p>
          <w:p w14:paraId="765717EA" w14:textId="77777777" w:rsidR="001723A3" w:rsidRDefault="001723A3" w:rsidP="00D06629">
            <w:pPr>
              <w:spacing w:line="276" w:lineRule="auto"/>
              <w:rPr>
                <w:rFonts w:ascii="Verdana" w:hAnsi="Verdana"/>
                <w:color w:val="000000"/>
                <w:sz w:val="20"/>
                <w:szCs w:val="20"/>
              </w:rPr>
            </w:pPr>
          </w:p>
          <w:p w14:paraId="063D5AD5" w14:textId="7AD2435D" w:rsidR="001723A3" w:rsidRDefault="001723A3" w:rsidP="00D06629">
            <w:pPr>
              <w:spacing w:line="276" w:lineRule="auto"/>
              <w:rPr>
                <w:rFonts w:ascii="Verdana" w:eastAsia="Times New Roman" w:hAnsi="Verdana" w:cs="Times New Roman"/>
                <w:sz w:val="20"/>
                <w:szCs w:val="20"/>
                <w:lang w:eastAsia="hr-HR"/>
              </w:rPr>
            </w:pPr>
            <w:r>
              <w:rPr>
                <w:rFonts w:ascii="Verdana" w:hAnsi="Verdana"/>
                <w:color w:val="000000"/>
                <w:sz w:val="20"/>
                <w:szCs w:val="20"/>
              </w:rPr>
              <w:t>Koristiti metodički priručnik za realizaciju situacijskog učenja/poučavanja.</w:t>
            </w:r>
          </w:p>
          <w:p w14:paraId="7D85A2BA" w14:textId="0382F8C5" w:rsidR="007660F2" w:rsidRPr="00D06629" w:rsidRDefault="007660F2" w:rsidP="007F7368">
            <w:pPr>
              <w:spacing w:line="276" w:lineRule="auto"/>
              <w:jc w:val="both"/>
              <w:textAlignment w:val="baseline"/>
              <w:rPr>
                <w:rFonts w:ascii="Verdana" w:eastAsia="Times New Roman" w:hAnsi="Verdana" w:cs="Times New Roman"/>
                <w:color w:val="000000"/>
                <w:sz w:val="20"/>
                <w:szCs w:val="20"/>
                <w:lang w:eastAsia="hr-HR"/>
              </w:rPr>
            </w:pPr>
          </w:p>
        </w:tc>
        <w:tc>
          <w:tcPr>
            <w:tcW w:w="2268" w:type="dxa"/>
          </w:tcPr>
          <w:p w14:paraId="22C609BB" w14:textId="77777777" w:rsidR="00D06629" w:rsidRPr="00D06629" w:rsidRDefault="00D06629" w:rsidP="00D06629">
            <w:pPr>
              <w:spacing w:line="276" w:lineRule="auto"/>
              <w:rPr>
                <w:rFonts w:ascii="Verdana" w:hAnsi="Verdana" w:cstheme="minorHAnsi"/>
                <w:b/>
                <w:sz w:val="20"/>
                <w:szCs w:val="20"/>
              </w:rPr>
            </w:pPr>
            <w:r w:rsidRPr="00D06629">
              <w:rPr>
                <w:rFonts w:ascii="Verdana" w:hAnsi="Verdana" w:cstheme="minorHAnsi"/>
                <w:b/>
                <w:sz w:val="20"/>
                <w:szCs w:val="20"/>
              </w:rPr>
              <w:t>Fotografska tehnologija</w:t>
            </w:r>
          </w:p>
          <w:p w14:paraId="2270193C" w14:textId="77777777" w:rsidR="00D06629" w:rsidRPr="00D06629" w:rsidRDefault="00D06629" w:rsidP="00D06629">
            <w:pPr>
              <w:spacing w:line="276" w:lineRule="auto"/>
              <w:rPr>
                <w:rFonts w:ascii="Verdana" w:hAnsi="Verdana" w:cstheme="minorHAnsi"/>
                <w:b/>
                <w:sz w:val="20"/>
                <w:szCs w:val="20"/>
              </w:rPr>
            </w:pPr>
          </w:p>
          <w:p w14:paraId="0AC0B3DB" w14:textId="4184E585" w:rsidR="007660F2" w:rsidRPr="007660F2" w:rsidRDefault="00D06629" w:rsidP="00D06629">
            <w:pPr>
              <w:spacing w:line="276" w:lineRule="auto"/>
              <w:rPr>
                <w:rFonts w:ascii="Verdana" w:hAnsi="Verdana" w:cstheme="minorHAnsi"/>
                <w:sz w:val="20"/>
                <w:szCs w:val="20"/>
              </w:rPr>
            </w:pPr>
            <w:r w:rsidRPr="00D06629">
              <w:rPr>
                <w:rFonts w:ascii="Verdana" w:hAnsi="Verdana" w:cstheme="minorHAnsi"/>
                <w:b/>
                <w:sz w:val="20"/>
                <w:szCs w:val="20"/>
              </w:rPr>
              <w:t>Informatika u struci</w:t>
            </w:r>
          </w:p>
        </w:tc>
        <w:tc>
          <w:tcPr>
            <w:tcW w:w="3827" w:type="dxa"/>
          </w:tcPr>
          <w:p w14:paraId="58C20B48" w14:textId="77777777" w:rsidR="00D06629" w:rsidRPr="00D06629" w:rsidRDefault="00D06629" w:rsidP="00D06629">
            <w:pPr>
              <w:pStyle w:val="StandardWeb"/>
              <w:spacing w:after="0" w:line="276" w:lineRule="auto"/>
              <w:jc w:val="both"/>
              <w:rPr>
                <w:rFonts w:ascii="Verdana" w:hAnsi="Verdana"/>
                <w:color w:val="000000"/>
                <w:sz w:val="20"/>
                <w:szCs w:val="20"/>
              </w:rPr>
            </w:pPr>
            <w:r w:rsidRPr="00D06629">
              <w:rPr>
                <w:rFonts w:ascii="Verdana" w:hAnsi="Verdana"/>
                <w:color w:val="000000"/>
                <w:sz w:val="20"/>
                <w:szCs w:val="20"/>
              </w:rPr>
              <w:t>Zdr B.4.1.A, B.4.1.B</w:t>
            </w:r>
          </w:p>
          <w:p w14:paraId="2737B488" w14:textId="77777777" w:rsidR="00D06629" w:rsidRPr="00D06629" w:rsidRDefault="00D06629" w:rsidP="00D06629">
            <w:pPr>
              <w:pStyle w:val="StandardWeb"/>
              <w:spacing w:after="0" w:line="276" w:lineRule="auto"/>
              <w:jc w:val="both"/>
              <w:rPr>
                <w:rFonts w:ascii="Verdana" w:hAnsi="Verdana"/>
                <w:color w:val="000000"/>
                <w:sz w:val="20"/>
                <w:szCs w:val="20"/>
              </w:rPr>
            </w:pPr>
            <w:r w:rsidRPr="00D06629">
              <w:rPr>
                <w:rFonts w:ascii="Verdana" w:hAnsi="Verdana"/>
                <w:color w:val="000000"/>
                <w:sz w:val="20"/>
                <w:szCs w:val="20"/>
              </w:rPr>
              <w:t>Osr B.4.1</w:t>
            </w:r>
          </w:p>
          <w:p w14:paraId="1F15840C" w14:textId="77777777" w:rsidR="00D06629" w:rsidRPr="00D06629" w:rsidRDefault="00D06629" w:rsidP="00D06629">
            <w:pPr>
              <w:pStyle w:val="StandardWeb"/>
              <w:spacing w:after="0" w:line="276" w:lineRule="auto"/>
              <w:jc w:val="both"/>
              <w:rPr>
                <w:rFonts w:ascii="Verdana" w:hAnsi="Verdana"/>
                <w:color w:val="000000"/>
                <w:sz w:val="20"/>
                <w:szCs w:val="20"/>
              </w:rPr>
            </w:pPr>
            <w:r w:rsidRPr="00D06629">
              <w:rPr>
                <w:rFonts w:ascii="Verdana" w:hAnsi="Verdana"/>
                <w:color w:val="000000"/>
                <w:sz w:val="20"/>
                <w:szCs w:val="20"/>
              </w:rPr>
              <w:t>Pod B.4.3.</w:t>
            </w:r>
          </w:p>
          <w:p w14:paraId="1DC09CD2" w14:textId="17779482" w:rsidR="007660F2" w:rsidRPr="007660F2" w:rsidRDefault="00D06629" w:rsidP="00D06629">
            <w:pPr>
              <w:pStyle w:val="StandardWeb"/>
              <w:spacing w:before="0" w:beforeAutospacing="0" w:after="0" w:afterAutospacing="0" w:line="276" w:lineRule="auto"/>
              <w:jc w:val="both"/>
              <w:rPr>
                <w:rFonts w:ascii="Verdana" w:hAnsi="Verdana"/>
                <w:color w:val="000000"/>
                <w:sz w:val="20"/>
                <w:szCs w:val="20"/>
              </w:rPr>
            </w:pPr>
            <w:r w:rsidRPr="00D06629">
              <w:rPr>
                <w:rFonts w:ascii="Verdana" w:hAnsi="Verdana"/>
                <w:color w:val="000000"/>
                <w:sz w:val="20"/>
                <w:szCs w:val="20"/>
              </w:rPr>
              <w:t>Ikt A.4.3, A.4.2, A.4.4.</w:t>
            </w:r>
          </w:p>
        </w:tc>
      </w:tr>
    </w:tbl>
    <w:p w14:paraId="75A873D3" w14:textId="77777777" w:rsidR="007660F2" w:rsidRDefault="007660F2" w:rsidP="00BA0668">
      <w:pPr>
        <w:jc w:val="both"/>
        <w:rPr>
          <w:rFonts w:ascii="Verdana" w:hAnsi="Verdana"/>
          <w:b/>
          <w:color w:val="262626"/>
          <w:sz w:val="20"/>
          <w:szCs w:val="20"/>
        </w:rPr>
      </w:pPr>
    </w:p>
    <w:p w14:paraId="26990DDA" w14:textId="2D830F49" w:rsidR="00A979EC" w:rsidRDefault="00A979EC">
      <w:pPr>
        <w:rPr>
          <w:rFonts w:ascii="Verdana" w:hAnsi="Verdana"/>
          <w:b/>
          <w:color w:val="262626"/>
          <w:sz w:val="20"/>
          <w:szCs w:val="20"/>
        </w:rPr>
      </w:pPr>
      <w:r>
        <w:rPr>
          <w:rFonts w:ascii="Verdana" w:hAnsi="Verdana"/>
          <w:b/>
          <w:color w:val="262626"/>
          <w:sz w:val="20"/>
          <w:szCs w:val="20"/>
        </w:rPr>
        <w:br w:type="page"/>
      </w:r>
    </w:p>
    <w:p w14:paraId="32B78E24" w14:textId="77777777" w:rsidR="00DA4BDE" w:rsidRPr="00DC7266" w:rsidRDefault="00DA4BDE" w:rsidP="00DA4BDE">
      <w:pPr>
        <w:jc w:val="both"/>
        <w:rPr>
          <w:rFonts w:ascii="Verdana" w:hAnsi="Verdana"/>
          <w:b/>
          <w:color w:val="262626"/>
          <w:sz w:val="24"/>
          <w:szCs w:val="24"/>
        </w:rPr>
      </w:pPr>
      <w:r w:rsidRPr="00DC7266">
        <w:rPr>
          <w:rFonts w:ascii="Verdana" w:hAnsi="Verdana"/>
          <w:b/>
          <w:color w:val="262626"/>
          <w:sz w:val="24"/>
          <w:szCs w:val="24"/>
        </w:rPr>
        <w:lastRenderedPageBreak/>
        <w:t>OBRAZOVNI SEKTOR: OSOBNE USLUGE , GRAFIČKA TEHNOLOGIJA I AUDIO-VIZUALNO OBLIKOVANJE</w:t>
      </w:r>
    </w:p>
    <w:p w14:paraId="46D4CD6D" w14:textId="77777777" w:rsidR="00DA4BDE" w:rsidRPr="00DC7266" w:rsidRDefault="00DA4BDE" w:rsidP="00DA4BDE">
      <w:pPr>
        <w:jc w:val="both"/>
        <w:rPr>
          <w:rFonts w:ascii="Verdana" w:hAnsi="Verdana"/>
          <w:b/>
          <w:color w:val="262626"/>
          <w:sz w:val="24"/>
          <w:szCs w:val="24"/>
        </w:rPr>
      </w:pPr>
      <w:r w:rsidRPr="00DC7266">
        <w:rPr>
          <w:rFonts w:ascii="Verdana" w:hAnsi="Verdana"/>
          <w:b/>
          <w:color w:val="262626"/>
          <w:sz w:val="24"/>
          <w:szCs w:val="24"/>
        </w:rPr>
        <w:t>KVALIFIKACIJA/ZANIMANJE: INTERMEDIJSKI FOTOGRAF</w:t>
      </w:r>
    </w:p>
    <w:p w14:paraId="6CD999F9" w14:textId="77777777" w:rsidR="00DA4BDE" w:rsidRPr="00DC7266" w:rsidRDefault="00DA4BDE" w:rsidP="00DA4BDE">
      <w:pPr>
        <w:jc w:val="both"/>
        <w:rPr>
          <w:rFonts w:ascii="Verdana" w:hAnsi="Verdana"/>
          <w:b/>
          <w:color w:val="262626"/>
          <w:sz w:val="24"/>
          <w:szCs w:val="24"/>
        </w:rPr>
      </w:pPr>
      <w:r w:rsidRPr="00DC7266">
        <w:rPr>
          <w:rFonts w:ascii="Verdana" w:hAnsi="Verdana"/>
          <w:b/>
          <w:color w:val="262626"/>
          <w:sz w:val="24"/>
          <w:szCs w:val="24"/>
        </w:rPr>
        <w:t>RAZRED: 2.</w:t>
      </w:r>
    </w:p>
    <w:tbl>
      <w:tblPr>
        <w:tblStyle w:val="Reetkatablice"/>
        <w:tblW w:w="14170" w:type="dxa"/>
        <w:tblLayout w:type="fixed"/>
        <w:tblLook w:val="04A0" w:firstRow="1" w:lastRow="0" w:firstColumn="1" w:lastColumn="0" w:noHBand="0" w:noVBand="1"/>
      </w:tblPr>
      <w:tblGrid>
        <w:gridCol w:w="2405"/>
        <w:gridCol w:w="5812"/>
        <w:gridCol w:w="2410"/>
        <w:gridCol w:w="3543"/>
      </w:tblGrid>
      <w:tr w:rsidR="00DA4BDE" w:rsidRPr="00DA4BDE" w14:paraId="09CCAD58" w14:textId="77777777" w:rsidTr="00E737AD">
        <w:trPr>
          <w:trHeight w:val="405"/>
        </w:trPr>
        <w:tc>
          <w:tcPr>
            <w:tcW w:w="2405" w:type="dxa"/>
            <w:vMerge w:val="restart"/>
            <w:shd w:val="clear" w:color="auto" w:fill="FFF2CC" w:themeFill="accent4" w:themeFillTint="33"/>
          </w:tcPr>
          <w:p w14:paraId="35EDC3A5" w14:textId="77777777" w:rsidR="00DA4BDE" w:rsidRPr="00DA4BDE" w:rsidRDefault="00DA4BDE" w:rsidP="00DA4BDE">
            <w:pPr>
              <w:spacing w:line="276" w:lineRule="auto"/>
              <w:rPr>
                <w:rFonts w:ascii="Verdana" w:hAnsi="Verdana" w:cstheme="minorHAnsi"/>
                <w:b/>
                <w:sz w:val="20"/>
                <w:szCs w:val="20"/>
              </w:rPr>
            </w:pPr>
            <w:r w:rsidRPr="00DA4BDE">
              <w:rPr>
                <w:rFonts w:ascii="Verdana" w:hAnsi="Verdana" w:cstheme="minorHAnsi"/>
                <w:b/>
                <w:sz w:val="20"/>
                <w:szCs w:val="20"/>
              </w:rPr>
              <w:t>TEMA / AKTIVNOST</w:t>
            </w:r>
          </w:p>
          <w:p w14:paraId="7D7773C5" w14:textId="77777777" w:rsidR="00DA4BDE" w:rsidRPr="00DA4BDE" w:rsidRDefault="00DA4BDE" w:rsidP="00DA4BDE">
            <w:pPr>
              <w:spacing w:line="276" w:lineRule="auto"/>
              <w:rPr>
                <w:rFonts w:ascii="Verdana" w:hAnsi="Verdana" w:cstheme="minorHAnsi"/>
                <w:b/>
                <w:sz w:val="20"/>
                <w:szCs w:val="20"/>
              </w:rPr>
            </w:pPr>
          </w:p>
        </w:tc>
        <w:tc>
          <w:tcPr>
            <w:tcW w:w="5812" w:type="dxa"/>
            <w:vMerge w:val="restart"/>
            <w:shd w:val="clear" w:color="auto" w:fill="FFF2CC" w:themeFill="accent4" w:themeFillTint="33"/>
            <w:vAlign w:val="center"/>
          </w:tcPr>
          <w:p w14:paraId="6AA13CCF" w14:textId="2646FEA9" w:rsidR="00DA4BDE" w:rsidRPr="00DA4BDE" w:rsidRDefault="00E737AD" w:rsidP="00DA4BDE">
            <w:pPr>
              <w:spacing w:line="276" w:lineRule="auto"/>
              <w:rPr>
                <w:rFonts w:ascii="Verdana" w:hAnsi="Verdana" w:cstheme="minorHAnsi"/>
                <w:b/>
                <w:sz w:val="20"/>
                <w:szCs w:val="20"/>
                <w:lang w:val="hr-HR"/>
              </w:rPr>
            </w:pPr>
            <w:r>
              <w:rPr>
                <w:rFonts w:ascii="Verdana" w:hAnsi="Verdana" w:cstheme="minorHAnsi"/>
                <w:b/>
                <w:sz w:val="20"/>
                <w:szCs w:val="20"/>
                <w:lang w:val="hr-HR"/>
              </w:rPr>
              <w:t>ISHODI UČENJA/znanja/vještine/stavovi</w:t>
            </w:r>
          </w:p>
        </w:tc>
        <w:tc>
          <w:tcPr>
            <w:tcW w:w="2410" w:type="dxa"/>
            <w:vMerge w:val="restart"/>
            <w:shd w:val="clear" w:color="auto" w:fill="FFF2CC" w:themeFill="accent4" w:themeFillTint="33"/>
            <w:vAlign w:val="center"/>
          </w:tcPr>
          <w:p w14:paraId="46A6AEEF" w14:textId="77777777" w:rsidR="00DA4BDE" w:rsidRPr="00DA4BDE" w:rsidRDefault="00DA4BDE" w:rsidP="00DA4BDE">
            <w:pPr>
              <w:spacing w:line="276" w:lineRule="auto"/>
              <w:jc w:val="center"/>
              <w:rPr>
                <w:rFonts w:ascii="Verdana" w:hAnsi="Verdana" w:cstheme="minorHAnsi"/>
                <w:b/>
                <w:sz w:val="20"/>
                <w:szCs w:val="20"/>
                <w:lang w:val="hr-HR"/>
              </w:rPr>
            </w:pPr>
            <w:r w:rsidRPr="00DA4BDE">
              <w:rPr>
                <w:rFonts w:ascii="Verdana" w:hAnsi="Verdana" w:cstheme="minorHAnsi"/>
                <w:b/>
                <w:sz w:val="20"/>
                <w:szCs w:val="20"/>
                <w:lang w:val="hr-HR"/>
              </w:rPr>
              <w:t>NASTAVNI PREDMETI</w:t>
            </w:r>
          </w:p>
        </w:tc>
        <w:tc>
          <w:tcPr>
            <w:tcW w:w="3543" w:type="dxa"/>
            <w:vMerge w:val="restart"/>
            <w:shd w:val="clear" w:color="auto" w:fill="FFF2CC" w:themeFill="accent4" w:themeFillTint="33"/>
          </w:tcPr>
          <w:p w14:paraId="0391E995" w14:textId="77777777" w:rsidR="00DA4BDE" w:rsidRPr="00DA4BDE" w:rsidRDefault="00DA4BDE" w:rsidP="00DA4BDE">
            <w:pPr>
              <w:spacing w:line="276" w:lineRule="auto"/>
              <w:jc w:val="center"/>
              <w:rPr>
                <w:rFonts w:ascii="Verdana" w:hAnsi="Verdana" w:cstheme="minorHAnsi"/>
                <w:b/>
                <w:sz w:val="20"/>
                <w:szCs w:val="20"/>
                <w:lang w:val="hr-HR"/>
              </w:rPr>
            </w:pPr>
          </w:p>
          <w:p w14:paraId="0FBABC0B" w14:textId="77777777" w:rsidR="00DA4BDE" w:rsidRPr="00DA4BDE" w:rsidRDefault="00DA4BDE" w:rsidP="00DA4BDE">
            <w:pPr>
              <w:spacing w:line="276" w:lineRule="auto"/>
              <w:jc w:val="center"/>
              <w:rPr>
                <w:rFonts w:ascii="Verdana" w:hAnsi="Verdana" w:cstheme="minorHAnsi"/>
                <w:b/>
                <w:sz w:val="20"/>
                <w:szCs w:val="20"/>
              </w:rPr>
            </w:pPr>
            <w:r w:rsidRPr="00DA4BDE">
              <w:rPr>
                <w:rFonts w:ascii="Verdana" w:hAnsi="Verdana" w:cstheme="minorHAnsi"/>
                <w:b/>
                <w:sz w:val="20"/>
                <w:szCs w:val="20"/>
                <w:lang w:val="hr-HR"/>
              </w:rPr>
              <w:t>OPIS AKTIVNOSTI I OČEKIVANJA IZ MEĐUPREDMETNIH TEMA</w:t>
            </w:r>
          </w:p>
        </w:tc>
      </w:tr>
      <w:tr w:rsidR="00DA4BDE" w:rsidRPr="00DA4BDE" w14:paraId="1C857334" w14:textId="77777777" w:rsidTr="00E737AD">
        <w:trPr>
          <w:trHeight w:val="405"/>
        </w:trPr>
        <w:tc>
          <w:tcPr>
            <w:tcW w:w="2405" w:type="dxa"/>
            <w:vMerge/>
            <w:shd w:val="clear" w:color="auto" w:fill="FFF2CC" w:themeFill="accent4" w:themeFillTint="33"/>
          </w:tcPr>
          <w:p w14:paraId="0C22B70E" w14:textId="77777777" w:rsidR="00DA4BDE" w:rsidRPr="00DA4BDE" w:rsidRDefault="00DA4BDE" w:rsidP="00DA4BDE">
            <w:pPr>
              <w:spacing w:line="276" w:lineRule="auto"/>
              <w:rPr>
                <w:rFonts w:ascii="Verdana" w:hAnsi="Verdana" w:cstheme="minorHAnsi"/>
                <w:b/>
                <w:sz w:val="20"/>
                <w:szCs w:val="20"/>
              </w:rPr>
            </w:pPr>
          </w:p>
        </w:tc>
        <w:tc>
          <w:tcPr>
            <w:tcW w:w="5812" w:type="dxa"/>
            <w:vMerge/>
            <w:shd w:val="clear" w:color="auto" w:fill="FFF2CC" w:themeFill="accent4" w:themeFillTint="33"/>
            <w:vAlign w:val="center"/>
          </w:tcPr>
          <w:p w14:paraId="2AD53C66" w14:textId="77777777" w:rsidR="00DA4BDE" w:rsidRPr="00DA4BDE" w:rsidRDefault="00DA4BDE" w:rsidP="00DA4BDE">
            <w:pPr>
              <w:spacing w:line="276" w:lineRule="auto"/>
              <w:rPr>
                <w:rFonts w:ascii="Verdana" w:hAnsi="Verdana" w:cstheme="minorHAnsi"/>
                <w:b/>
                <w:sz w:val="20"/>
                <w:szCs w:val="20"/>
              </w:rPr>
            </w:pPr>
          </w:p>
        </w:tc>
        <w:tc>
          <w:tcPr>
            <w:tcW w:w="2410" w:type="dxa"/>
            <w:vMerge/>
            <w:shd w:val="clear" w:color="auto" w:fill="FFF2CC" w:themeFill="accent4" w:themeFillTint="33"/>
            <w:vAlign w:val="center"/>
          </w:tcPr>
          <w:p w14:paraId="517AE441" w14:textId="77777777" w:rsidR="00DA4BDE" w:rsidRPr="00DA4BDE" w:rsidRDefault="00DA4BDE" w:rsidP="00DA4BDE">
            <w:pPr>
              <w:spacing w:line="276" w:lineRule="auto"/>
              <w:jc w:val="center"/>
              <w:rPr>
                <w:rFonts w:ascii="Verdana" w:hAnsi="Verdana" w:cstheme="minorHAnsi"/>
                <w:b/>
                <w:sz w:val="20"/>
                <w:szCs w:val="20"/>
              </w:rPr>
            </w:pPr>
          </w:p>
        </w:tc>
        <w:tc>
          <w:tcPr>
            <w:tcW w:w="3543" w:type="dxa"/>
            <w:vMerge/>
            <w:shd w:val="clear" w:color="auto" w:fill="FFF2CC" w:themeFill="accent4" w:themeFillTint="33"/>
          </w:tcPr>
          <w:p w14:paraId="72936B3A" w14:textId="77777777" w:rsidR="00DA4BDE" w:rsidRPr="00DA4BDE" w:rsidRDefault="00DA4BDE" w:rsidP="00DA4BDE">
            <w:pPr>
              <w:spacing w:line="276" w:lineRule="auto"/>
              <w:jc w:val="center"/>
              <w:rPr>
                <w:rFonts w:ascii="Verdana" w:hAnsi="Verdana" w:cstheme="minorHAnsi"/>
                <w:b/>
                <w:sz w:val="20"/>
                <w:szCs w:val="20"/>
              </w:rPr>
            </w:pPr>
          </w:p>
        </w:tc>
      </w:tr>
      <w:tr w:rsidR="00DA4BDE" w:rsidRPr="00DA4BDE" w14:paraId="3A950B5C" w14:textId="77777777" w:rsidTr="00E737AD">
        <w:trPr>
          <w:trHeight w:val="291"/>
        </w:trPr>
        <w:tc>
          <w:tcPr>
            <w:tcW w:w="2405" w:type="dxa"/>
          </w:tcPr>
          <w:p w14:paraId="4ED8F4DE" w14:textId="70A2B46F" w:rsidR="00DA4BDE" w:rsidRPr="00F22334" w:rsidRDefault="00DA4BDE" w:rsidP="00DA4BDE">
            <w:pPr>
              <w:pStyle w:val="StandardWeb"/>
              <w:spacing w:before="0" w:beforeAutospacing="0" w:after="200" w:afterAutospacing="0"/>
              <w:jc w:val="both"/>
              <w:rPr>
                <w:rFonts w:ascii="Verdana" w:hAnsi="Verdana"/>
                <w:b/>
                <w:bCs/>
                <w:sz w:val="20"/>
                <w:szCs w:val="20"/>
              </w:rPr>
            </w:pPr>
            <w:r w:rsidRPr="00F22334">
              <w:rPr>
                <w:rFonts w:ascii="Verdana" w:hAnsi="Verdana"/>
                <w:b/>
                <w:color w:val="000000"/>
                <w:sz w:val="20"/>
                <w:szCs w:val="20"/>
              </w:rPr>
              <w:t xml:space="preserve">T 1: </w:t>
            </w:r>
            <w:r w:rsidRPr="00F22334">
              <w:rPr>
                <w:rFonts w:ascii="Verdana" w:hAnsi="Verdana"/>
                <w:b/>
                <w:bCs/>
                <w:color w:val="000000"/>
                <w:sz w:val="20"/>
                <w:szCs w:val="20"/>
              </w:rPr>
              <w:t>UPS!</w:t>
            </w:r>
          </w:p>
        </w:tc>
        <w:tc>
          <w:tcPr>
            <w:tcW w:w="5812" w:type="dxa"/>
          </w:tcPr>
          <w:p w14:paraId="65416876" w14:textId="77777777" w:rsidR="00DA4BDE" w:rsidRPr="00DA4BDE" w:rsidRDefault="00DA4BDE" w:rsidP="009A64D4">
            <w:pPr>
              <w:pStyle w:val="StandardWeb"/>
              <w:numPr>
                <w:ilvl w:val="0"/>
                <w:numId w:val="14"/>
              </w:numPr>
              <w:spacing w:after="0" w:line="276" w:lineRule="auto"/>
              <w:jc w:val="both"/>
              <w:textAlignment w:val="baseline"/>
              <w:rPr>
                <w:rFonts w:ascii="Verdana" w:hAnsi="Verdana"/>
                <w:color w:val="000000"/>
                <w:sz w:val="20"/>
                <w:szCs w:val="20"/>
              </w:rPr>
            </w:pPr>
            <w:r w:rsidRPr="00DA4BDE">
              <w:rPr>
                <w:rFonts w:ascii="Verdana" w:hAnsi="Verdana"/>
                <w:color w:val="000000"/>
                <w:sz w:val="20"/>
                <w:szCs w:val="20"/>
              </w:rPr>
              <w:t>Izvesti skeniranje fotografije prema odabranom postupku.</w:t>
            </w:r>
          </w:p>
          <w:p w14:paraId="19516251" w14:textId="77777777" w:rsidR="00DA4BDE" w:rsidRPr="00DA4BDE" w:rsidRDefault="00DA4BDE" w:rsidP="009A64D4">
            <w:pPr>
              <w:pStyle w:val="StandardWeb"/>
              <w:numPr>
                <w:ilvl w:val="0"/>
                <w:numId w:val="14"/>
              </w:numPr>
              <w:spacing w:after="0" w:line="276" w:lineRule="auto"/>
              <w:jc w:val="both"/>
              <w:textAlignment w:val="baseline"/>
              <w:rPr>
                <w:rFonts w:ascii="Verdana" w:hAnsi="Verdana"/>
                <w:color w:val="000000"/>
                <w:sz w:val="20"/>
                <w:szCs w:val="20"/>
              </w:rPr>
            </w:pPr>
            <w:r w:rsidRPr="00DA4BDE">
              <w:rPr>
                <w:rFonts w:ascii="Verdana" w:hAnsi="Verdana"/>
                <w:color w:val="000000"/>
                <w:sz w:val="20"/>
                <w:szCs w:val="20"/>
              </w:rPr>
              <w:t>Izvesti uređivanje fotografije u profesionalnom programu</w:t>
            </w:r>
          </w:p>
          <w:p w14:paraId="1A35AEC2" w14:textId="77777777" w:rsidR="00DA4BDE" w:rsidRDefault="001723A3" w:rsidP="001723A3">
            <w:pPr>
              <w:pStyle w:val="StandardWeb"/>
              <w:spacing w:before="0" w:beforeAutospacing="0" w:after="0" w:afterAutospacing="0" w:line="276" w:lineRule="auto"/>
              <w:jc w:val="both"/>
              <w:textAlignment w:val="baseline"/>
              <w:rPr>
                <w:rFonts w:ascii="Verdana" w:hAnsi="Verdana"/>
                <w:b/>
                <w:color w:val="000000"/>
                <w:sz w:val="20"/>
                <w:szCs w:val="20"/>
              </w:rPr>
            </w:pPr>
            <w:r w:rsidRPr="001723A3">
              <w:rPr>
                <w:rFonts w:ascii="Verdana" w:hAnsi="Verdana"/>
                <w:b/>
                <w:color w:val="000000"/>
                <w:sz w:val="20"/>
                <w:szCs w:val="20"/>
              </w:rPr>
              <w:t>Preporuke za ostvarenje ishoda učenja:</w:t>
            </w:r>
          </w:p>
          <w:p w14:paraId="113F7FE4" w14:textId="157FA22D" w:rsidR="001723A3" w:rsidRDefault="001723A3" w:rsidP="001723A3">
            <w:pPr>
              <w:pStyle w:val="StandardWeb"/>
              <w:spacing w:after="0" w:line="276" w:lineRule="auto"/>
              <w:jc w:val="both"/>
              <w:rPr>
                <w:rFonts w:ascii="Verdana" w:hAnsi="Verdana"/>
                <w:i/>
                <w:color w:val="000000"/>
                <w:sz w:val="20"/>
                <w:szCs w:val="20"/>
              </w:rPr>
            </w:pPr>
            <w:r w:rsidRPr="00F22334">
              <w:rPr>
                <w:rFonts w:ascii="Verdana" w:hAnsi="Verdana"/>
                <w:color w:val="000000"/>
                <w:sz w:val="20"/>
                <w:szCs w:val="20"/>
              </w:rPr>
              <w:t>Polaznicima predstavite radnu situaciju:</w:t>
            </w:r>
            <w:r>
              <w:rPr>
                <w:rFonts w:ascii="Verdana" w:hAnsi="Verdana"/>
                <w:color w:val="000000"/>
                <w:sz w:val="20"/>
                <w:szCs w:val="20"/>
              </w:rPr>
              <w:t xml:space="preserve"> </w:t>
            </w:r>
            <w:r w:rsidRPr="001723A3">
              <w:rPr>
                <w:rFonts w:ascii="Verdana" w:hAnsi="Verdana"/>
                <w:i/>
                <w:color w:val="000000"/>
                <w:sz w:val="20"/>
                <w:szCs w:val="20"/>
              </w:rPr>
              <w:t>U fotografsku radnju ulazi klijent koji donosi staru oštećenu crno-bijelu fotografiju. Klijent objašnjava da je obiteljska kuća izgorjela i da je ovo jedina fotografija bake i djeda koja mu je ostala. Izražava želju da se fotografija obnovi i ispiše u povećanom formatu te dodatno kolorizira.</w:t>
            </w:r>
          </w:p>
          <w:p w14:paraId="7436B4FF" w14:textId="05EBFAE1" w:rsidR="001723A3" w:rsidRPr="001723A3" w:rsidRDefault="001723A3" w:rsidP="001723A3">
            <w:pPr>
              <w:pStyle w:val="StandardWeb"/>
              <w:spacing w:after="0" w:line="276" w:lineRule="auto"/>
              <w:jc w:val="both"/>
              <w:rPr>
                <w:rFonts w:ascii="Verdana" w:hAnsi="Verdana"/>
                <w:color w:val="000000"/>
                <w:sz w:val="20"/>
                <w:szCs w:val="20"/>
              </w:rPr>
            </w:pPr>
            <w:r>
              <w:rPr>
                <w:rFonts w:ascii="Verdana" w:hAnsi="Verdana"/>
                <w:color w:val="000000"/>
                <w:sz w:val="20"/>
                <w:szCs w:val="20"/>
              </w:rPr>
              <w:t>Koristiti metodički priručnik za realizaciju situacijskog učenja/poučavanja.</w:t>
            </w:r>
          </w:p>
        </w:tc>
        <w:tc>
          <w:tcPr>
            <w:tcW w:w="2410" w:type="dxa"/>
          </w:tcPr>
          <w:p w14:paraId="4037A3CE" w14:textId="77777777" w:rsidR="00DA4BDE" w:rsidRPr="00DA4BDE" w:rsidRDefault="00DA4BDE" w:rsidP="00DA4BDE">
            <w:pPr>
              <w:spacing w:line="276" w:lineRule="auto"/>
              <w:rPr>
                <w:rFonts w:ascii="Verdana" w:hAnsi="Verdana" w:cstheme="minorHAnsi"/>
                <w:b/>
                <w:sz w:val="20"/>
                <w:szCs w:val="20"/>
              </w:rPr>
            </w:pPr>
            <w:r w:rsidRPr="00DA4BDE">
              <w:rPr>
                <w:rFonts w:ascii="Verdana" w:hAnsi="Verdana" w:cstheme="minorHAnsi"/>
                <w:b/>
                <w:sz w:val="20"/>
                <w:szCs w:val="20"/>
              </w:rPr>
              <w:t>Vizualna kultura</w:t>
            </w:r>
          </w:p>
          <w:p w14:paraId="638A6898" w14:textId="77777777" w:rsidR="00DA4BDE" w:rsidRPr="00DA4BDE" w:rsidRDefault="00DA4BDE" w:rsidP="00DA4BDE">
            <w:pPr>
              <w:spacing w:line="276" w:lineRule="auto"/>
              <w:rPr>
                <w:rFonts w:ascii="Verdana" w:hAnsi="Verdana" w:cstheme="minorHAnsi"/>
                <w:b/>
                <w:sz w:val="20"/>
                <w:szCs w:val="20"/>
              </w:rPr>
            </w:pPr>
          </w:p>
          <w:p w14:paraId="3193DA79" w14:textId="77777777" w:rsidR="00DA4BDE" w:rsidRPr="00DA4BDE" w:rsidRDefault="00DA4BDE" w:rsidP="00DA4BDE">
            <w:pPr>
              <w:spacing w:line="276" w:lineRule="auto"/>
              <w:rPr>
                <w:rFonts w:ascii="Verdana" w:hAnsi="Verdana" w:cstheme="minorHAnsi"/>
                <w:b/>
                <w:sz w:val="20"/>
                <w:szCs w:val="20"/>
              </w:rPr>
            </w:pPr>
            <w:r w:rsidRPr="00DA4BDE">
              <w:rPr>
                <w:rFonts w:ascii="Verdana" w:hAnsi="Verdana" w:cstheme="minorHAnsi"/>
                <w:b/>
                <w:sz w:val="20"/>
                <w:szCs w:val="20"/>
              </w:rPr>
              <w:t>Fotografska produkcija</w:t>
            </w:r>
          </w:p>
          <w:p w14:paraId="4FDB8082" w14:textId="77777777" w:rsidR="00DA4BDE" w:rsidRPr="00DA4BDE" w:rsidRDefault="00DA4BDE" w:rsidP="00DA4BDE">
            <w:pPr>
              <w:spacing w:line="276" w:lineRule="auto"/>
              <w:rPr>
                <w:rFonts w:ascii="Verdana" w:hAnsi="Verdana" w:cstheme="minorHAnsi"/>
                <w:b/>
                <w:sz w:val="20"/>
                <w:szCs w:val="20"/>
              </w:rPr>
            </w:pPr>
          </w:p>
          <w:p w14:paraId="1031161F" w14:textId="77777777" w:rsidR="00DA4BDE" w:rsidRPr="00DA4BDE" w:rsidRDefault="00DA4BDE" w:rsidP="00DA4BDE">
            <w:pPr>
              <w:spacing w:line="276" w:lineRule="auto"/>
              <w:rPr>
                <w:rFonts w:ascii="Verdana" w:hAnsi="Verdana" w:cstheme="minorHAnsi"/>
                <w:b/>
                <w:sz w:val="20"/>
                <w:szCs w:val="20"/>
              </w:rPr>
            </w:pPr>
            <w:r w:rsidRPr="00DA4BDE">
              <w:rPr>
                <w:rFonts w:ascii="Verdana" w:hAnsi="Verdana" w:cstheme="minorHAnsi"/>
                <w:b/>
                <w:sz w:val="20"/>
                <w:szCs w:val="20"/>
              </w:rPr>
              <w:t>Fotografska postprodukcija</w:t>
            </w:r>
          </w:p>
          <w:p w14:paraId="32DDEDA5" w14:textId="77777777" w:rsidR="00DA4BDE" w:rsidRPr="00DA4BDE" w:rsidRDefault="00DA4BDE" w:rsidP="00DA4BDE">
            <w:pPr>
              <w:spacing w:line="276" w:lineRule="auto"/>
              <w:rPr>
                <w:rFonts w:ascii="Verdana" w:hAnsi="Verdana" w:cstheme="minorHAnsi"/>
                <w:b/>
                <w:sz w:val="20"/>
                <w:szCs w:val="20"/>
              </w:rPr>
            </w:pPr>
          </w:p>
          <w:p w14:paraId="71CA9E5C" w14:textId="462A65A6" w:rsidR="00DA4BDE" w:rsidRPr="00DA4BDE" w:rsidRDefault="00DA4BDE" w:rsidP="00DA4BDE">
            <w:pPr>
              <w:spacing w:line="276" w:lineRule="auto"/>
              <w:rPr>
                <w:rFonts w:ascii="Verdana" w:hAnsi="Verdana" w:cstheme="minorHAnsi"/>
                <w:b/>
                <w:sz w:val="20"/>
                <w:szCs w:val="20"/>
              </w:rPr>
            </w:pPr>
            <w:r w:rsidRPr="00DA4BDE">
              <w:rPr>
                <w:rFonts w:ascii="Verdana" w:hAnsi="Verdana" w:cstheme="minorHAnsi"/>
                <w:b/>
                <w:sz w:val="20"/>
                <w:szCs w:val="20"/>
              </w:rPr>
              <w:t>Fotografska praksa</w:t>
            </w:r>
          </w:p>
        </w:tc>
        <w:tc>
          <w:tcPr>
            <w:tcW w:w="3543" w:type="dxa"/>
          </w:tcPr>
          <w:p w14:paraId="0FF8CF1C"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Pod B.4.2</w:t>
            </w:r>
          </w:p>
          <w:p w14:paraId="572E10C7"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Zdr B.4.1.A, B.4.1.B</w:t>
            </w:r>
          </w:p>
          <w:p w14:paraId="1D46978F"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Osr B.4.1.</w:t>
            </w:r>
          </w:p>
          <w:p w14:paraId="052A15DA" w14:textId="383106B1" w:rsidR="00DA4BDE" w:rsidRPr="00DA4BDE" w:rsidRDefault="00F22334" w:rsidP="00F22334">
            <w:pPr>
              <w:pStyle w:val="StandardWeb"/>
              <w:spacing w:before="0" w:beforeAutospacing="0" w:after="0" w:afterAutospacing="0" w:line="276" w:lineRule="auto"/>
              <w:jc w:val="both"/>
              <w:rPr>
                <w:rFonts w:ascii="Verdana" w:hAnsi="Verdana"/>
                <w:color w:val="000000"/>
                <w:sz w:val="20"/>
                <w:szCs w:val="20"/>
              </w:rPr>
            </w:pPr>
            <w:r w:rsidRPr="00F22334">
              <w:rPr>
                <w:rFonts w:ascii="Verdana" w:hAnsi="Verdana"/>
                <w:color w:val="000000"/>
                <w:sz w:val="20"/>
                <w:szCs w:val="20"/>
              </w:rPr>
              <w:t>Ikt A.4.3</w:t>
            </w:r>
          </w:p>
        </w:tc>
      </w:tr>
      <w:tr w:rsidR="00DA4BDE" w:rsidRPr="00DA4BDE" w14:paraId="7D908D78" w14:textId="77777777" w:rsidTr="00E737AD">
        <w:trPr>
          <w:trHeight w:val="291"/>
        </w:trPr>
        <w:tc>
          <w:tcPr>
            <w:tcW w:w="2405" w:type="dxa"/>
          </w:tcPr>
          <w:p w14:paraId="2E33E1B6" w14:textId="77777777" w:rsidR="00F22334" w:rsidRPr="00F22334" w:rsidRDefault="00F22334" w:rsidP="00F22334">
            <w:pPr>
              <w:pStyle w:val="StandardWeb"/>
              <w:spacing w:before="0" w:beforeAutospacing="0" w:after="200" w:afterAutospacing="0"/>
              <w:rPr>
                <w:rFonts w:ascii="Verdana" w:hAnsi="Verdana"/>
                <w:b/>
                <w:bCs/>
                <w:sz w:val="22"/>
                <w:szCs w:val="22"/>
              </w:rPr>
            </w:pPr>
            <w:r w:rsidRPr="00F22334">
              <w:rPr>
                <w:rFonts w:ascii="Verdana" w:hAnsi="Verdana"/>
                <w:b/>
                <w:bCs/>
                <w:color w:val="000000"/>
                <w:sz w:val="22"/>
                <w:szCs w:val="22"/>
              </w:rPr>
              <w:t>T 2: ŠAFRANKO</w:t>
            </w:r>
          </w:p>
          <w:p w14:paraId="32099649" w14:textId="77777777" w:rsidR="00DA4BDE" w:rsidRPr="00F22334" w:rsidRDefault="00DA4BDE" w:rsidP="00DA4BDE">
            <w:pPr>
              <w:pStyle w:val="StandardWeb"/>
              <w:spacing w:before="0" w:beforeAutospacing="0" w:after="0" w:afterAutospacing="0" w:line="276" w:lineRule="auto"/>
              <w:jc w:val="both"/>
              <w:rPr>
                <w:rFonts w:ascii="Verdana" w:hAnsi="Verdana"/>
                <w:color w:val="000000"/>
                <w:sz w:val="22"/>
                <w:szCs w:val="22"/>
              </w:rPr>
            </w:pPr>
          </w:p>
        </w:tc>
        <w:tc>
          <w:tcPr>
            <w:tcW w:w="5812" w:type="dxa"/>
          </w:tcPr>
          <w:p w14:paraId="196550BD"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Analizirati motiv fotografiranja.</w:t>
            </w:r>
          </w:p>
          <w:p w14:paraId="5ED70F17"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Odabrati tehniku fotografiranja s obzirom na motiv fotografiranja.</w:t>
            </w:r>
          </w:p>
          <w:p w14:paraId="7B6ADA8A"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Pripremiti fotografsku građu.</w:t>
            </w:r>
          </w:p>
          <w:p w14:paraId="4D4EE3A2"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Odabrati vrstu izvora svjetlosti s obzirom na motiv fotografiranja.</w:t>
            </w:r>
          </w:p>
          <w:p w14:paraId="667F8F4C"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Odabrati fotografsku opremu s obzirom na motiv fotografiranja.</w:t>
            </w:r>
          </w:p>
          <w:p w14:paraId="46A94175"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Izvesti fotografiranje</w:t>
            </w:r>
          </w:p>
          <w:p w14:paraId="66410017"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Koristiti alate za digitalnu obradu fotografije.</w:t>
            </w:r>
          </w:p>
          <w:p w14:paraId="66AD6358" w14:textId="77777777" w:rsidR="00F22334" w:rsidRP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Pripremiti fotografije za primjenu u medijima.</w:t>
            </w:r>
          </w:p>
          <w:p w14:paraId="24C923E0" w14:textId="77777777" w:rsidR="00F22334" w:rsidRDefault="00F22334" w:rsidP="009A64D4">
            <w:pPr>
              <w:pStyle w:val="StandardWeb"/>
              <w:numPr>
                <w:ilvl w:val="0"/>
                <w:numId w:val="18"/>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Vrednovati proces i rezultat obrade digitalne datoteke.</w:t>
            </w:r>
          </w:p>
          <w:p w14:paraId="361B5791" w14:textId="58B27FBE" w:rsidR="001723A3" w:rsidRDefault="001723A3" w:rsidP="001723A3">
            <w:pPr>
              <w:pStyle w:val="StandardWeb"/>
              <w:spacing w:before="0" w:beforeAutospacing="0" w:after="0" w:afterAutospacing="0" w:line="276" w:lineRule="auto"/>
              <w:jc w:val="both"/>
              <w:textAlignment w:val="baseline"/>
              <w:rPr>
                <w:rFonts w:ascii="Verdana" w:hAnsi="Verdana"/>
                <w:b/>
                <w:color w:val="000000"/>
                <w:sz w:val="20"/>
                <w:szCs w:val="20"/>
              </w:rPr>
            </w:pPr>
            <w:r w:rsidRPr="001723A3">
              <w:rPr>
                <w:rFonts w:ascii="Verdana" w:hAnsi="Verdana"/>
                <w:b/>
                <w:color w:val="000000"/>
                <w:sz w:val="20"/>
                <w:szCs w:val="20"/>
              </w:rPr>
              <w:t>Preporuke za ostvarenje ishoda učenja:</w:t>
            </w:r>
          </w:p>
          <w:p w14:paraId="51FB2BEB" w14:textId="1A8BB1EA" w:rsidR="001723A3" w:rsidRDefault="001723A3" w:rsidP="001723A3">
            <w:pPr>
              <w:pStyle w:val="StandardWeb"/>
              <w:spacing w:after="0" w:line="276" w:lineRule="auto"/>
              <w:jc w:val="both"/>
              <w:textAlignment w:val="baseline"/>
              <w:rPr>
                <w:rFonts w:ascii="Verdana" w:hAnsi="Verdana"/>
                <w:i/>
                <w:color w:val="000000"/>
                <w:sz w:val="20"/>
                <w:szCs w:val="20"/>
              </w:rPr>
            </w:pPr>
            <w:r w:rsidRPr="001723A3">
              <w:rPr>
                <w:rFonts w:ascii="Verdana" w:hAnsi="Verdana"/>
                <w:color w:val="000000"/>
                <w:sz w:val="20"/>
                <w:szCs w:val="20"/>
              </w:rPr>
              <w:lastRenderedPageBreak/>
              <w:t>Polaznici</w:t>
            </w:r>
            <w:r>
              <w:rPr>
                <w:rFonts w:ascii="Verdana" w:hAnsi="Verdana"/>
                <w:color w:val="000000"/>
                <w:sz w:val="20"/>
                <w:szCs w:val="20"/>
              </w:rPr>
              <w:t xml:space="preserve">ma predstavite radnu situaciju: </w:t>
            </w:r>
            <w:r w:rsidRPr="001723A3">
              <w:rPr>
                <w:rFonts w:ascii="Verdana" w:hAnsi="Verdana"/>
                <w:i/>
                <w:color w:val="000000"/>
                <w:sz w:val="20"/>
                <w:szCs w:val="20"/>
              </w:rPr>
              <w:t>Polaznik šeće gradom i primjeti novootvorenu prodavaonicu zdrave hrane čiji je logotip s motivom šafrana. Ulaskom u prodavaonicu primijeti da ima skromno estetski uređen interijer. Odluči izraditi makro fotografije šafrana koje će ponuditi vlasniku prodavaonice.</w:t>
            </w:r>
          </w:p>
          <w:p w14:paraId="34D73F85" w14:textId="79658E82" w:rsidR="00DA4BDE" w:rsidRPr="00DA4BDE" w:rsidRDefault="001723A3" w:rsidP="001723A3">
            <w:pPr>
              <w:pStyle w:val="StandardWeb"/>
              <w:spacing w:after="0" w:line="276" w:lineRule="auto"/>
              <w:jc w:val="both"/>
              <w:textAlignment w:val="baseline"/>
              <w:rPr>
                <w:rFonts w:ascii="Verdana" w:hAnsi="Verdana"/>
                <w:color w:val="000000"/>
                <w:sz w:val="20"/>
                <w:szCs w:val="20"/>
              </w:rPr>
            </w:pPr>
            <w:r>
              <w:rPr>
                <w:rFonts w:ascii="Verdana" w:hAnsi="Verdana"/>
                <w:color w:val="000000"/>
                <w:sz w:val="20"/>
                <w:szCs w:val="20"/>
              </w:rPr>
              <w:t>Koristiti metodički priručnik za realizaciju situacijskog učenja/poučavanja.</w:t>
            </w:r>
          </w:p>
        </w:tc>
        <w:tc>
          <w:tcPr>
            <w:tcW w:w="2410" w:type="dxa"/>
          </w:tcPr>
          <w:p w14:paraId="1CE2E682" w14:textId="77777777" w:rsidR="00F22334" w:rsidRPr="00F22334" w:rsidRDefault="00F22334" w:rsidP="00F22334">
            <w:pPr>
              <w:spacing w:line="276" w:lineRule="auto"/>
              <w:rPr>
                <w:rFonts w:ascii="Verdana" w:hAnsi="Verdana" w:cstheme="minorHAnsi"/>
                <w:b/>
                <w:sz w:val="20"/>
                <w:szCs w:val="20"/>
              </w:rPr>
            </w:pPr>
            <w:r w:rsidRPr="00F22334">
              <w:rPr>
                <w:rFonts w:ascii="Verdana" w:hAnsi="Verdana" w:cstheme="minorHAnsi"/>
                <w:b/>
                <w:sz w:val="20"/>
                <w:szCs w:val="20"/>
              </w:rPr>
              <w:lastRenderedPageBreak/>
              <w:t>Vizualna kultura</w:t>
            </w:r>
          </w:p>
          <w:p w14:paraId="47B1BCDA" w14:textId="77777777" w:rsidR="00F22334" w:rsidRPr="00F22334" w:rsidRDefault="00F22334" w:rsidP="00F22334">
            <w:pPr>
              <w:spacing w:line="276" w:lineRule="auto"/>
              <w:rPr>
                <w:rFonts w:ascii="Verdana" w:hAnsi="Verdana" w:cstheme="minorHAnsi"/>
                <w:b/>
                <w:sz w:val="20"/>
                <w:szCs w:val="20"/>
              </w:rPr>
            </w:pPr>
          </w:p>
          <w:p w14:paraId="08A6D6CF" w14:textId="77777777" w:rsidR="00F22334" w:rsidRPr="00F22334" w:rsidRDefault="00F22334" w:rsidP="00F22334">
            <w:pPr>
              <w:spacing w:line="276" w:lineRule="auto"/>
              <w:rPr>
                <w:rFonts w:ascii="Verdana" w:hAnsi="Verdana" w:cstheme="minorHAnsi"/>
                <w:b/>
                <w:sz w:val="20"/>
                <w:szCs w:val="20"/>
              </w:rPr>
            </w:pPr>
            <w:r w:rsidRPr="00F22334">
              <w:rPr>
                <w:rFonts w:ascii="Verdana" w:hAnsi="Verdana" w:cstheme="minorHAnsi"/>
                <w:b/>
                <w:sz w:val="20"/>
                <w:szCs w:val="20"/>
              </w:rPr>
              <w:t>Fotografska produkcija</w:t>
            </w:r>
          </w:p>
          <w:p w14:paraId="038B6DFD" w14:textId="77777777" w:rsidR="00F22334" w:rsidRPr="00F22334" w:rsidRDefault="00F22334" w:rsidP="00F22334">
            <w:pPr>
              <w:spacing w:line="276" w:lineRule="auto"/>
              <w:rPr>
                <w:rFonts w:ascii="Verdana" w:hAnsi="Verdana" w:cstheme="minorHAnsi"/>
                <w:b/>
                <w:sz w:val="20"/>
                <w:szCs w:val="20"/>
              </w:rPr>
            </w:pPr>
          </w:p>
          <w:p w14:paraId="17072B86" w14:textId="77777777" w:rsidR="00F22334" w:rsidRPr="00F22334" w:rsidRDefault="00F22334" w:rsidP="00F22334">
            <w:pPr>
              <w:spacing w:line="276" w:lineRule="auto"/>
              <w:rPr>
                <w:rFonts w:ascii="Verdana" w:hAnsi="Verdana" w:cstheme="minorHAnsi"/>
                <w:b/>
                <w:sz w:val="20"/>
                <w:szCs w:val="20"/>
              </w:rPr>
            </w:pPr>
            <w:r w:rsidRPr="00F22334">
              <w:rPr>
                <w:rFonts w:ascii="Verdana" w:hAnsi="Verdana" w:cstheme="minorHAnsi"/>
                <w:b/>
                <w:sz w:val="20"/>
                <w:szCs w:val="20"/>
              </w:rPr>
              <w:t>Fotografska postprodukcija</w:t>
            </w:r>
          </w:p>
          <w:p w14:paraId="091D7865" w14:textId="77777777" w:rsidR="00F22334" w:rsidRPr="00F22334" w:rsidRDefault="00F22334" w:rsidP="00F22334">
            <w:pPr>
              <w:spacing w:line="276" w:lineRule="auto"/>
              <w:rPr>
                <w:rFonts w:ascii="Verdana" w:hAnsi="Verdana" w:cstheme="minorHAnsi"/>
                <w:b/>
                <w:sz w:val="20"/>
                <w:szCs w:val="20"/>
              </w:rPr>
            </w:pPr>
          </w:p>
          <w:p w14:paraId="40AC925B" w14:textId="4AA05D75" w:rsidR="00DA4BDE" w:rsidRPr="00F22334" w:rsidRDefault="00F22334" w:rsidP="00F22334">
            <w:pPr>
              <w:spacing w:line="276" w:lineRule="auto"/>
              <w:rPr>
                <w:rFonts w:ascii="Verdana" w:hAnsi="Verdana" w:cstheme="minorHAnsi"/>
                <w:b/>
                <w:sz w:val="20"/>
                <w:szCs w:val="20"/>
              </w:rPr>
            </w:pPr>
            <w:r w:rsidRPr="00F22334">
              <w:rPr>
                <w:rFonts w:ascii="Verdana" w:hAnsi="Verdana" w:cstheme="minorHAnsi"/>
                <w:b/>
                <w:sz w:val="20"/>
                <w:szCs w:val="20"/>
              </w:rPr>
              <w:t>Fotografska praksa</w:t>
            </w:r>
          </w:p>
        </w:tc>
        <w:tc>
          <w:tcPr>
            <w:tcW w:w="3543" w:type="dxa"/>
          </w:tcPr>
          <w:p w14:paraId="462978FF"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Pod B.4.2</w:t>
            </w:r>
          </w:p>
          <w:p w14:paraId="401395E5"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Zdr B.4.1.A, B.4.1.B</w:t>
            </w:r>
          </w:p>
          <w:p w14:paraId="4A6A4211" w14:textId="77777777" w:rsidR="00F22334" w:rsidRPr="00F22334" w:rsidRDefault="00F22334" w:rsidP="00F22334">
            <w:pPr>
              <w:pStyle w:val="StandardWeb"/>
              <w:spacing w:after="0" w:line="276" w:lineRule="auto"/>
              <w:jc w:val="both"/>
              <w:rPr>
                <w:rFonts w:ascii="Verdana" w:hAnsi="Verdana"/>
                <w:color w:val="000000"/>
                <w:sz w:val="20"/>
                <w:szCs w:val="20"/>
              </w:rPr>
            </w:pPr>
            <w:r w:rsidRPr="00F22334">
              <w:rPr>
                <w:rFonts w:ascii="Verdana" w:hAnsi="Verdana"/>
                <w:color w:val="000000"/>
                <w:sz w:val="20"/>
                <w:szCs w:val="20"/>
              </w:rPr>
              <w:t>Osr B.4.1.</w:t>
            </w:r>
          </w:p>
          <w:p w14:paraId="37777A03" w14:textId="697551C7" w:rsidR="00DA4BDE" w:rsidRPr="00DA4BDE" w:rsidRDefault="00F22334" w:rsidP="00F22334">
            <w:pPr>
              <w:pStyle w:val="StandardWeb"/>
              <w:spacing w:before="0" w:beforeAutospacing="0" w:after="0" w:afterAutospacing="0" w:line="276" w:lineRule="auto"/>
              <w:jc w:val="both"/>
              <w:rPr>
                <w:rFonts w:ascii="Verdana" w:hAnsi="Verdana"/>
                <w:color w:val="000000"/>
                <w:sz w:val="20"/>
                <w:szCs w:val="20"/>
              </w:rPr>
            </w:pPr>
            <w:r w:rsidRPr="00F22334">
              <w:rPr>
                <w:rFonts w:ascii="Verdana" w:hAnsi="Verdana"/>
                <w:color w:val="000000"/>
                <w:sz w:val="20"/>
                <w:szCs w:val="20"/>
              </w:rPr>
              <w:t>Ikt A.4.3</w:t>
            </w:r>
          </w:p>
        </w:tc>
      </w:tr>
      <w:tr w:rsidR="00DA4BDE" w:rsidRPr="00DA4BDE" w14:paraId="1D44779A" w14:textId="77777777" w:rsidTr="00E737AD">
        <w:trPr>
          <w:trHeight w:val="291"/>
        </w:trPr>
        <w:tc>
          <w:tcPr>
            <w:tcW w:w="2405" w:type="dxa"/>
          </w:tcPr>
          <w:p w14:paraId="56278ABA" w14:textId="53C18913" w:rsidR="00DA4BDE" w:rsidRPr="00F22334" w:rsidRDefault="00E737AD" w:rsidP="00F22334">
            <w:pPr>
              <w:pStyle w:val="StandardWeb"/>
              <w:spacing w:before="0" w:beforeAutospacing="0" w:after="0" w:afterAutospacing="0" w:line="276" w:lineRule="auto"/>
              <w:rPr>
                <w:rFonts w:ascii="Verdana" w:hAnsi="Verdana"/>
                <w:b/>
                <w:color w:val="000000"/>
                <w:sz w:val="20"/>
                <w:szCs w:val="20"/>
              </w:rPr>
            </w:pPr>
            <w:r w:rsidRPr="00F22334">
              <w:rPr>
                <w:rFonts w:ascii="Verdana" w:hAnsi="Verdana"/>
                <w:b/>
                <w:color w:val="000000"/>
                <w:sz w:val="20"/>
                <w:szCs w:val="20"/>
              </w:rPr>
              <w:t>T3: ODLUČUJUĆI TRENUTAK</w:t>
            </w:r>
          </w:p>
        </w:tc>
        <w:tc>
          <w:tcPr>
            <w:tcW w:w="5812" w:type="dxa"/>
          </w:tcPr>
          <w:p w14:paraId="1220DF02" w14:textId="77777777" w:rsidR="00F22334" w:rsidRPr="00F22334" w:rsidRDefault="00F22334" w:rsidP="009A64D4">
            <w:pPr>
              <w:pStyle w:val="StandardWeb"/>
              <w:numPr>
                <w:ilvl w:val="0"/>
                <w:numId w:val="19"/>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Analizirati sadržaj, formu i kompoziciju fotografije</w:t>
            </w:r>
          </w:p>
          <w:p w14:paraId="121800E2" w14:textId="77777777" w:rsidR="00F22334" w:rsidRPr="00F22334" w:rsidRDefault="00F22334" w:rsidP="009A64D4">
            <w:pPr>
              <w:pStyle w:val="StandardWeb"/>
              <w:numPr>
                <w:ilvl w:val="0"/>
                <w:numId w:val="19"/>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Prezentirati doživljaj fotografije s obzirom na sadržaj, formu, kompoziciju i kontekst njezina nastanka</w:t>
            </w:r>
          </w:p>
          <w:p w14:paraId="3DE69792" w14:textId="77777777" w:rsidR="00F22334" w:rsidRPr="00F22334" w:rsidRDefault="00F22334" w:rsidP="009A64D4">
            <w:pPr>
              <w:pStyle w:val="StandardWeb"/>
              <w:numPr>
                <w:ilvl w:val="0"/>
                <w:numId w:val="19"/>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Objasniti odnos elemenata fotografske ekspozicije.</w:t>
            </w:r>
          </w:p>
          <w:p w14:paraId="5251A217" w14:textId="77777777" w:rsidR="00F22334" w:rsidRPr="00F22334" w:rsidRDefault="00F22334" w:rsidP="009A64D4">
            <w:pPr>
              <w:pStyle w:val="StandardWeb"/>
              <w:numPr>
                <w:ilvl w:val="0"/>
                <w:numId w:val="19"/>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Razlikovati funkcije i postavke fotoaparata s obzirom na motiv fotografiranja.</w:t>
            </w:r>
          </w:p>
          <w:p w14:paraId="20C43555" w14:textId="77777777" w:rsidR="00F22334" w:rsidRPr="00F22334" w:rsidRDefault="00F22334" w:rsidP="009A64D4">
            <w:pPr>
              <w:pStyle w:val="StandardWeb"/>
              <w:numPr>
                <w:ilvl w:val="0"/>
                <w:numId w:val="19"/>
              </w:numPr>
              <w:spacing w:after="0" w:line="276" w:lineRule="auto"/>
              <w:jc w:val="both"/>
              <w:textAlignment w:val="baseline"/>
              <w:rPr>
                <w:rFonts w:ascii="Verdana" w:hAnsi="Verdana"/>
                <w:color w:val="000000"/>
                <w:sz w:val="20"/>
                <w:szCs w:val="20"/>
              </w:rPr>
            </w:pPr>
            <w:r w:rsidRPr="00F22334">
              <w:rPr>
                <w:rFonts w:ascii="Verdana" w:hAnsi="Verdana"/>
                <w:color w:val="000000"/>
                <w:sz w:val="20"/>
                <w:szCs w:val="20"/>
              </w:rPr>
              <w:t>Usporediti vrste objektiva s obzirom na njihovu namjenu.</w:t>
            </w:r>
          </w:p>
          <w:p w14:paraId="04777F86" w14:textId="12757999" w:rsidR="001723A3" w:rsidRPr="00A979EC" w:rsidRDefault="00A979EC" w:rsidP="00A979EC">
            <w:pPr>
              <w:pStyle w:val="StandardWeb"/>
              <w:numPr>
                <w:ilvl w:val="0"/>
                <w:numId w:val="19"/>
              </w:numPr>
              <w:spacing w:after="0" w:line="276" w:lineRule="auto"/>
              <w:jc w:val="both"/>
              <w:textAlignment w:val="baseline"/>
              <w:rPr>
                <w:rFonts w:ascii="Verdana" w:hAnsi="Verdana"/>
                <w:color w:val="000000"/>
                <w:sz w:val="20"/>
                <w:szCs w:val="20"/>
              </w:rPr>
            </w:pPr>
            <w:r>
              <w:rPr>
                <w:rFonts w:ascii="Verdana" w:hAnsi="Verdana"/>
                <w:color w:val="000000"/>
                <w:sz w:val="20"/>
                <w:szCs w:val="20"/>
              </w:rPr>
              <w:t>P</w:t>
            </w:r>
            <w:r w:rsidR="00F22334" w:rsidRPr="00F22334">
              <w:rPr>
                <w:rFonts w:ascii="Verdana" w:hAnsi="Verdana"/>
                <w:color w:val="000000"/>
                <w:sz w:val="20"/>
                <w:szCs w:val="20"/>
              </w:rPr>
              <w:t>rimijeniti fotografsku ekspoziciju.</w:t>
            </w:r>
          </w:p>
          <w:p w14:paraId="06FAD1FC" w14:textId="7D73A5F4" w:rsidR="001723A3" w:rsidRDefault="001723A3" w:rsidP="001723A3">
            <w:pPr>
              <w:pStyle w:val="StandardWeb"/>
              <w:spacing w:before="0" w:beforeAutospacing="0" w:after="0" w:afterAutospacing="0" w:line="276" w:lineRule="auto"/>
              <w:jc w:val="both"/>
              <w:textAlignment w:val="baseline"/>
              <w:rPr>
                <w:rFonts w:ascii="Verdana" w:hAnsi="Verdana"/>
                <w:b/>
                <w:color w:val="000000"/>
                <w:sz w:val="20"/>
                <w:szCs w:val="20"/>
              </w:rPr>
            </w:pPr>
            <w:r w:rsidRPr="001723A3">
              <w:rPr>
                <w:rFonts w:ascii="Verdana" w:hAnsi="Verdana"/>
                <w:b/>
                <w:color w:val="000000"/>
                <w:sz w:val="20"/>
                <w:szCs w:val="20"/>
              </w:rPr>
              <w:t>Preporuke za ostvarenje ishoda učenja:</w:t>
            </w:r>
          </w:p>
          <w:p w14:paraId="2FF99697" w14:textId="77777777" w:rsidR="001723A3" w:rsidRPr="00060BA6" w:rsidRDefault="001723A3" w:rsidP="001723A3">
            <w:pPr>
              <w:pStyle w:val="StandardWeb"/>
              <w:spacing w:after="0" w:line="276" w:lineRule="auto"/>
              <w:jc w:val="both"/>
              <w:rPr>
                <w:rFonts w:ascii="Verdana" w:hAnsi="Verdana"/>
                <w:color w:val="000000"/>
                <w:sz w:val="20"/>
                <w:szCs w:val="20"/>
              </w:rPr>
            </w:pPr>
            <w:r w:rsidRPr="00060BA6">
              <w:rPr>
                <w:rFonts w:ascii="Verdana" w:hAnsi="Verdana"/>
                <w:color w:val="000000"/>
                <w:sz w:val="20"/>
                <w:szCs w:val="20"/>
              </w:rPr>
              <w:t xml:space="preserve">Polaznicima prikažite fotografiju “Odlučujući trenutak” i potaknite ih na iznošenje vlastitog dojma. Nakon toga uputite ih na element plakata i poziciju u kojoj se nalazi osoba na fotografiji (plakat je vezan uz balet, a osoba je u pokretu/skoku). Dodatno, istaknite smjer kretanja, kompoziciju i kontekst/psihološke elemente fotografije. Ponovno ih potaknite da iznesu novo viđenje fotografije. </w:t>
            </w:r>
          </w:p>
          <w:p w14:paraId="7763EEAD" w14:textId="1512F6F9" w:rsidR="001723A3"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Polaznike uputite da na mrežnim stranicama potraže fotografije s humorističnim “odlučujućim trenucima”.</w:t>
            </w:r>
            <w:r>
              <w:rPr>
                <w:rFonts w:ascii="Verdana" w:hAnsi="Verdana"/>
                <w:color w:val="000000"/>
                <w:sz w:val="20"/>
                <w:szCs w:val="20"/>
              </w:rPr>
              <w:t>Koristiti metodički priručnik za realizaciju situacijskog učenja/poučavanja.</w:t>
            </w:r>
          </w:p>
          <w:p w14:paraId="4FC84920" w14:textId="77777777" w:rsidR="001723A3" w:rsidRDefault="001723A3" w:rsidP="00060BA6">
            <w:pPr>
              <w:pStyle w:val="StandardWeb"/>
              <w:spacing w:before="0" w:beforeAutospacing="0" w:after="0" w:afterAutospacing="0" w:line="276" w:lineRule="auto"/>
              <w:jc w:val="both"/>
              <w:textAlignment w:val="baseline"/>
              <w:rPr>
                <w:rFonts w:ascii="Verdana" w:hAnsi="Verdana"/>
                <w:color w:val="000000"/>
                <w:sz w:val="20"/>
                <w:szCs w:val="20"/>
              </w:rPr>
            </w:pPr>
          </w:p>
          <w:p w14:paraId="4601DF75" w14:textId="18B1F26A" w:rsidR="00DA4BDE" w:rsidRPr="00060BA6"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r>
              <w:rPr>
                <w:rFonts w:ascii="Verdana" w:hAnsi="Verdana"/>
                <w:color w:val="000000"/>
                <w:sz w:val="20"/>
                <w:szCs w:val="20"/>
              </w:rPr>
              <w:t>Koristiti metodički priručnik za realizaciju situacijskog učenja/poučavanja.</w:t>
            </w:r>
          </w:p>
        </w:tc>
        <w:tc>
          <w:tcPr>
            <w:tcW w:w="2410" w:type="dxa"/>
          </w:tcPr>
          <w:p w14:paraId="113619F9" w14:textId="77777777" w:rsidR="00060BA6" w:rsidRPr="00060BA6" w:rsidRDefault="00060BA6" w:rsidP="00060BA6">
            <w:pPr>
              <w:spacing w:line="276" w:lineRule="auto"/>
              <w:rPr>
                <w:rFonts w:ascii="Verdana" w:hAnsi="Verdana" w:cstheme="minorHAnsi"/>
                <w:b/>
                <w:sz w:val="20"/>
                <w:szCs w:val="20"/>
              </w:rPr>
            </w:pPr>
            <w:r w:rsidRPr="00060BA6">
              <w:rPr>
                <w:rFonts w:ascii="Verdana" w:hAnsi="Verdana" w:cstheme="minorHAnsi"/>
                <w:b/>
                <w:sz w:val="20"/>
                <w:szCs w:val="20"/>
              </w:rPr>
              <w:t>Vizualna kultura</w:t>
            </w:r>
          </w:p>
          <w:p w14:paraId="638F16AF" w14:textId="77777777" w:rsidR="00060BA6" w:rsidRPr="00060BA6" w:rsidRDefault="00060BA6" w:rsidP="00060BA6">
            <w:pPr>
              <w:spacing w:line="276" w:lineRule="auto"/>
              <w:rPr>
                <w:rFonts w:ascii="Verdana" w:hAnsi="Verdana" w:cstheme="minorHAnsi"/>
                <w:b/>
                <w:sz w:val="20"/>
                <w:szCs w:val="20"/>
              </w:rPr>
            </w:pPr>
          </w:p>
          <w:p w14:paraId="50E655D5" w14:textId="03661E61" w:rsidR="00DA4BDE" w:rsidRPr="00060BA6" w:rsidRDefault="00060BA6" w:rsidP="00060BA6">
            <w:pPr>
              <w:spacing w:line="276" w:lineRule="auto"/>
              <w:rPr>
                <w:rFonts w:ascii="Verdana" w:hAnsi="Verdana" w:cstheme="minorHAnsi"/>
                <w:b/>
                <w:sz w:val="20"/>
                <w:szCs w:val="20"/>
              </w:rPr>
            </w:pPr>
            <w:r w:rsidRPr="00060BA6">
              <w:rPr>
                <w:rFonts w:ascii="Verdana" w:hAnsi="Verdana" w:cstheme="minorHAnsi"/>
                <w:b/>
                <w:sz w:val="20"/>
                <w:szCs w:val="20"/>
              </w:rPr>
              <w:t>Fotografska produkcija</w:t>
            </w:r>
          </w:p>
        </w:tc>
        <w:tc>
          <w:tcPr>
            <w:tcW w:w="3543" w:type="dxa"/>
          </w:tcPr>
          <w:p w14:paraId="3EB13219" w14:textId="77777777" w:rsidR="00060BA6" w:rsidRPr="00060BA6" w:rsidRDefault="00060BA6" w:rsidP="00060BA6">
            <w:pPr>
              <w:pStyle w:val="StandardWeb"/>
              <w:spacing w:after="0" w:line="276" w:lineRule="auto"/>
              <w:jc w:val="both"/>
              <w:rPr>
                <w:rFonts w:ascii="Verdana" w:hAnsi="Verdana"/>
                <w:color w:val="000000"/>
                <w:sz w:val="20"/>
                <w:szCs w:val="20"/>
              </w:rPr>
            </w:pPr>
            <w:r w:rsidRPr="00060BA6">
              <w:rPr>
                <w:rFonts w:ascii="Verdana" w:hAnsi="Verdana"/>
                <w:color w:val="000000"/>
                <w:sz w:val="20"/>
                <w:szCs w:val="20"/>
              </w:rPr>
              <w:t>Zdr B.4.1.A, B.4.1.B</w:t>
            </w:r>
          </w:p>
          <w:p w14:paraId="2F77AD6A" w14:textId="2EDBADA5" w:rsidR="00DA4BDE" w:rsidRPr="00DA4BDE" w:rsidRDefault="00060BA6" w:rsidP="00060BA6">
            <w:pPr>
              <w:pStyle w:val="StandardWeb"/>
              <w:spacing w:before="0" w:beforeAutospacing="0" w:after="0" w:afterAutospacing="0" w:line="276" w:lineRule="auto"/>
              <w:jc w:val="both"/>
              <w:rPr>
                <w:rFonts w:ascii="Verdana" w:hAnsi="Verdana"/>
                <w:color w:val="000000"/>
                <w:sz w:val="20"/>
                <w:szCs w:val="20"/>
              </w:rPr>
            </w:pPr>
            <w:r w:rsidRPr="00060BA6">
              <w:rPr>
                <w:rFonts w:ascii="Verdana" w:hAnsi="Verdana"/>
                <w:color w:val="000000"/>
                <w:sz w:val="20"/>
                <w:szCs w:val="20"/>
              </w:rPr>
              <w:t>Osr B.4.1</w:t>
            </w:r>
          </w:p>
        </w:tc>
      </w:tr>
      <w:tr w:rsidR="00DA4BDE" w:rsidRPr="00DA4BDE" w14:paraId="4A33FD0A" w14:textId="77777777" w:rsidTr="00E737AD">
        <w:trPr>
          <w:trHeight w:val="291"/>
        </w:trPr>
        <w:tc>
          <w:tcPr>
            <w:tcW w:w="2405" w:type="dxa"/>
          </w:tcPr>
          <w:p w14:paraId="78C4BFA4" w14:textId="1FBEAD12" w:rsidR="00DA4BDE" w:rsidRPr="00F22334" w:rsidRDefault="00E737AD" w:rsidP="00E737AD">
            <w:pPr>
              <w:pStyle w:val="StandardWeb"/>
              <w:spacing w:before="0" w:beforeAutospacing="0" w:after="0" w:afterAutospacing="0" w:line="276" w:lineRule="auto"/>
              <w:rPr>
                <w:rFonts w:ascii="Verdana" w:hAnsi="Verdana"/>
                <w:b/>
                <w:color w:val="000000"/>
                <w:sz w:val="20"/>
                <w:szCs w:val="20"/>
              </w:rPr>
            </w:pPr>
            <w:r w:rsidRPr="00F22334">
              <w:rPr>
                <w:rFonts w:ascii="Verdana" w:hAnsi="Verdana"/>
                <w:b/>
                <w:color w:val="000000"/>
                <w:sz w:val="20"/>
                <w:szCs w:val="20"/>
              </w:rPr>
              <w:t>T 4: OKVIR U OKVIRU</w:t>
            </w:r>
          </w:p>
        </w:tc>
        <w:tc>
          <w:tcPr>
            <w:tcW w:w="5812" w:type="dxa"/>
          </w:tcPr>
          <w:p w14:paraId="25C3A85D" w14:textId="77777777" w:rsidR="00060BA6" w:rsidRPr="00060BA6" w:rsidRDefault="00060BA6" w:rsidP="009A64D4">
            <w:pPr>
              <w:pStyle w:val="StandardWeb"/>
              <w:numPr>
                <w:ilvl w:val="0"/>
                <w:numId w:val="23"/>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Analizirati motiv fotografiranja.</w:t>
            </w:r>
          </w:p>
          <w:p w14:paraId="5E1EADCF" w14:textId="77777777" w:rsidR="00060BA6" w:rsidRPr="00060BA6" w:rsidRDefault="00060BA6" w:rsidP="009A64D4">
            <w:pPr>
              <w:pStyle w:val="StandardWeb"/>
              <w:numPr>
                <w:ilvl w:val="0"/>
                <w:numId w:val="23"/>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Odabrati fotografsku opremu s obzirom na motiv fotografiranja.</w:t>
            </w:r>
          </w:p>
          <w:p w14:paraId="59FEB69D" w14:textId="77777777" w:rsidR="00060BA6" w:rsidRPr="00060BA6" w:rsidRDefault="00060BA6" w:rsidP="009A64D4">
            <w:pPr>
              <w:pStyle w:val="StandardWeb"/>
              <w:numPr>
                <w:ilvl w:val="0"/>
                <w:numId w:val="23"/>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Izvesti fotografiranje</w:t>
            </w:r>
          </w:p>
          <w:p w14:paraId="1BB08BC4" w14:textId="77777777" w:rsidR="00060BA6" w:rsidRPr="00060BA6" w:rsidRDefault="00060BA6" w:rsidP="009A64D4">
            <w:pPr>
              <w:pStyle w:val="StandardWeb"/>
              <w:numPr>
                <w:ilvl w:val="0"/>
                <w:numId w:val="23"/>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Koristiti alate za digitalnu obradu fotografije.</w:t>
            </w:r>
          </w:p>
          <w:p w14:paraId="4060F726" w14:textId="77777777" w:rsidR="00DA4BDE" w:rsidRDefault="00060BA6" w:rsidP="009A64D4">
            <w:pPr>
              <w:pStyle w:val="StandardWeb"/>
              <w:numPr>
                <w:ilvl w:val="0"/>
                <w:numId w:val="23"/>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Vrednovati proces i rezultat obrade digitalne datoteke.</w:t>
            </w:r>
          </w:p>
          <w:p w14:paraId="085AFDF4" w14:textId="77777777" w:rsidR="00060BA6" w:rsidRDefault="00060BA6" w:rsidP="001723A3">
            <w:pPr>
              <w:pStyle w:val="StandardWeb"/>
              <w:spacing w:before="0" w:beforeAutospacing="0" w:after="0" w:afterAutospacing="0" w:line="276" w:lineRule="auto"/>
              <w:jc w:val="both"/>
              <w:textAlignment w:val="baseline"/>
              <w:rPr>
                <w:rFonts w:ascii="Verdana" w:hAnsi="Verdana"/>
                <w:color w:val="000000"/>
                <w:sz w:val="20"/>
                <w:szCs w:val="20"/>
              </w:rPr>
            </w:pPr>
          </w:p>
          <w:p w14:paraId="05994C62" w14:textId="46E3CD92" w:rsidR="001723A3" w:rsidRDefault="001723A3" w:rsidP="001723A3">
            <w:pPr>
              <w:pStyle w:val="StandardWeb"/>
              <w:spacing w:before="0" w:beforeAutospacing="0" w:after="0" w:afterAutospacing="0" w:line="276" w:lineRule="auto"/>
              <w:jc w:val="both"/>
              <w:textAlignment w:val="baseline"/>
              <w:rPr>
                <w:rFonts w:ascii="Verdana" w:hAnsi="Verdana"/>
                <w:b/>
                <w:color w:val="000000"/>
                <w:sz w:val="20"/>
                <w:szCs w:val="20"/>
              </w:rPr>
            </w:pPr>
            <w:r w:rsidRPr="001723A3">
              <w:rPr>
                <w:rFonts w:ascii="Verdana" w:hAnsi="Verdana"/>
                <w:b/>
                <w:color w:val="000000"/>
                <w:sz w:val="20"/>
                <w:szCs w:val="20"/>
              </w:rPr>
              <w:lastRenderedPageBreak/>
              <w:t>Preporuke za ostvarenje ishoda učenja:</w:t>
            </w:r>
          </w:p>
          <w:p w14:paraId="5A9FCD70" w14:textId="77777777" w:rsidR="001723A3" w:rsidRPr="009A64D4" w:rsidRDefault="001723A3" w:rsidP="001723A3">
            <w:pPr>
              <w:pStyle w:val="StandardWeb"/>
              <w:spacing w:after="0" w:line="276" w:lineRule="auto"/>
              <w:jc w:val="both"/>
              <w:rPr>
                <w:rFonts w:ascii="Verdana" w:hAnsi="Verdana"/>
                <w:color w:val="000000"/>
                <w:sz w:val="20"/>
                <w:szCs w:val="20"/>
              </w:rPr>
            </w:pPr>
            <w:r w:rsidRPr="009A64D4">
              <w:rPr>
                <w:rFonts w:ascii="Verdana" w:hAnsi="Verdana"/>
                <w:color w:val="000000"/>
                <w:sz w:val="20"/>
                <w:szCs w:val="20"/>
              </w:rPr>
              <w:t>Na početku s polaznicima ponovite elemente kompozicije. Istaknite “okvir u okviru” kroz primjere iz arhitekture i prirode. Podsjetite ih na primjere iz prvog razreda kroz koje su učili o fotografskoj sintaksi.</w:t>
            </w:r>
          </w:p>
          <w:p w14:paraId="4AFC9623" w14:textId="008D46DA" w:rsidR="001723A3"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r w:rsidRPr="009A64D4">
              <w:rPr>
                <w:rFonts w:ascii="Verdana" w:hAnsi="Verdana"/>
                <w:color w:val="000000"/>
                <w:sz w:val="20"/>
                <w:szCs w:val="20"/>
              </w:rPr>
              <w:t>Polaznike uputite da koriste geometrijske</w:t>
            </w:r>
            <w:r>
              <w:rPr>
                <w:rFonts w:ascii="Verdana" w:hAnsi="Verdana"/>
                <w:color w:val="000000"/>
                <w:sz w:val="20"/>
                <w:szCs w:val="20"/>
              </w:rPr>
              <w:t xml:space="preserve"> okvire prilikom fotografiranja</w:t>
            </w:r>
            <w:r w:rsidRPr="009A64D4">
              <w:rPr>
                <w:rFonts w:ascii="Verdana" w:hAnsi="Verdana"/>
                <w:color w:val="000000"/>
                <w:sz w:val="20"/>
                <w:szCs w:val="20"/>
              </w:rPr>
              <w:t xml:space="preserve"> (motiv fotografije ili samog okvira može biti otpad: plastične boce, papiri, ambalaža).</w:t>
            </w:r>
          </w:p>
          <w:p w14:paraId="57188F6F" w14:textId="77777777" w:rsidR="001723A3"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p>
          <w:p w14:paraId="544DB1B5" w14:textId="6443838B" w:rsidR="001723A3"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r>
              <w:rPr>
                <w:rFonts w:ascii="Verdana" w:hAnsi="Verdana"/>
                <w:color w:val="000000"/>
                <w:sz w:val="20"/>
                <w:szCs w:val="20"/>
              </w:rPr>
              <w:t>Koristiti metodički priručnik za realizaciju situacijskog učenja/poučavanja.</w:t>
            </w:r>
          </w:p>
          <w:p w14:paraId="2EF8ED0B" w14:textId="7DAD9C88" w:rsidR="001723A3" w:rsidRPr="00060BA6"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p>
        </w:tc>
        <w:tc>
          <w:tcPr>
            <w:tcW w:w="2410" w:type="dxa"/>
          </w:tcPr>
          <w:p w14:paraId="4254C456" w14:textId="77777777" w:rsidR="009A64D4"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lastRenderedPageBreak/>
              <w:t>Vizualna kultura</w:t>
            </w:r>
          </w:p>
          <w:p w14:paraId="48FCE41E" w14:textId="77777777" w:rsidR="009A64D4" w:rsidRPr="009A64D4" w:rsidRDefault="009A64D4" w:rsidP="009A64D4">
            <w:pPr>
              <w:spacing w:line="276" w:lineRule="auto"/>
              <w:rPr>
                <w:rFonts w:ascii="Verdana" w:hAnsi="Verdana" w:cstheme="minorHAnsi"/>
                <w:b/>
                <w:sz w:val="20"/>
                <w:szCs w:val="20"/>
              </w:rPr>
            </w:pPr>
          </w:p>
          <w:p w14:paraId="28C83AAD" w14:textId="77777777" w:rsidR="009A64D4"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Fotografska produkcija</w:t>
            </w:r>
          </w:p>
          <w:p w14:paraId="247FC848" w14:textId="77777777" w:rsidR="009A64D4" w:rsidRPr="009A64D4" w:rsidRDefault="009A64D4" w:rsidP="009A64D4">
            <w:pPr>
              <w:spacing w:line="276" w:lineRule="auto"/>
              <w:rPr>
                <w:rFonts w:ascii="Verdana" w:hAnsi="Verdana" w:cstheme="minorHAnsi"/>
                <w:b/>
                <w:sz w:val="20"/>
                <w:szCs w:val="20"/>
              </w:rPr>
            </w:pPr>
          </w:p>
          <w:p w14:paraId="1EAA7938" w14:textId="553325EE" w:rsidR="00DA4BDE"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Fotografska postprodukcija</w:t>
            </w:r>
          </w:p>
        </w:tc>
        <w:tc>
          <w:tcPr>
            <w:tcW w:w="3543" w:type="dxa"/>
          </w:tcPr>
          <w:p w14:paraId="1EB5A312" w14:textId="77777777" w:rsidR="009A64D4" w:rsidRPr="009A64D4" w:rsidRDefault="009A64D4" w:rsidP="009A64D4">
            <w:pPr>
              <w:pStyle w:val="StandardWeb"/>
              <w:spacing w:after="0" w:line="276" w:lineRule="auto"/>
              <w:jc w:val="both"/>
              <w:rPr>
                <w:rFonts w:ascii="Verdana" w:hAnsi="Verdana"/>
                <w:color w:val="000000"/>
                <w:sz w:val="20"/>
                <w:szCs w:val="20"/>
              </w:rPr>
            </w:pPr>
            <w:r w:rsidRPr="009A64D4">
              <w:rPr>
                <w:rFonts w:ascii="Verdana" w:hAnsi="Verdana"/>
                <w:color w:val="000000"/>
                <w:sz w:val="20"/>
                <w:szCs w:val="20"/>
              </w:rPr>
              <w:t>Odr C.4.1.</w:t>
            </w:r>
          </w:p>
          <w:p w14:paraId="393DA495" w14:textId="77777777" w:rsidR="009A64D4" w:rsidRPr="009A64D4" w:rsidRDefault="009A64D4" w:rsidP="009A64D4">
            <w:pPr>
              <w:pStyle w:val="StandardWeb"/>
              <w:spacing w:after="0" w:line="276" w:lineRule="auto"/>
              <w:jc w:val="both"/>
              <w:rPr>
                <w:rFonts w:ascii="Verdana" w:hAnsi="Verdana"/>
                <w:color w:val="000000"/>
                <w:sz w:val="20"/>
                <w:szCs w:val="20"/>
              </w:rPr>
            </w:pPr>
            <w:r w:rsidRPr="009A64D4">
              <w:rPr>
                <w:rFonts w:ascii="Verdana" w:hAnsi="Verdana"/>
                <w:color w:val="000000"/>
                <w:sz w:val="20"/>
                <w:szCs w:val="20"/>
              </w:rPr>
              <w:t>Zdr B.4.1.A, B.4.1.B</w:t>
            </w:r>
          </w:p>
          <w:p w14:paraId="0CF911FE" w14:textId="0CDFC711" w:rsidR="00DA4BDE" w:rsidRPr="00DA4BDE"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Osr B.4.1</w:t>
            </w:r>
          </w:p>
        </w:tc>
      </w:tr>
      <w:tr w:rsidR="00DA4BDE" w:rsidRPr="00DA4BDE" w14:paraId="6BA89EDE" w14:textId="77777777" w:rsidTr="00E737AD">
        <w:trPr>
          <w:trHeight w:val="291"/>
        </w:trPr>
        <w:tc>
          <w:tcPr>
            <w:tcW w:w="2405" w:type="dxa"/>
          </w:tcPr>
          <w:p w14:paraId="0B8CA454" w14:textId="23D30ED5" w:rsidR="00DA4BDE" w:rsidRPr="00F22334" w:rsidRDefault="00F22334" w:rsidP="00DA4BDE">
            <w:pPr>
              <w:pStyle w:val="StandardWeb"/>
              <w:spacing w:before="0" w:beforeAutospacing="0" w:after="0" w:afterAutospacing="0" w:line="276" w:lineRule="auto"/>
              <w:jc w:val="both"/>
              <w:rPr>
                <w:rFonts w:ascii="Verdana" w:hAnsi="Verdana"/>
                <w:b/>
                <w:color w:val="000000"/>
                <w:sz w:val="20"/>
                <w:szCs w:val="20"/>
              </w:rPr>
            </w:pPr>
            <w:r w:rsidRPr="00F22334">
              <w:rPr>
                <w:rFonts w:ascii="Verdana" w:hAnsi="Verdana"/>
                <w:b/>
                <w:color w:val="000000"/>
                <w:sz w:val="20"/>
                <w:szCs w:val="20"/>
              </w:rPr>
              <w:t>T 5: PORTRET</w:t>
            </w:r>
          </w:p>
        </w:tc>
        <w:tc>
          <w:tcPr>
            <w:tcW w:w="5812" w:type="dxa"/>
          </w:tcPr>
          <w:p w14:paraId="75EC9ABD" w14:textId="77777777" w:rsidR="00060BA6" w:rsidRPr="00060BA6"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Analizirati motiv fotografiranja.</w:t>
            </w:r>
          </w:p>
          <w:p w14:paraId="10F94949" w14:textId="77777777" w:rsidR="00060BA6" w:rsidRPr="00060BA6"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Odabrati tehniku fotografiranja s obzirom na motiv fotografiranja.</w:t>
            </w:r>
          </w:p>
          <w:p w14:paraId="467D3C7A" w14:textId="77777777" w:rsidR="00060BA6" w:rsidRPr="00060BA6"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 xml:space="preserve">Pripremiti fotografsku građu. </w:t>
            </w:r>
          </w:p>
          <w:p w14:paraId="4D85EEAF" w14:textId="77777777" w:rsidR="00060BA6" w:rsidRPr="00060BA6"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 xml:space="preserve">Odabrati vrstu izvora svjetlosti s obzirom na motiv fotografiranja. </w:t>
            </w:r>
          </w:p>
          <w:p w14:paraId="26228BAA" w14:textId="77777777" w:rsidR="00060BA6" w:rsidRPr="00060BA6"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Odabrati fotografsku opremu s obzirom na motiv fotografiranja.</w:t>
            </w:r>
          </w:p>
          <w:p w14:paraId="55F1E8D0" w14:textId="77777777" w:rsidR="00DA4BDE" w:rsidRDefault="00060BA6" w:rsidP="009A64D4">
            <w:pPr>
              <w:pStyle w:val="StandardWeb"/>
              <w:numPr>
                <w:ilvl w:val="0"/>
                <w:numId w:val="24"/>
              </w:numPr>
              <w:spacing w:before="0" w:beforeAutospacing="0" w:after="0" w:afterAutospacing="0" w:line="276" w:lineRule="auto"/>
              <w:jc w:val="both"/>
              <w:textAlignment w:val="baseline"/>
              <w:rPr>
                <w:rFonts w:ascii="Verdana" w:hAnsi="Verdana"/>
                <w:color w:val="000000"/>
                <w:sz w:val="20"/>
                <w:szCs w:val="20"/>
              </w:rPr>
            </w:pPr>
            <w:r w:rsidRPr="00060BA6">
              <w:rPr>
                <w:rFonts w:ascii="Verdana" w:hAnsi="Verdana"/>
                <w:color w:val="000000"/>
                <w:sz w:val="20"/>
                <w:szCs w:val="20"/>
              </w:rPr>
              <w:t>Izvesti fotografiranje.</w:t>
            </w:r>
          </w:p>
          <w:p w14:paraId="4564270C" w14:textId="77777777" w:rsidR="001723A3" w:rsidRPr="001723A3" w:rsidRDefault="001723A3" w:rsidP="001723A3">
            <w:pPr>
              <w:pStyle w:val="StandardWeb"/>
              <w:spacing w:after="0" w:line="276" w:lineRule="auto"/>
              <w:jc w:val="both"/>
              <w:textAlignment w:val="baseline"/>
              <w:rPr>
                <w:rFonts w:ascii="Verdana" w:hAnsi="Verdana"/>
                <w:b/>
                <w:color w:val="000000"/>
                <w:sz w:val="20"/>
                <w:szCs w:val="20"/>
              </w:rPr>
            </w:pPr>
            <w:r w:rsidRPr="001723A3">
              <w:rPr>
                <w:rFonts w:ascii="Verdana" w:hAnsi="Verdana"/>
                <w:b/>
                <w:color w:val="000000"/>
                <w:sz w:val="20"/>
                <w:szCs w:val="20"/>
              </w:rPr>
              <w:t>Preporuke za ostvarenje ishoda učenja:</w:t>
            </w:r>
          </w:p>
          <w:p w14:paraId="0900C596" w14:textId="77777777" w:rsidR="001723A3" w:rsidRDefault="001723A3" w:rsidP="001723A3">
            <w:pPr>
              <w:pStyle w:val="StandardWeb"/>
              <w:spacing w:after="0" w:line="276" w:lineRule="auto"/>
              <w:jc w:val="both"/>
              <w:rPr>
                <w:rFonts w:ascii="Verdana" w:hAnsi="Verdana"/>
                <w:color w:val="000000"/>
                <w:sz w:val="20"/>
                <w:szCs w:val="20"/>
              </w:rPr>
            </w:pPr>
            <w:r w:rsidRPr="009A64D4">
              <w:rPr>
                <w:rFonts w:ascii="Verdana" w:hAnsi="Verdana"/>
                <w:color w:val="000000"/>
                <w:sz w:val="20"/>
                <w:szCs w:val="20"/>
              </w:rPr>
              <w:t>Polaznicima predstavite radnu situaciju:</w:t>
            </w:r>
            <w:r>
              <w:rPr>
                <w:rFonts w:ascii="Verdana" w:hAnsi="Verdana"/>
                <w:color w:val="000000"/>
                <w:sz w:val="20"/>
                <w:szCs w:val="20"/>
              </w:rPr>
              <w:t xml:space="preserve"> </w:t>
            </w:r>
            <w:r w:rsidRPr="001723A3">
              <w:rPr>
                <w:rFonts w:ascii="Verdana" w:hAnsi="Verdana"/>
                <w:i/>
                <w:color w:val="000000"/>
                <w:sz w:val="20"/>
                <w:szCs w:val="20"/>
              </w:rPr>
              <w:t>U fotografsku radnju ulazi osoba koja želi kreativni portret za uspomenu.</w:t>
            </w:r>
            <w:r w:rsidRPr="009A64D4">
              <w:rPr>
                <w:rFonts w:ascii="Verdana" w:hAnsi="Verdana"/>
                <w:color w:val="000000"/>
                <w:sz w:val="20"/>
                <w:szCs w:val="20"/>
              </w:rPr>
              <w:t xml:space="preserve"> </w:t>
            </w:r>
          </w:p>
          <w:p w14:paraId="12CEDFFB" w14:textId="33C2A154" w:rsidR="001723A3" w:rsidRPr="001723A3" w:rsidRDefault="001723A3" w:rsidP="001723A3">
            <w:pPr>
              <w:pStyle w:val="StandardWeb"/>
              <w:spacing w:after="0" w:line="276" w:lineRule="auto"/>
              <w:jc w:val="both"/>
              <w:rPr>
                <w:rFonts w:ascii="Verdana" w:hAnsi="Verdana"/>
                <w:color w:val="000000"/>
                <w:sz w:val="20"/>
                <w:szCs w:val="20"/>
              </w:rPr>
            </w:pPr>
            <w:r w:rsidRPr="009A64D4">
              <w:rPr>
                <w:rFonts w:ascii="Verdana" w:hAnsi="Verdana"/>
                <w:color w:val="000000"/>
                <w:sz w:val="20"/>
                <w:szCs w:val="20"/>
              </w:rPr>
              <w:t xml:space="preserve">Kako bi situacija bila što autentičnija, polaznike uputite kako će prilikom fotografiranja portreta  raditi u paru s polaznikom s kojim </w:t>
            </w:r>
            <w:r w:rsidR="00A979EC">
              <w:rPr>
                <w:rFonts w:ascii="Verdana" w:hAnsi="Verdana"/>
                <w:color w:val="000000"/>
                <w:sz w:val="20"/>
                <w:szCs w:val="20"/>
              </w:rPr>
              <w:t>su najmanje povezani. Dodatno, M</w:t>
            </w:r>
            <w:r w:rsidRPr="009A64D4">
              <w:rPr>
                <w:rFonts w:ascii="Verdana" w:hAnsi="Verdana"/>
                <w:color w:val="000000"/>
                <w:sz w:val="20"/>
                <w:szCs w:val="20"/>
              </w:rPr>
              <w:t>ožete ih usmjeriti na izradu psihološkog portreta.</w:t>
            </w:r>
          </w:p>
          <w:p w14:paraId="2D88F49F" w14:textId="257363EC" w:rsidR="00060BA6" w:rsidRPr="009A64D4" w:rsidRDefault="001723A3" w:rsidP="001723A3">
            <w:pPr>
              <w:pStyle w:val="StandardWeb"/>
              <w:spacing w:before="0" w:beforeAutospacing="0" w:after="0" w:afterAutospacing="0" w:line="276" w:lineRule="auto"/>
              <w:jc w:val="both"/>
              <w:textAlignment w:val="baseline"/>
              <w:rPr>
                <w:rFonts w:ascii="Verdana" w:hAnsi="Verdana"/>
                <w:color w:val="000000"/>
                <w:sz w:val="20"/>
                <w:szCs w:val="20"/>
              </w:rPr>
            </w:pPr>
            <w:r w:rsidRPr="001723A3">
              <w:rPr>
                <w:rFonts w:ascii="Verdana" w:hAnsi="Verdana"/>
                <w:color w:val="000000"/>
                <w:sz w:val="20"/>
                <w:szCs w:val="20"/>
              </w:rPr>
              <w:t>Koristiti metodički priručnik za realizaciju situacijskog učenja/poučavanja.</w:t>
            </w:r>
          </w:p>
        </w:tc>
        <w:tc>
          <w:tcPr>
            <w:tcW w:w="2410" w:type="dxa"/>
          </w:tcPr>
          <w:p w14:paraId="2D71B53D" w14:textId="77777777" w:rsidR="009A64D4"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Vizualna kultura</w:t>
            </w:r>
          </w:p>
          <w:p w14:paraId="7E42BBEC" w14:textId="77777777" w:rsidR="009A64D4" w:rsidRPr="009A64D4" w:rsidRDefault="009A64D4" w:rsidP="009A64D4">
            <w:pPr>
              <w:spacing w:line="276" w:lineRule="auto"/>
              <w:rPr>
                <w:rFonts w:ascii="Verdana" w:hAnsi="Verdana" w:cstheme="minorHAnsi"/>
                <w:b/>
                <w:sz w:val="20"/>
                <w:szCs w:val="20"/>
              </w:rPr>
            </w:pPr>
          </w:p>
          <w:p w14:paraId="613059F9" w14:textId="46D5C048" w:rsidR="009A64D4"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Fotografska produkcija</w:t>
            </w:r>
          </w:p>
          <w:p w14:paraId="16F88E6F" w14:textId="77777777" w:rsidR="009A64D4" w:rsidRPr="009A64D4" w:rsidRDefault="009A64D4" w:rsidP="009A64D4">
            <w:pPr>
              <w:spacing w:line="276" w:lineRule="auto"/>
              <w:rPr>
                <w:rFonts w:ascii="Verdana" w:hAnsi="Verdana" w:cstheme="minorHAnsi"/>
                <w:b/>
                <w:sz w:val="20"/>
                <w:szCs w:val="20"/>
              </w:rPr>
            </w:pPr>
          </w:p>
          <w:p w14:paraId="587CFE28" w14:textId="77777777" w:rsidR="009A64D4"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Fotografska postprodukcija</w:t>
            </w:r>
          </w:p>
          <w:p w14:paraId="4E2F2976" w14:textId="77777777" w:rsidR="009A64D4" w:rsidRPr="009A64D4" w:rsidRDefault="009A64D4" w:rsidP="009A64D4">
            <w:pPr>
              <w:spacing w:line="276" w:lineRule="auto"/>
              <w:rPr>
                <w:rFonts w:ascii="Verdana" w:hAnsi="Verdana" w:cstheme="minorHAnsi"/>
                <w:b/>
                <w:sz w:val="20"/>
                <w:szCs w:val="20"/>
              </w:rPr>
            </w:pPr>
          </w:p>
          <w:p w14:paraId="7A1D43E3" w14:textId="0256610C" w:rsidR="00DA4BDE" w:rsidRPr="009A64D4" w:rsidRDefault="009A64D4" w:rsidP="009A64D4">
            <w:pPr>
              <w:spacing w:line="276" w:lineRule="auto"/>
              <w:rPr>
                <w:rFonts w:ascii="Verdana" w:hAnsi="Verdana" w:cstheme="minorHAnsi"/>
                <w:b/>
                <w:sz w:val="20"/>
                <w:szCs w:val="20"/>
              </w:rPr>
            </w:pPr>
            <w:r w:rsidRPr="009A64D4">
              <w:rPr>
                <w:rFonts w:ascii="Verdana" w:hAnsi="Verdana" w:cstheme="minorHAnsi"/>
                <w:b/>
                <w:sz w:val="20"/>
                <w:szCs w:val="20"/>
              </w:rPr>
              <w:t>Fotografska praksa</w:t>
            </w:r>
          </w:p>
        </w:tc>
        <w:tc>
          <w:tcPr>
            <w:tcW w:w="3543" w:type="dxa"/>
          </w:tcPr>
          <w:p w14:paraId="60528AA8"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Poduzetništvo: B.4.1.</w:t>
            </w:r>
          </w:p>
          <w:p w14:paraId="271C68F2" w14:textId="77777777" w:rsidR="009A64D4" w:rsidRDefault="009A64D4" w:rsidP="009A64D4">
            <w:pPr>
              <w:pStyle w:val="StandardWeb"/>
              <w:spacing w:before="0" w:beforeAutospacing="0" w:after="0" w:afterAutospacing="0" w:line="276" w:lineRule="auto"/>
              <w:jc w:val="both"/>
              <w:rPr>
                <w:rFonts w:ascii="Verdana" w:hAnsi="Verdana"/>
                <w:color w:val="000000"/>
                <w:sz w:val="20"/>
                <w:szCs w:val="20"/>
              </w:rPr>
            </w:pPr>
            <w:r>
              <w:rPr>
                <w:rFonts w:ascii="Verdana" w:hAnsi="Verdana"/>
                <w:color w:val="000000"/>
                <w:sz w:val="20"/>
                <w:szCs w:val="20"/>
              </w:rPr>
              <w:t>Zdravlje: B.4.1.A</w:t>
            </w:r>
          </w:p>
          <w:p w14:paraId="24507C26" w14:textId="07F2C4B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B.4.1.B</w:t>
            </w:r>
          </w:p>
          <w:p w14:paraId="3EB793BF"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B.4.2.A</w:t>
            </w:r>
          </w:p>
          <w:p w14:paraId="23ABED57"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B.4.2.C</w:t>
            </w:r>
          </w:p>
          <w:p w14:paraId="15BCEC1D"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Učiti kako učiti:</w:t>
            </w:r>
          </w:p>
          <w:p w14:paraId="0BBACF48"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D.4/5.2</w:t>
            </w:r>
          </w:p>
          <w:p w14:paraId="18AEC038" w14:textId="77777777" w:rsidR="009A64D4" w:rsidRPr="009A64D4"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Osobni i socijalni razvoj:</w:t>
            </w:r>
          </w:p>
          <w:p w14:paraId="4FC24A48" w14:textId="0310EDA1" w:rsidR="00DA4BDE" w:rsidRPr="00DA4BDE" w:rsidRDefault="009A64D4" w:rsidP="009A64D4">
            <w:pPr>
              <w:pStyle w:val="StandardWeb"/>
              <w:spacing w:before="0" w:beforeAutospacing="0" w:after="0" w:afterAutospacing="0" w:line="276" w:lineRule="auto"/>
              <w:jc w:val="both"/>
              <w:rPr>
                <w:rFonts w:ascii="Verdana" w:hAnsi="Verdana"/>
                <w:color w:val="000000"/>
                <w:sz w:val="20"/>
                <w:szCs w:val="20"/>
              </w:rPr>
            </w:pPr>
            <w:r w:rsidRPr="009A64D4">
              <w:rPr>
                <w:rFonts w:ascii="Verdana" w:hAnsi="Verdana"/>
                <w:color w:val="000000"/>
                <w:sz w:val="20"/>
                <w:szCs w:val="20"/>
              </w:rPr>
              <w:t>B.4.2</w:t>
            </w:r>
          </w:p>
        </w:tc>
      </w:tr>
    </w:tbl>
    <w:p w14:paraId="29A31363" w14:textId="77777777" w:rsidR="00BE6C64" w:rsidRPr="00E737AD" w:rsidRDefault="00BE6C64" w:rsidP="00BE6C64">
      <w:pPr>
        <w:pStyle w:val="StandardWeb"/>
        <w:spacing w:after="0" w:line="276" w:lineRule="auto"/>
        <w:jc w:val="both"/>
        <w:rPr>
          <w:rFonts w:ascii="Verdana" w:hAnsi="Verdana"/>
          <w:color w:val="000000"/>
          <w:sz w:val="20"/>
          <w:szCs w:val="20"/>
        </w:rPr>
      </w:pPr>
      <w:r w:rsidRPr="00E737AD">
        <w:rPr>
          <w:rFonts w:ascii="Verdana" w:hAnsi="Verdana"/>
          <w:b/>
          <w:color w:val="000000"/>
          <w:sz w:val="20"/>
          <w:szCs w:val="20"/>
        </w:rPr>
        <w:t>PREPORUKA ZA VREDNOVANJE:</w:t>
      </w:r>
      <w:r w:rsidRPr="00E737AD">
        <w:rPr>
          <w:rFonts w:ascii="Verdana" w:hAnsi="Verdana"/>
          <w:color w:val="000000"/>
          <w:sz w:val="20"/>
          <w:szCs w:val="20"/>
        </w:rPr>
        <w:t xml:space="preserve">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w:t>
      </w:r>
      <w:r w:rsidRPr="00E737AD">
        <w:rPr>
          <w:rFonts w:ascii="Verdana" w:hAnsi="Verdana"/>
          <w:color w:val="000000"/>
          <w:sz w:val="20"/>
          <w:szCs w:val="20"/>
        </w:rPr>
        <w:lastRenderedPageBreak/>
        <w:t>poučavanja. Vrednovanje naučenog provodi se tijekom godine na kraju procesa učenja (nastavne cjeline, polugodišta te godine učenja i poučavanja).</w:t>
      </w:r>
      <w:r>
        <w:rPr>
          <w:rFonts w:ascii="Verdana" w:hAnsi="Verdana"/>
          <w:color w:val="000000"/>
          <w:sz w:val="20"/>
          <w:szCs w:val="20"/>
        </w:rPr>
        <w:t xml:space="preserve"> Izraditi rubrike vrednovanja. </w:t>
      </w:r>
    </w:p>
    <w:p w14:paraId="47FC2693" w14:textId="702B8EEF" w:rsidR="00DA4BDE" w:rsidRDefault="00BE6C64" w:rsidP="00BE6C64">
      <w:pPr>
        <w:rPr>
          <w:rFonts w:ascii="Verdana" w:hAnsi="Verdana"/>
          <w:b/>
          <w:color w:val="000000" w:themeColor="text1"/>
          <w:sz w:val="20"/>
          <w:szCs w:val="20"/>
        </w:rPr>
      </w:pPr>
      <w:r w:rsidRPr="00E737AD">
        <w:rPr>
          <w:rFonts w:ascii="Verdana" w:hAnsi="Verdana"/>
          <w:b/>
          <w:color w:val="000000"/>
          <w:sz w:val="20"/>
          <w:szCs w:val="20"/>
        </w:rPr>
        <w:t>PREPORUKA ZA PRISTUP UČENICIMA S POSEBNIM ODGOJNO - OBRAZOVNIM POTREBAMA:</w:t>
      </w:r>
      <w:r w:rsidRPr="00E737AD">
        <w:rPr>
          <w:rFonts w:ascii="Verdana" w:hAnsi="Verdana"/>
          <w:color w:val="000000"/>
          <w:sz w:val="20"/>
          <w:szCs w:val="20"/>
        </w:rPr>
        <w:t xml:space="preserve"> podrazumijeva uvođenje raznolikih sadržaja i oblika rada. Pozornost treba usmjeriti na mogućnosti i potrebe učenika, individualizaciju odgojno-obrazovnog rada te osiguravanja dodatne podrške učenicima primjenom rehabilitacijskih programa, uključivanjem osposobljenih asistenata u nastavi i dr.</w:t>
      </w:r>
    </w:p>
    <w:p w14:paraId="246E69D0" w14:textId="77777777" w:rsidR="007660F2" w:rsidRDefault="007660F2" w:rsidP="004E4105">
      <w:pPr>
        <w:jc w:val="center"/>
        <w:rPr>
          <w:rFonts w:ascii="Verdana" w:hAnsi="Verdana"/>
          <w:b/>
          <w:color w:val="000000" w:themeColor="text1"/>
          <w:sz w:val="20"/>
          <w:szCs w:val="20"/>
        </w:rPr>
      </w:pPr>
    </w:p>
    <w:p w14:paraId="3ADE2070" w14:textId="77777777" w:rsidR="007660F2" w:rsidRDefault="007660F2" w:rsidP="004E4105">
      <w:pPr>
        <w:jc w:val="center"/>
        <w:rPr>
          <w:rFonts w:ascii="Verdana" w:hAnsi="Verdana"/>
          <w:b/>
          <w:color w:val="000000" w:themeColor="text1"/>
          <w:sz w:val="20"/>
          <w:szCs w:val="20"/>
        </w:rPr>
      </w:pPr>
    </w:p>
    <w:p w14:paraId="4D10BD72" w14:textId="77777777" w:rsidR="00274799" w:rsidRDefault="00274799" w:rsidP="00BA0668">
      <w:pPr>
        <w:jc w:val="both"/>
        <w:rPr>
          <w:rFonts w:ascii="Verdana" w:hAnsi="Verdana"/>
          <w:b/>
          <w:color w:val="262626"/>
          <w:sz w:val="20"/>
          <w:szCs w:val="20"/>
        </w:rPr>
      </w:pPr>
    </w:p>
    <w:sectPr w:rsidR="00274799" w:rsidSect="002D601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BB8"/>
    <w:multiLevelType w:val="hybridMultilevel"/>
    <w:tmpl w:val="2D8E0F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820DA4"/>
    <w:multiLevelType w:val="multilevel"/>
    <w:tmpl w:val="4E56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664FE"/>
    <w:multiLevelType w:val="hybridMultilevel"/>
    <w:tmpl w:val="6CAA3A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266EF"/>
    <w:multiLevelType w:val="multilevel"/>
    <w:tmpl w:val="4E56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05ED1"/>
    <w:multiLevelType w:val="hybridMultilevel"/>
    <w:tmpl w:val="8A3A6F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6853D3"/>
    <w:multiLevelType w:val="multilevel"/>
    <w:tmpl w:val="313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0264A"/>
    <w:multiLevelType w:val="multilevel"/>
    <w:tmpl w:val="4B86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34993"/>
    <w:multiLevelType w:val="hybridMultilevel"/>
    <w:tmpl w:val="C17C4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085821"/>
    <w:multiLevelType w:val="multilevel"/>
    <w:tmpl w:val="EDE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22B66"/>
    <w:multiLevelType w:val="multilevel"/>
    <w:tmpl w:val="EDE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3044"/>
    <w:multiLevelType w:val="multilevel"/>
    <w:tmpl w:val="A34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16563"/>
    <w:multiLevelType w:val="multilevel"/>
    <w:tmpl w:val="8F50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F6223"/>
    <w:multiLevelType w:val="hybridMultilevel"/>
    <w:tmpl w:val="56AA1E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B82E46"/>
    <w:multiLevelType w:val="hybridMultilevel"/>
    <w:tmpl w:val="E848C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073754"/>
    <w:multiLevelType w:val="multilevel"/>
    <w:tmpl w:val="BD7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F7EDB"/>
    <w:multiLevelType w:val="multilevel"/>
    <w:tmpl w:val="EDE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BB2D83"/>
    <w:multiLevelType w:val="multilevel"/>
    <w:tmpl w:val="4E56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04B63"/>
    <w:multiLevelType w:val="hybridMultilevel"/>
    <w:tmpl w:val="D946C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E62546"/>
    <w:multiLevelType w:val="multilevel"/>
    <w:tmpl w:val="4E56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F2455"/>
    <w:multiLevelType w:val="multilevel"/>
    <w:tmpl w:val="EF0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243A3"/>
    <w:multiLevelType w:val="hybridMultilevel"/>
    <w:tmpl w:val="2DE4F8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DA6CD0"/>
    <w:multiLevelType w:val="multilevel"/>
    <w:tmpl w:val="4E56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17882"/>
    <w:multiLevelType w:val="multilevel"/>
    <w:tmpl w:val="EDE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65269"/>
    <w:multiLevelType w:val="hybridMultilevel"/>
    <w:tmpl w:val="AB2E8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15F2737"/>
    <w:multiLevelType w:val="hybridMultilevel"/>
    <w:tmpl w:val="5748EB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20C7F82"/>
    <w:multiLevelType w:val="hybridMultilevel"/>
    <w:tmpl w:val="C2166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C15CC7"/>
    <w:multiLevelType w:val="multilevel"/>
    <w:tmpl w:val="EDE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CD13FF"/>
    <w:multiLevelType w:val="hybridMultilevel"/>
    <w:tmpl w:val="B030BA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1"/>
  </w:num>
  <w:num w:numId="4">
    <w:abstractNumId w:val="26"/>
  </w:num>
  <w:num w:numId="5">
    <w:abstractNumId w:val="5"/>
  </w:num>
  <w:num w:numId="6">
    <w:abstractNumId w:val="10"/>
  </w:num>
  <w:num w:numId="7">
    <w:abstractNumId w:val="19"/>
  </w:num>
  <w:num w:numId="8">
    <w:abstractNumId w:val="9"/>
  </w:num>
  <w:num w:numId="9">
    <w:abstractNumId w:val="25"/>
  </w:num>
  <w:num w:numId="10">
    <w:abstractNumId w:val="15"/>
  </w:num>
  <w:num w:numId="11">
    <w:abstractNumId w:val="13"/>
  </w:num>
  <w:num w:numId="12">
    <w:abstractNumId w:val="22"/>
  </w:num>
  <w:num w:numId="13">
    <w:abstractNumId w:val="8"/>
  </w:num>
  <w:num w:numId="14">
    <w:abstractNumId w:val="21"/>
  </w:num>
  <w:num w:numId="15">
    <w:abstractNumId w:val="17"/>
  </w:num>
  <w:num w:numId="16">
    <w:abstractNumId w:val="27"/>
  </w:num>
  <w:num w:numId="17">
    <w:abstractNumId w:val="12"/>
  </w:num>
  <w:num w:numId="18">
    <w:abstractNumId w:val="3"/>
  </w:num>
  <w:num w:numId="19">
    <w:abstractNumId w:val="18"/>
  </w:num>
  <w:num w:numId="20">
    <w:abstractNumId w:val="2"/>
  </w:num>
  <w:num w:numId="21">
    <w:abstractNumId w:val="7"/>
  </w:num>
  <w:num w:numId="22">
    <w:abstractNumId w:val="4"/>
  </w:num>
  <w:num w:numId="23">
    <w:abstractNumId w:val="1"/>
  </w:num>
  <w:num w:numId="24">
    <w:abstractNumId w:val="16"/>
  </w:num>
  <w:num w:numId="25">
    <w:abstractNumId w:val="24"/>
  </w:num>
  <w:num w:numId="26">
    <w:abstractNumId w:val="0"/>
  </w:num>
  <w:num w:numId="27">
    <w:abstractNumId w:val="23"/>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27FF8"/>
    <w:rsid w:val="00033192"/>
    <w:rsid w:val="00060BA6"/>
    <w:rsid w:val="000D21FC"/>
    <w:rsid w:val="00114134"/>
    <w:rsid w:val="00140D98"/>
    <w:rsid w:val="001723A3"/>
    <w:rsid w:val="001A33A5"/>
    <w:rsid w:val="001B423E"/>
    <w:rsid w:val="00214FD0"/>
    <w:rsid w:val="00274799"/>
    <w:rsid w:val="002D6012"/>
    <w:rsid w:val="002F1348"/>
    <w:rsid w:val="003665EC"/>
    <w:rsid w:val="003A3017"/>
    <w:rsid w:val="003B4C82"/>
    <w:rsid w:val="003D449A"/>
    <w:rsid w:val="00412E20"/>
    <w:rsid w:val="004222EF"/>
    <w:rsid w:val="004E28EF"/>
    <w:rsid w:val="004E4105"/>
    <w:rsid w:val="00500006"/>
    <w:rsid w:val="00522C7C"/>
    <w:rsid w:val="005560E3"/>
    <w:rsid w:val="00560656"/>
    <w:rsid w:val="005E774D"/>
    <w:rsid w:val="00664248"/>
    <w:rsid w:val="0069092B"/>
    <w:rsid w:val="007660F2"/>
    <w:rsid w:val="007F7368"/>
    <w:rsid w:val="00892D25"/>
    <w:rsid w:val="00956032"/>
    <w:rsid w:val="009859EA"/>
    <w:rsid w:val="009A64D4"/>
    <w:rsid w:val="009E201A"/>
    <w:rsid w:val="009E5545"/>
    <w:rsid w:val="009F1802"/>
    <w:rsid w:val="00A67277"/>
    <w:rsid w:val="00A85C88"/>
    <w:rsid w:val="00A876DA"/>
    <w:rsid w:val="00A91B7C"/>
    <w:rsid w:val="00A979EC"/>
    <w:rsid w:val="00AB513E"/>
    <w:rsid w:val="00AB5BA7"/>
    <w:rsid w:val="00B013E8"/>
    <w:rsid w:val="00B06AB9"/>
    <w:rsid w:val="00B93518"/>
    <w:rsid w:val="00BA0668"/>
    <w:rsid w:val="00BA3E64"/>
    <w:rsid w:val="00BD2DE7"/>
    <w:rsid w:val="00BE6C64"/>
    <w:rsid w:val="00BF356B"/>
    <w:rsid w:val="00D06629"/>
    <w:rsid w:val="00D06C31"/>
    <w:rsid w:val="00D5503C"/>
    <w:rsid w:val="00DA4BDE"/>
    <w:rsid w:val="00DC7266"/>
    <w:rsid w:val="00E005DD"/>
    <w:rsid w:val="00E13E7B"/>
    <w:rsid w:val="00E20261"/>
    <w:rsid w:val="00E737AD"/>
    <w:rsid w:val="00F22334"/>
    <w:rsid w:val="00F519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AFAA"/>
  <w15:chartTrackingRefBased/>
  <w15:docId w15:val="{1376333C-D05C-4740-B366-97EF3DD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25"/>
  </w:style>
  <w:style w:type="paragraph" w:styleId="Naslov4">
    <w:name w:val="heading 4"/>
    <w:basedOn w:val="Normal"/>
    <w:link w:val="Naslov4Char"/>
    <w:uiPriority w:val="9"/>
    <w:qFormat/>
    <w:rsid w:val="00B93518"/>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styleId="StandardWeb">
    <w:name w:val="Normal (Web)"/>
    <w:basedOn w:val="Normal"/>
    <w:uiPriority w:val="99"/>
    <w:unhideWhenUsed/>
    <w:rsid w:val="00BD2DE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74799"/>
    <w:rPr>
      <w:color w:val="0000FF"/>
      <w:u w:val="single"/>
    </w:rPr>
  </w:style>
  <w:style w:type="character" w:customStyle="1" w:styleId="Naslov4Char">
    <w:name w:val="Naslov 4 Char"/>
    <w:basedOn w:val="Zadanifontodlomka"/>
    <w:link w:val="Naslov4"/>
    <w:uiPriority w:val="9"/>
    <w:rsid w:val="00B93518"/>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495193276">
      <w:bodyDiv w:val="1"/>
      <w:marLeft w:val="0"/>
      <w:marRight w:val="0"/>
      <w:marTop w:val="0"/>
      <w:marBottom w:val="0"/>
      <w:divBdr>
        <w:top w:val="none" w:sz="0" w:space="0" w:color="auto"/>
        <w:left w:val="none" w:sz="0" w:space="0" w:color="auto"/>
        <w:bottom w:val="none" w:sz="0" w:space="0" w:color="auto"/>
        <w:right w:val="none" w:sz="0" w:space="0" w:color="auto"/>
      </w:divBdr>
    </w:div>
    <w:div w:id="519124640">
      <w:bodyDiv w:val="1"/>
      <w:marLeft w:val="0"/>
      <w:marRight w:val="0"/>
      <w:marTop w:val="0"/>
      <w:marBottom w:val="0"/>
      <w:divBdr>
        <w:top w:val="none" w:sz="0" w:space="0" w:color="auto"/>
        <w:left w:val="none" w:sz="0" w:space="0" w:color="auto"/>
        <w:bottom w:val="none" w:sz="0" w:space="0" w:color="auto"/>
        <w:right w:val="none" w:sz="0" w:space="0" w:color="auto"/>
      </w:divBdr>
    </w:div>
    <w:div w:id="847257519">
      <w:bodyDiv w:val="1"/>
      <w:marLeft w:val="0"/>
      <w:marRight w:val="0"/>
      <w:marTop w:val="0"/>
      <w:marBottom w:val="0"/>
      <w:divBdr>
        <w:top w:val="none" w:sz="0" w:space="0" w:color="auto"/>
        <w:left w:val="none" w:sz="0" w:space="0" w:color="auto"/>
        <w:bottom w:val="none" w:sz="0" w:space="0" w:color="auto"/>
        <w:right w:val="none" w:sz="0" w:space="0" w:color="auto"/>
      </w:divBdr>
    </w:div>
    <w:div w:id="1093626877">
      <w:bodyDiv w:val="1"/>
      <w:marLeft w:val="0"/>
      <w:marRight w:val="0"/>
      <w:marTop w:val="0"/>
      <w:marBottom w:val="0"/>
      <w:divBdr>
        <w:top w:val="none" w:sz="0" w:space="0" w:color="auto"/>
        <w:left w:val="none" w:sz="0" w:space="0" w:color="auto"/>
        <w:bottom w:val="none" w:sz="0" w:space="0" w:color="auto"/>
        <w:right w:val="none" w:sz="0" w:space="0" w:color="auto"/>
      </w:divBdr>
    </w:div>
    <w:div w:id="1195925180">
      <w:bodyDiv w:val="1"/>
      <w:marLeft w:val="0"/>
      <w:marRight w:val="0"/>
      <w:marTop w:val="0"/>
      <w:marBottom w:val="0"/>
      <w:divBdr>
        <w:top w:val="none" w:sz="0" w:space="0" w:color="auto"/>
        <w:left w:val="none" w:sz="0" w:space="0" w:color="auto"/>
        <w:bottom w:val="none" w:sz="0" w:space="0" w:color="auto"/>
        <w:right w:val="none" w:sz="0" w:space="0" w:color="auto"/>
      </w:divBdr>
    </w:div>
    <w:div w:id="1207645542">
      <w:bodyDiv w:val="1"/>
      <w:marLeft w:val="0"/>
      <w:marRight w:val="0"/>
      <w:marTop w:val="0"/>
      <w:marBottom w:val="0"/>
      <w:divBdr>
        <w:top w:val="none" w:sz="0" w:space="0" w:color="auto"/>
        <w:left w:val="none" w:sz="0" w:space="0" w:color="auto"/>
        <w:bottom w:val="none" w:sz="0" w:space="0" w:color="auto"/>
        <w:right w:val="none" w:sz="0" w:space="0" w:color="auto"/>
      </w:divBdr>
    </w:div>
    <w:div w:id="1290822758">
      <w:bodyDiv w:val="1"/>
      <w:marLeft w:val="0"/>
      <w:marRight w:val="0"/>
      <w:marTop w:val="0"/>
      <w:marBottom w:val="0"/>
      <w:divBdr>
        <w:top w:val="none" w:sz="0" w:space="0" w:color="auto"/>
        <w:left w:val="none" w:sz="0" w:space="0" w:color="auto"/>
        <w:bottom w:val="none" w:sz="0" w:space="0" w:color="auto"/>
        <w:right w:val="none" w:sz="0" w:space="0" w:color="auto"/>
      </w:divBdr>
    </w:div>
    <w:div w:id="1389183076">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 w:id="1894807016">
      <w:bodyDiv w:val="1"/>
      <w:marLeft w:val="0"/>
      <w:marRight w:val="0"/>
      <w:marTop w:val="0"/>
      <w:marBottom w:val="0"/>
      <w:divBdr>
        <w:top w:val="none" w:sz="0" w:space="0" w:color="auto"/>
        <w:left w:val="none" w:sz="0" w:space="0" w:color="auto"/>
        <w:bottom w:val="none" w:sz="0" w:space="0" w:color="auto"/>
        <w:right w:val="none" w:sz="0" w:space="0" w:color="auto"/>
      </w:divBdr>
    </w:div>
    <w:div w:id="1925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photos/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1907</Words>
  <Characters>10876</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Ivo Tunjić</cp:lastModifiedBy>
  <cp:revision>2</cp:revision>
  <dcterms:created xsi:type="dcterms:W3CDTF">2020-10-07T11:51:00Z</dcterms:created>
  <dcterms:modified xsi:type="dcterms:W3CDTF">2020-10-07T11:51:00Z</dcterms:modified>
</cp:coreProperties>
</file>