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292" w:rsidRPr="00ED4AA8" w:rsidRDefault="00710292" w:rsidP="00710292">
      <w:pPr>
        <w:jc w:val="center"/>
        <w:rPr>
          <w:rFonts w:ascii="Verdana" w:hAnsi="Verdana"/>
        </w:rPr>
      </w:pPr>
      <w:r w:rsidRPr="00ED4AA8">
        <w:rPr>
          <w:rFonts w:ascii="Verdana" w:hAnsi="Verdana"/>
          <w:bCs/>
        </w:rPr>
        <w:t>Ustanova za obrazovanje odraslih</w:t>
      </w:r>
    </w:p>
    <w:p w:rsidR="00710292" w:rsidRPr="00ED4AA8" w:rsidRDefault="00710292" w:rsidP="00710292">
      <w:pPr>
        <w:autoSpaceDE w:val="0"/>
        <w:autoSpaceDN w:val="0"/>
        <w:adjustRightInd w:val="0"/>
        <w:spacing w:after="0" w:line="300" w:lineRule="atLeast"/>
        <w:jc w:val="center"/>
        <w:rPr>
          <w:rFonts w:ascii="Verdana" w:hAnsi="Verdana" w:cs="Tahoma"/>
          <w:b/>
        </w:rPr>
      </w:pPr>
    </w:p>
    <w:p w:rsidR="00710292" w:rsidRPr="00ED4AA8" w:rsidRDefault="00710292" w:rsidP="00710292">
      <w:pPr>
        <w:autoSpaceDE w:val="0"/>
        <w:autoSpaceDN w:val="0"/>
        <w:adjustRightInd w:val="0"/>
        <w:spacing w:after="0" w:line="300" w:lineRule="atLeast"/>
        <w:jc w:val="center"/>
        <w:rPr>
          <w:rFonts w:ascii="Verdana" w:hAnsi="Verdana" w:cs="Tahoma"/>
          <w:sz w:val="20"/>
          <w:szCs w:val="20"/>
        </w:rPr>
      </w:pPr>
    </w:p>
    <w:p w:rsidR="00710292" w:rsidRPr="00ED4AA8" w:rsidRDefault="00710292" w:rsidP="00710292">
      <w:pPr>
        <w:autoSpaceDE w:val="0"/>
        <w:autoSpaceDN w:val="0"/>
        <w:adjustRightInd w:val="0"/>
        <w:spacing w:after="0" w:line="300" w:lineRule="atLeast"/>
        <w:jc w:val="center"/>
        <w:rPr>
          <w:b/>
        </w:rPr>
      </w:pPr>
    </w:p>
    <w:p w:rsidR="00710292" w:rsidRPr="00ED4AA8" w:rsidRDefault="00710292" w:rsidP="00710292">
      <w:pPr>
        <w:autoSpaceDE w:val="0"/>
        <w:autoSpaceDN w:val="0"/>
        <w:adjustRightInd w:val="0"/>
        <w:spacing w:after="0" w:line="300" w:lineRule="atLeast"/>
        <w:jc w:val="center"/>
        <w:rPr>
          <w:b/>
        </w:rPr>
      </w:pPr>
    </w:p>
    <w:p w:rsidR="00710292" w:rsidRPr="00ED4AA8" w:rsidRDefault="00710292" w:rsidP="00710292">
      <w:pPr>
        <w:autoSpaceDE w:val="0"/>
        <w:autoSpaceDN w:val="0"/>
        <w:adjustRightInd w:val="0"/>
        <w:spacing w:after="0" w:line="300" w:lineRule="atLeast"/>
        <w:jc w:val="center"/>
        <w:rPr>
          <w:b/>
        </w:rPr>
      </w:pPr>
    </w:p>
    <w:p w:rsidR="00710292" w:rsidRPr="00ED4AA8" w:rsidRDefault="00710292" w:rsidP="00710292">
      <w:pPr>
        <w:autoSpaceDE w:val="0"/>
        <w:autoSpaceDN w:val="0"/>
        <w:adjustRightInd w:val="0"/>
        <w:spacing w:after="0" w:line="300" w:lineRule="atLeast"/>
        <w:jc w:val="center"/>
        <w:rPr>
          <w:b/>
        </w:rPr>
      </w:pPr>
    </w:p>
    <w:p w:rsidR="00710292" w:rsidRPr="00ED4AA8" w:rsidRDefault="00710292" w:rsidP="00710292">
      <w:pPr>
        <w:autoSpaceDE w:val="0"/>
        <w:autoSpaceDN w:val="0"/>
        <w:adjustRightInd w:val="0"/>
        <w:spacing w:after="0" w:line="300" w:lineRule="atLeast"/>
        <w:jc w:val="center"/>
        <w:rPr>
          <w:b/>
        </w:rPr>
      </w:pPr>
    </w:p>
    <w:p w:rsidR="00710292" w:rsidRPr="00ED4AA8" w:rsidRDefault="00710292" w:rsidP="00710292">
      <w:pPr>
        <w:autoSpaceDE w:val="0"/>
        <w:autoSpaceDN w:val="0"/>
        <w:adjustRightInd w:val="0"/>
        <w:spacing w:after="0" w:line="300" w:lineRule="atLeast"/>
        <w:jc w:val="center"/>
        <w:rPr>
          <w:b/>
        </w:rPr>
      </w:pPr>
    </w:p>
    <w:p w:rsidR="00710292" w:rsidRPr="00ED4AA8" w:rsidRDefault="00710292" w:rsidP="00710292">
      <w:pPr>
        <w:autoSpaceDE w:val="0"/>
        <w:autoSpaceDN w:val="0"/>
        <w:adjustRightInd w:val="0"/>
        <w:spacing w:after="0" w:line="300" w:lineRule="atLeast"/>
        <w:rPr>
          <w:b/>
        </w:rPr>
      </w:pPr>
    </w:p>
    <w:p w:rsidR="00710292" w:rsidRPr="00ED4AA8" w:rsidRDefault="00710292" w:rsidP="00710292">
      <w:pPr>
        <w:autoSpaceDE w:val="0"/>
        <w:autoSpaceDN w:val="0"/>
        <w:adjustRightInd w:val="0"/>
        <w:spacing w:after="0" w:line="300" w:lineRule="atLeast"/>
        <w:jc w:val="center"/>
        <w:rPr>
          <w:b/>
        </w:rPr>
      </w:pPr>
    </w:p>
    <w:p w:rsidR="00710292" w:rsidRPr="00ED4AA8" w:rsidRDefault="00710292" w:rsidP="00710292">
      <w:pPr>
        <w:spacing w:line="300" w:lineRule="atLeast"/>
        <w:jc w:val="center"/>
        <w:rPr>
          <w:rFonts w:ascii="Verdana" w:hAnsi="Verdana"/>
          <w:b/>
          <w:sz w:val="28"/>
          <w:szCs w:val="28"/>
        </w:rPr>
      </w:pPr>
    </w:p>
    <w:p w:rsidR="00710292" w:rsidRPr="00ED4AA8" w:rsidRDefault="00710292" w:rsidP="00710292">
      <w:pPr>
        <w:spacing w:line="300" w:lineRule="atLeast"/>
        <w:jc w:val="center"/>
        <w:rPr>
          <w:rFonts w:ascii="Verdana" w:hAnsi="Verdana"/>
          <w:b/>
          <w:sz w:val="28"/>
          <w:szCs w:val="28"/>
        </w:rPr>
      </w:pPr>
    </w:p>
    <w:p w:rsidR="00710292" w:rsidRPr="00ED4AA8" w:rsidRDefault="00710292" w:rsidP="00710292">
      <w:pPr>
        <w:spacing w:line="300" w:lineRule="atLeast"/>
        <w:jc w:val="center"/>
        <w:rPr>
          <w:rFonts w:ascii="Verdana" w:hAnsi="Verdana"/>
          <w:b/>
          <w:sz w:val="28"/>
          <w:szCs w:val="28"/>
        </w:rPr>
      </w:pPr>
      <w:r w:rsidRPr="00ED4AA8">
        <w:rPr>
          <w:rFonts w:ascii="Verdana" w:hAnsi="Verdana"/>
          <w:b/>
          <w:sz w:val="28"/>
          <w:szCs w:val="28"/>
        </w:rPr>
        <w:t>NASTAVNI  PLAN  I  PROGRAM</w:t>
      </w:r>
    </w:p>
    <w:p w:rsidR="00710292" w:rsidRPr="00ED4AA8" w:rsidRDefault="00710292" w:rsidP="00710292">
      <w:pPr>
        <w:spacing w:line="300" w:lineRule="atLeast"/>
        <w:jc w:val="center"/>
        <w:rPr>
          <w:rFonts w:ascii="Verdana" w:hAnsi="Verdana"/>
          <w:b/>
          <w:sz w:val="28"/>
          <w:szCs w:val="28"/>
        </w:rPr>
      </w:pPr>
      <w:r w:rsidRPr="00ED4AA8">
        <w:rPr>
          <w:rFonts w:ascii="Verdana" w:hAnsi="Verdana"/>
          <w:b/>
          <w:sz w:val="28"/>
          <w:szCs w:val="28"/>
        </w:rPr>
        <w:t>OSPOSOBLJAVANJA</w:t>
      </w:r>
    </w:p>
    <w:p w:rsidR="00710292" w:rsidRPr="00ED4AA8" w:rsidRDefault="00710292" w:rsidP="00710292">
      <w:pPr>
        <w:spacing w:line="300" w:lineRule="atLeast"/>
        <w:jc w:val="center"/>
        <w:rPr>
          <w:rFonts w:ascii="Verdana" w:hAnsi="Verdana"/>
          <w:bCs/>
          <w:sz w:val="28"/>
          <w:szCs w:val="28"/>
        </w:rPr>
      </w:pPr>
    </w:p>
    <w:p w:rsidR="00710292" w:rsidRPr="00ED4AA8" w:rsidRDefault="00710292" w:rsidP="00710292">
      <w:pPr>
        <w:spacing w:line="300" w:lineRule="atLeast"/>
        <w:jc w:val="center"/>
        <w:rPr>
          <w:rFonts w:ascii="Verdana" w:hAnsi="Verdana"/>
          <w:bCs/>
          <w:sz w:val="28"/>
          <w:szCs w:val="28"/>
        </w:rPr>
      </w:pPr>
      <w:r w:rsidRPr="00ED4AA8">
        <w:rPr>
          <w:rFonts w:ascii="Verdana" w:hAnsi="Verdana"/>
          <w:bCs/>
          <w:sz w:val="28"/>
          <w:szCs w:val="28"/>
        </w:rPr>
        <w:t>za poslove</w:t>
      </w:r>
    </w:p>
    <w:p w:rsidR="00710292" w:rsidRPr="00ED4AA8" w:rsidRDefault="00710292" w:rsidP="00710292">
      <w:pPr>
        <w:spacing w:after="0"/>
        <w:jc w:val="center"/>
        <w:rPr>
          <w:rFonts w:ascii="Verdana" w:hAnsi="Verdana" w:cs="Arial"/>
          <w:b/>
          <w:sz w:val="28"/>
          <w:szCs w:val="28"/>
        </w:rPr>
      </w:pPr>
      <w:r w:rsidRPr="00ED4AA8">
        <w:rPr>
          <w:rFonts w:ascii="Verdana" w:hAnsi="Verdana" w:cs="Arial"/>
          <w:b/>
          <w:sz w:val="28"/>
          <w:szCs w:val="28"/>
        </w:rPr>
        <w:t>ADMINISTRATORA BAZE PODATAKA</w:t>
      </w:r>
    </w:p>
    <w:p w:rsidR="00EE2F52" w:rsidRPr="00ED4AA8" w:rsidRDefault="00EE2F52" w:rsidP="00710292">
      <w:pPr>
        <w:spacing w:after="0"/>
        <w:jc w:val="center"/>
        <w:rPr>
          <w:rFonts w:ascii="Verdana" w:hAnsi="Verdana" w:cs="Arial"/>
          <w:b/>
          <w:sz w:val="28"/>
          <w:szCs w:val="28"/>
        </w:rPr>
      </w:pPr>
    </w:p>
    <w:p w:rsidR="00EE2F52" w:rsidRPr="00ED4AA8" w:rsidRDefault="00EE2F52" w:rsidP="00710292">
      <w:pPr>
        <w:spacing w:after="0"/>
        <w:jc w:val="center"/>
        <w:rPr>
          <w:rFonts w:ascii="Verdana" w:hAnsi="Verdana" w:cs="Arial"/>
          <w:b/>
          <w:sz w:val="28"/>
          <w:szCs w:val="28"/>
        </w:rPr>
      </w:pPr>
    </w:p>
    <w:p w:rsidR="00EE2F52" w:rsidRPr="00ED4AA8" w:rsidRDefault="00EE2F52" w:rsidP="00710292">
      <w:pPr>
        <w:spacing w:after="0"/>
        <w:jc w:val="center"/>
        <w:rPr>
          <w:rFonts w:ascii="Verdana" w:hAnsi="Verdana" w:cs="Arial"/>
          <w:b/>
          <w:sz w:val="28"/>
          <w:szCs w:val="28"/>
        </w:rPr>
      </w:pPr>
    </w:p>
    <w:p w:rsidR="00EE2F52" w:rsidRPr="00ED4AA8" w:rsidRDefault="00EE2F52" w:rsidP="00710292">
      <w:pPr>
        <w:spacing w:after="0"/>
        <w:jc w:val="center"/>
        <w:rPr>
          <w:rFonts w:ascii="Verdana" w:hAnsi="Verdana" w:cs="Arial"/>
          <w:b/>
          <w:sz w:val="20"/>
          <w:szCs w:val="20"/>
        </w:rPr>
      </w:pPr>
    </w:p>
    <w:p w:rsidR="00710292" w:rsidRPr="00ED4AA8" w:rsidRDefault="00710292" w:rsidP="00710292">
      <w:pPr>
        <w:autoSpaceDE w:val="0"/>
        <w:autoSpaceDN w:val="0"/>
        <w:adjustRightInd w:val="0"/>
        <w:spacing w:after="0" w:line="300" w:lineRule="atLeast"/>
        <w:jc w:val="center"/>
        <w:rPr>
          <w:sz w:val="36"/>
          <w:szCs w:val="36"/>
        </w:rPr>
      </w:pPr>
    </w:p>
    <w:p w:rsidR="00710292" w:rsidRPr="00ED4AA8" w:rsidRDefault="00710292" w:rsidP="00710292">
      <w:pPr>
        <w:autoSpaceDE w:val="0"/>
        <w:autoSpaceDN w:val="0"/>
        <w:adjustRightInd w:val="0"/>
        <w:spacing w:after="0" w:line="300" w:lineRule="atLeast"/>
        <w:jc w:val="center"/>
      </w:pPr>
    </w:p>
    <w:p w:rsidR="00710292" w:rsidRPr="00ED4AA8" w:rsidRDefault="00710292" w:rsidP="00710292">
      <w:pPr>
        <w:autoSpaceDE w:val="0"/>
        <w:autoSpaceDN w:val="0"/>
        <w:adjustRightInd w:val="0"/>
        <w:spacing w:after="0" w:line="300" w:lineRule="atLeast"/>
        <w:jc w:val="center"/>
      </w:pPr>
    </w:p>
    <w:p w:rsidR="00710292" w:rsidRPr="00ED4AA8" w:rsidRDefault="00710292" w:rsidP="00710292">
      <w:pPr>
        <w:autoSpaceDE w:val="0"/>
        <w:autoSpaceDN w:val="0"/>
        <w:adjustRightInd w:val="0"/>
        <w:spacing w:after="0" w:line="300" w:lineRule="atLeast"/>
        <w:jc w:val="center"/>
      </w:pPr>
    </w:p>
    <w:p w:rsidR="00710292" w:rsidRPr="00ED4AA8" w:rsidRDefault="00710292" w:rsidP="00710292">
      <w:pPr>
        <w:autoSpaceDE w:val="0"/>
        <w:autoSpaceDN w:val="0"/>
        <w:adjustRightInd w:val="0"/>
        <w:spacing w:after="0" w:line="300" w:lineRule="atLeast"/>
        <w:jc w:val="center"/>
      </w:pPr>
    </w:p>
    <w:p w:rsidR="00710292" w:rsidRPr="00ED4AA8" w:rsidRDefault="00710292" w:rsidP="00710292">
      <w:pPr>
        <w:autoSpaceDE w:val="0"/>
        <w:autoSpaceDN w:val="0"/>
        <w:adjustRightInd w:val="0"/>
        <w:spacing w:after="0" w:line="300" w:lineRule="atLeast"/>
        <w:jc w:val="center"/>
      </w:pPr>
    </w:p>
    <w:p w:rsidR="00710292" w:rsidRPr="00ED4AA8" w:rsidRDefault="00710292" w:rsidP="00710292">
      <w:pPr>
        <w:autoSpaceDE w:val="0"/>
        <w:autoSpaceDN w:val="0"/>
        <w:adjustRightInd w:val="0"/>
        <w:spacing w:after="0" w:line="300" w:lineRule="atLeast"/>
      </w:pPr>
    </w:p>
    <w:p w:rsidR="00710292" w:rsidRPr="00ED4AA8" w:rsidRDefault="00710292" w:rsidP="00710292">
      <w:pPr>
        <w:autoSpaceDE w:val="0"/>
        <w:autoSpaceDN w:val="0"/>
        <w:adjustRightInd w:val="0"/>
        <w:spacing w:after="0" w:line="300" w:lineRule="atLeast"/>
        <w:jc w:val="center"/>
      </w:pPr>
    </w:p>
    <w:p w:rsidR="00710292" w:rsidRPr="00ED4AA8" w:rsidRDefault="00710292" w:rsidP="00710292">
      <w:pPr>
        <w:autoSpaceDE w:val="0"/>
        <w:autoSpaceDN w:val="0"/>
        <w:adjustRightInd w:val="0"/>
        <w:spacing w:after="0" w:line="300" w:lineRule="atLeast"/>
        <w:jc w:val="center"/>
      </w:pPr>
    </w:p>
    <w:p w:rsidR="00710292" w:rsidRPr="00ED4AA8" w:rsidRDefault="00710292" w:rsidP="00710292">
      <w:pPr>
        <w:autoSpaceDE w:val="0"/>
        <w:autoSpaceDN w:val="0"/>
        <w:adjustRightInd w:val="0"/>
        <w:spacing w:after="0" w:line="300" w:lineRule="atLeast"/>
        <w:jc w:val="center"/>
      </w:pPr>
    </w:p>
    <w:p w:rsidR="00710292" w:rsidRPr="00ED4AA8" w:rsidRDefault="00710292" w:rsidP="00710292">
      <w:pPr>
        <w:autoSpaceDE w:val="0"/>
        <w:autoSpaceDN w:val="0"/>
        <w:adjustRightInd w:val="0"/>
        <w:spacing w:after="0" w:line="300" w:lineRule="atLeast"/>
        <w:jc w:val="center"/>
      </w:pPr>
    </w:p>
    <w:p w:rsidR="00710292" w:rsidRPr="00ED4AA8" w:rsidRDefault="00710292" w:rsidP="00710292">
      <w:pPr>
        <w:autoSpaceDE w:val="0"/>
        <w:autoSpaceDN w:val="0"/>
        <w:adjustRightInd w:val="0"/>
        <w:spacing w:after="0" w:line="300" w:lineRule="atLeast"/>
        <w:jc w:val="center"/>
      </w:pPr>
    </w:p>
    <w:p w:rsidR="00710292" w:rsidRPr="00ED4AA8" w:rsidRDefault="00710292" w:rsidP="00B9312C">
      <w:pPr>
        <w:autoSpaceDE w:val="0"/>
        <w:autoSpaceDN w:val="0"/>
        <w:adjustRightInd w:val="0"/>
        <w:spacing w:after="0" w:line="300" w:lineRule="atLeast"/>
      </w:pPr>
    </w:p>
    <w:p w:rsidR="00710292" w:rsidRPr="00ED4AA8" w:rsidRDefault="00710292" w:rsidP="00710292">
      <w:pPr>
        <w:autoSpaceDE w:val="0"/>
        <w:autoSpaceDN w:val="0"/>
        <w:adjustRightInd w:val="0"/>
        <w:spacing w:after="0" w:line="300" w:lineRule="atLeast"/>
        <w:jc w:val="center"/>
      </w:pPr>
      <w:r w:rsidRPr="00ED4AA8">
        <w:rPr>
          <w:rFonts w:ascii="Verdana" w:hAnsi="Verdana"/>
        </w:rPr>
        <w:t>Grad, mjesec, godina</w:t>
      </w:r>
    </w:p>
    <w:p w:rsidR="00710292" w:rsidRPr="00ED4AA8" w:rsidRDefault="00710292" w:rsidP="00710292">
      <w:pPr>
        <w:autoSpaceDE w:val="0"/>
        <w:autoSpaceDN w:val="0"/>
        <w:adjustRightInd w:val="0"/>
        <w:ind w:left="360"/>
        <w:jc w:val="center"/>
        <w:rPr>
          <w:rFonts w:ascii="Verdana" w:hAnsi="Verdana" w:cs="Arial"/>
          <w:sz w:val="20"/>
          <w:szCs w:val="20"/>
        </w:rPr>
      </w:pPr>
    </w:p>
    <w:p w:rsidR="00B9312C" w:rsidRPr="00ED4AA8" w:rsidRDefault="00B9312C" w:rsidP="00710292">
      <w:pPr>
        <w:tabs>
          <w:tab w:val="left" w:pos="3345"/>
          <w:tab w:val="center" w:pos="4702"/>
          <w:tab w:val="left" w:pos="7035"/>
        </w:tabs>
        <w:autoSpaceDE w:val="0"/>
        <w:autoSpaceDN w:val="0"/>
        <w:adjustRightInd w:val="0"/>
        <w:spacing w:after="0"/>
        <w:rPr>
          <w:rFonts w:ascii="Verdana" w:hAnsi="Verdana" w:cs="Arial"/>
          <w:b/>
          <w:bCs/>
        </w:rPr>
      </w:pPr>
    </w:p>
    <w:p w:rsidR="00710292" w:rsidRPr="00ED4AA8" w:rsidRDefault="00710292" w:rsidP="00710292">
      <w:pPr>
        <w:tabs>
          <w:tab w:val="left" w:pos="3345"/>
          <w:tab w:val="center" w:pos="4702"/>
          <w:tab w:val="left" w:pos="7035"/>
        </w:tabs>
        <w:autoSpaceDE w:val="0"/>
        <w:autoSpaceDN w:val="0"/>
        <w:adjustRightInd w:val="0"/>
        <w:spacing w:after="0"/>
        <w:rPr>
          <w:rFonts w:ascii="Verdana" w:hAnsi="Verdana" w:cs="Arial"/>
          <w:b/>
          <w:bCs/>
        </w:rPr>
      </w:pPr>
      <w:r w:rsidRPr="00ED4AA8">
        <w:rPr>
          <w:rFonts w:ascii="Verdana" w:hAnsi="Verdana" w:cs="Arial"/>
          <w:b/>
          <w:bCs/>
        </w:rPr>
        <w:lastRenderedPageBreak/>
        <w:t>1.  OPĆI PODACI O PROGRAMU</w:t>
      </w:r>
    </w:p>
    <w:p w:rsidR="00710292" w:rsidRPr="00ED4AA8" w:rsidRDefault="00710292" w:rsidP="00710292">
      <w:pPr>
        <w:autoSpaceDE w:val="0"/>
        <w:autoSpaceDN w:val="0"/>
        <w:adjustRightInd w:val="0"/>
        <w:spacing w:after="0"/>
        <w:ind w:left="723"/>
        <w:rPr>
          <w:rFonts w:ascii="Verdana" w:hAnsi="Verdana" w:cs="Arial"/>
          <w:bCs/>
          <w:sz w:val="20"/>
          <w:szCs w:val="20"/>
        </w:rPr>
      </w:pPr>
    </w:p>
    <w:p w:rsidR="00710292" w:rsidRPr="00ED4AA8" w:rsidRDefault="00710292" w:rsidP="00710292">
      <w:pPr>
        <w:autoSpaceDE w:val="0"/>
        <w:autoSpaceDN w:val="0"/>
        <w:adjustRightInd w:val="0"/>
        <w:rPr>
          <w:rFonts w:ascii="Verdana" w:hAnsi="Verdana" w:cs="Arial"/>
          <w:b/>
          <w:bCs/>
          <w:sz w:val="20"/>
          <w:szCs w:val="20"/>
        </w:rPr>
      </w:pPr>
      <w:r w:rsidRPr="00ED4AA8">
        <w:rPr>
          <w:rFonts w:ascii="Verdana" w:hAnsi="Verdana" w:cs="Arial"/>
          <w:b/>
          <w:bCs/>
          <w:sz w:val="20"/>
          <w:szCs w:val="20"/>
        </w:rPr>
        <w:t>NAZIV PROGRAMA</w:t>
      </w:r>
      <w:r w:rsidRPr="00ED4AA8">
        <w:rPr>
          <w:rFonts w:ascii="Verdana" w:hAnsi="Verdana" w:cs="Arial"/>
          <w:bCs/>
          <w:sz w:val="20"/>
          <w:szCs w:val="20"/>
        </w:rPr>
        <w:t>: Program osposobljavanja za poslove administratora baze podataka</w:t>
      </w:r>
    </w:p>
    <w:p w:rsidR="00710292" w:rsidRPr="00ED4AA8" w:rsidRDefault="00710292" w:rsidP="00710292">
      <w:pPr>
        <w:autoSpaceDE w:val="0"/>
        <w:autoSpaceDN w:val="0"/>
        <w:adjustRightInd w:val="0"/>
        <w:jc w:val="both"/>
        <w:rPr>
          <w:rFonts w:ascii="Verdana" w:hAnsi="Verdana" w:cs="Arial"/>
          <w:b/>
          <w:bCs/>
          <w:sz w:val="20"/>
          <w:szCs w:val="20"/>
        </w:rPr>
      </w:pPr>
      <w:r w:rsidRPr="00ED4AA8">
        <w:rPr>
          <w:rFonts w:ascii="Verdana" w:hAnsi="Verdana" w:cs="Arial"/>
          <w:b/>
          <w:sz w:val="20"/>
          <w:szCs w:val="20"/>
        </w:rPr>
        <w:t>OBRAZOVNI SEKTOR:</w:t>
      </w:r>
      <w:r w:rsidRPr="00ED4AA8">
        <w:rPr>
          <w:rFonts w:ascii="Verdana" w:hAnsi="Verdana" w:cs="Arial"/>
          <w:sz w:val="20"/>
          <w:szCs w:val="20"/>
        </w:rPr>
        <w:t xml:space="preserve"> Elektrotehnika i računalstvo</w:t>
      </w:r>
    </w:p>
    <w:p w:rsidR="00710292" w:rsidRPr="00ED4AA8" w:rsidRDefault="00710292" w:rsidP="00710292">
      <w:pPr>
        <w:autoSpaceDE w:val="0"/>
        <w:autoSpaceDN w:val="0"/>
        <w:adjustRightInd w:val="0"/>
        <w:jc w:val="both"/>
        <w:rPr>
          <w:rFonts w:ascii="Verdana" w:hAnsi="Verdana" w:cs="Arial"/>
          <w:sz w:val="20"/>
          <w:szCs w:val="20"/>
        </w:rPr>
      </w:pPr>
      <w:r w:rsidRPr="00ED4AA8">
        <w:rPr>
          <w:rFonts w:ascii="Verdana" w:hAnsi="Verdana" w:cs="Arial"/>
          <w:b/>
          <w:sz w:val="20"/>
          <w:szCs w:val="20"/>
        </w:rPr>
        <w:t>RAZINA SLOŽENOSTI POSLOVA:</w:t>
      </w:r>
      <w:r w:rsidRPr="00ED4AA8">
        <w:rPr>
          <w:rFonts w:ascii="Verdana" w:hAnsi="Verdana" w:cs="Arial"/>
          <w:sz w:val="20"/>
          <w:szCs w:val="20"/>
        </w:rPr>
        <w:t xml:space="preserve"> 2</w:t>
      </w:r>
    </w:p>
    <w:p w:rsidR="00710292" w:rsidRPr="00ED4AA8" w:rsidRDefault="00710292" w:rsidP="00710292">
      <w:pPr>
        <w:autoSpaceDE w:val="0"/>
        <w:autoSpaceDN w:val="0"/>
        <w:adjustRightInd w:val="0"/>
        <w:jc w:val="both"/>
        <w:rPr>
          <w:rFonts w:ascii="Verdana" w:hAnsi="Verdana" w:cs="Arial"/>
          <w:sz w:val="20"/>
          <w:szCs w:val="20"/>
        </w:rPr>
      </w:pPr>
      <w:r w:rsidRPr="00ED4AA8">
        <w:rPr>
          <w:rFonts w:ascii="Verdana" w:hAnsi="Verdana" w:cs="Arial"/>
          <w:b/>
          <w:sz w:val="20"/>
          <w:szCs w:val="20"/>
        </w:rPr>
        <w:t xml:space="preserve">TRAJANJE PROGRAMA: </w:t>
      </w:r>
      <w:r w:rsidR="00BD1633" w:rsidRPr="00ED4AA8">
        <w:rPr>
          <w:rFonts w:ascii="Verdana" w:hAnsi="Verdana" w:cs="Arial"/>
          <w:sz w:val="20"/>
          <w:szCs w:val="20"/>
        </w:rPr>
        <w:t>170</w:t>
      </w:r>
      <w:r w:rsidR="00462F71" w:rsidRPr="00ED4AA8">
        <w:rPr>
          <w:rFonts w:ascii="Verdana" w:hAnsi="Verdana" w:cs="Arial"/>
          <w:sz w:val="20"/>
          <w:szCs w:val="20"/>
        </w:rPr>
        <w:t xml:space="preserve"> sat</w:t>
      </w:r>
      <w:r w:rsidR="00BD1633" w:rsidRPr="00ED4AA8">
        <w:rPr>
          <w:rFonts w:ascii="Verdana" w:hAnsi="Verdana" w:cs="Arial"/>
          <w:sz w:val="20"/>
          <w:szCs w:val="20"/>
        </w:rPr>
        <w:t>i</w:t>
      </w:r>
    </w:p>
    <w:p w:rsidR="00710292" w:rsidRPr="00ED4AA8" w:rsidRDefault="00710292" w:rsidP="00710292">
      <w:pPr>
        <w:autoSpaceDE w:val="0"/>
        <w:autoSpaceDN w:val="0"/>
        <w:adjustRightInd w:val="0"/>
        <w:ind w:left="720"/>
        <w:jc w:val="both"/>
        <w:rPr>
          <w:rFonts w:ascii="Verdana" w:hAnsi="Verdana" w:cs="Arial"/>
          <w:sz w:val="20"/>
          <w:szCs w:val="20"/>
        </w:rPr>
      </w:pPr>
    </w:p>
    <w:p w:rsidR="00710292" w:rsidRPr="00ED4AA8" w:rsidRDefault="00710292" w:rsidP="00710292">
      <w:pPr>
        <w:autoSpaceDE w:val="0"/>
        <w:autoSpaceDN w:val="0"/>
        <w:adjustRightInd w:val="0"/>
        <w:jc w:val="both"/>
        <w:rPr>
          <w:rFonts w:ascii="Verdana" w:hAnsi="Verdana" w:cs="Arial"/>
          <w:b/>
          <w:sz w:val="20"/>
          <w:szCs w:val="20"/>
        </w:rPr>
      </w:pPr>
      <w:r w:rsidRPr="00ED4AA8">
        <w:rPr>
          <w:rFonts w:ascii="Verdana" w:hAnsi="Verdana" w:cs="Arial"/>
          <w:b/>
          <w:sz w:val="20"/>
          <w:szCs w:val="20"/>
        </w:rPr>
        <w:t>OPRAVDANOST DONOŠENJA PROGRAMA:</w:t>
      </w:r>
    </w:p>
    <w:p w:rsidR="00710292" w:rsidRPr="00ED4AA8" w:rsidRDefault="00710292" w:rsidP="00710292">
      <w:pPr>
        <w:spacing w:after="0" w:line="240" w:lineRule="auto"/>
        <w:jc w:val="both"/>
        <w:rPr>
          <w:rFonts w:ascii="Verdana" w:hAnsi="Verdana"/>
          <w:sz w:val="20"/>
          <w:szCs w:val="20"/>
        </w:rPr>
      </w:pPr>
      <w:r w:rsidRPr="00ED4AA8">
        <w:rPr>
          <w:rFonts w:ascii="Verdana" w:hAnsi="Verdana"/>
          <w:sz w:val="20"/>
          <w:szCs w:val="20"/>
        </w:rPr>
        <w:t>Obvezni dio svakog programa je obrazloženje opravdanosti donošenja programa koji piše svaka ustanova za sebe, prema specifičnostima programa.</w:t>
      </w:r>
    </w:p>
    <w:p w:rsidR="00710292" w:rsidRPr="00ED4AA8" w:rsidRDefault="00710292" w:rsidP="00710292">
      <w:pPr>
        <w:spacing w:after="0" w:line="240" w:lineRule="auto"/>
        <w:jc w:val="both"/>
        <w:rPr>
          <w:rFonts w:ascii="Verdana" w:hAnsi="Verdana"/>
          <w:sz w:val="20"/>
          <w:szCs w:val="20"/>
        </w:rPr>
      </w:pPr>
    </w:p>
    <w:p w:rsidR="00710292" w:rsidRPr="00ED4AA8" w:rsidRDefault="00710292" w:rsidP="00710292">
      <w:pPr>
        <w:autoSpaceDE w:val="0"/>
        <w:autoSpaceDN w:val="0"/>
        <w:adjustRightInd w:val="0"/>
        <w:jc w:val="both"/>
        <w:rPr>
          <w:rFonts w:ascii="Verdana" w:hAnsi="Verdana" w:cs="Arial"/>
          <w:b/>
          <w:sz w:val="20"/>
          <w:szCs w:val="20"/>
        </w:rPr>
      </w:pPr>
      <w:r w:rsidRPr="00ED4AA8">
        <w:rPr>
          <w:rFonts w:ascii="Verdana" w:hAnsi="Verdana" w:cs="Arial"/>
          <w:b/>
          <w:sz w:val="20"/>
          <w:szCs w:val="20"/>
        </w:rPr>
        <w:t>UVJETI UPISA:</w:t>
      </w:r>
    </w:p>
    <w:p w:rsidR="00710292" w:rsidRPr="00ED4AA8" w:rsidRDefault="00710292" w:rsidP="00710292">
      <w:pPr>
        <w:spacing w:after="0" w:line="300" w:lineRule="atLeast"/>
        <w:jc w:val="both"/>
        <w:rPr>
          <w:rFonts w:ascii="Verdana" w:hAnsi="Verdana" w:cs="Tahoma"/>
          <w:sz w:val="20"/>
          <w:szCs w:val="20"/>
        </w:rPr>
      </w:pPr>
      <w:r w:rsidRPr="00ED4AA8">
        <w:rPr>
          <w:rFonts w:ascii="Verdana" w:hAnsi="Verdana" w:cs="Tahoma"/>
          <w:sz w:val="20"/>
          <w:szCs w:val="20"/>
        </w:rPr>
        <w:t>U program  osposobljavanja za poslove osposobljavanja administratora baze podataka može se upisati osoba koja ima:</w:t>
      </w:r>
    </w:p>
    <w:p w:rsidR="000A6882" w:rsidRPr="00ED4AA8" w:rsidRDefault="00710292" w:rsidP="00710292">
      <w:pPr>
        <w:pStyle w:val="Odlomakpopisa"/>
        <w:numPr>
          <w:ilvl w:val="0"/>
          <w:numId w:val="4"/>
        </w:numPr>
        <w:spacing w:after="0" w:line="300" w:lineRule="atLeast"/>
        <w:jc w:val="both"/>
        <w:rPr>
          <w:rFonts w:ascii="Verdana" w:hAnsi="Verdana" w:cs="Tahoma"/>
          <w:sz w:val="20"/>
          <w:szCs w:val="20"/>
        </w:rPr>
      </w:pPr>
      <w:r w:rsidRPr="00ED4AA8">
        <w:rPr>
          <w:rFonts w:ascii="Verdana" w:hAnsi="Verdana" w:cs="Arial"/>
          <w:sz w:val="20"/>
          <w:szCs w:val="20"/>
        </w:rPr>
        <w:t>završenu četverogodišnju srednju školu ili završenu trogodišnju srednju školu uz poznavanje rada na računalu, što polaznik dokazuje provjerom u ustanovi ili odgovarajućom potvrdom</w:t>
      </w:r>
      <w:r w:rsidR="002F4AF5" w:rsidRPr="00ED4AA8">
        <w:rPr>
          <w:rFonts w:ascii="Verdana" w:hAnsi="Verdana" w:cs="Arial"/>
          <w:sz w:val="20"/>
          <w:szCs w:val="20"/>
        </w:rPr>
        <w:t>/uvjerenjem</w:t>
      </w:r>
      <w:r w:rsidRPr="00ED4AA8">
        <w:rPr>
          <w:rFonts w:ascii="Verdana" w:hAnsi="Verdana" w:cs="Arial"/>
          <w:sz w:val="20"/>
          <w:szCs w:val="20"/>
        </w:rPr>
        <w:t xml:space="preserve"> koja potvrđuje</w:t>
      </w:r>
      <w:r w:rsidR="00AA2BFE" w:rsidRPr="00ED4AA8">
        <w:rPr>
          <w:rFonts w:ascii="Verdana" w:hAnsi="Verdana" w:cs="Arial"/>
          <w:sz w:val="20"/>
          <w:szCs w:val="20"/>
        </w:rPr>
        <w:t xml:space="preserve"> </w:t>
      </w:r>
      <w:r w:rsidR="002F4AF5" w:rsidRPr="00ED4AA8">
        <w:rPr>
          <w:rFonts w:ascii="Verdana" w:hAnsi="Verdana" w:cs="Arial"/>
          <w:sz w:val="20"/>
          <w:szCs w:val="20"/>
        </w:rPr>
        <w:t>temeljno poznavanje rada na računalu</w:t>
      </w:r>
    </w:p>
    <w:p w:rsidR="00710292" w:rsidRPr="00ED4AA8" w:rsidRDefault="00710292" w:rsidP="00710292">
      <w:pPr>
        <w:pStyle w:val="Odlomakpopisa"/>
        <w:numPr>
          <w:ilvl w:val="0"/>
          <w:numId w:val="4"/>
        </w:numPr>
        <w:spacing w:after="0" w:line="300" w:lineRule="atLeast"/>
        <w:jc w:val="both"/>
        <w:rPr>
          <w:rFonts w:ascii="Verdana" w:hAnsi="Verdana" w:cs="Tahoma"/>
          <w:sz w:val="20"/>
          <w:szCs w:val="20"/>
        </w:rPr>
      </w:pPr>
      <w:r w:rsidRPr="00ED4AA8">
        <w:rPr>
          <w:rFonts w:ascii="Verdana" w:hAnsi="Verdana" w:cs="Arial"/>
          <w:sz w:val="20"/>
          <w:szCs w:val="20"/>
        </w:rPr>
        <w:t xml:space="preserve"> liječničko uvjerenje o zdravstvenoj sposobnosti za obavljanje poslova.</w:t>
      </w:r>
    </w:p>
    <w:p w:rsidR="00710292" w:rsidRPr="00ED4AA8" w:rsidRDefault="00710292" w:rsidP="00710292">
      <w:pPr>
        <w:ind w:left="1066"/>
        <w:jc w:val="both"/>
        <w:rPr>
          <w:rFonts w:ascii="Verdana" w:hAnsi="Verdana" w:cs="Arial"/>
          <w:b/>
          <w:sz w:val="20"/>
          <w:szCs w:val="20"/>
        </w:rPr>
      </w:pPr>
    </w:p>
    <w:p w:rsidR="00710292" w:rsidRPr="00ED4AA8" w:rsidRDefault="00710292" w:rsidP="00710292">
      <w:pPr>
        <w:autoSpaceDE w:val="0"/>
        <w:autoSpaceDN w:val="0"/>
        <w:adjustRightInd w:val="0"/>
        <w:jc w:val="both"/>
        <w:rPr>
          <w:rFonts w:ascii="Verdana" w:hAnsi="Verdana" w:cs="Arial"/>
          <w:b/>
          <w:sz w:val="20"/>
          <w:szCs w:val="20"/>
        </w:rPr>
      </w:pPr>
      <w:r w:rsidRPr="00ED4AA8">
        <w:rPr>
          <w:rFonts w:ascii="Verdana" w:hAnsi="Verdana" w:cs="Arial"/>
          <w:b/>
          <w:sz w:val="20"/>
          <w:szCs w:val="20"/>
        </w:rPr>
        <w:t>RADNO OKRUŽENJE I UVJETI RADA :</w:t>
      </w:r>
    </w:p>
    <w:p w:rsidR="00710292" w:rsidRPr="00ED4AA8" w:rsidRDefault="00710292" w:rsidP="00710292">
      <w:pPr>
        <w:autoSpaceDE w:val="0"/>
        <w:autoSpaceDN w:val="0"/>
        <w:adjustRightInd w:val="0"/>
        <w:jc w:val="both"/>
        <w:rPr>
          <w:rFonts w:ascii="Verdana" w:hAnsi="Verdana" w:cs="Arial"/>
          <w:bCs/>
          <w:sz w:val="20"/>
          <w:szCs w:val="20"/>
        </w:rPr>
      </w:pPr>
      <w:r w:rsidRPr="00ED4AA8">
        <w:rPr>
          <w:rFonts w:ascii="Verdana" w:hAnsi="Verdana" w:cs="Arial"/>
          <w:bCs/>
          <w:sz w:val="20"/>
          <w:szCs w:val="20"/>
        </w:rPr>
        <w:t>Posao administratora baze podataka obavlja se u zatvorenom prostoru – uredu. Uglavnom je sjedilački rad te zahtijeva korištenje različitih računalnih aplikacija i programskih paketa. Ergonomski uvjeti rada su standardni:</w:t>
      </w:r>
    </w:p>
    <w:p w:rsidR="00710292" w:rsidRPr="00ED4AA8" w:rsidRDefault="00710292" w:rsidP="00710292">
      <w:pPr>
        <w:pStyle w:val="Odlomakpopisa"/>
        <w:numPr>
          <w:ilvl w:val="0"/>
          <w:numId w:val="5"/>
        </w:numPr>
        <w:autoSpaceDE w:val="0"/>
        <w:autoSpaceDN w:val="0"/>
        <w:adjustRightInd w:val="0"/>
        <w:jc w:val="both"/>
        <w:rPr>
          <w:rFonts w:ascii="Verdana" w:hAnsi="Verdana" w:cs="Arial"/>
          <w:bCs/>
          <w:sz w:val="20"/>
          <w:szCs w:val="20"/>
        </w:rPr>
      </w:pPr>
      <w:r w:rsidRPr="00ED4AA8">
        <w:rPr>
          <w:rFonts w:ascii="Verdana" w:hAnsi="Verdana" w:cs="Arial"/>
          <w:bCs/>
          <w:sz w:val="20"/>
          <w:szCs w:val="20"/>
        </w:rPr>
        <w:t>minimalna do umjerena razina buke kod poslodavaca koja funkcioniraju po principu otvorenih ili povezanih ureda</w:t>
      </w:r>
    </w:p>
    <w:p w:rsidR="00710292" w:rsidRPr="00ED4AA8" w:rsidRDefault="00710292" w:rsidP="00710292">
      <w:pPr>
        <w:pStyle w:val="Odlomakpopisa"/>
        <w:numPr>
          <w:ilvl w:val="0"/>
          <w:numId w:val="5"/>
        </w:numPr>
        <w:autoSpaceDE w:val="0"/>
        <w:autoSpaceDN w:val="0"/>
        <w:adjustRightInd w:val="0"/>
        <w:jc w:val="both"/>
        <w:rPr>
          <w:rFonts w:ascii="Verdana" w:hAnsi="Verdana" w:cs="Arial"/>
          <w:bCs/>
          <w:sz w:val="20"/>
          <w:szCs w:val="20"/>
        </w:rPr>
      </w:pPr>
      <w:r w:rsidRPr="00ED4AA8">
        <w:rPr>
          <w:rFonts w:ascii="Verdana" w:hAnsi="Verdana" w:cs="Arial"/>
          <w:bCs/>
          <w:sz w:val="20"/>
          <w:szCs w:val="20"/>
        </w:rPr>
        <w:t>ugodna temperatura radnih prostorija</w:t>
      </w:r>
    </w:p>
    <w:p w:rsidR="00710292" w:rsidRPr="00ED4AA8" w:rsidRDefault="00710292" w:rsidP="00710292">
      <w:pPr>
        <w:pStyle w:val="Odlomakpopisa"/>
        <w:numPr>
          <w:ilvl w:val="0"/>
          <w:numId w:val="5"/>
        </w:numPr>
        <w:autoSpaceDE w:val="0"/>
        <w:autoSpaceDN w:val="0"/>
        <w:adjustRightInd w:val="0"/>
        <w:jc w:val="both"/>
        <w:rPr>
          <w:rFonts w:ascii="Verdana" w:hAnsi="Verdana" w:cs="Arial"/>
          <w:bCs/>
          <w:sz w:val="20"/>
          <w:szCs w:val="20"/>
        </w:rPr>
      </w:pPr>
      <w:r w:rsidRPr="00ED4AA8">
        <w:rPr>
          <w:rFonts w:ascii="Verdana" w:hAnsi="Verdana" w:cs="Arial"/>
          <w:bCs/>
          <w:sz w:val="20"/>
          <w:szCs w:val="20"/>
        </w:rPr>
        <w:t>ergonomski namještaj (stolovi koji se mogu namjestiti, sjedalice i ekrani računala, mogućnosti korištenja zaslona za ruke i glavu, mogućnosti korištenja podloška za noge ili ručnog zgloba);jednakomjerno osvjetljenje.</w:t>
      </w:r>
    </w:p>
    <w:p w:rsidR="00710292" w:rsidRPr="00ED4AA8" w:rsidRDefault="00710292" w:rsidP="00710292">
      <w:pPr>
        <w:autoSpaceDE w:val="0"/>
        <w:autoSpaceDN w:val="0"/>
        <w:adjustRightInd w:val="0"/>
        <w:jc w:val="both"/>
        <w:rPr>
          <w:rFonts w:ascii="Verdana" w:hAnsi="Verdana" w:cs="Arial"/>
          <w:b/>
          <w:bCs/>
          <w:sz w:val="20"/>
          <w:szCs w:val="20"/>
        </w:rPr>
      </w:pPr>
    </w:p>
    <w:p w:rsidR="00710292" w:rsidRPr="00ED4AA8" w:rsidRDefault="00710292" w:rsidP="00710292">
      <w:pPr>
        <w:autoSpaceDE w:val="0"/>
        <w:autoSpaceDN w:val="0"/>
        <w:adjustRightInd w:val="0"/>
        <w:jc w:val="both"/>
        <w:rPr>
          <w:rFonts w:ascii="Verdana" w:hAnsi="Verdana" w:cs="Arial"/>
          <w:b/>
          <w:bCs/>
          <w:sz w:val="20"/>
          <w:szCs w:val="20"/>
        </w:rPr>
      </w:pPr>
    </w:p>
    <w:p w:rsidR="00710292" w:rsidRPr="00ED4AA8" w:rsidRDefault="00710292" w:rsidP="00710292">
      <w:pPr>
        <w:pStyle w:val="Odlomakpopisa"/>
        <w:autoSpaceDE w:val="0"/>
        <w:autoSpaceDN w:val="0"/>
        <w:adjustRightInd w:val="0"/>
        <w:spacing w:after="240"/>
        <w:ind w:left="0"/>
        <w:jc w:val="both"/>
        <w:rPr>
          <w:rFonts w:ascii="Verdana" w:hAnsi="Verdana" w:cs="Arial"/>
          <w:b/>
          <w:bCs/>
        </w:rPr>
      </w:pPr>
      <w:r w:rsidRPr="00ED4AA8">
        <w:rPr>
          <w:rFonts w:ascii="Verdana" w:hAnsi="Verdana" w:cs="Arial"/>
          <w:b/>
          <w:bCs/>
          <w:sz w:val="20"/>
          <w:szCs w:val="20"/>
        </w:rPr>
        <w:br w:type="page"/>
      </w:r>
      <w:r w:rsidRPr="00ED4AA8">
        <w:rPr>
          <w:rFonts w:ascii="Verdana" w:hAnsi="Verdana" w:cs="Arial"/>
          <w:b/>
          <w:bCs/>
        </w:rPr>
        <w:t>2. KOMPETENCIJE KOJE POLAZNIK STJEČE ZAVRŠETKOM PROGRAMA</w:t>
      </w:r>
    </w:p>
    <w:p w:rsidR="00710292" w:rsidRPr="00ED4AA8" w:rsidRDefault="00710292" w:rsidP="00710292">
      <w:pPr>
        <w:pStyle w:val="Odlomakpopisa"/>
        <w:autoSpaceDE w:val="0"/>
        <w:autoSpaceDN w:val="0"/>
        <w:adjustRightInd w:val="0"/>
        <w:spacing w:after="0"/>
        <w:ind w:left="426"/>
        <w:jc w:val="both"/>
        <w:rPr>
          <w:rFonts w:ascii="Verdana" w:hAnsi="Verdana" w:cs="Arial"/>
          <w:bCs/>
          <w:sz w:val="20"/>
          <w:szCs w:val="20"/>
        </w:rPr>
      </w:pPr>
    </w:p>
    <w:p w:rsidR="00710292" w:rsidRPr="00ED4AA8" w:rsidRDefault="00710292" w:rsidP="00710292">
      <w:pPr>
        <w:numPr>
          <w:ilvl w:val="0"/>
          <w:numId w:val="2"/>
        </w:numPr>
        <w:autoSpaceDE w:val="0"/>
        <w:autoSpaceDN w:val="0"/>
        <w:adjustRightInd w:val="0"/>
        <w:spacing w:after="0"/>
        <w:rPr>
          <w:rFonts w:ascii="Verdana" w:hAnsi="Verdana" w:cs="Arial"/>
          <w:bCs/>
          <w:sz w:val="20"/>
          <w:szCs w:val="20"/>
        </w:rPr>
      </w:pPr>
      <w:r w:rsidRPr="00ED4AA8">
        <w:rPr>
          <w:rFonts w:ascii="Verdana" w:hAnsi="Verdana" w:cs="Arial"/>
          <w:bCs/>
          <w:sz w:val="20"/>
          <w:szCs w:val="20"/>
        </w:rPr>
        <w:t>Dizajnirati bazu podataka i identificirati probleme vezane uz dizajn relacijskih baza podataka</w:t>
      </w:r>
    </w:p>
    <w:p w:rsidR="00710292" w:rsidRPr="00ED4AA8" w:rsidRDefault="00710292" w:rsidP="00710292">
      <w:pPr>
        <w:numPr>
          <w:ilvl w:val="0"/>
          <w:numId w:val="2"/>
        </w:numPr>
        <w:autoSpaceDE w:val="0"/>
        <w:autoSpaceDN w:val="0"/>
        <w:adjustRightInd w:val="0"/>
        <w:spacing w:after="0"/>
        <w:rPr>
          <w:rFonts w:ascii="Verdana" w:hAnsi="Verdana" w:cs="Arial"/>
          <w:bCs/>
          <w:sz w:val="20"/>
          <w:szCs w:val="20"/>
        </w:rPr>
      </w:pPr>
      <w:r w:rsidRPr="00ED4AA8">
        <w:rPr>
          <w:rFonts w:ascii="Verdana" w:hAnsi="Verdana" w:cs="Arial"/>
          <w:bCs/>
          <w:sz w:val="20"/>
          <w:szCs w:val="20"/>
        </w:rPr>
        <w:t>Primijeniti alat za izradu relacijskih baza podataka (MS SQL Server)</w:t>
      </w:r>
    </w:p>
    <w:p w:rsidR="00710292" w:rsidRPr="00ED4AA8" w:rsidRDefault="00710292" w:rsidP="00710292">
      <w:pPr>
        <w:numPr>
          <w:ilvl w:val="0"/>
          <w:numId w:val="2"/>
        </w:numPr>
        <w:autoSpaceDE w:val="0"/>
        <w:autoSpaceDN w:val="0"/>
        <w:adjustRightInd w:val="0"/>
        <w:spacing w:after="0"/>
        <w:rPr>
          <w:rFonts w:ascii="Verdana" w:hAnsi="Verdana" w:cs="Arial"/>
          <w:bCs/>
          <w:sz w:val="20"/>
          <w:szCs w:val="20"/>
        </w:rPr>
      </w:pPr>
      <w:r w:rsidRPr="00ED4AA8">
        <w:rPr>
          <w:rFonts w:ascii="Verdana" w:hAnsi="Verdana" w:cs="Arial"/>
          <w:bCs/>
          <w:sz w:val="20"/>
          <w:szCs w:val="20"/>
        </w:rPr>
        <w:t>Oblikovati bazu podataka pomoću jezika za rad s bazama podataka (SQL)</w:t>
      </w:r>
    </w:p>
    <w:p w:rsidR="00710292" w:rsidRPr="00ED4AA8" w:rsidRDefault="00710292" w:rsidP="00710292">
      <w:pPr>
        <w:numPr>
          <w:ilvl w:val="0"/>
          <w:numId w:val="2"/>
        </w:numPr>
        <w:autoSpaceDE w:val="0"/>
        <w:autoSpaceDN w:val="0"/>
        <w:adjustRightInd w:val="0"/>
        <w:spacing w:after="0"/>
        <w:rPr>
          <w:rFonts w:ascii="Verdana" w:hAnsi="Verdana" w:cs="Arial"/>
          <w:bCs/>
          <w:sz w:val="20"/>
          <w:szCs w:val="20"/>
        </w:rPr>
      </w:pPr>
      <w:r w:rsidRPr="00ED4AA8">
        <w:rPr>
          <w:rFonts w:ascii="Verdana" w:hAnsi="Verdana" w:cs="Arial"/>
          <w:bCs/>
          <w:sz w:val="20"/>
          <w:szCs w:val="20"/>
        </w:rPr>
        <w:t>Kreirati DBMS sučelja za povezivanje s bazom podataka</w:t>
      </w:r>
    </w:p>
    <w:p w:rsidR="00710292" w:rsidRPr="00ED4AA8" w:rsidRDefault="00710292" w:rsidP="00710292">
      <w:pPr>
        <w:numPr>
          <w:ilvl w:val="0"/>
          <w:numId w:val="2"/>
        </w:numPr>
        <w:autoSpaceDE w:val="0"/>
        <w:autoSpaceDN w:val="0"/>
        <w:adjustRightInd w:val="0"/>
        <w:spacing w:after="0"/>
        <w:rPr>
          <w:rFonts w:ascii="Verdana" w:hAnsi="Verdana" w:cs="Arial"/>
          <w:bCs/>
          <w:sz w:val="20"/>
          <w:szCs w:val="20"/>
        </w:rPr>
      </w:pPr>
      <w:r w:rsidRPr="00ED4AA8">
        <w:rPr>
          <w:rFonts w:ascii="Verdana" w:hAnsi="Verdana" w:cs="Arial"/>
          <w:bCs/>
          <w:sz w:val="20"/>
          <w:szCs w:val="20"/>
        </w:rPr>
        <w:t>Planirati i razviti plan administracije implementirane baze podataka</w:t>
      </w:r>
    </w:p>
    <w:p w:rsidR="00710292" w:rsidRPr="00ED4AA8" w:rsidRDefault="00710292" w:rsidP="00710292">
      <w:pPr>
        <w:pStyle w:val="Tekstkomentara"/>
        <w:numPr>
          <w:ilvl w:val="0"/>
          <w:numId w:val="2"/>
        </w:numPr>
        <w:rPr>
          <w:rFonts w:ascii="Verdana" w:hAnsi="Verdana" w:cs="Arial"/>
          <w:lang w:val="hr-HR"/>
        </w:rPr>
      </w:pPr>
      <w:r w:rsidRPr="00ED4AA8">
        <w:rPr>
          <w:rFonts w:ascii="Verdana" w:hAnsi="Verdana" w:cs="Arial"/>
          <w:bCs/>
        </w:rPr>
        <w:t xml:space="preserve">Primijeniti mjere sigurnosti na radu </w:t>
      </w:r>
    </w:p>
    <w:p w:rsidR="00710292" w:rsidRPr="00ED4AA8" w:rsidRDefault="00710292" w:rsidP="00710292">
      <w:pPr>
        <w:pStyle w:val="Odlomakpopisa"/>
        <w:autoSpaceDE w:val="0"/>
        <w:autoSpaceDN w:val="0"/>
        <w:adjustRightInd w:val="0"/>
        <w:spacing w:after="0"/>
        <w:ind w:left="0"/>
        <w:jc w:val="both"/>
        <w:rPr>
          <w:rFonts w:ascii="Verdana" w:hAnsi="Verdana" w:cs="Arial"/>
          <w:bCs/>
          <w:sz w:val="20"/>
          <w:szCs w:val="20"/>
        </w:rPr>
      </w:pPr>
    </w:p>
    <w:p w:rsidR="00710292" w:rsidRPr="00ED4AA8" w:rsidRDefault="00710292" w:rsidP="00710292">
      <w:pPr>
        <w:pStyle w:val="Odlomakpopisa"/>
        <w:autoSpaceDE w:val="0"/>
        <w:autoSpaceDN w:val="0"/>
        <w:adjustRightInd w:val="0"/>
        <w:spacing w:after="0"/>
        <w:ind w:left="0"/>
        <w:jc w:val="both"/>
        <w:rPr>
          <w:rFonts w:ascii="Verdana" w:hAnsi="Verdana" w:cs="Arial"/>
          <w:b/>
          <w:bCs/>
        </w:rPr>
      </w:pPr>
      <w:r w:rsidRPr="00ED4AA8">
        <w:rPr>
          <w:rFonts w:ascii="Verdana" w:hAnsi="Verdana" w:cs="Arial"/>
          <w:b/>
          <w:bCs/>
        </w:rPr>
        <w:t>3. TRAJANJE PROGRAMA I NAČIN IZVOĐENJA</w:t>
      </w:r>
    </w:p>
    <w:p w:rsidR="00710292" w:rsidRPr="00ED4AA8" w:rsidRDefault="00710292" w:rsidP="00710292">
      <w:pPr>
        <w:autoSpaceDE w:val="0"/>
        <w:autoSpaceDN w:val="0"/>
        <w:adjustRightInd w:val="0"/>
        <w:spacing w:after="0"/>
        <w:jc w:val="both"/>
        <w:rPr>
          <w:rFonts w:ascii="Verdana" w:hAnsi="Verdana" w:cs="Arial"/>
          <w:b/>
          <w:bCs/>
          <w:sz w:val="20"/>
          <w:szCs w:val="20"/>
        </w:rPr>
      </w:pPr>
    </w:p>
    <w:p w:rsidR="00710292" w:rsidRPr="00ED4AA8" w:rsidRDefault="00710292" w:rsidP="00710292">
      <w:pPr>
        <w:autoSpaceDE w:val="0"/>
        <w:autoSpaceDN w:val="0"/>
        <w:adjustRightInd w:val="0"/>
        <w:spacing w:after="0"/>
        <w:jc w:val="both"/>
        <w:rPr>
          <w:rFonts w:ascii="Verdana" w:hAnsi="Verdana" w:cs="Arial"/>
          <w:sz w:val="20"/>
          <w:szCs w:val="20"/>
        </w:rPr>
      </w:pPr>
      <w:r w:rsidRPr="00ED4AA8">
        <w:rPr>
          <w:rFonts w:ascii="Verdana" w:hAnsi="Verdana" w:cs="Arial"/>
          <w:bCs/>
          <w:sz w:val="20"/>
          <w:szCs w:val="20"/>
        </w:rPr>
        <w:t xml:space="preserve">Program u ukupnom trajanju od </w:t>
      </w:r>
      <w:r w:rsidR="00BD1633" w:rsidRPr="00ED4AA8">
        <w:rPr>
          <w:rFonts w:ascii="Verdana" w:hAnsi="Verdana" w:cs="Arial"/>
          <w:bCs/>
          <w:sz w:val="20"/>
          <w:szCs w:val="20"/>
        </w:rPr>
        <w:t>170</w:t>
      </w:r>
      <w:r w:rsidR="00462F71" w:rsidRPr="00ED4AA8">
        <w:rPr>
          <w:rFonts w:ascii="Verdana" w:hAnsi="Verdana" w:cs="Arial"/>
          <w:bCs/>
          <w:sz w:val="20"/>
          <w:szCs w:val="20"/>
        </w:rPr>
        <w:t xml:space="preserve"> sat</w:t>
      </w:r>
      <w:r w:rsidR="00BD1633" w:rsidRPr="00ED4AA8">
        <w:rPr>
          <w:rFonts w:ascii="Verdana" w:hAnsi="Verdana" w:cs="Arial"/>
          <w:bCs/>
          <w:sz w:val="20"/>
          <w:szCs w:val="20"/>
        </w:rPr>
        <w:t>i</w:t>
      </w:r>
      <w:r w:rsidRPr="00ED4AA8">
        <w:rPr>
          <w:rFonts w:ascii="Verdana" w:hAnsi="Verdana" w:cs="Arial"/>
          <w:b/>
          <w:bCs/>
          <w:sz w:val="20"/>
          <w:szCs w:val="20"/>
        </w:rPr>
        <w:t xml:space="preserve"> </w:t>
      </w:r>
      <w:r w:rsidRPr="00ED4AA8">
        <w:rPr>
          <w:rFonts w:ascii="Verdana" w:hAnsi="Verdana" w:cs="Arial"/>
          <w:sz w:val="20"/>
          <w:szCs w:val="20"/>
        </w:rPr>
        <w:t xml:space="preserve">realizirat će se redovitom ili konzultativno-instruktivnom nastavom. </w:t>
      </w:r>
    </w:p>
    <w:p w:rsidR="00710292" w:rsidRPr="00ED4AA8" w:rsidRDefault="00462F71" w:rsidP="00710292">
      <w:pPr>
        <w:autoSpaceDE w:val="0"/>
        <w:autoSpaceDN w:val="0"/>
        <w:adjustRightInd w:val="0"/>
        <w:spacing w:after="0"/>
        <w:jc w:val="both"/>
        <w:rPr>
          <w:rFonts w:ascii="Verdana" w:hAnsi="Verdana" w:cs="Arial"/>
          <w:bCs/>
          <w:sz w:val="20"/>
          <w:szCs w:val="20"/>
        </w:rPr>
      </w:pPr>
      <w:r w:rsidRPr="00ED4AA8">
        <w:rPr>
          <w:rFonts w:ascii="Verdana" w:hAnsi="Verdana" w:cs="Arial"/>
          <w:bCs/>
          <w:sz w:val="20"/>
          <w:szCs w:val="20"/>
        </w:rPr>
        <w:t>Program je sastavljen od 77</w:t>
      </w:r>
      <w:r w:rsidR="00710292" w:rsidRPr="00ED4AA8">
        <w:rPr>
          <w:rFonts w:ascii="Verdana" w:hAnsi="Verdana" w:cs="Arial"/>
          <w:bCs/>
          <w:sz w:val="20"/>
          <w:szCs w:val="20"/>
        </w:rPr>
        <w:t xml:space="preserve"> sati teorijske nastave koja se izvodi u učionici i 9</w:t>
      </w:r>
      <w:r w:rsidR="00BD1633" w:rsidRPr="00ED4AA8">
        <w:rPr>
          <w:rFonts w:ascii="Verdana" w:hAnsi="Verdana" w:cs="Arial"/>
          <w:bCs/>
          <w:sz w:val="20"/>
          <w:szCs w:val="20"/>
        </w:rPr>
        <w:t>3</w:t>
      </w:r>
      <w:r w:rsidR="00710292" w:rsidRPr="00ED4AA8">
        <w:rPr>
          <w:rFonts w:ascii="Verdana" w:hAnsi="Verdana" w:cs="Arial"/>
          <w:bCs/>
          <w:sz w:val="20"/>
          <w:szCs w:val="20"/>
        </w:rPr>
        <w:t xml:space="preserve"> sata vježbi u specijaliziranim učionicama opremljenim računalima i softwareom za izvođenje vježbi. </w:t>
      </w:r>
    </w:p>
    <w:p w:rsidR="00710292" w:rsidRPr="00ED4AA8" w:rsidRDefault="00710292" w:rsidP="00710292">
      <w:pPr>
        <w:autoSpaceDE w:val="0"/>
        <w:autoSpaceDN w:val="0"/>
        <w:adjustRightInd w:val="0"/>
        <w:spacing w:after="0"/>
        <w:jc w:val="both"/>
        <w:rPr>
          <w:rFonts w:ascii="Verdana" w:hAnsi="Verdana" w:cs="Arial"/>
          <w:bCs/>
          <w:sz w:val="20"/>
          <w:szCs w:val="20"/>
        </w:rPr>
      </w:pPr>
    </w:p>
    <w:p w:rsidR="00710292" w:rsidRPr="00ED4AA8" w:rsidRDefault="00710292" w:rsidP="00710292">
      <w:pPr>
        <w:autoSpaceDE w:val="0"/>
        <w:autoSpaceDN w:val="0"/>
        <w:adjustRightInd w:val="0"/>
        <w:spacing w:after="0"/>
        <w:jc w:val="both"/>
        <w:rPr>
          <w:rFonts w:ascii="Verdana" w:hAnsi="Verdana" w:cs="Arial"/>
          <w:sz w:val="20"/>
          <w:szCs w:val="20"/>
        </w:rPr>
      </w:pPr>
      <w:r w:rsidRPr="00ED4AA8">
        <w:rPr>
          <w:rFonts w:ascii="Verdana" w:hAnsi="Verdana" w:cs="Arial"/>
          <w:b/>
          <w:bCs/>
          <w:sz w:val="20"/>
          <w:szCs w:val="20"/>
        </w:rPr>
        <w:t>Konzultativno-instruktivna nastava</w:t>
      </w:r>
      <w:r w:rsidRPr="00ED4AA8">
        <w:rPr>
          <w:rFonts w:ascii="Verdana" w:hAnsi="Verdana" w:cs="Arial"/>
          <w:sz w:val="20"/>
          <w:szCs w:val="20"/>
        </w:rPr>
        <w:t xml:space="preserve"> – broj sati skupnih konzultacija iznosi dvije trećine od ukupnog broja sati planiranog u programu. </w:t>
      </w:r>
    </w:p>
    <w:p w:rsidR="00710292" w:rsidRPr="00ED4AA8" w:rsidRDefault="00710292" w:rsidP="00710292">
      <w:pPr>
        <w:autoSpaceDE w:val="0"/>
        <w:autoSpaceDN w:val="0"/>
        <w:adjustRightInd w:val="0"/>
        <w:spacing w:after="0"/>
        <w:jc w:val="both"/>
        <w:rPr>
          <w:rFonts w:ascii="Verdana" w:hAnsi="Verdana" w:cs="Arial"/>
          <w:sz w:val="20"/>
          <w:szCs w:val="20"/>
        </w:rPr>
      </w:pPr>
      <w:r w:rsidRPr="00ED4AA8">
        <w:rPr>
          <w:rFonts w:ascii="Verdana" w:hAnsi="Verdana" w:cs="Arial"/>
          <w:i/>
          <w:sz w:val="20"/>
          <w:szCs w:val="20"/>
        </w:rPr>
        <w:t>Skupne konzultacije</w:t>
      </w:r>
      <w:r w:rsidRPr="00ED4AA8">
        <w:rPr>
          <w:rFonts w:ascii="Verdana" w:hAnsi="Verdana" w:cs="Arial"/>
          <w:sz w:val="20"/>
          <w:szCs w:val="20"/>
        </w:rPr>
        <w:t xml:space="preserve"> se izvode s cijelom obrazovnom skupinom i obavezne su za sve polaznike. </w:t>
      </w:r>
    </w:p>
    <w:p w:rsidR="00710292" w:rsidRPr="00ED4AA8" w:rsidRDefault="00710292" w:rsidP="00710292">
      <w:pPr>
        <w:autoSpaceDE w:val="0"/>
        <w:autoSpaceDN w:val="0"/>
        <w:adjustRightInd w:val="0"/>
        <w:spacing w:after="0"/>
        <w:jc w:val="both"/>
        <w:rPr>
          <w:rFonts w:ascii="Verdana" w:hAnsi="Verdana" w:cs="Arial"/>
          <w:sz w:val="20"/>
          <w:szCs w:val="20"/>
        </w:rPr>
      </w:pPr>
      <w:r w:rsidRPr="00ED4AA8">
        <w:rPr>
          <w:rFonts w:ascii="Verdana" w:hAnsi="Verdana" w:cs="Arial"/>
          <w:i/>
          <w:sz w:val="20"/>
          <w:szCs w:val="20"/>
        </w:rPr>
        <w:t>Individualne konzultacije</w:t>
      </w:r>
      <w:r w:rsidRPr="00ED4AA8">
        <w:rPr>
          <w:rFonts w:ascii="Verdana" w:hAnsi="Verdana" w:cs="Arial"/>
          <w:sz w:val="20"/>
          <w:szCs w:val="20"/>
        </w:rPr>
        <w:t xml:space="preserve"> se provode neposredno, putem elektroničke pošte, prema utvrđenom rasporedu i potrebi polaznika.</w:t>
      </w:r>
    </w:p>
    <w:p w:rsidR="00710292" w:rsidRPr="00ED4AA8" w:rsidRDefault="00710292" w:rsidP="00710292">
      <w:pPr>
        <w:autoSpaceDE w:val="0"/>
        <w:autoSpaceDN w:val="0"/>
        <w:adjustRightInd w:val="0"/>
        <w:spacing w:after="240"/>
        <w:jc w:val="both"/>
        <w:rPr>
          <w:rFonts w:ascii="Verdana" w:hAnsi="Verdana" w:cs="Arial"/>
          <w:bCs/>
          <w:sz w:val="20"/>
          <w:szCs w:val="20"/>
        </w:rPr>
      </w:pPr>
    </w:p>
    <w:p w:rsidR="00710292" w:rsidRPr="00ED4AA8" w:rsidRDefault="00710292" w:rsidP="00710292">
      <w:pPr>
        <w:numPr>
          <w:ilvl w:val="0"/>
          <w:numId w:val="1"/>
        </w:numPr>
        <w:autoSpaceDE w:val="0"/>
        <w:autoSpaceDN w:val="0"/>
        <w:adjustRightInd w:val="0"/>
        <w:spacing w:after="0"/>
        <w:rPr>
          <w:rFonts w:ascii="Verdana" w:hAnsi="Verdana" w:cs="Arial"/>
          <w:b/>
          <w:bCs/>
        </w:rPr>
      </w:pPr>
      <w:r w:rsidRPr="00ED4AA8">
        <w:rPr>
          <w:rFonts w:ascii="Verdana" w:hAnsi="Verdana" w:cs="Arial"/>
          <w:b/>
          <w:bCs/>
          <w:sz w:val="20"/>
          <w:szCs w:val="20"/>
        </w:rPr>
        <w:br w:type="page"/>
      </w:r>
      <w:r w:rsidRPr="00ED4AA8">
        <w:rPr>
          <w:rFonts w:ascii="Verdana" w:hAnsi="Verdana" w:cs="Arial"/>
          <w:b/>
          <w:bCs/>
        </w:rPr>
        <w:t>NASTAVNI PLAN I PROGRAM</w:t>
      </w:r>
    </w:p>
    <w:p w:rsidR="00710292" w:rsidRPr="00ED4AA8" w:rsidRDefault="00710292" w:rsidP="00710292">
      <w:pPr>
        <w:autoSpaceDE w:val="0"/>
        <w:autoSpaceDN w:val="0"/>
        <w:adjustRightInd w:val="0"/>
        <w:spacing w:after="0"/>
        <w:ind w:left="284"/>
        <w:rPr>
          <w:rFonts w:ascii="Verdana" w:hAnsi="Verdana" w:cs="Arial"/>
          <w:b/>
          <w:bCs/>
          <w:sz w:val="20"/>
          <w:szCs w:val="20"/>
        </w:rPr>
      </w:pPr>
    </w:p>
    <w:p w:rsidR="00710292" w:rsidRPr="00ED4AA8" w:rsidRDefault="00710292" w:rsidP="00710292">
      <w:pPr>
        <w:pStyle w:val="Odlomakpopisa"/>
        <w:numPr>
          <w:ilvl w:val="1"/>
          <w:numId w:val="1"/>
        </w:num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 xml:space="preserve">NASTAVNI PLAN </w:t>
      </w:r>
    </w:p>
    <w:p w:rsidR="00710292" w:rsidRPr="00ED4AA8" w:rsidRDefault="00710292" w:rsidP="00710292">
      <w:pPr>
        <w:pStyle w:val="Odlomakpopisa"/>
        <w:autoSpaceDE w:val="0"/>
        <w:autoSpaceDN w:val="0"/>
        <w:adjustRightInd w:val="0"/>
        <w:spacing w:after="0"/>
        <w:ind w:left="0"/>
        <w:rPr>
          <w:rFonts w:ascii="Verdana" w:hAnsi="Verdana" w:cs="Arial"/>
          <w:b/>
          <w:bCs/>
          <w:sz w:val="20"/>
          <w:szCs w:val="20"/>
        </w:rPr>
      </w:pPr>
    </w:p>
    <w:p w:rsidR="00710292" w:rsidRPr="00ED4AA8" w:rsidRDefault="00710292" w:rsidP="00710292">
      <w:pPr>
        <w:rPr>
          <w:rFonts w:ascii="Verdana" w:hAnsi="Verdana" w:cs="Arial"/>
          <w:sz w:val="20"/>
          <w:szCs w:val="20"/>
        </w:rPr>
      </w:pPr>
      <w:r w:rsidRPr="00ED4AA8">
        <w:rPr>
          <w:rFonts w:ascii="Verdana" w:hAnsi="Verdana" w:cs="Arial"/>
          <w:b/>
          <w:bCs/>
          <w:sz w:val="20"/>
          <w:szCs w:val="20"/>
        </w:rPr>
        <w:t>Redovita nastava</w:t>
      </w:r>
      <w:r w:rsidRPr="00ED4AA8">
        <w:rPr>
          <w:rFonts w:ascii="Verdana" w:hAnsi="Verdana" w:cs="Arial"/>
          <w:sz w:val="20"/>
          <w:szCs w:val="20"/>
        </w:rPr>
        <w:t xml:space="preserve"> </w:t>
      </w:r>
    </w:p>
    <w:tbl>
      <w:tblPr>
        <w:tblW w:w="9364" w:type="dxa"/>
        <w:jc w:val="center"/>
        <w:tblLayout w:type="fixed"/>
        <w:tblCellMar>
          <w:left w:w="30" w:type="dxa"/>
          <w:right w:w="30" w:type="dxa"/>
        </w:tblCellMar>
        <w:tblLook w:val="04A0" w:firstRow="1" w:lastRow="0" w:firstColumn="1" w:lastColumn="0" w:noHBand="0" w:noVBand="1"/>
      </w:tblPr>
      <w:tblGrid>
        <w:gridCol w:w="572"/>
        <w:gridCol w:w="6378"/>
        <w:gridCol w:w="709"/>
        <w:gridCol w:w="709"/>
        <w:gridCol w:w="996"/>
      </w:tblGrid>
      <w:tr w:rsidR="00ED4AA8" w:rsidRPr="00ED4AA8" w:rsidTr="00A50813">
        <w:trPr>
          <w:trHeight w:val="290"/>
          <w:jc w:val="center"/>
        </w:trPr>
        <w:tc>
          <w:tcPr>
            <w:tcW w:w="572" w:type="dxa"/>
            <w:vMerge w:val="restart"/>
            <w:tcBorders>
              <w:top w:val="double" w:sz="4" w:space="0" w:color="auto"/>
              <w:left w:val="double" w:sz="4" w:space="0" w:color="auto"/>
              <w:bottom w:val="single" w:sz="6" w:space="0" w:color="auto"/>
              <w:right w:val="single" w:sz="6" w:space="0" w:color="auto"/>
            </w:tcBorders>
            <w:shd w:val="clear" w:color="auto" w:fill="FFFFFF" w:themeFill="background1"/>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Rb.</w:t>
            </w:r>
          </w:p>
        </w:tc>
        <w:tc>
          <w:tcPr>
            <w:tcW w:w="6378" w:type="dxa"/>
            <w:vMerge w:val="restart"/>
            <w:tcBorders>
              <w:top w:val="double" w:sz="4" w:space="0" w:color="auto"/>
              <w:left w:val="single" w:sz="6" w:space="0" w:color="auto"/>
              <w:bottom w:val="single" w:sz="6" w:space="0" w:color="auto"/>
              <w:right w:val="single" w:sz="6" w:space="0" w:color="auto"/>
            </w:tcBorders>
            <w:shd w:val="clear" w:color="auto" w:fill="FFFFFF" w:themeFill="background1"/>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Tahoma"/>
                <w:b/>
                <w:sz w:val="20"/>
                <w:szCs w:val="20"/>
              </w:rPr>
              <w:t xml:space="preserve">Nastavna </w:t>
            </w:r>
            <w:r w:rsidRPr="00ED4AA8">
              <w:rPr>
                <w:rFonts w:ascii="Verdana" w:hAnsi="Verdana" w:cs="Arial"/>
                <w:b/>
                <w:sz w:val="20"/>
                <w:szCs w:val="20"/>
              </w:rPr>
              <w:t>cjelina</w:t>
            </w:r>
          </w:p>
        </w:tc>
        <w:tc>
          <w:tcPr>
            <w:tcW w:w="1418" w:type="dxa"/>
            <w:gridSpan w:val="2"/>
            <w:tcBorders>
              <w:top w:val="double" w:sz="4" w:space="0" w:color="auto"/>
              <w:left w:val="single" w:sz="6" w:space="0" w:color="auto"/>
              <w:bottom w:val="single" w:sz="6" w:space="0" w:color="auto"/>
              <w:right w:val="single" w:sz="6" w:space="0" w:color="auto"/>
            </w:tcBorders>
            <w:shd w:val="clear" w:color="auto" w:fill="FFFFFF" w:themeFill="background1"/>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Broj sati</w:t>
            </w:r>
          </w:p>
        </w:tc>
        <w:tc>
          <w:tcPr>
            <w:tcW w:w="996" w:type="dxa"/>
            <w:vMerge w:val="restart"/>
            <w:tcBorders>
              <w:top w:val="double" w:sz="4" w:space="0" w:color="auto"/>
              <w:left w:val="single" w:sz="6" w:space="0" w:color="auto"/>
              <w:bottom w:val="single" w:sz="6" w:space="0" w:color="auto"/>
              <w:right w:val="double" w:sz="4" w:space="0" w:color="auto"/>
            </w:tcBorders>
            <w:shd w:val="clear" w:color="auto" w:fill="FFFFFF" w:themeFill="background1"/>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Ukupno</w:t>
            </w:r>
          </w:p>
        </w:tc>
      </w:tr>
      <w:tr w:rsidR="00ED4AA8" w:rsidRPr="00ED4AA8" w:rsidTr="00A50813">
        <w:trPr>
          <w:trHeight w:val="290"/>
          <w:jc w:val="center"/>
        </w:trPr>
        <w:tc>
          <w:tcPr>
            <w:tcW w:w="572" w:type="dxa"/>
            <w:vMerge/>
            <w:tcBorders>
              <w:top w:val="double" w:sz="4" w:space="0" w:color="auto"/>
              <w:left w:val="double" w:sz="4" w:space="0" w:color="auto"/>
              <w:bottom w:val="single" w:sz="6" w:space="0" w:color="auto"/>
              <w:right w:val="single" w:sz="6" w:space="0" w:color="auto"/>
            </w:tcBorders>
            <w:vAlign w:val="center"/>
            <w:hideMark/>
          </w:tcPr>
          <w:p w:rsidR="00710292" w:rsidRPr="00ED4AA8" w:rsidRDefault="00710292" w:rsidP="00A50813">
            <w:pPr>
              <w:spacing w:after="0"/>
              <w:rPr>
                <w:rFonts w:ascii="Verdana" w:hAnsi="Verdana" w:cs="Arial"/>
                <w:b/>
                <w:sz w:val="20"/>
                <w:szCs w:val="20"/>
              </w:rPr>
            </w:pPr>
          </w:p>
        </w:tc>
        <w:tc>
          <w:tcPr>
            <w:tcW w:w="6378" w:type="dxa"/>
            <w:vMerge/>
            <w:tcBorders>
              <w:top w:val="double" w:sz="4" w:space="0" w:color="auto"/>
              <w:left w:val="single" w:sz="6" w:space="0" w:color="auto"/>
              <w:bottom w:val="single" w:sz="6" w:space="0" w:color="auto"/>
              <w:right w:val="single" w:sz="6" w:space="0" w:color="auto"/>
            </w:tcBorders>
            <w:vAlign w:val="center"/>
            <w:hideMark/>
          </w:tcPr>
          <w:p w:rsidR="00710292" w:rsidRPr="00ED4AA8" w:rsidRDefault="00710292" w:rsidP="00A50813">
            <w:pPr>
              <w:spacing w:after="0"/>
              <w:rPr>
                <w:rFonts w:ascii="Verdana" w:hAnsi="Verdana" w:cs="Arial"/>
                <w:b/>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T</w:t>
            </w:r>
          </w:p>
        </w:tc>
        <w:tc>
          <w:tcPr>
            <w:tcW w:w="709" w:type="dxa"/>
            <w:tcBorders>
              <w:top w:val="single" w:sz="6" w:space="0" w:color="auto"/>
              <w:left w:val="single" w:sz="6" w:space="0" w:color="auto"/>
              <w:bottom w:val="single" w:sz="6" w:space="0" w:color="auto"/>
              <w:right w:val="single" w:sz="6" w:space="0" w:color="auto"/>
            </w:tcBorders>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VJ</w:t>
            </w:r>
          </w:p>
        </w:tc>
        <w:tc>
          <w:tcPr>
            <w:tcW w:w="996" w:type="dxa"/>
            <w:vMerge/>
            <w:tcBorders>
              <w:top w:val="double" w:sz="4" w:space="0" w:color="auto"/>
              <w:left w:val="single" w:sz="6" w:space="0" w:color="auto"/>
              <w:bottom w:val="single" w:sz="6" w:space="0" w:color="auto"/>
              <w:right w:val="double" w:sz="4" w:space="0" w:color="auto"/>
            </w:tcBorders>
            <w:vAlign w:val="center"/>
            <w:hideMark/>
          </w:tcPr>
          <w:p w:rsidR="00710292" w:rsidRPr="00ED4AA8" w:rsidRDefault="00710292" w:rsidP="00A50813">
            <w:pPr>
              <w:spacing w:after="0"/>
              <w:rPr>
                <w:rFonts w:ascii="Verdana" w:hAnsi="Verdana" w:cs="Arial"/>
                <w:b/>
                <w:sz w:val="20"/>
                <w:szCs w:val="20"/>
              </w:rPr>
            </w:pPr>
          </w:p>
        </w:tc>
      </w:tr>
      <w:tr w:rsidR="00ED4AA8" w:rsidRPr="00ED4AA8" w:rsidTr="00A50813">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1.</w:t>
            </w:r>
          </w:p>
        </w:tc>
        <w:tc>
          <w:tcPr>
            <w:tcW w:w="6378" w:type="dxa"/>
            <w:tcBorders>
              <w:top w:val="single" w:sz="6" w:space="0" w:color="auto"/>
              <w:left w:val="single" w:sz="6" w:space="0" w:color="auto"/>
              <w:bottom w:val="single" w:sz="6" w:space="0" w:color="auto"/>
              <w:right w:val="single" w:sz="6" w:space="0" w:color="auto"/>
            </w:tcBorders>
            <w:vAlign w:val="center"/>
          </w:tcPr>
          <w:p w:rsidR="00710292" w:rsidRPr="00ED4AA8" w:rsidRDefault="00710292" w:rsidP="00A50813">
            <w:pPr>
              <w:autoSpaceDE w:val="0"/>
              <w:autoSpaceDN w:val="0"/>
              <w:adjustRightInd w:val="0"/>
              <w:spacing w:after="0"/>
              <w:rPr>
                <w:rFonts w:ascii="Verdana" w:hAnsi="Verdana" w:cs="Arial"/>
                <w:sz w:val="20"/>
                <w:szCs w:val="20"/>
              </w:rPr>
            </w:pPr>
            <w:r w:rsidRPr="00ED4AA8">
              <w:rPr>
                <w:rFonts w:ascii="Verdana" w:hAnsi="Verdana" w:cs="Arial"/>
                <w:sz w:val="20"/>
                <w:szCs w:val="20"/>
              </w:rPr>
              <w:t>Dizajn baze podataka</w:t>
            </w:r>
          </w:p>
        </w:tc>
        <w:tc>
          <w:tcPr>
            <w:tcW w:w="709" w:type="dxa"/>
            <w:tcBorders>
              <w:top w:val="single" w:sz="6" w:space="0" w:color="auto"/>
              <w:left w:val="single" w:sz="6"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10</w:t>
            </w:r>
          </w:p>
        </w:tc>
        <w:tc>
          <w:tcPr>
            <w:tcW w:w="709" w:type="dxa"/>
            <w:tcBorders>
              <w:top w:val="single" w:sz="6" w:space="0" w:color="auto"/>
              <w:left w:val="single" w:sz="6"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10</w:t>
            </w:r>
          </w:p>
        </w:tc>
        <w:tc>
          <w:tcPr>
            <w:tcW w:w="996" w:type="dxa"/>
            <w:tcBorders>
              <w:top w:val="single" w:sz="6" w:space="0" w:color="auto"/>
              <w:left w:val="single" w:sz="6" w:space="0" w:color="auto"/>
              <w:bottom w:val="single" w:sz="6" w:space="0" w:color="auto"/>
              <w:right w:val="doub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20</w:t>
            </w:r>
          </w:p>
        </w:tc>
      </w:tr>
      <w:tr w:rsidR="00ED4AA8" w:rsidRPr="00ED4AA8" w:rsidTr="00A50813">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2.</w:t>
            </w:r>
          </w:p>
        </w:tc>
        <w:tc>
          <w:tcPr>
            <w:tcW w:w="6378" w:type="dxa"/>
            <w:tcBorders>
              <w:top w:val="single" w:sz="6" w:space="0" w:color="auto"/>
              <w:left w:val="single" w:sz="6" w:space="0" w:color="auto"/>
              <w:bottom w:val="single" w:sz="6" w:space="0" w:color="auto"/>
              <w:right w:val="single" w:sz="6" w:space="0" w:color="auto"/>
            </w:tcBorders>
            <w:vAlign w:val="center"/>
          </w:tcPr>
          <w:p w:rsidR="00710292" w:rsidRPr="00ED4AA8" w:rsidRDefault="00710292" w:rsidP="00A50813">
            <w:pPr>
              <w:autoSpaceDE w:val="0"/>
              <w:autoSpaceDN w:val="0"/>
              <w:adjustRightInd w:val="0"/>
              <w:spacing w:after="0"/>
              <w:rPr>
                <w:rFonts w:ascii="Verdana" w:hAnsi="Verdana" w:cs="Arial"/>
                <w:sz w:val="20"/>
                <w:szCs w:val="20"/>
              </w:rPr>
            </w:pPr>
            <w:r w:rsidRPr="00ED4AA8">
              <w:rPr>
                <w:rFonts w:ascii="Verdana" w:hAnsi="Verdana" w:cs="Arial"/>
                <w:sz w:val="20"/>
                <w:szCs w:val="20"/>
              </w:rPr>
              <w:t>SQL – osnovno korištenje</w:t>
            </w:r>
          </w:p>
        </w:tc>
        <w:tc>
          <w:tcPr>
            <w:tcW w:w="709" w:type="dxa"/>
            <w:tcBorders>
              <w:top w:val="single" w:sz="6" w:space="0" w:color="auto"/>
              <w:left w:val="single" w:sz="6"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9</w:t>
            </w:r>
          </w:p>
        </w:tc>
        <w:tc>
          <w:tcPr>
            <w:tcW w:w="709" w:type="dxa"/>
            <w:tcBorders>
              <w:top w:val="single" w:sz="6" w:space="0" w:color="auto"/>
              <w:left w:val="single" w:sz="6"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11</w:t>
            </w:r>
          </w:p>
        </w:tc>
        <w:tc>
          <w:tcPr>
            <w:tcW w:w="996" w:type="dxa"/>
            <w:tcBorders>
              <w:top w:val="single" w:sz="6" w:space="0" w:color="auto"/>
              <w:left w:val="single" w:sz="6" w:space="0" w:color="auto"/>
              <w:bottom w:val="single" w:sz="6" w:space="0" w:color="auto"/>
              <w:right w:val="doub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20</w:t>
            </w:r>
          </w:p>
        </w:tc>
      </w:tr>
      <w:tr w:rsidR="00ED4AA8" w:rsidRPr="00ED4AA8" w:rsidTr="00A50813">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3.</w:t>
            </w:r>
          </w:p>
        </w:tc>
        <w:tc>
          <w:tcPr>
            <w:tcW w:w="6378" w:type="dxa"/>
            <w:tcBorders>
              <w:top w:val="single" w:sz="6" w:space="0" w:color="auto"/>
              <w:left w:val="single" w:sz="6" w:space="0" w:color="auto"/>
              <w:bottom w:val="single" w:sz="6" w:space="0" w:color="auto"/>
              <w:right w:val="single" w:sz="6" w:space="0" w:color="auto"/>
            </w:tcBorders>
            <w:vAlign w:val="center"/>
          </w:tcPr>
          <w:p w:rsidR="00710292" w:rsidRPr="00ED4AA8" w:rsidRDefault="00710292" w:rsidP="00A50813">
            <w:pPr>
              <w:autoSpaceDE w:val="0"/>
              <w:autoSpaceDN w:val="0"/>
              <w:adjustRightInd w:val="0"/>
              <w:spacing w:after="0"/>
              <w:rPr>
                <w:rFonts w:ascii="Verdana" w:hAnsi="Verdana" w:cs="Arial"/>
                <w:sz w:val="20"/>
                <w:szCs w:val="20"/>
              </w:rPr>
            </w:pPr>
            <w:r w:rsidRPr="00ED4AA8">
              <w:rPr>
                <w:rFonts w:ascii="Verdana" w:hAnsi="Verdana" w:cs="Arial"/>
                <w:sz w:val="20"/>
                <w:szCs w:val="20"/>
              </w:rPr>
              <w:t>SQL – napredno korištenje</w:t>
            </w:r>
          </w:p>
        </w:tc>
        <w:tc>
          <w:tcPr>
            <w:tcW w:w="709" w:type="dxa"/>
            <w:tcBorders>
              <w:top w:val="single" w:sz="6" w:space="0" w:color="auto"/>
              <w:left w:val="single" w:sz="6"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10</w:t>
            </w:r>
          </w:p>
        </w:tc>
        <w:tc>
          <w:tcPr>
            <w:tcW w:w="709" w:type="dxa"/>
            <w:tcBorders>
              <w:top w:val="single" w:sz="6" w:space="0" w:color="auto"/>
              <w:left w:val="single" w:sz="6"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10</w:t>
            </w:r>
          </w:p>
        </w:tc>
        <w:tc>
          <w:tcPr>
            <w:tcW w:w="996" w:type="dxa"/>
            <w:tcBorders>
              <w:top w:val="single" w:sz="6" w:space="0" w:color="auto"/>
              <w:left w:val="single" w:sz="6" w:space="0" w:color="auto"/>
              <w:bottom w:val="single" w:sz="6" w:space="0" w:color="auto"/>
              <w:right w:val="doub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20</w:t>
            </w:r>
          </w:p>
        </w:tc>
      </w:tr>
      <w:tr w:rsidR="00ED4AA8" w:rsidRPr="00ED4AA8" w:rsidTr="00A50813">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4.</w:t>
            </w:r>
          </w:p>
        </w:tc>
        <w:tc>
          <w:tcPr>
            <w:tcW w:w="6378" w:type="dxa"/>
            <w:tcBorders>
              <w:top w:val="single" w:sz="6" w:space="0" w:color="auto"/>
              <w:left w:val="single" w:sz="6" w:space="0" w:color="auto"/>
              <w:bottom w:val="single" w:sz="6" w:space="0" w:color="auto"/>
              <w:right w:val="single" w:sz="6" w:space="0" w:color="auto"/>
            </w:tcBorders>
            <w:vAlign w:val="center"/>
          </w:tcPr>
          <w:p w:rsidR="00710292" w:rsidRPr="00ED4AA8" w:rsidRDefault="00710292" w:rsidP="00A50813">
            <w:pPr>
              <w:autoSpaceDE w:val="0"/>
              <w:autoSpaceDN w:val="0"/>
              <w:adjustRightInd w:val="0"/>
              <w:spacing w:after="0"/>
              <w:rPr>
                <w:rFonts w:ascii="Verdana" w:hAnsi="Verdana" w:cs="Arial"/>
                <w:b/>
                <w:sz w:val="20"/>
                <w:szCs w:val="20"/>
              </w:rPr>
            </w:pPr>
            <w:r w:rsidRPr="00ED4AA8">
              <w:rPr>
                <w:rFonts w:ascii="Verdana" w:hAnsi="Verdana" w:cs="Arial"/>
                <w:sz w:val="20"/>
                <w:szCs w:val="20"/>
              </w:rPr>
              <w:t>Administriranje operacijskog sustava Windows Server</w:t>
            </w:r>
          </w:p>
        </w:tc>
        <w:tc>
          <w:tcPr>
            <w:tcW w:w="709" w:type="dxa"/>
            <w:tcBorders>
              <w:top w:val="single" w:sz="6" w:space="0" w:color="auto"/>
              <w:left w:val="single" w:sz="6"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22</w:t>
            </w:r>
          </w:p>
        </w:tc>
        <w:tc>
          <w:tcPr>
            <w:tcW w:w="709" w:type="dxa"/>
            <w:tcBorders>
              <w:top w:val="single" w:sz="6" w:space="0" w:color="auto"/>
              <w:left w:val="single" w:sz="6"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18</w:t>
            </w:r>
          </w:p>
        </w:tc>
        <w:tc>
          <w:tcPr>
            <w:tcW w:w="996" w:type="dxa"/>
            <w:tcBorders>
              <w:top w:val="single" w:sz="6" w:space="0" w:color="auto"/>
              <w:left w:val="single" w:sz="6" w:space="0" w:color="auto"/>
              <w:bottom w:val="single" w:sz="6" w:space="0" w:color="auto"/>
              <w:right w:val="doub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40</w:t>
            </w:r>
          </w:p>
        </w:tc>
      </w:tr>
      <w:tr w:rsidR="00ED4AA8" w:rsidRPr="00ED4AA8" w:rsidTr="00A50813">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5.</w:t>
            </w:r>
          </w:p>
        </w:tc>
        <w:tc>
          <w:tcPr>
            <w:tcW w:w="6378" w:type="dxa"/>
            <w:tcBorders>
              <w:top w:val="single" w:sz="6" w:space="0" w:color="auto"/>
              <w:left w:val="single" w:sz="6" w:space="0" w:color="auto"/>
              <w:bottom w:val="single" w:sz="6" w:space="0" w:color="auto"/>
              <w:right w:val="single" w:sz="6" w:space="0" w:color="auto"/>
            </w:tcBorders>
            <w:vAlign w:val="center"/>
          </w:tcPr>
          <w:p w:rsidR="00710292" w:rsidRPr="00ED4AA8" w:rsidRDefault="00710292" w:rsidP="00A50813">
            <w:pPr>
              <w:autoSpaceDE w:val="0"/>
              <w:autoSpaceDN w:val="0"/>
              <w:adjustRightInd w:val="0"/>
              <w:spacing w:after="0"/>
              <w:rPr>
                <w:rFonts w:ascii="Verdana" w:hAnsi="Verdana" w:cs="Arial"/>
                <w:sz w:val="20"/>
                <w:szCs w:val="20"/>
              </w:rPr>
            </w:pPr>
            <w:r w:rsidRPr="00ED4AA8">
              <w:rPr>
                <w:rFonts w:ascii="Verdana" w:hAnsi="Verdana" w:cs="Arial"/>
                <w:sz w:val="20"/>
                <w:szCs w:val="20"/>
              </w:rPr>
              <w:t>Administracija SQL Servera</w:t>
            </w:r>
          </w:p>
        </w:tc>
        <w:tc>
          <w:tcPr>
            <w:tcW w:w="709" w:type="dxa"/>
            <w:tcBorders>
              <w:top w:val="single" w:sz="6" w:space="0" w:color="auto"/>
              <w:left w:val="single" w:sz="6"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13</w:t>
            </w:r>
          </w:p>
        </w:tc>
        <w:tc>
          <w:tcPr>
            <w:tcW w:w="709" w:type="dxa"/>
            <w:tcBorders>
              <w:top w:val="single" w:sz="6" w:space="0" w:color="auto"/>
              <w:left w:val="single" w:sz="6"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7</w:t>
            </w:r>
          </w:p>
        </w:tc>
        <w:tc>
          <w:tcPr>
            <w:tcW w:w="996" w:type="dxa"/>
            <w:tcBorders>
              <w:top w:val="single" w:sz="6" w:space="0" w:color="auto"/>
              <w:left w:val="single" w:sz="6" w:space="0" w:color="auto"/>
              <w:bottom w:val="single" w:sz="6" w:space="0" w:color="auto"/>
              <w:right w:val="doub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20</w:t>
            </w:r>
          </w:p>
        </w:tc>
      </w:tr>
      <w:tr w:rsidR="00ED4AA8" w:rsidRPr="00ED4AA8" w:rsidTr="00A50813">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6.</w:t>
            </w:r>
          </w:p>
        </w:tc>
        <w:tc>
          <w:tcPr>
            <w:tcW w:w="6378" w:type="dxa"/>
            <w:tcBorders>
              <w:top w:val="single" w:sz="6" w:space="0" w:color="auto"/>
              <w:left w:val="single" w:sz="6" w:space="0" w:color="auto"/>
              <w:bottom w:val="single" w:sz="6" w:space="0" w:color="auto"/>
              <w:right w:val="single" w:sz="6" w:space="0" w:color="auto"/>
            </w:tcBorders>
            <w:vAlign w:val="center"/>
          </w:tcPr>
          <w:p w:rsidR="00710292" w:rsidRPr="00ED4AA8" w:rsidRDefault="00710292" w:rsidP="00A50813">
            <w:pPr>
              <w:autoSpaceDE w:val="0"/>
              <w:autoSpaceDN w:val="0"/>
              <w:adjustRightInd w:val="0"/>
              <w:spacing w:after="0"/>
              <w:rPr>
                <w:rFonts w:ascii="Verdana" w:hAnsi="Verdana" w:cs="Arial"/>
                <w:sz w:val="20"/>
                <w:szCs w:val="20"/>
              </w:rPr>
            </w:pPr>
            <w:r w:rsidRPr="00ED4AA8">
              <w:rPr>
                <w:rFonts w:ascii="Verdana" w:hAnsi="Verdana" w:cs="Arial"/>
                <w:sz w:val="20"/>
                <w:szCs w:val="20"/>
              </w:rPr>
              <w:t>Korisničko sučelje baze podataka – MS Access</w:t>
            </w:r>
          </w:p>
        </w:tc>
        <w:tc>
          <w:tcPr>
            <w:tcW w:w="709" w:type="dxa"/>
            <w:tcBorders>
              <w:top w:val="single" w:sz="6" w:space="0" w:color="auto"/>
              <w:left w:val="single" w:sz="6"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9</w:t>
            </w:r>
          </w:p>
        </w:tc>
        <w:tc>
          <w:tcPr>
            <w:tcW w:w="709" w:type="dxa"/>
            <w:tcBorders>
              <w:top w:val="single" w:sz="6" w:space="0" w:color="auto"/>
              <w:left w:val="single" w:sz="6"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11</w:t>
            </w:r>
          </w:p>
        </w:tc>
        <w:tc>
          <w:tcPr>
            <w:tcW w:w="996" w:type="dxa"/>
            <w:tcBorders>
              <w:top w:val="single" w:sz="6" w:space="0" w:color="auto"/>
              <w:left w:val="single" w:sz="6" w:space="0" w:color="auto"/>
              <w:bottom w:val="single" w:sz="6" w:space="0" w:color="auto"/>
              <w:right w:val="doub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20</w:t>
            </w:r>
          </w:p>
        </w:tc>
      </w:tr>
      <w:tr w:rsidR="00ED4AA8" w:rsidRPr="00ED4AA8" w:rsidTr="00A50813">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7.</w:t>
            </w:r>
          </w:p>
        </w:tc>
        <w:tc>
          <w:tcPr>
            <w:tcW w:w="6378" w:type="dxa"/>
            <w:tcBorders>
              <w:top w:val="single" w:sz="6" w:space="0" w:color="auto"/>
              <w:left w:val="single" w:sz="6" w:space="0" w:color="auto"/>
              <w:bottom w:val="single" w:sz="6" w:space="0" w:color="auto"/>
              <w:right w:val="single" w:sz="6" w:space="0" w:color="auto"/>
            </w:tcBorders>
            <w:vAlign w:val="center"/>
          </w:tcPr>
          <w:p w:rsidR="00710292" w:rsidRPr="00ED4AA8" w:rsidRDefault="00710292" w:rsidP="00A50813">
            <w:pPr>
              <w:autoSpaceDE w:val="0"/>
              <w:autoSpaceDN w:val="0"/>
              <w:adjustRightInd w:val="0"/>
              <w:spacing w:after="0"/>
              <w:rPr>
                <w:rFonts w:ascii="Verdana" w:hAnsi="Verdana" w:cs="Arial"/>
                <w:sz w:val="20"/>
                <w:szCs w:val="20"/>
              </w:rPr>
            </w:pPr>
            <w:r w:rsidRPr="00ED4AA8">
              <w:rPr>
                <w:rFonts w:ascii="Verdana" w:hAnsi="Verdana" w:cs="Arial"/>
                <w:sz w:val="20"/>
                <w:szCs w:val="20"/>
              </w:rPr>
              <w:t>Dizajniranje i izrada baze podataka</w:t>
            </w:r>
          </w:p>
        </w:tc>
        <w:tc>
          <w:tcPr>
            <w:tcW w:w="709" w:type="dxa"/>
            <w:tcBorders>
              <w:top w:val="single" w:sz="6" w:space="0" w:color="auto"/>
              <w:left w:val="single" w:sz="6"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26</w:t>
            </w:r>
          </w:p>
        </w:tc>
        <w:tc>
          <w:tcPr>
            <w:tcW w:w="996" w:type="dxa"/>
            <w:tcBorders>
              <w:top w:val="single" w:sz="6" w:space="0" w:color="auto"/>
              <w:left w:val="single" w:sz="6" w:space="0" w:color="auto"/>
              <w:bottom w:val="single" w:sz="6" w:space="0" w:color="auto"/>
              <w:right w:val="doub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26</w:t>
            </w:r>
          </w:p>
        </w:tc>
      </w:tr>
      <w:tr w:rsidR="00ED4AA8" w:rsidRPr="00ED4AA8" w:rsidTr="00A50813">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8.</w:t>
            </w:r>
          </w:p>
        </w:tc>
        <w:tc>
          <w:tcPr>
            <w:tcW w:w="6378" w:type="dxa"/>
            <w:tcBorders>
              <w:top w:val="single" w:sz="6" w:space="0" w:color="auto"/>
              <w:left w:val="single" w:sz="6" w:space="0" w:color="auto"/>
              <w:bottom w:val="single" w:sz="6" w:space="0" w:color="auto"/>
              <w:right w:val="single" w:sz="6" w:space="0" w:color="auto"/>
            </w:tcBorders>
            <w:vAlign w:val="center"/>
          </w:tcPr>
          <w:p w:rsidR="00710292" w:rsidRPr="00ED4AA8" w:rsidRDefault="00710292" w:rsidP="00A50813">
            <w:pPr>
              <w:autoSpaceDE w:val="0"/>
              <w:autoSpaceDN w:val="0"/>
              <w:adjustRightInd w:val="0"/>
              <w:spacing w:after="0"/>
              <w:rPr>
                <w:rFonts w:ascii="Verdana" w:hAnsi="Verdana" w:cs="Arial"/>
                <w:sz w:val="20"/>
                <w:szCs w:val="20"/>
              </w:rPr>
            </w:pPr>
            <w:r w:rsidRPr="00ED4AA8">
              <w:rPr>
                <w:rFonts w:ascii="Verdana" w:hAnsi="Verdana" w:cs="Arial"/>
                <w:sz w:val="20"/>
                <w:szCs w:val="20"/>
              </w:rPr>
              <w:t>Zaštita na radu</w:t>
            </w:r>
          </w:p>
        </w:tc>
        <w:tc>
          <w:tcPr>
            <w:tcW w:w="709" w:type="dxa"/>
            <w:tcBorders>
              <w:top w:val="single" w:sz="6" w:space="0" w:color="auto"/>
              <w:left w:val="single" w:sz="6"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4</w:t>
            </w:r>
          </w:p>
        </w:tc>
        <w:tc>
          <w:tcPr>
            <w:tcW w:w="709" w:type="dxa"/>
            <w:tcBorders>
              <w:top w:val="single" w:sz="6" w:space="0" w:color="auto"/>
              <w:left w:val="single" w:sz="6"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0</w:t>
            </w:r>
          </w:p>
        </w:tc>
        <w:tc>
          <w:tcPr>
            <w:tcW w:w="996" w:type="dxa"/>
            <w:tcBorders>
              <w:top w:val="single" w:sz="6" w:space="0" w:color="auto"/>
              <w:left w:val="single" w:sz="6" w:space="0" w:color="auto"/>
              <w:bottom w:val="single" w:sz="6" w:space="0" w:color="auto"/>
              <w:right w:val="doub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4</w:t>
            </w:r>
          </w:p>
        </w:tc>
      </w:tr>
      <w:tr w:rsidR="00ED4AA8" w:rsidRPr="00ED4AA8" w:rsidTr="00A50813">
        <w:trPr>
          <w:trHeight w:val="290"/>
          <w:jc w:val="center"/>
        </w:trPr>
        <w:tc>
          <w:tcPr>
            <w:tcW w:w="6950" w:type="dxa"/>
            <w:gridSpan w:val="2"/>
            <w:tcBorders>
              <w:top w:val="single" w:sz="6" w:space="0" w:color="auto"/>
              <w:left w:val="double" w:sz="4" w:space="0" w:color="auto"/>
              <w:bottom w:val="double" w:sz="4" w:space="0" w:color="auto"/>
              <w:right w:val="single" w:sz="6" w:space="0" w:color="auto"/>
            </w:tcBorders>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UKUPNO</w:t>
            </w:r>
          </w:p>
        </w:tc>
        <w:tc>
          <w:tcPr>
            <w:tcW w:w="709" w:type="dxa"/>
            <w:tcBorders>
              <w:top w:val="single" w:sz="6" w:space="0" w:color="auto"/>
              <w:left w:val="single" w:sz="6" w:space="0" w:color="auto"/>
              <w:bottom w:val="double" w:sz="4" w:space="0" w:color="auto"/>
              <w:right w:val="single" w:sz="6" w:space="0" w:color="auto"/>
            </w:tcBorders>
          </w:tcPr>
          <w:p w:rsidR="00710292" w:rsidRPr="00ED4AA8" w:rsidRDefault="00462F71"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77</w:t>
            </w:r>
          </w:p>
        </w:tc>
        <w:tc>
          <w:tcPr>
            <w:tcW w:w="709" w:type="dxa"/>
            <w:tcBorders>
              <w:top w:val="single" w:sz="6" w:space="0" w:color="auto"/>
              <w:left w:val="single" w:sz="6" w:space="0" w:color="auto"/>
              <w:bottom w:val="double" w:sz="4" w:space="0" w:color="auto"/>
              <w:right w:val="single" w:sz="6" w:space="0" w:color="auto"/>
            </w:tcBorders>
          </w:tcPr>
          <w:p w:rsidR="00710292" w:rsidRPr="00ED4AA8" w:rsidRDefault="00BD1633"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93</w:t>
            </w:r>
          </w:p>
        </w:tc>
        <w:tc>
          <w:tcPr>
            <w:tcW w:w="996" w:type="dxa"/>
            <w:tcBorders>
              <w:top w:val="single" w:sz="6" w:space="0" w:color="auto"/>
              <w:left w:val="single" w:sz="6" w:space="0" w:color="auto"/>
              <w:bottom w:val="double" w:sz="4" w:space="0" w:color="auto"/>
              <w:right w:val="double" w:sz="4" w:space="0" w:color="auto"/>
            </w:tcBorders>
          </w:tcPr>
          <w:p w:rsidR="00710292" w:rsidRPr="00ED4AA8" w:rsidRDefault="00BD1633"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170</w:t>
            </w:r>
          </w:p>
        </w:tc>
      </w:tr>
    </w:tbl>
    <w:p w:rsidR="00710292" w:rsidRPr="00ED4AA8" w:rsidRDefault="00710292" w:rsidP="00710292">
      <w:pPr>
        <w:spacing w:after="0"/>
        <w:jc w:val="both"/>
        <w:rPr>
          <w:rFonts w:ascii="Verdana" w:hAnsi="Verdana" w:cs="Arial"/>
          <w:sz w:val="20"/>
          <w:szCs w:val="20"/>
        </w:rPr>
      </w:pPr>
      <w:r w:rsidRPr="00ED4AA8">
        <w:rPr>
          <w:rFonts w:ascii="Verdana" w:hAnsi="Verdana" w:cs="Arial"/>
          <w:sz w:val="20"/>
          <w:szCs w:val="20"/>
        </w:rPr>
        <w:t>VJ – vježbe            T – teorijska nastava</w:t>
      </w:r>
    </w:p>
    <w:p w:rsidR="00710292" w:rsidRPr="00ED4AA8" w:rsidRDefault="00710292" w:rsidP="00710292">
      <w:pPr>
        <w:spacing w:after="0"/>
        <w:jc w:val="both"/>
        <w:rPr>
          <w:rFonts w:ascii="Verdana" w:hAnsi="Verdana" w:cs="Arial"/>
          <w:sz w:val="20"/>
          <w:szCs w:val="20"/>
        </w:rPr>
      </w:pPr>
    </w:p>
    <w:p w:rsidR="00710292" w:rsidRPr="00ED4AA8" w:rsidRDefault="00710292" w:rsidP="00710292">
      <w:pPr>
        <w:rPr>
          <w:rFonts w:ascii="Verdana" w:hAnsi="Verdana" w:cs="Arial"/>
          <w:b/>
          <w:sz w:val="20"/>
          <w:szCs w:val="20"/>
        </w:rPr>
      </w:pPr>
      <w:r w:rsidRPr="00ED4AA8">
        <w:rPr>
          <w:rFonts w:ascii="Verdana" w:hAnsi="Verdana" w:cs="Arial"/>
          <w:b/>
          <w:sz w:val="20"/>
          <w:szCs w:val="20"/>
        </w:rPr>
        <w:t>Konzultativno-instruktivna nastava</w:t>
      </w:r>
    </w:p>
    <w:tbl>
      <w:tblPr>
        <w:tblW w:w="9364" w:type="dxa"/>
        <w:jc w:val="center"/>
        <w:tblLayout w:type="fixed"/>
        <w:tblCellMar>
          <w:left w:w="30" w:type="dxa"/>
          <w:right w:w="30" w:type="dxa"/>
        </w:tblCellMar>
        <w:tblLook w:val="04A0" w:firstRow="1" w:lastRow="0" w:firstColumn="1" w:lastColumn="0" w:noHBand="0" w:noVBand="1"/>
      </w:tblPr>
      <w:tblGrid>
        <w:gridCol w:w="572"/>
        <w:gridCol w:w="5457"/>
        <w:gridCol w:w="815"/>
        <w:gridCol w:w="815"/>
        <w:gridCol w:w="709"/>
        <w:gridCol w:w="996"/>
      </w:tblGrid>
      <w:tr w:rsidR="00ED4AA8" w:rsidRPr="00ED4AA8" w:rsidTr="00A50813">
        <w:trPr>
          <w:trHeight w:val="290"/>
          <w:jc w:val="center"/>
        </w:trPr>
        <w:tc>
          <w:tcPr>
            <w:tcW w:w="572" w:type="dxa"/>
            <w:vMerge w:val="restart"/>
            <w:tcBorders>
              <w:top w:val="double" w:sz="4" w:space="0" w:color="auto"/>
              <w:left w:val="double" w:sz="4" w:space="0" w:color="auto"/>
              <w:bottom w:val="single" w:sz="6" w:space="0" w:color="auto"/>
              <w:right w:val="single" w:sz="6" w:space="0" w:color="auto"/>
            </w:tcBorders>
            <w:shd w:val="clear" w:color="auto" w:fill="FFFFFF" w:themeFill="background1"/>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Rb.</w:t>
            </w:r>
          </w:p>
        </w:tc>
        <w:tc>
          <w:tcPr>
            <w:tcW w:w="5457" w:type="dxa"/>
            <w:vMerge w:val="restart"/>
            <w:tcBorders>
              <w:top w:val="double" w:sz="4" w:space="0" w:color="auto"/>
              <w:left w:val="single" w:sz="6" w:space="0" w:color="auto"/>
              <w:bottom w:val="single" w:sz="6" w:space="0" w:color="auto"/>
              <w:right w:val="single" w:sz="6" w:space="0" w:color="auto"/>
            </w:tcBorders>
            <w:shd w:val="clear" w:color="auto" w:fill="FFFFFF" w:themeFill="background1"/>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Nastavna cjelina</w:t>
            </w:r>
          </w:p>
        </w:tc>
        <w:tc>
          <w:tcPr>
            <w:tcW w:w="2339" w:type="dxa"/>
            <w:gridSpan w:val="3"/>
            <w:tcBorders>
              <w:top w:val="double" w:sz="4" w:space="0" w:color="auto"/>
              <w:left w:val="single" w:sz="6" w:space="0" w:color="auto"/>
              <w:bottom w:val="single" w:sz="6" w:space="0" w:color="auto"/>
              <w:right w:val="single" w:sz="6" w:space="0" w:color="auto"/>
            </w:tcBorders>
            <w:shd w:val="clear" w:color="auto" w:fill="FFFFFF" w:themeFill="background1"/>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Broj sati</w:t>
            </w:r>
          </w:p>
        </w:tc>
        <w:tc>
          <w:tcPr>
            <w:tcW w:w="996" w:type="dxa"/>
            <w:vMerge w:val="restart"/>
            <w:tcBorders>
              <w:top w:val="double" w:sz="4" w:space="0" w:color="auto"/>
              <w:left w:val="single" w:sz="6" w:space="0" w:color="auto"/>
              <w:bottom w:val="single" w:sz="6" w:space="0" w:color="auto"/>
              <w:right w:val="double" w:sz="4" w:space="0" w:color="auto"/>
            </w:tcBorders>
            <w:shd w:val="clear" w:color="auto" w:fill="FFFFFF" w:themeFill="background1"/>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Ukupno</w:t>
            </w:r>
          </w:p>
        </w:tc>
      </w:tr>
      <w:tr w:rsidR="00ED4AA8" w:rsidRPr="00ED4AA8" w:rsidTr="00A50813">
        <w:trPr>
          <w:trHeight w:val="290"/>
          <w:jc w:val="center"/>
        </w:trPr>
        <w:tc>
          <w:tcPr>
            <w:tcW w:w="572" w:type="dxa"/>
            <w:vMerge/>
            <w:tcBorders>
              <w:top w:val="double" w:sz="4" w:space="0" w:color="auto"/>
              <w:left w:val="double" w:sz="4" w:space="0" w:color="auto"/>
              <w:bottom w:val="single" w:sz="6" w:space="0" w:color="auto"/>
              <w:right w:val="single" w:sz="6" w:space="0" w:color="auto"/>
            </w:tcBorders>
            <w:vAlign w:val="center"/>
            <w:hideMark/>
          </w:tcPr>
          <w:p w:rsidR="00710292" w:rsidRPr="00ED4AA8" w:rsidRDefault="00710292" w:rsidP="00A50813">
            <w:pPr>
              <w:spacing w:after="0"/>
              <w:rPr>
                <w:rFonts w:ascii="Verdana" w:hAnsi="Verdana" w:cs="Arial"/>
                <w:b/>
                <w:sz w:val="20"/>
                <w:szCs w:val="20"/>
              </w:rPr>
            </w:pPr>
          </w:p>
        </w:tc>
        <w:tc>
          <w:tcPr>
            <w:tcW w:w="5457" w:type="dxa"/>
            <w:vMerge/>
            <w:tcBorders>
              <w:top w:val="double" w:sz="4" w:space="0" w:color="auto"/>
              <w:left w:val="single" w:sz="6" w:space="0" w:color="auto"/>
              <w:bottom w:val="single" w:sz="6" w:space="0" w:color="auto"/>
              <w:right w:val="single" w:sz="4" w:space="0" w:color="auto"/>
            </w:tcBorders>
            <w:vAlign w:val="center"/>
            <w:hideMark/>
          </w:tcPr>
          <w:p w:rsidR="00710292" w:rsidRPr="00ED4AA8" w:rsidRDefault="00710292" w:rsidP="00A50813">
            <w:pPr>
              <w:spacing w:after="0"/>
              <w:rPr>
                <w:rFonts w:ascii="Verdana" w:hAnsi="Verdana" w:cs="Arial"/>
                <w:b/>
                <w:sz w:val="20"/>
                <w:szCs w:val="20"/>
              </w:rPr>
            </w:pPr>
          </w:p>
        </w:tc>
        <w:tc>
          <w:tcPr>
            <w:tcW w:w="815"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SK</w:t>
            </w:r>
          </w:p>
        </w:tc>
        <w:tc>
          <w:tcPr>
            <w:tcW w:w="815"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IK</w:t>
            </w:r>
          </w:p>
        </w:tc>
        <w:tc>
          <w:tcPr>
            <w:tcW w:w="709" w:type="dxa"/>
            <w:tcBorders>
              <w:top w:val="single" w:sz="6" w:space="0" w:color="auto"/>
              <w:left w:val="single" w:sz="4" w:space="0" w:color="auto"/>
              <w:bottom w:val="single" w:sz="6" w:space="0" w:color="auto"/>
              <w:right w:val="single" w:sz="6" w:space="0" w:color="auto"/>
            </w:tcBorders>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VJ</w:t>
            </w:r>
          </w:p>
        </w:tc>
        <w:tc>
          <w:tcPr>
            <w:tcW w:w="996" w:type="dxa"/>
            <w:vMerge/>
            <w:tcBorders>
              <w:top w:val="double" w:sz="4" w:space="0" w:color="auto"/>
              <w:left w:val="single" w:sz="6" w:space="0" w:color="auto"/>
              <w:bottom w:val="single" w:sz="6" w:space="0" w:color="auto"/>
              <w:right w:val="double" w:sz="4" w:space="0" w:color="auto"/>
            </w:tcBorders>
            <w:vAlign w:val="center"/>
            <w:hideMark/>
          </w:tcPr>
          <w:p w:rsidR="00710292" w:rsidRPr="00ED4AA8" w:rsidRDefault="00710292" w:rsidP="00A50813">
            <w:pPr>
              <w:spacing w:after="0"/>
              <w:rPr>
                <w:rFonts w:ascii="Verdana" w:hAnsi="Verdana" w:cs="Arial"/>
                <w:b/>
                <w:sz w:val="20"/>
                <w:szCs w:val="20"/>
              </w:rPr>
            </w:pPr>
          </w:p>
        </w:tc>
      </w:tr>
      <w:tr w:rsidR="00ED4AA8" w:rsidRPr="00ED4AA8" w:rsidTr="00A50813">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1.</w:t>
            </w:r>
          </w:p>
        </w:tc>
        <w:tc>
          <w:tcPr>
            <w:tcW w:w="5457" w:type="dxa"/>
            <w:tcBorders>
              <w:top w:val="single" w:sz="6" w:space="0" w:color="auto"/>
              <w:left w:val="single" w:sz="6" w:space="0" w:color="auto"/>
              <w:bottom w:val="single" w:sz="6" w:space="0" w:color="auto"/>
              <w:right w:val="single" w:sz="4" w:space="0" w:color="auto"/>
            </w:tcBorders>
            <w:vAlign w:val="center"/>
          </w:tcPr>
          <w:p w:rsidR="00710292" w:rsidRPr="00ED4AA8" w:rsidRDefault="00710292" w:rsidP="00A50813">
            <w:pPr>
              <w:autoSpaceDE w:val="0"/>
              <w:autoSpaceDN w:val="0"/>
              <w:adjustRightInd w:val="0"/>
              <w:spacing w:after="0"/>
              <w:rPr>
                <w:rFonts w:ascii="Verdana" w:hAnsi="Verdana" w:cs="Arial"/>
                <w:sz w:val="20"/>
                <w:szCs w:val="20"/>
              </w:rPr>
            </w:pPr>
            <w:r w:rsidRPr="00ED4AA8">
              <w:rPr>
                <w:rFonts w:ascii="Verdana" w:hAnsi="Verdana" w:cs="Arial"/>
                <w:sz w:val="20"/>
                <w:szCs w:val="20"/>
              </w:rPr>
              <w:t>Dizajn baze podataka</w:t>
            </w:r>
          </w:p>
        </w:tc>
        <w:tc>
          <w:tcPr>
            <w:tcW w:w="815"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7</w:t>
            </w:r>
          </w:p>
        </w:tc>
        <w:tc>
          <w:tcPr>
            <w:tcW w:w="815"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3</w:t>
            </w:r>
          </w:p>
        </w:tc>
        <w:tc>
          <w:tcPr>
            <w:tcW w:w="709" w:type="dxa"/>
            <w:tcBorders>
              <w:top w:val="single" w:sz="6" w:space="0" w:color="auto"/>
              <w:left w:val="sing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10</w:t>
            </w:r>
          </w:p>
        </w:tc>
        <w:tc>
          <w:tcPr>
            <w:tcW w:w="996" w:type="dxa"/>
            <w:tcBorders>
              <w:top w:val="single" w:sz="6" w:space="0" w:color="auto"/>
              <w:left w:val="single" w:sz="6" w:space="0" w:color="auto"/>
              <w:bottom w:val="single" w:sz="6" w:space="0" w:color="auto"/>
              <w:right w:val="doub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20</w:t>
            </w:r>
          </w:p>
        </w:tc>
      </w:tr>
      <w:tr w:rsidR="00ED4AA8" w:rsidRPr="00ED4AA8" w:rsidTr="00A50813">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2.</w:t>
            </w:r>
          </w:p>
        </w:tc>
        <w:tc>
          <w:tcPr>
            <w:tcW w:w="5457" w:type="dxa"/>
            <w:tcBorders>
              <w:top w:val="single" w:sz="6" w:space="0" w:color="auto"/>
              <w:left w:val="single" w:sz="6" w:space="0" w:color="auto"/>
              <w:bottom w:val="single" w:sz="6" w:space="0" w:color="auto"/>
              <w:right w:val="single" w:sz="4" w:space="0" w:color="auto"/>
            </w:tcBorders>
            <w:vAlign w:val="center"/>
          </w:tcPr>
          <w:p w:rsidR="00710292" w:rsidRPr="00ED4AA8" w:rsidRDefault="00710292" w:rsidP="00A50813">
            <w:pPr>
              <w:autoSpaceDE w:val="0"/>
              <w:autoSpaceDN w:val="0"/>
              <w:adjustRightInd w:val="0"/>
              <w:spacing w:after="0"/>
              <w:rPr>
                <w:rFonts w:ascii="Verdana" w:hAnsi="Verdana" w:cs="Arial"/>
                <w:sz w:val="20"/>
                <w:szCs w:val="20"/>
              </w:rPr>
            </w:pPr>
            <w:r w:rsidRPr="00ED4AA8">
              <w:rPr>
                <w:rFonts w:ascii="Verdana" w:hAnsi="Verdana" w:cs="Arial"/>
                <w:sz w:val="20"/>
                <w:szCs w:val="20"/>
              </w:rPr>
              <w:t>SQL – osnovno korištenje</w:t>
            </w:r>
          </w:p>
        </w:tc>
        <w:tc>
          <w:tcPr>
            <w:tcW w:w="815"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6</w:t>
            </w:r>
          </w:p>
        </w:tc>
        <w:tc>
          <w:tcPr>
            <w:tcW w:w="815"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3</w:t>
            </w:r>
          </w:p>
        </w:tc>
        <w:tc>
          <w:tcPr>
            <w:tcW w:w="709" w:type="dxa"/>
            <w:tcBorders>
              <w:top w:val="single" w:sz="6" w:space="0" w:color="auto"/>
              <w:left w:val="sing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11</w:t>
            </w:r>
          </w:p>
        </w:tc>
        <w:tc>
          <w:tcPr>
            <w:tcW w:w="996" w:type="dxa"/>
            <w:tcBorders>
              <w:top w:val="single" w:sz="6" w:space="0" w:color="auto"/>
              <w:left w:val="single" w:sz="6" w:space="0" w:color="auto"/>
              <w:bottom w:val="single" w:sz="6" w:space="0" w:color="auto"/>
              <w:right w:val="doub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20</w:t>
            </w:r>
          </w:p>
        </w:tc>
      </w:tr>
      <w:tr w:rsidR="00ED4AA8" w:rsidRPr="00ED4AA8" w:rsidTr="00A50813">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3.</w:t>
            </w:r>
          </w:p>
        </w:tc>
        <w:tc>
          <w:tcPr>
            <w:tcW w:w="5457" w:type="dxa"/>
            <w:tcBorders>
              <w:top w:val="single" w:sz="6" w:space="0" w:color="auto"/>
              <w:left w:val="single" w:sz="6" w:space="0" w:color="auto"/>
              <w:bottom w:val="single" w:sz="6" w:space="0" w:color="auto"/>
              <w:right w:val="single" w:sz="4" w:space="0" w:color="auto"/>
            </w:tcBorders>
            <w:vAlign w:val="center"/>
          </w:tcPr>
          <w:p w:rsidR="00710292" w:rsidRPr="00ED4AA8" w:rsidRDefault="00710292" w:rsidP="00A50813">
            <w:pPr>
              <w:autoSpaceDE w:val="0"/>
              <w:autoSpaceDN w:val="0"/>
              <w:adjustRightInd w:val="0"/>
              <w:spacing w:after="0"/>
              <w:rPr>
                <w:rFonts w:ascii="Verdana" w:hAnsi="Verdana" w:cs="Arial"/>
                <w:sz w:val="20"/>
                <w:szCs w:val="20"/>
              </w:rPr>
            </w:pPr>
            <w:r w:rsidRPr="00ED4AA8">
              <w:rPr>
                <w:rFonts w:ascii="Verdana" w:hAnsi="Verdana" w:cs="Arial"/>
                <w:sz w:val="20"/>
                <w:szCs w:val="20"/>
              </w:rPr>
              <w:t>SQL – napredno korištenje</w:t>
            </w:r>
          </w:p>
        </w:tc>
        <w:tc>
          <w:tcPr>
            <w:tcW w:w="815"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7</w:t>
            </w:r>
          </w:p>
        </w:tc>
        <w:tc>
          <w:tcPr>
            <w:tcW w:w="815"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3</w:t>
            </w:r>
          </w:p>
        </w:tc>
        <w:tc>
          <w:tcPr>
            <w:tcW w:w="709" w:type="dxa"/>
            <w:tcBorders>
              <w:top w:val="single" w:sz="6" w:space="0" w:color="auto"/>
              <w:left w:val="sing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10</w:t>
            </w:r>
          </w:p>
        </w:tc>
        <w:tc>
          <w:tcPr>
            <w:tcW w:w="996" w:type="dxa"/>
            <w:tcBorders>
              <w:top w:val="single" w:sz="6" w:space="0" w:color="auto"/>
              <w:left w:val="single" w:sz="6" w:space="0" w:color="auto"/>
              <w:bottom w:val="single" w:sz="6" w:space="0" w:color="auto"/>
              <w:right w:val="doub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20</w:t>
            </w:r>
          </w:p>
        </w:tc>
      </w:tr>
      <w:tr w:rsidR="00ED4AA8" w:rsidRPr="00ED4AA8" w:rsidTr="00A50813">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4.</w:t>
            </w:r>
          </w:p>
        </w:tc>
        <w:tc>
          <w:tcPr>
            <w:tcW w:w="5457" w:type="dxa"/>
            <w:tcBorders>
              <w:top w:val="single" w:sz="6" w:space="0" w:color="auto"/>
              <w:left w:val="single" w:sz="6" w:space="0" w:color="auto"/>
              <w:bottom w:val="single" w:sz="6" w:space="0" w:color="auto"/>
              <w:right w:val="single" w:sz="4" w:space="0" w:color="auto"/>
            </w:tcBorders>
            <w:vAlign w:val="center"/>
          </w:tcPr>
          <w:p w:rsidR="00710292" w:rsidRPr="00ED4AA8" w:rsidRDefault="00710292" w:rsidP="00A50813">
            <w:pPr>
              <w:autoSpaceDE w:val="0"/>
              <w:autoSpaceDN w:val="0"/>
              <w:adjustRightInd w:val="0"/>
              <w:spacing w:after="0"/>
              <w:rPr>
                <w:rFonts w:ascii="Verdana" w:hAnsi="Verdana" w:cs="Arial"/>
                <w:b/>
                <w:sz w:val="20"/>
                <w:szCs w:val="20"/>
              </w:rPr>
            </w:pPr>
            <w:r w:rsidRPr="00ED4AA8">
              <w:rPr>
                <w:rFonts w:ascii="Verdana" w:hAnsi="Verdana" w:cs="Arial"/>
                <w:sz w:val="20"/>
                <w:szCs w:val="20"/>
              </w:rPr>
              <w:t>Administriranje operacijskog sustava Windows Server</w:t>
            </w:r>
          </w:p>
        </w:tc>
        <w:tc>
          <w:tcPr>
            <w:tcW w:w="815"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15</w:t>
            </w:r>
          </w:p>
        </w:tc>
        <w:tc>
          <w:tcPr>
            <w:tcW w:w="815"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7</w:t>
            </w:r>
          </w:p>
        </w:tc>
        <w:tc>
          <w:tcPr>
            <w:tcW w:w="709" w:type="dxa"/>
            <w:tcBorders>
              <w:top w:val="single" w:sz="6" w:space="0" w:color="auto"/>
              <w:left w:val="sing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18</w:t>
            </w:r>
          </w:p>
        </w:tc>
        <w:tc>
          <w:tcPr>
            <w:tcW w:w="996" w:type="dxa"/>
            <w:tcBorders>
              <w:top w:val="single" w:sz="6" w:space="0" w:color="auto"/>
              <w:left w:val="single" w:sz="6" w:space="0" w:color="auto"/>
              <w:bottom w:val="single" w:sz="6" w:space="0" w:color="auto"/>
              <w:right w:val="doub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40</w:t>
            </w:r>
          </w:p>
        </w:tc>
      </w:tr>
      <w:tr w:rsidR="00ED4AA8" w:rsidRPr="00ED4AA8" w:rsidTr="00A50813">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5.</w:t>
            </w:r>
          </w:p>
        </w:tc>
        <w:tc>
          <w:tcPr>
            <w:tcW w:w="5457" w:type="dxa"/>
            <w:tcBorders>
              <w:top w:val="single" w:sz="6" w:space="0" w:color="auto"/>
              <w:left w:val="single" w:sz="6" w:space="0" w:color="auto"/>
              <w:bottom w:val="single" w:sz="6" w:space="0" w:color="auto"/>
              <w:right w:val="single" w:sz="4" w:space="0" w:color="auto"/>
            </w:tcBorders>
            <w:vAlign w:val="center"/>
          </w:tcPr>
          <w:p w:rsidR="00710292" w:rsidRPr="00ED4AA8" w:rsidRDefault="00710292" w:rsidP="00A50813">
            <w:pPr>
              <w:autoSpaceDE w:val="0"/>
              <w:autoSpaceDN w:val="0"/>
              <w:adjustRightInd w:val="0"/>
              <w:spacing w:after="0"/>
              <w:rPr>
                <w:rFonts w:ascii="Verdana" w:hAnsi="Verdana" w:cs="Arial"/>
                <w:sz w:val="20"/>
                <w:szCs w:val="20"/>
              </w:rPr>
            </w:pPr>
            <w:r w:rsidRPr="00ED4AA8">
              <w:rPr>
                <w:rFonts w:ascii="Verdana" w:hAnsi="Verdana" w:cs="Arial"/>
                <w:sz w:val="20"/>
                <w:szCs w:val="20"/>
              </w:rPr>
              <w:t>Administracija SQL Servera</w:t>
            </w:r>
          </w:p>
        </w:tc>
        <w:tc>
          <w:tcPr>
            <w:tcW w:w="815"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9</w:t>
            </w:r>
          </w:p>
        </w:tc>
        <w:tc>
          <w:tcPr>
            <w:tcW w:w="815"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4</w:t>
            </w:r>
          </w:p>
        </w:tc>
        <w:tc>
          <w:tcPr>
            <w:tcW w:w="709" w:type="dxa"/>
            <w:tcBorders>
              <w:top w:val="single" w:sz="6" w:space="0" w:color="auto"/>
              <w:left w:val="sing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7</w:t>
            </w:r>
          </w:p>
        </w:tc>
        <w:tc>
          <w:tcPr>
            <w:tcW w:w="996" w:type="dxa"/>
            <w:tcBorders>
              <w:top w:val="single" w:sz="6" w:space="0" w:color="auto"/>
              <w:left w:val="single" w:sz="6" w:space="0" w:color="auto"/>
              <w:bottom w:val="single" w:sz="6" w:space="0" w:color="auto"/>
              <w:right w:val="doub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20</w:t>
            </w:r>
          </w:p>
        </w:tc>
      </w:tr>
      <w:tr w:rsidR="00ED4AA8" w:rsidRPr="00ED4AA8" w:rsidTr="00A50813">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6.</w:t>
            </w:r>
          </w:p>
        </w:tc>
        <w:tc>
          <w:tcPr>
            <w:tcW w:w="5457" w:type="dxa"/>
            <w:tcBorders>
              <w:top w:val="single" w:sz="6" w:space="0" w:color="auto"/>
              <w:left w:val="single" w:sz="6" w:space="0" w:color="auto"/>
              <w:bottom w:val="single" w:sz="6" w:space="0" w:color="auto"/>
              <w:right w:val="single" w:sz="4" w:space="0" w:color="auto"/>
            </w:tcBorders>
            <w:vAlign w:val="center"/>
          </w:tcPr>
          <w:p w:rsidR="00710292" w:rsidRPr="00ED4AA8" w:rsidRDefault="00710292" w:rsidP="00A50813">
            <w:pPr>
              <w:autoSpaceDE w:val="0"/>
              <w:autoSpaceDN w:val="0"/>
              <w:adjustRightInd w:val="0"/>
              <w:spacing w:after="0"/>
              <w:rPr>
                <w:rFonts w:ascii="Verdana" w:hAnsi="Verdana" w:cs="Arial"/>
                <w:sz w:val="20"/>
                <w:szCs w:val="20"/>
              </w:rPr>
            </w:pPr>
            <w:r w:rsidRPr="00ED4AA8">
              <w:rPr>
                <w:rFonts w:ascii="Verdana" w:hAnsi="Verdana" w:cs="Arial"/>
                <w:sz w:val="20"/>
                <w:szCs w:val="20"/>
              </w:rPr>
              <w:t>Korisničko sučelje baze podataka – MS Access</w:t>
            </w:r>
          </w:p>
        </w:tc>
        <w:tc>
          <w:tcPr>
            <w:tcW w:w="815"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6</w:t>
            </w:r>
          </w:p>
        </w:tc>
        <w:tc>
          <w:tcPr>
            <w:tcW w:w="815"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3</w:t>
            </w:r>
          </w:p>
        </w:tc>
        <w:tc>
          <w:tcPr>
            <w:tcW w:w="709" w:type="dxa"/>
            <w:tcBorders>
              <w:top w:val="single" w:sz="6" w:space="0" w:color="auto"/>
              <w:left w:val="sing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11</w:t>
            </w:r>
          </w:p>
        </w:tc>
        <w:tc>
          <w:tcPr>
            <w:tcW w:w="996" w:type="dxa"/>
            <w:tcBorders>
              <w:top w:val="single" w:sz="6" w:space="0" w:color="auto"/>
              <w:left w:val="single" w:sz="6" w:space="0" w:color="auto"/>
              <w:bottom w:val="single" w:sz="6" w:space="0" w:color="auto"/>
              <w:right w:val="doub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20</w:t>
            </w:r>
          </w:p>
        </w:tc>
      </w:tr>
      <w:tr w:rsidR="00ED4AA8" w:rsidRPr="00ED4AA8" w:rsidTr="00A50813">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7.</w:t>
            </w:r>
          </w:p>
        </w:tc>
        <w:tc>
          <w:tcPr>
            <w:tcW w:w="5457" w:type="dxa"/>
            <w:tcBorders>
              <w:top w:val="single" w:sz="6" w:space="0" w:color="auto"/>
              <w:left w:val="single" w:sz="6" w:space="0" w:color="auto"/>
              <w:bottom w:val="single" w:sz="6" w:space="0" w:color="auto"/>
              <w:right w:val="single" w:sz="4" w:space="0" w:color="auto"/>
            </w:tcBorders>
            <w:vAlign w:val="center"/>
          </w:tcPr>
          <w:p w:rsidR="00710292" w:rsidRPr="00ED4AA8" w:rsidRDefault="00710292" w:rsidP="00A50813">
            <w:pPr>
              <w:autoSpaceDE w:val="0"/>
              <w:autoSpaceDN w:val="0"/>
              <w:adjustRightInd w:val="0"/>
              <w:spacing w:after="0"/>
              <w:rPr>
                <w:rFonts w:ascii="Verdana" w:hAnsi="Verdana" w:cs="Arial"/>
                <w:sz w:val="20"/>
                <w:szCs w:val="20"/>
              </w:rPr>
            </w:pPr>
            <w:r w:rsidRPr="00ED4AA8">
              <w:rPr>
                <w:rFonts w:ascii="Verdana" w:hAnsi="Verdana" w:cs="Arial"/>
                <w:sz w:val="20"/>
                <w:szCs w:val="20"/>
              </w:rPr>
              <w:t>Dizajniranje i izrada baze podataka</w:t>
            </w:r>
          </w:p>
        </w:tc>
        <w:tc>
          <w:tcPr>
            <w:tcW w:w="815"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0</w:t>
            </w:r>
          </w:p>
        </w:tc>
        <w:tc>
          <w:tcPr>
            <w:tcW w:w="709" w:type="dxa"/>
            <w:tcBorders>
              <w:top w:val="single" w:sz="6" w:space="0" w:color="auto"/>
              <w:left w:val="sing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26</w:t>
            </w:r>
          </w:p>
        </w:tc>
        <w:tc>
          <w:tcPr>
            <w:tcW w:w="996" w:type="dxa"/>
            <w:tcBorders>
              <w:top w:val="single" w:sz="6" w:space="0" w:color="auto"/>
              <w:left w:val="single" w:sz="6" w:space="0" w:color="auto"/>
              <w:bottom w:val="single" w:sz="6" w:space="0" w:color="auto"/>
              <w:right w:val="doub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26</w:t>
            </w:r>
          </w:p>
        </w:tc>
      </w:tr>
      <w:tr w:rsidR="00ED4AA8" w:rsidRPr="00ED4AA8" w:rsidTr="00A50813">
        <w:trPr>
          <w:trHeight w:val="290"/>
          <w:jc w:val="center"/>
        </w:trPr>
        <w:tc>
          <w:tcPr>
            <w:tcW w:w="572" w:type="dxa"/>
            <w:tcBorders>
              <w:top w:val="single" w:sz="6" w:space="0" w:color="auto"/>
              <w:left w:val="doub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8.</w:t>
            </w:r>
          </w:p>
        </w:tc>
        <w:tc>
          <w:tcPr>
            <w:tcW w:w="5457" w:type="dxa"/>
            <w:tcBorders>
              <w:top w:val="single" w:sz="6" w:space="0" w:color="auto"/>
              <w:left w:val="single" w:sz="6" w:space="0" w:color="auto"/>
              <w:bottom w:val="single" w:sz="6" w:space="0" w:color="auto"/>
              <w:right w:val="single" w:sz="4" w:space="0" w:color="auto"/>
            </w:tcBorders>
            <w:vAlign w:val="center"/>
          </w:tcPr>
          <w:p w:rsidR="00710292" w:rsidRPr="00ED4AA8" w:rsidRDefault="00710292" w:rsidP="00A50813">
            <w:pPr>
              <w:autoSpaceDE w:val="0"/>
              <w:autoSpaceDN w:val="0"/>
              <w:adjustRightInd w:val="0"/>
              <w:spacing w:after="0"/>
              <w:rPr>
                <w:rFonts w:ascii="Verdana" w:hAnsi="Verdana" w:cs="Arial"/>
                <w:sz w:val="20"/>
                <w:szCs w:val="20"/>
              </w:rPr>
            </w:pPr>
            <w:r w:rsidRPr="00ED4AA8">
              <w:rPr>
                <w:rFonts w:ascii="Verdana" w:hAnsi="Verdana" w:cs="Arial"/>
                <w:sz w:val="20"/>
                <w:szCs w:val="20"/>
              </w:rPr>
              <w:t>Zaštita na radu</w:t>
            </w:r>
          </w:p>
        </w:tc>
        <w:tc>
          <w:tcPr>
            <w:tcW w:w="815"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3</w:t>
            </w:r>
          </w:p>
        </w:tc>
        <w:tc>
          <w:tcPr>
            <w:tcW w:w="815"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1</w:t>
            </w:r>
          </w:p>
        </w:tc>
        <w:tc>
          <w:tcPr>
            <w:tcW w:w="709" w:type="dxa"/>
            <w:tcBorders>
              <w:top w:val="single" w:sz="6" w:space="0" w:color="auto"/>
              <w:left w:val="single" w:sz="4" w:space="0" w:color="auto"/>
              <w:bottom w:val="single" w:sz="6" w:space="0" w:color="auto"/>
              <w:right w:val="single" w:sz="6"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0</w:t>
            </w:r>
          </w:p>
        </w:tc>
        <w:tc>
          <w:tcPr>
            <w:tcW w:w="996" w:type="dxa"/>
            <w:tcBorders>
              <w:top w:val="single" w:sz="6" w:space="0" w:color="auto"/>
              <w:left w:val="single" w:sz="6" w:space="0" w:color="auto"/>
              <w:bottom w:val="single" w:sz="6" w:space="0" w:color="auto"/>
              <w:right w:val="double" w:sz="4" w:space="0" w:color="auto"/>
            </w:tcBorders>
          </w:tcPr>
          <w:p w:rsidR="00710292" w:rsidRPr="00ED4AA8" w:rsidRDefault="00710292" w:rsidP="00A50813">
            <w:pPr>
              <w:autoSpaceDE w:val="0"/>
              <w:autoSpaceDN w:val="0"/>
              <w:adjustRightInd w:val="0"/>
              <w:spacing w:after="0"/>
              <w:jc w:val="center"/>
              <w:rPr>
                <w:rFonts w:ascii="Verdana" w:hAnsi="Verdana" w:cs="Arial"/>
                <w:sz w:val="20"/>
                <w:szCs w:val="20"/>
              </w:rPr>
            </w:pPr>
            <w:r w:rsidRPr="00ED4AA8">
              <w:rPr>
                <w:rFonts w:ascii="Verdana" w:hAnsi="Verdana" w:cs="Arial"/>
                <w:sz w:val="20"/>
                <w:szCs w:val="20"/>
              </w:rPr>
              <w:t>4</w:t>
            </w:r>
          </w:p>
        </w:tc>
      </w:tr>
      <w:tr w:rsidR="00ED4AA8" w:rsidRPr="00ED4AA8" w:rsidTr="00A50813">
        <w:trPr>
          <w:trHeight w:val="290"/>
          <w:jc w:val="center"/>
        </w:trPr>
        <w:tc>
          <w:tcPr>
            <w:tcW w:w="6029" w:type="dxa"/>
            <w:gridSpan w:val="2"/>
            <w:tcBorders>
              <w:top w:val="single" w:sz="6" w:space="0" w:color="auto"/>
              <w:left w:val="double" w:sz="4" w:space="0" w:color="auto"/>
              <w:bottom w:val="double" w:sz="4" w:space="0" w:color="auto"/>
              <w:right w:val="single" w:sz="4" w:space="0" w:color="auto"/>
            </w:tcBorders>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UKUPNO</w:t>
            </w:r>
          </w:p>
        </w:tc>
        <w:tc>
          <w:tcPr>
            <w:tcW w:w="815" w:type="dxa"/>
            <w:tcBorders>
              <w:top w:val="single" w:sz="4" w:space="0" w:color="auto"/>
              <w:left w:val="single" w:sz="4" w:space="0" w:color="auto"/>
              <w:bottom w:val="double" w:sz="4" w:space="0" w:color="auto"/>
              <w:right w:val="single" w:sz="4" w:space="0" w:color="auto"/>
            </w:tcBorders>
          </w:tcPr>
          <w:p w:rsidR="00710292" w:rsidRPr="00ED4AA8" w:rsidRDefault="00462F71"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53</w:t>
            </w:r>
          </w:p>
        </w:tc>
        <w:tc>
          <w:tcPr>
            <w:tcW w:w="815" w:type="dxa"/>
            <w:tcBorders>
              <w:top w:val="single" w:sz="4" w:space="0" w:color="auto"/>
              <w:left w:val="single" w:sz="4" w:space="0" w:color="auto"/>
              <w:bottom w:val="double" w:sz="4" w:space="0" w:color="auto"/>
              <w:right w:val="single" w:sz="4" w:space="0" w:color="auto"/>
            </w:tcBorders>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24</w:t>
            </w:r>
          </w:p>
        </w:tc>
        <w:tc>
          <w:tcPr>
            <w:tcW w:w="709" w:type="dxa"/>
            <w:tcBorders>
              <w:top w:val="single" w:sz="6" w:space="0" w:color="auto"/>
              <w:left w:val="single" w:sz="4" w:space="0" w:color="auto"/>
              <w:bottom w:val="double" w:sz="4" w:space="0" w:color="auto"/>
              <w:right w:val="single" w:sz="6" w:space="0" w:color="auto"/>
            </w:tcBorders>
          </w:tcPr>
          <w:p w:rsidR="00710292" w:rsidRPr="00ED4AA8" w:rsidRDefault="00710292" w:rsidP="00462F71">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9</w:t>
            </w:r>
            <w:r w:rsidR="00462F71" w:rsidRPr="00ED4AA8">
              <w:rPr>
                <w:rFonts w:ascii="Verdana" w:hAnsi="Verdana" w:cs="Arial"/>
                <w:b/>
                <w:sz w:val="20"/>
                <w:szCs w:val="20"/>
              </w:rPr>
              <w:t>3</w:t>
            </w:r>
          </w:p>
        </w:tc>
        <w:tc>
          <w:tcPr>
            <w:tcW w:w="996" w:type="dxa"/>
            <w:tcBorders>
              <w:top w:val="single" w:sz="6" w:space="0" w:color="auto"/>
              <w:left w:val="single" w:sz="6" w:space="0" w:color="auto"/>
              <w:bottom w:val="double" w:sz="4" w:space="0" w:color="auto"/>
              <w:right w:val="double" w:sz="4" w:space="0" w:color="auto"/>
            </w:tcBorders>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170</w:t>
            </w:r>
          </w:p>
        </w:tc>
      </w:tr>
    </w:tbl>
    <w:p w:rsidR="00710292" w:rsidRPr="00ED4AA8" w:rsidRDefault="00710292" w:rsidP="00710292">
      <w:pPr>
        <w:spacing w:line="300" w:lineRule="atLeast"/>
        <w:jc w:val="both"/>
        <w:rPr>
          <w:rFonts w:ascii="Verdana" w:eastAsiaTheme="minorHAnsi" w:hAnsi="Verdana" w:cs="Tahoma"/>
          <w:sz w:val="20"/>
          <w:szCs w:val="20"/>
        </w:rPr>
      </w:pPr>
      <w:r w:rsidRPr="00ED4AA8">
        <w:rPr>
          <w:rFonts w:ascii="Verdana" w:hAnsi="Verdana" w:cs="Tahoma"/>
          <w:sz w:val="20"/>
          <w:szCs w:val="20"/>
        </w:rPr>
        <w:t xml:space="preserve">SK – skupne konzultacije    IK – individualne konzultacije </w:t>
      </w:r>
      <w:r w:rsidRPr="00ED4AA8">
        <w:rPr>
          <w:rFonts w:ascii="Verdana" w:hAnsi="Verdana" w:cs="Tahoma"/>
          <w:sz w:val="20"/>
          <w:szCs w:val="20"/>
        </w:rPr>
        <w:tab/>
      </w:r>
      <w:r w:rsidRPr="00ED4AA8">
        <w:rPr>
          <w:rFonts w:ascii="Verdana" w:hAnsi="Verdana" w:cs="Arial"/>
          <w:sz w:val="20"/>
          <w:szCs w:val="20"/>
        </w:rPr>
        <w:t xml:space="preserve">VJ – vježbe            </w:t>
      </w:r>
    </w:p>
    <w:p w:rsidR="00710292" w:rsidRPr="00ED4AA8" w:rsidRDefault="00710292" w:rsidP="00710292">
      <w:pPr>
        <w:spacing w:after="0"/>
        <w:jc w:val="both"/>
        <w:rPr>
          <w:rFonts w:ascii="Verdana" w:hAnsi="Verdana" w:cs="Arial"/>
          <w:sz w:val="20"/>
          <w:szCs w:val="20"/>
        </w:rPr>
      </w:pPr>
    </w:p>
    <w:p w:rsidR="00710292" w:rsidRPr="00ED4AA8" w:rsidRDefault="00710292" w:rsidP="00710292">
      <w:pPr>
        <w:pStyle w:val="Odlomakpopisa"/>
        <w:numPr>
          <w:ilvl w:val="1"/>
          <w:numId w:val="1"/>
        </w:num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br w:type="page"/>
        <w:t xml:space="preserve">Nastavni program </w:t>
      </w:r>
    </w:p>
    <w:p w:rsidR="00710292" w:rsidRPr="00ED4AA8" w:rsidRDefault="00710292" w:rsidP="00710292">
      <w:pPr>
        <w:autoSpaceDE w:val="0"/>
        <w:autoSpaceDN w:val="0"/>
        <w:adjustRightInd w:val="0"/>
        <w:spacing w:after="0"/>
        <w:ind w:left="1080"/>
        <w:rPr>
          <w:rFonts w:ascii="Verdana" w:hAnsi="Verdana" w:cs="Arial"/>
          <w:b/>
          <w:bCs/>
          <w:sz w:val="20"/>
          <w:szCs w:val="20"/>
        </w:rPr>
      </w:pPr>
    </w:p>
    <w:p w:rsidR="00710292" w:rsidRPr="00ED4AA8" w:rsidRDefault="00710292" w:rsidP="00710292">
      <w:pPr>
        <w:spacing w:after="0"/>
        <w:rPr>
          <w:rFonts w:ascii="Verdana" w:hAnsi="Verdana" w:cs="Arial"/>
          <w:b/>
          <w:sz w:val="20"/>
          <w:szCs w:val="20"/>
        </w:rPr>
      </w:pPr>
      <w:r w:rsidRPr="00ED4AA8">
        <w:rPr>
          <w:rFonts w:ascii="Verdana" w:hAnsi="Verdana" w:cs="Arial"/>
          <w:b/>
          <w:bCs/>
          <w:sz w:val="20"/>
          <w:szCs w:val="20"/>
        </w:rPr>
        <w:t>4.2.1. Dizajn baze podataka (20 sati)</w:t>
      </w:r>
    </w:p>
    <w:p w:rsidR="00710292" w:rsidRPr="00ED4AA8" w:rsidRDefault="00710292" w:rsidP="00710292">
      <w:pPr>
        <w:autoSpaceDE w:val="0"/>
        <w:autoSpaceDN w:val="0"/>
        <w:adjustRightInd w:val="0"/>
        <w:spacing w:after="0"/>
        <w:rPr>
          <w:rFonts w:ascii="Verdana" w:hAnsi="Verdana" w:cs="Arial"/>
          <w:b/>
          <w:bCs/>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835"/>
        <w:gridCol w:w="3544"/>
        <w:gridCol w:w="992"/>
      </w:tblGrid>
      <w:tr w:rsidR="00ED4AA8" w:rsidRPr="00ED4AA8" w:rsidTr="00A50813">
        <w:trPr>
          <w:trHeight w:val="1"/>
        </w:trPr>
        <w:tc>
          <w:tcPr>
            <w:tcW w:w="2093" w:type="dxa"/>
            <w:shd w:val="clear" w:color="auto" w:fill="auto"/>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bCs/>
                <w:sz w:val="20"/>
                <w:szCs w:val="20"/>
              </w:rPr>
              <w:t>TEMA</w:t>
            </w:r>
          </w:p>
        </w:tc>
        <w:tc>
          <w:tcPr>
            <w:tcW w:w="2835" w:type="dxa"/>
            <w:shd w:val="clear" w:color="auto" w:fill="auto"/>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bCs/>
                <w:sz w:val="20"/>
                <w:szCs w:val="20"/>
              </w:rPr>
              <w:t>SADRŽAJ</w:t>
            </w:r>
          </w:p>
        </w:tc>
        <w:tc>
          <w:tcPr>
            <w:tcW w:w="3544" w:type="dxa"/>
            <w:shd w:val="clear" w:color="auto" w:fill="auto"/>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ISHODI</w:t>
            </w:r>
          </w:p>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UČENJA</w:t>
            </w:r>
          </w:p>
        </w:tc>
        <w:tc>
          <w:tcPr>
            <w:tcW w:w="992" w:type="dxa"/>
            <w:shd w:val="clear" w:color="auto" w:fill="auto"/>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BROJ</w:t>
            </w:r>
          </w:p>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SATI</w:t>
            </w:r>
          </w:p>
        </w:tc>
      </w:tr>
      <w:tr w:rsidR="00ED4AA8" w:rsidRPr="00ED4AA8" w:rsidTr="00A50813">
        <w:trPr>
          <w:trHeight w:val="1"/>
        </w:trPr>
        <w:tc>
          <w:tcPr>
            <w:tcW w:w="2093" w:type="dxa"/>
            <w:shd w:val="clear" w:color="auto" w:fill="auto"/>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Baze podataka</w:t>
            </w:r>
          </w:p>
        </w:tc>
        <w:tc>
          <w:tcPr>
            <w:tcW w:w="2835" w:type="dxa"/>
            <w:shd w:val="clear" w:color="auto" w:fill="auto"/>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Baza podataka </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Vrste baza podataka</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Direktne datoteke</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DBMS</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Postupak dizajniranja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baze podatka</w:t>
            </w:r>
          </w:p>
        </w:tc>
        <w:tc>
          <w:tcPr>
            <w:tcW w:w="3544" w:type="dxa"/>
            <w:shd w:val="clear" w:color="auto" w:fill="auto"/>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Objasniti što baza podataka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Razlikovati vrste baza podataka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Objasniti direktne datoteke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Opisati svojstva prepoznatog DBMSa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Opisati postupak dizajniranja baza podataka</w:t>
            </w:r>
          </w:p>
        </w:tc>
        <w:tc>
          <w:tcPr>
            <w:tcW w:w="992" w:type="dxa"/>
            <w:shd w:val="clear" w:color="auto" w:fill="auto"/>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4 T</w:t>
            </w:r>
          </w:p>
        </w:tc>
      </w:tr>
      <w:tr w:rsidR="00ED4AA8" w:rsidRPr="00ED4AA8" w:rsidTr="00A50813">
        <w:trPr>
          <w:trHeight w:val="1"/>
        </w:trPr>
        <w:tc>
          <w:tcPr>
            <w:tcW w:w="2093" w:type="dxa"/>
            <w:shd w:val="clear" w:color="auto" w:fill="auto"/>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Modeliranje podataka</w:t>
            </w:r>
          </w:p>
        </w:tc>
        <w:tc>
          <w:tcPr>
            <w:tcW w:w="2835" w:type="dxa"/>
            <w:shd w:val="clear" w:color="auto" w:fill="auto"/>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Entiteti i veze</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Relacijski model</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Primarni i strani ključ</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ER-dijagram</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Pretvorba entiteta i veza u relacije</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Normalizacija</w:t>
            </w:r>
          </w:p>
        </w:tc>
        <w:tc>
          <w:tcPr>
            <w:tcW w:w="3544" w:type="dxa"/>
            <w:shd w:val="clear" w:color="auto" w:fill="auto"/>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Opisati koncept entiteta i veze,</w:t>
            </w:r>
            <w:r w:rsidRPr="00ED4AA8">
              <w:t xml:space="preserve"> </w:t>
            </w:r>
            <w:r w:rsidRPr="00ED4AA8">
              <w:rPr>
                <w:rFonts w:ascii="Verdana" w:hAnsi="Verdana" w:cs="Arial"/>
                <w:bCs/>
                <w:sz w:val="20"/>
                <w:szCs w:val="20"/>
              </w:rPr>
              <w:t>identifikator entiteta</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Objasniti koncept relacijskog modela</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 xml:space="preserve">Razlikovati koncept primarnog i stranog ključa </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 xml:space="preserve">Upotrijebiti primarni ključ </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Upotrijebiti strani ključ</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Izraditi ER-dijagram</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Prikazati entitete i veze pomoću ER-dijagrama</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Objasniti koncept normalizacije</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Izvršiti normalizaciju</w:t>
            </w:r>
          </w:p>
        </w:tc>
        <w:tc>
          <w:tcPr>
            <w:tcW w:w="992" w:type="dxa"/>
            <w:shd w:val="clear" w:color="auto" w:fill="auto"/>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4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5 VJ</w:t>
            </w:r>
          </w:p>
        </w:tc>
      </w:tr>
      <w:tr w:rsidR="00ED4AA8" w:rsidRPr="00ED4AA8" w:rsidTr="00A50813">
        <w:trPr>
          <w:trHeight w:val="1"/>
        </w:trPr>
        <w:tc>
          <w:tcPr>
            <w:tcW w:w="2093" w:type="dxa"/>
            <w:shd w:val="clear" w:color="auto" w:fill="auto"/>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Dizajniranje baza podataka</w:t>
            </w:r>
          </w:p>
        </w:tc>
        <w:tc>
          <w:tcPr>
            <w:tcW w:w="2835" w:type="dxa"/>
            <w:shd w:val="clear" w:color="auto" w:fill="auto"/>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Primjeri ER-dijagrama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Problemi pri dizajniranju baze podataka</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Tipovi podataka,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Odabir potrebnog tipa podataka</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Dizajniranje baze podataka</w:t>
            </w:r>
          </w:p>
        </w:tc>
        <w:tc>
          <w:tcPr>
            <w:tcW w:w="3544" w:type="dxa"/>
            <w:shd w:val="clear" w:color="auto" w:fill="auto"/>
          </w:tcPr>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Analizirati primjer ER-dijagrama</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Opisati probleme koji nastaju pri dizajniranju baze podataka</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 xml:space="preserve">Analizirati različite probleme koji se pojavljuju kod dizajniranja baza podataka </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Predložiti rješenje problema u dizajnu</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Opisati tipove podataka i njihova svojstva</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Razlikovati tipove podataka</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Izabrati i upotrijebiti  odgovarajući tip podataka</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Provesti postupak dizajniranja baze podataka</w:t>
            </w:r>
          </w:p>
        </w:tc>
        <w:tc>
          <w:tcPr>
            <w:tcW w:w="992" w:type="dxa"/>
            <w:shd w:val="clear" w:color="auto" w:fill="auto"/>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5 VJ</w:t>
            </w:r>
          </w:p>
        </w:tc>
      </w:tr>
      <w:tr w:rsidR="00ED4AA8" w:rsidRPr="00ED4AA8" w:rsidTr="00A50813">
        <w:trPr>
          <w:trHeight w:val="1"/>
        </w:trPr>
        <w:tc>
          <w:tcPr>
            <w:tcW w:w="9464" w:type="dxa"/>
            <w:gridSpan w:val="4"/>
            <w:shd w:val="clear" w:color="auto" w:fill="auto"/>
            <w:hideMark/>
          </w:tcPr>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
                <w:bCs/>
                <w:sz w:val="20"/>
                <w:szCs w:val="20"/>
              </w:rPr>
              <w:t xml:space="preserve">Metode rada: </w:t>
            </w:r>
            <w:r w:rsidRPr="00ED4AA8">
              <w:rPr>
                <w:rFonts w:ascii="Verdana" w:hAnsi="Verdana" w:cs="Arial"/>
                <w:bCs/>
                <w:sz w:val="20"/>
                <w:szCs w:val="20"/>
              </w:rPr>
              <w:t>Verbalne metode (metoda usmenog izlaganja, metoda predavanja, metoda razgovora, metoda prikaza slučaja, metoda rasprave, metoda rješavanja problema), vizualne metode (metoda demonstracije), praktične metode (metoda praktičnog rada, metoda simulacije, metoda samostalnog učenja)</w:t>
            </w:r>
          </w:p>
        </w:tc>
      </w:tr>
      <w:tr w:rsidR="00ED4AA8" w:rsidRPr="00ED4AA8" w:rsidTr="00A50813">
        <w:trPr>
          <w:trHeight w:val="1"/>
        </w:trPr>
        <w:tc>
          <w:tcPr>
            <w:tcW w:w="9464" w:type="dxa"/>
            <w:gridSpan w:val="4"/>
            <w:shd w:val="clear" w:color="auto" w:fill="auto"/>
            <w:hideMark/>
          </w:tcPr>
          <w:p w:rsidR="00710292" w:rsidRPr="00ED4AA8" w:rsidRDefault="00710292" w:rsidP="00A50813">
            <w:pPr>
              <w:autoSpaceDE w:val="0"/>
              <w:autoSpaceDN w:val="0"/>
              <w:adjustRightInd w:val="0"/>
              <w:spacing w:after="0"/>
              <w:rPr>
                <w:rFonts w:ascii="Verdana" w:hAnsi="Verdana" w:cs="Arial"/>
                <w:iCs/>
                <w:sz w:val="20"/>
                <w:szCs w:val="20"/>
              </w:rPr>
            </w:pPr>
            <w:r w:rsidRPr="00ED4AA8">
              <w:rPr>
                <w:rFonts w:ascii="Verdana" w:hAnsi="Verdana" w:cs="Arial"/>
                <w:b/>
                <w:bCs/>
                <w:sz w:val="20"/>
                <w:szCs w:val="20"/>
              </w:rPr>
              <w:t xml:space="preserve">Materijalni uvjeti: </w:t>
            </w:r>
            <w:r w:rsidRPr="00ED4AA8">
              <w:rPr>
                <w:rFonts w:ascii="Verdana" w:hAnsi="Verdana" w:cs="Arial"/>
                <w:bCs/>
                <w:sz w:val="20"/>
                <w:szCs w:val="20"/>
              </w:rPr>
              <w:t>Računalna učionica s</w:t>
            </w:r>
            <w:r w:rsidRPr="00ED4AA8">
              <w:rPr>
                <w:rFonts w:ascii="Verdana" w:hAnsi="Verdana" w:cs="Arial"/>
                <w:b/>
                <w:bCs/>
                <w:sz w:val="20"/>
                <w:szCs w:val="20"/>
              </w:rPr>
              <w:t xml:space="preserve"> </w:t>
            </w:r>
            <w:r w:rsidRPr="00ED4AA8">
              <w:rPr>
                <w:rFonts w:ascii="Verdana" w:hAnsi="Verdana" w:cs="Arial"/>
                <w:bCs/>
                <w:sz w:val="20"/>
                <w:szCs w:val="20"/>
              </w:rPr>
              <w:t>računalima, projektorom, pločom te ostalim nastavnim sredstvima potrebnim za izvođenje nastave ili računalo polaznika koje zadovoljava tražene preduvjete za odvijanje nastave</w:t>
            </w:r>
          </w:p>
        </w:tc>
      </w:tr>
      <w:tr w:rsidR="00ED4AA8" w:rsidRPr="00ED4AA8" w:rsidTr="00A50813">
        <w:trPr>
          <w:trHeight w:val="1"/>
        </w:trPr>
        <w:tc>
          <w:tcPr>
            <w:tcW w:w="9464" w:type="dxa"/>
            <w:gridSpan w:val="4"/>
            <w:shd w:val="clear" w:color="auto" w:fill="auto"/>
            <w:hideMark/>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 xml:space="preserve">Kadrovski uvjeti: </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informatike,</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elektrotehnike,</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računarstva,</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matematike</w:t>
            </w:r>
          </w:p>
        </w:tc>
      </w:tr>
      <w:tr w:rsidR="00ED4AA8" w:rsidRPr="00ED4AA8" w:rsidTr="00A50813">
        <w:trPr>
          <w:trHeight w:val="1"/>
        </w:trPr>
        <w:tc>
          <w:tcPr>
            <w:tcW w:w="9464" w:type="dxa"/>
            <w:gridSpan w:val="4"/>
            <w:shd w:val="clear" w:color="auto" w:fill="auto"/>
            <w:hideMark/>
          </w:tcPr>
          <w:p w:rsidR="00710292" w:rsidRPr="00ED4AA8" w:rsidRDefault="00710292" w:rsidP="00A50813">
            <w:pPr>
              <w:widowControl w:val="0"/>
              <w:autoSpaceDE w:val="0"/>
              <w:autoSpaceDN w:val="0"/>
              <w:adjustRightInd w:val="0"/>
              <w:spacing w:before="42"/>
              <w:ind w:left="105"/>
              <w:rPr>
                <w:rFonts w:ascii="Verdana" w:hAnsi="Verdana" w:cs="Arial"/>
                <w:b/>
                <w:bCs/>
                <w:sz w:val="20"/>
                <w:szCs w:val="20"/>
              </w:rPr>
            </w:pPr>
            <w:r w:rsidRPr="00ED4AA8">
              <w:rPr>
                <w:rFonts w:ascii="Verdana" w:hAnsi="Verdana" w:cs="Arial"/>
                <w:b/>
                <w:bCs/>
                <w:sz w:val="20"/>
                <w:szCs w:val="20"/>
              </w:rPr>
              <w:t xml:space="preserve">Literatura i drugi izvori znanja za polaznike: </w:t>
            </w:r>
            <w:r w:rsidRPr="00ED4AA8">
              <w:rPr>
                <w:rFonts w:ascii="Verdana" w:hAnsi="Verdana"/>
                <w:sz w:val="20"/>
                <w:szCs w:val="20"/>
              </w:rPr>
              <w:t>Potrebno je navesti preporučenu literaturu, koja treba biti aktualna i adekvatna nastavnim sadržajima te primjerena i dostupna polaznicima.</w:t>
            </w:r>
          </w:p>
        </w:tc>
      </w:tr>
      <w:tr w:rsidR="00710292" w:rsidRPr="00ED4AA8" w:rsidTr="00A50813">
        <w:trPr>
          <w:trHeight w:val="1"/>
        </w:trPr>
        <w:tc>
          <w:tcPr>
            <w:tcW w:w="9464" w:type="dxa"/>
            <w:gridSpan w:val="4"/>
            <w:shd w:val="clear" w:color="auto" w:fill="auto"/>
            <w:hideMark/>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 xml:space="preserve">Literatura i drugi izvori znanja za nastavnike: </w:t>
            </w:r>
            <w:r w:rsidRPr="00ED4AA8">
              <w:rPr>
                <w:rFonts w:ascii="Verdana" w:hAnsi="Verdana"/>
                <w:sz w:val="20"/>
                <w:szCs w:val="20"/>
              </w:rPr>
              <w:t>Potrebno je navesti preporučenu literaturu, koja treba biti aktualna i adekvatna nastavnim sadržajima te primjerena i dostupna polaznicima.</w:t>
            </w:r>
          </w:p>
        </w:tc>
      </w:tr>
    </w:tbl>
    <w:p w:rsidR="00710292" w:rsidRPr="00ED4AA8" w:rsidRDefault="00710292" w:rsidP="00710292">
      <w:pPr>
        <w:spacing w:after="0"/>
        <w:rPr>
          <w:rFonts w:ascii="Verdana" w:hAnsi="Verdana" w:cs="Arial"/>
          <w:b/>
          <w:bCs/>
          <w:sz w:val="20"/>
          <w:szCs w:val="20"/>
        </w:rPr>
      </w:pPr>
    </w:p>
    <w:p w:rsidR="00710292" w:rsidRPr="00ED4AA8" w:rsidRDefault="00710292" w:rsidP="00710292">
      <w:pPr>
        <w:spacing w:after="0"/>
        <w:rPr>
          <w:rFonts w:ascii="Verdana" w:hAnsi="Verdana" w:cs="Arial"/>
          <w:b/>
          <w:bCs/>
          <w:sz w:val="20"/>
          <w:szCs w:val="20"/>
        </w:rPr>
      </w:pPr>
    </w:p>
    <w:p w:rsidR="00710292" w:rsidRPr="00ED4AA8" w:rsidRDefault="00710292" w:rsidP="00710292">
      <w:pPr>
        <w:spacing w:after="0"/>
        <w:rPr>
          <w:rFonts w:ascii="Verdana" w:hAnsi="Verdana" w:cs="Arial"/>
          <w:b/>
          <w:bCs/>
          <w:sz w:val="20"/>
          <w:szCs w:val="20"/>
        </w:rPr>
      </w:pPr>
    </w:p>
    <w:p w:rsidR="00710292" w:rsidRPr="00ED4AA8" w:rsidRDefault="00710292" w:rsidP="00710292">
      <w:pPr>
        <w:spacing w:after="0"/>
        <w:rPr>
          <w:rFonts w:ascii="Verdana" w:hAnsi="Verdana" w:cs="Arial"/>
          <w:b/>
          <w:sz w:val="20"/>
          <w:szCs w:val="20"/>
        </w:rPr>
      </w:pPr>
      <w:r w:rsidRPr="00ED4AA8">
        <w:rPr>
          <w:rFonts w:ascii="Verdana" w:hAnsi="Verdana" w:cs="Arial"/>
          <w:b/>
          <w:bCs/>
          <w:sz w:val="20"/>
          <w:szCs w:val="20"/>
        </w:rPr>
        <w:br w:type="page"/>
        <w:t>4.2.2. SQL – osnovno korištenje (20 sati)</w:t>
      </w:r>
    </w:p>
    <w:p w:rsidR="00710292" w:rsidRPr="00ED4AA8" w:rsidRDefault="00710292" w:rsidP="00710292">
      <w:pPr>
        <w:autoSpaceDE w:val="0"/>
        <w:autoSpaceDN w:val="0"/>
        <w:adjustRightInd w:val="0"/>
        <w:spacing w:after="0"/>
        <w:rPr>
          <w:rFonts w:ascii="Verdana" w:hAnsi="Verdana" w:cs="Arial"/>
          <w:b/>
          <w:bCs/>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3260"/>
        <w:gridCol w:w="3544"/>
        <w:gridCol w:w="992"/>
      </w:tblGrid>
      <w:tr w:rsidR="00ED4AA8" w:rsidRPr="00ED4AA8" w:rsidTr="00A50813">
        <w:trPr>
          <w:trHeight w:val="1"/>
        </w:trPr>
        <w:tc>
          <w:tcPr>
            <w:tcW w:w="1668" w:type="dxa"/>
            <w:shd w:val="clear" w:color="auto" w:fill="FFFFFF" w:themeFill="background1"/>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bCs/>
                <w:sz w:val="20"/>
                <w:szCs w:val="20"/>
              </w:rPr>
              <w:t>TEMA</w:t>
            </w:r>
          </w:p>
        </w:tc>
        <w:tc>
          <w:tcPr>
            <w:tcW w:w="3260" w:type="dxa"/>
            <w:shd w:val="clear" w:color="auto" w:fill="FFFFFF" w:themeFill="background1"/>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bCs/>
                <w:sz w:val="20"/>
                <w:szCs w:val="20"/>
              </w:rPr>
              <w:t>SADRŽAJ</w:t>
            </w:r>
          </w:p>
        </w:tc>
        <w:tc>
          <w:tcPr>
            <w:tcW w:w="3544" w:type="dxa"/>
            <w:shd w:val="clear" w:color="auto" w:fill="FFFFFF" w:themeFill="background1"/>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ISHODI</w:t>
            </w:r>
          </w:p>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UČENJA</w:t>
            </w:r>
          </w:p>
        </w:tc>
        <w:tc>
          <w:tcPr>
            <w:tcW w:w="992" w:type="dxa"/>
            <w:shd w:val="clear" w:color="auto" w:fill="FFFFFF" w:themeFill="background1"/>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BROJ</w:t>
            </w:r>
          </w:p>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SATI</w:t>
            </w:r>
          </w:p>
        </w:tc>
      </w:tr>
      <w:tr w:rsidR="00ED4AA8" w:rsidRPr="00ED4AA8" w:rsidTr="00A50813">
        <w:trPr>
          <w:trHeight w:val="1"/>
        </w:trPr>
        <w:tc>
          <w:tcPr>
            <w:tcW w:w="1668" w:type="dxa"/>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SQL jezik</w:t>
            </w:r>
          </w:p>
        </w:tc>
        <w:tc>
          <w:tcPr>
            <w:tcW w:w="3260" w:type="dxa"/>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Osnovne SQL naredbe </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Vrste podataka u SQL-u</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Kreiranje baze i tablica Brisanje objekata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Ograničenja SQL-a</w:t>
            </w:r>
          </w:p>
        </w:tc>
        <w:tc>
          <w:tcPr>
            <w:tcW w:w="3544" w:type="dxa"/>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Razlikovati osnovne naredbe strukturnog upitnog jezika (SQL)</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Upotrijebiti</w:t>
            </w:r>
            <w:r w:rsidRPr="00ED4AA8">
              <w:t xml:space="preserve"> </w:t>
            </w:r>
            <w:r w:rsidRPr="00ED4AA8">
              <w:rPr>
                <w:rFonts w:ascii="Verdana" w:hAnsi="Verdana" w:cs="Arial"/>
                <w:bCs/>
                <w:sz w:val="20"/>
                <w:szCs w:val="20"/>
              </w:rPr>
              <w:t>osnovne naredbe SQL-a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Razlikovati vrste podataka u SQL-u</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Upotrijebiti prikladne vrste podataka u SQL-u</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Kreirati baze i tablice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Provesti brisanje objekata u bazi</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Prepoznati ograničenja SQL-a</w:t>
            </w:r>
          </w:p>
        </w:tc>
        <w:tc>
          <w:tcPr>
            <w:tcW w:w="992" w:type="dxa"/>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VJ</w:t>
            </w:r>
          </w:p>
        </w:tc>
      </w:tr>
      <w:tr w:rsidR="00ED4AA8" w:rsidRPr="00ED4AA8" w:rsidTr="00A50813">
        <w:trPr>
          <w:trHeight w:val="1"/>
        </w:trPr>
        <w:tc>
          <w:tcPr>
            <w:tcW w:w="1668" w:type="dxa"/>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Rad s podacima u bazi</w:t>
            </w:r>
          </w:p>
        </w:tc>
        <w:tc>
          <w:tcPr>
            <w:tcW w:w="3260" w:type="dxa"/>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Unos podataka u bazu Dohvaćanje podataka iz baze </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Upiti</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Kriteriji i operatori upita</w:t>
            </w:r>
          </w:p>
        </w:tc>
        <w:tc>
          <w:tcPr>
            <w:tcW w:w="3544" w:type="dxa"/>
            <w:shd w:val="clear" w:color="auto" w:fill="FFFFFF"/>
          </w:tcPr>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Provesti postupak unosa  podataka u bazu</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Objasniti postupak dohvaćanja podataka iz baze</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Provesti postupak dohvaćanja podataka iz baze</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Kreirati upit nad jednom tablicom</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Kreirati upit nad više tablica</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Primijeniti kriterije u upitima</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Opisati operatore u upitima i njihovu funkciju</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Razlikovati operatore u upitima</w:t>
            </w:r>
          </w:p>
        </w:tc>
        <w:tc>
          <w:tcPr>
            <w:tcW w:w="992" w:type="dxa"/>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3 VJ</w:t>
            </w:r>
          </w:p>
        </w:tc>
      </w:tr>
      <w:tr w:rsidR="00ED4AA8" w:rsidRPr="00ED4AA8" w:rsidTr="00A50813">
        <w:trPr>
          <w:cantSplit/>
          <w:trHeight w:val="1"/>
        </w:trPr>
        <w:tc>
          <w:tcPr>
            <w:tcW w:w="1668" w:type="dxa"/>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Izmjene u bazi podataka</w:t>
            </w:r>
          </w:p>
        </w:tc>
        <w:tc>
          <w:tcPr>
            <w:tcW w:w="3260" w:type="dxa"/>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Izmjena podataka u tablici</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Brisanje podataka iz baze</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Naredba Select Into</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Metode ispravljanja podataka</w:t>
            </w:r>
          </w:p>
          <w:p w:rsidR="00710292" w:rsidRPr="00ED4AA8" w:rsidRDefault="00710292" w:rsidP="00A50813">
            <w:pPr>
              <w:spacing w:after="0"/>
              <w:ind w:left="720"/>
              <w:rPr>
                <w:rFonts w:ascii="Verdana" w:hAnsi="Verdana" w:cs="Arial"/>
                <w:sz w:val="20"/>
                <w:szCs w:val="20"/>
              </w:rPr>
            </w:pPr>
          </w:p>
        </w:tc>
        <w:tc>
          <w:tcPr>
            <w:tcW w:w="3544" w:type="dxa"/>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Upotrijebiti naredbe za izmjenu i brisanje postojećih podataka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Odabirati zapise naredbom SELECT</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Kreirati tablicu naredbom Select Into</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Opisati metode ispravljanja podataka</w:t>
            </w:r>
          </w:p>
          <w:p w:rsidR="00710292" w:rsidRPr="00ED4AA8" w:rsidRDefault="00710292" w:rsidP="00A50813">
            <w:pPr>
              <w:autoSpaceDE w:val="0"/>
              <w:autoSpaceDN w:val="0"/>
              <w:adjustRightInd w:val="0"/>
              <w:spacing w:after="0"/>
              <w:ind w:left="360"/>
              <w:rPr>
                <w:rFonts w:ascii="Verdana" w:hAnsi="Verdana" w:cs="Arial"/>
                <w:bCs/>
                <w:sz w:val="20"/>
                <w:szCs w:val="20"/>
              </w:rPr>
            </w:pPr>
          </w:p>
        </w:tc>
        <w:tc>
          <w:tcPr>
            <w:tcW w:w="992" w:type="dxa"/>
            <w:shd w:val="clear" w:color="auto" w:fill="FFFFFF"/>
          </w:tcPr>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VJ</w:t>
            </w:r>
          </w:p>
          <w:p w:rsidR="00710292" w:rsidRPr="00ED4AA8" w:rsidRDefault="00710292" w:rsidP="00A50813">
            <w:pPr>
              <w:spacing w:after="0"/>
              <w:rPr>
                <w:rFonts w:ascii="Verdana" w:hAnsi="Verdana" w:cs="Arial"/>
                <w:sz w:val="20"/>
                <w:szCs w:val="20"/>
              </w:rPr>
            </w:pPr>
          </w:p>
        </w:tc>
      </w:tr>
      <w:tr w:rsidR="00ED4AA8" w:rsidRPr="00ED4AA8" w:rsidTr="00A50813">
        <w:trPr>
          <w:trHeight w:val="1"/>
        </w:trPr>
        <w:tc>
          <w:tcPr>
            <w:tcW w:w="1668" w:type="dxa"/>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Funkcije</w:t>
            </w:r>
          </w:p>
        </w:tc>
        <w:tc>
          <w:tcPr>
            <w:tcW w:w="3260" w:type="dxa"/>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Vrste funkcija</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Matematičke funkcije</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Rad s tekstom</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Pretvorba tipova</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Rad s datumom i vremenom</w:t>
            </w:r>
          </w:p>
        </w:tc>
        <w:tc>
          <w:tcPr>
            <w:tcW w:w="3544" w:type="dxa"/>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Opisati funkcije i njihovu primjenu</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Prim</w:t>
            </w:r>
            <w:r w:rsidR="000A6882" w:rsidRPr="00ED4AA8">
              <w:rPr>
                <w:rFonts w:ascii="Verdana" w:hAnsi="Verdana" w:cs="Arial"/>
                <w:bCs/>
                <w:sz w:val="20"/>
                <w:szCs w:val="20"/>
              </w:rPr>
              <w:t>i</w:t>
            </w:r>
            <w:r w:rsidRPr="00ED4AA8">
              <w:rPr>
                <w:rFonts w:ascii="Verdana" w:hAnsi="Verdana" w:cs="Arial"/>
                <w:bCs/>
                <w:sz w:val="20"/>
                <w:szCs w:val="20"/>
              </w:rPr>
              <w:t xml:space="preserve">jeniti matematičke funkcije </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Primijeniti funkcije za rad s tekstom</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Primijeniti funkcije za pretvorbu teksta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Primijeniti funkcije za rad s datumom i vremenom</w:t>
            </w:r>
          </w:p>
        </w:tc>
        <w:tc>
          <w:tcPr>
            <w:tcW w:w="992" w:type="dxa"/>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VJ</w:t>
            </w:r>
          </w:p>
        </w:tc>
      </w:tr>
      <w:tr w:rsidR="00ED4AA8" w:rsidRPr="00ED4AA8" w:rsidTr="00A50813">
        <w:trPr>
          <w:trHeight w:val="1"/>
        </w:trPr>
        <w:tc>
          <w:tcPr>
            <w:tcW w:w="1668" w:type="dxa"/>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Rad s upitima</w:t>
            </w:r>
          </w:p>
        </w:tc>
        <w:tc>
          <w:tcPr>
            <w:tcW w:w="3260" w:type="dxa"/>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Rad s upitima u Managment studiju</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Spremanje, otvaranje i prikazivanje rezultata upita</w:t>
            </w:r>
          </w:p>
        </w:tc>
        <w:tc>
          <w:tcPr>
            <w:tcW w:w="3544" w:type="dxa"/>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Objasniti prednosti Managment studija u radu s upitima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Demonstrirati otvaranje i spremanje upita u Managment studiju</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Prikazati rezultate upita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Dizajnirati upite</w:t>
            </w:r>
          </w:p>
        </w:tc>
        <w:tc>
          <w:tcPr>
            <w:tcW w:w="992" w:type="dxa"/>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VJ</w:t>
            </w:r>
          </w:p>
        </w:tc>
      </w:tr>
      <w:tr w:rsidR="00ED4AA8" w:rsidRPr="00ED4AA8" w:rsidTr="00A50813">
        <w:trPr>
          <w:trHeight w:val="1"/>
        </w:trPr>
        <w:tc>
          <w:tcPr>
            <w:tcW w:w="9464" w:type="dxa"/>
            <w:gridSpan w:val="4"/>
            <w:shd w:val="clear" w:color="auto" w:fill="FFFFFF"/>
            <w:hideMark/>
          </w:tcPr>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
                <w:bCs/>
                <w:sz w:val="20"/>
                <w:szCs w:val="20"/>
              </w:rPr>
              <w:t xml:space="preserve">Metode rada: </w:t>
            </w:r>
            <w:r w:rsidRPr="00ED4AA8">
              <w:rPr>
                <w:rFonts w:ascii="Verdana" w:hAnsi="Verdana" w:cs="Arial"/>
                <w:bCs/>
                <w:sz w:val="20"/>
                <w:szCs w:val="20"/>
              </w:rPr>
              <w:t>Verbalne metode (metoda usmenog izlaganja, metoda predavanja, metoda razgovora, metoda prikaza slučaja, metoda rasprave, metoda rješavanja problema), vizualne metode (metoda demonstracije), praktične metode (metoda praktičnog rada, metoda simulacije, metoda samostalnog učenja)</w:t>
            </w:r>
          </w:p>
        </w:tc>
      </w:tr>
      <w:tr w:rsidR="00ED4AA8" w:rsidRPr="00ED4AA8" w:rsidTr="00A50813">
        <w:trPr>
          <w:trHeight w:val="1"/>
        </w:trPr>
        <w:tc>
          <w:tcPr>
            <w:tcW w:w="9464" w:type="dxa"/>
            <w:gridSpan w:val="4"/>
            <w:shd w:val="clear" w:color="auto" w:fill="FFFFFF"/>
            <w:hideMark/>
          </w:tcPr>
          <w:p w:rsidR="00710292" w:rsidRPr="00ED4AA8" w:rsidRDefault="00710292" w:rsidP="00A50813">
            <w:pPr>
              <w:autoSpaceDE w:val="0"/>
              <w:autoSpaceDN w:val="0"/>
              <w:adjustRightInd w:val="0"/>
              <w:spacing w:after="0"/>
              <w:rPr>
                <w:rFonts w:ascii="Verdana" w:hAnsi="Verdana" w:cs="Arial"/>
                <w:iCs/>
                <w:sz w:val="20"/>
                <w:szCs w:val="20"/>
              </w:rPr>
            </w:pPr>
            <w:r w:rsidRPr="00ED4AA8">
              <w:rPr>
                <w:rFonts w:ascii="Verdana" w:hAnsi="Verdana" w:cs="Arial"/>
                <w:b/>
                <w:bCs/>
                <w:sz w:val="20"/>
                <w:szCs w:val="20"/>
              </w:rPr>
              <w:t xml:space="preserve">Materijalni uvjeti: </w:t>
            </w:r>
            <w:r w:rsidRPr="00ED4AA8">
              <w:rPr>
                <w:rFonts w:ascii="Verdana" w:hAnsi="Verdana" w:cs="Arial"/>
                <w:bCs/>
                <w:sz w:val="20"/>
                <w:szCs w:val="20"/>
              </w:rPr>
              <w:t>Računalna učionica s</w:t>
            </w:r>
            <w:r w:rsidRPr="00ED4AA8">
              <w:rPr>
                <w:rFonts w:ascii="Verdana" w:hAnsi="Verdana" w:cs="Arial"/>
                <w:b/>
                <w:bCs/>
                <w:sz w:val="20"/>
                <w:szCs w:val="20"/>
              </w:rPr>
              <w:t xml:space="preserve"> </w:t>
            </w:r>
            <w:r w:rsidRPr="00ED4AA8">
              <w:rPr>
                <w:rFonts w:ascii="Verdana" w:hAnsi="Verdana" w:cs="Arial"/>
                <w:bCs/>
                <w:sz w:val="20"/>
                <w:szCs w:val="20"/>
              </w:rPr>
              <w:t>računalima, projektorom, pločom te ostalim nastavnim sredstvima potrebnim za izvođenje nastave ili računalo polaznika koje zadovoljava tražene preduvjete za odvijanje nastave</w:t>
            </w:r>
          </w:p>
        </w:tc>
      </w:tr>
      <w:tr w:rsidR="00ED4AA8" w:rsidRPr="00ED4AA8" w:rsidTr="00A50813">
        <w:trPr>
          <w:trHeight w:val="1"/>
        </w:trPr>
        <w:tc>
          <w:tcPr>
            <w:tcW w:w="9464" w:type="dxa"/>
            <w:gridSpan w:val="4"/>
            <w:shd w:val="clear" w:color="auto" w:fill="FFFFFF"/>
            <w:hideMark/>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 xml:space="preserve">Kadrovski uvjeti: </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informatike,</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elektrotehnike,</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računarstva,</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matematike</w:t>
            </w:r>
          </w:p>
        </w:tc>
      </w:tr>
      <w:tr w:rsidR="00ED4AA8" w:rsidRPr="00ED4AA8" w:rsidTr="00A50813">
        <w:trPr>
          <w:trHeight w:val="1"/>
        </w:trPr>
        <w:tc>
          <w:tcPr>
            <w:tcW w:w="9464" w:type="dxa"/>
            <w:gridSpan w:val="4"/>
            <w:shd w:val="clear" w:color="auto" w:fill="FFFFFF"/>
            <w:hideMark/>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 xml:space="preserve">Literatura i drugi izvori znanja za polaznike: </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sz w:val="20"/>
                <w:szCs w:val="20"/>
              </w:rPr>
              <w:t>Potrebno je navesti preporučenu literaturu, koja treba biti aktualna i adekvatna nastavnim sadržajima te primjerena i dostupna polaznicima.</w:t>
            </w:r>
          </w:p>
        </w:tc>
      </w:tr>
      <w:tr w:rsidR="00ED4AA8" w:rsidRPr="00ED4AA8" w:rsidTr="00A50813">
        <w:trPr>
          <w:trHeight w:val="1"/>
        </w:trPr>
        <w:tc>
          <w:tcPr>
            <w:tcW w:w="9464" w:type="dxa"/>
            <w:gridSpan w:val="4"/>
            <w:shd w:val="clear" w:color="auto" w:fill="FFFFFF"/>
            <w:hideMark/>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 xml:space="preserve">Literatura i drugi izvori znanja za nastavnike: </w:t>
            </w:r>
          </w:p>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sz w:val="20"/>
                <w:szCs w:val="20"/>
              </w:rPr>
              <w:t>Potrebno je navesti preporučenu literaturu, koja treba biti aktualna i adekvatna nastavnim sadržajima te primjerena i dostupna polaznicima.</w:t>
            </w:r>
          </w:p>
        </w:tc>
      </w:tr>
    </w:tbl>
    <w:p w:rsidR="00710292" w:rsidRPr="00ED4AA8" w:rsidRDefault="00710292" w:rsidP="00710292">
      <w:pPr>
        <w:spacing w:after="0"/>
        <w:rPr>
          <w:rFonts w:ascii="Verdana" w:hAnsi="Verdana" w:cs="Arial"/>
          <w:b/>
          <w:bCs/>
          <w:sz w:val="20"/>
          <w:szCs w:val="20"/>
        </w:rPr>
      </w:pPr>
    </w:p>
    <w:p w:rsidR="00710292" w:rsidRPr="00ED4AA8" w:rsidRDefault="00710292" w:rsidP="00710292">
      <w:pPr>
        <w:rPr>
          <w:rFonts w:ascii="Verdana" w:hAnsi="Verdana" w:cs="Arial"/>
          <w:b/>
          <w:bCs/>
          <w:sz w:val="20"/>
          <w:szCs w:val="20"/>
        </w:rPr>
      </w:pPr>
      <w:r w:rsidRPr="00ED4AA8">
        <w:rPr>
          <w:rFonts w:ascii="Verdana" w:hAnsi="Verdana" w:cs="Arial"/>
          <w:b/>
          <w:bCs/>
          <w:sz w:val="20"/>
          <w:szCs w:val="20"/>
        </w:rPr>
        <w:br w:type="page"/>
      </w:r>
    </w:p>
    <w:p w:rsidR="00710292" w:rsidRPr="00ED4AA8" w:rsidRDefault="00710292" w:rsidP="00710292">
      <w:pPr>
        <w:spacing w:after="0"/>
        <w:rPr>
          <w:rFonts w:ascii="Verdana" w:hAnsi="Verdana" w:cs="Arial"/>
          <w:b/>
          <w:sz w:val="20"/>
          <w:szCs w:val="20"/>
        </w:rPr>
      </w:pPr>
      <w:r w:rsidRPr="00ED4AA8">
        <w:rPr>
          <w:rFonts w:ascii="Verdana" w:hAnsi="Verdana" w:cs="Arial"/>
          <w:b/>
          <w:bCs/>
          <w:sz w:val="20"/>
          <w:szCs w:val="20"/>
        </w:rPr>
        <w:t xml:space="preserve">4.2.3. CJELINA: SQL – NAPREDNO KORIŠTENJE (predavanja: 10 sati, vježbe: 10 sati) </w:t>
      </w:r>
    </w:p>
    <w:p w:rsidR="00710292" w:rsidRPr="00ED4AA8" w:rsidRDefault="00710292" w:rsidP="00710292">
      <w:pPr>
        <w:autoSpaceDE w:val="0"/>
        <w:autoSpaceDN w:val="0"/>
        <w:adjustRightInd w:val="0"/>
        <w:spacing w:after="0"/>
        <w:rPr>
          <w:rFonts w:ascii="Verdana" w:hAnsi="Verdana" w:cs="Arial"/>
          <w:b/>
          <w:bCs/>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552"/>
        <w:gridCol w:w="3402"/>
        <w:gridCol w:w="992"/>
      </w:tblGrid>
      <w:tr w:rsidR="00ED4AA8" w:rsidRPr="00ED4AA8" w:rsidTr="00A50813">
        <w:trPr>
          <w:trHeight w:val="1"/>
        </w:trPr>
        <w:tc>
          <w:tcPr>
            <w:tcW w:w="2376" w:type="dxa"/>
            <w:shd w:val="clear" w:color="auto" w:fill="FFFFFF" w:themeFill="background1"/>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bCs/>
                <w:sz w:val="20"/>
                <w:szCs w:val="20"/>
              </w:rPr>
              <w:t>TEMA</w:t>
            </w:r>
          </w:p>
        </w:tc>
        <w:tc>
          <w:tcPr>
            <w:tcW w:w="2552" w:type="dxa"/>
            <w:shd w:val="clear" w:color="auto" w:fill="FFFFFF" w:themeFill="background1"/>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bCs/>
                <w:sz w:val="20"/>
                <w:szCs w:val="20"/>
              </w:rPr>
              <w:t>SADRŽAJ</w:t>
            </w:r>
          </w:p>
        </w:tc>
        <w:tc>
          <w:tcPr>
            <w:tcW w:w="3402" w:type="dxa"/>
            <w:shd w:val="clear" w:color="auto" w:fill="FFFFFF" w:themeFill="background1"/>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ISHODI</w:t>
            </w:r>
          </w:p>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UČENJA</w:t>
            </w:r>
          </w:p>
        </w:tc>
        <w:tc>
          <w:tcPr>
            <w:tcW w:w="992" w:type="dxa"/>
            <w:shd w:val="clear" w:color="auto" w:fill="FFFFFF" w:themeFill="background1"/>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BROJ</w:t>
            </w:r>
          </w:p>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SATI</w:t>
            </w:r>
          </w:p>
        </w:tc>
      </w:tr>
      <w:tr w:rsidR="00ED4AA8" w:rsidRPr="00ED4AA8" w:rsidTr="00A50813">
        <w:trPr>
          <w:trHeight w:val="1"/>
        </w:trPr>
        <w:tc>
          <w:tcPr>
            <w:tcW w:w="2376" w:type="dxa"/>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Agregatne funkcije i grupiranje podataka</w:t>
            </w:r>
          </w:p>
        </w:tc>
        <w:tc>
          <w:tcPr>
            <w:tcW w:w="2552" w:type="dxa"/>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Agregatne funkcije </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Grupiranje podataka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Operator Having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Operator Union</w:t>
            </w:r>
          </w:p>
        </w:tc>
        <w:tc>
          <w:tcPr>
            <w:tcW w:w="3402" w:type="dxa"/>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Objasniti pojam i primjenu Agregatne funkcije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Izraditi jednostavne agregatne funkcije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Kreirati grupe podatke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Primijeniti operatore Having i Union</w:t>
            </w:r>
          </w:p>
        </w:tc>
        <w:tc>
          <w:tcPr>
            <w:tcW w:w="992" w:type="dxa"/>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2376" w:type="dxa"/>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Podupiti</w:t>
            </w:r>
          </w:p>
        </w:tc>
        <w:tc>
          <w:tcPr>
            <w:tcW w:w="2552" w:type="dxa"/>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Podupiti; </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Ugnježđivanje podupita</w:t>
            </w:r>
          </w:p>
        </w:tc>
        <w:tc>
          <w:tcPr>
            <w:tcW w:w="3402" w:type="dxa"/>
            <w:shd w:val="clear" w:color="auto" w:fill="FFFFFF"/>
          </w:tcPr>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Objasniti koncept podupita</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Kreirati</w:t>
            </w:r>
            <w:r w:rsidR="000A6882" w:rsidRPr="00ED4AA8">
              <w:rPr>
                <w:rFonts w:ascii="Verdana" w:hAnsi="Verdana" w:cs="Arial"/>
                <w:bCs/>
                <w:sz w:val="20"/>
                <w:szCs w:val="20"/>
              </w:rPr>
              <w:t xml:space="preserve"> </w:t>
            </w:r>
            <w:r w:rsidRPr="00ED4AA8">
              <w:rPr>
                <w:rFonts w:ascii="Verdana" w:hAnsi="Verdana" w:cs="Arial"/>
                <w:bCs/>
                <w:sz w:val="20"/>
                <w:szCs w:val="20"/>
              </w:rPr>
              <w:t>podupit</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Kreirati ugnježđene podupite</w:t>
            </w:r>
          </w:p>
        </w:tc>
        <w:tc>
          <w:tcPr>
            <w:tcW w:w="992" w:type="dxa"/>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2376" w:type="dxa"/>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Indeksi</w:t>
            </w:r>
          </w:p>
        </w:tc>
        <w:tc>
          <w:tcPr>
            <w:tcW w:w="2552" w:type="dxa"/>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Indeksi;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Clustered indeks</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Nonclustered indeks</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Optimizacija indeksa</w:t>
            </w:r>
          </w:p>
        </w:tc>
        <w:tc>
          <w:tcPr>
            <w:tcW w:w="3402" w:type="dxa"/>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Objasniti pojam i primjenu indeksa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Razlikovati Clustered i Nonclustered indekse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Kreirati indekse</w:t>
            </w:r>
          </w:p>
        </w:tc>
        <w:tc>
          <w:tcPr>
            <w:tcW w:w="992" w:type="dxa"/>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Transakcije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Transakcije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Uloga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Transaction log datoteka </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Zaključavanje podataka u bazi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Opisati pojam i primjenu transakcije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Objasniti transaction log datoteku kod sistemskih prekida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zaključati podatke u bazi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Pogledi</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Vrste pogleda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Prepoznati različite vrste pogleda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Opisati različite vrste pogleda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T</w:t>
            </w:r>
          </w:p>
        </w:tc>
      </w:tr>
      <w:tr w:rsidR="00ED4AA8" w:rsidRPr="00ED4AA8" w:rsidTr="00A50813">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Korisničke definirane funkcije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Korisnički definirani tipovi podataka </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Korisnički definirane funkcije</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Prepoznati korisnički definirane tipove podataka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Objasniti skalarne funkcije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Kreirati multi-statment table-valued funkcije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Kreirati in-line table-valued funkcije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Pohranjivanje procedure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Pohranjivanje sistemske procedure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Pohranjivanje korisnički definirane procedure</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Objasniti pohranjivanje sistemske procedure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Objasniti pohranjivanje korisnički definirane procedure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Kreirati pohranjene procedure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Okidači</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Okidači </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Ograničenja okidača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Prepoznati vrste okidača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Objasniti upotrebu korisničkih okidača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Upravljati jednostavnim korisničkim okidačima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Prepoznati ograničenja okidača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SQL naredbe u administraciji u SQL serveru</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DCL ključne riječi </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DBCC naredbe </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Metapodaci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Objasniti DCL ključne riječi</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Objasniti DBCC naredbe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Kreirati DBCC naredbu</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Opisati Metapodatke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Kreirati metapodatke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Osnove programiranja</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Programiranje u SQL Serveru </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Varijable </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Grananje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Petlje</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Prepoznati potrebu programiranja u bazama podataka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Opisati varijable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Upotrijebiti varijable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Prikazati sintaksu grananja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Objasniti petlje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Upotrijebiti petlje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Optimizacija upita</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Analiza upita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Analizirati upit</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Analizirati izvedbeni plan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
                <w:bCs/>
                <w:sz w:val="20"/>
                <w:szCs w:val="20"/>
              </w:rPr>
              <w:t xml:space="preserve">Metode rada: </w:t>
            </w:r>
            <w:r w:rsidRPr="00ED4AA8">
              <w:rPr>
                <w:rFonts w:ascii="Verdana" w:hAnsi="Verdana" w:cs="Arial"/>
                <w:bCs/>
                <w:sz w:val="20"/>
                <w:szCs w:val="20"/>
              </w:rPr>
              <w:t>Verbalne metode (metoda usmenog izlaganja, metoda predavanja, metoda razgovora, metoda prikaza slučaja, metoda rasprave, metoda rješavanja problema), vizualne metode (metoda demonstracije), praktične metode (metoda praktičnog rada, metoda simulacije, metoda samostalnog učenja)</w:t>
            </w:r>
          </w:p>
        </w:tc>
      </w:tr>
      <w:tr w:rsidR="00ED4AA8" w:rsidRPr="00ED4AA8" w:rsidTr="00A50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iCs/>
                <w:sz w:val="20"/>
                <w:szCs w:val="20"/>
              </w:rPr>
            </w:pPr>
            <w:r w:rsidRPr="00ED4AA8">
              <w:rPr>
                <w:rFonts w:ascii="Verdana" w:hAnsi="Verdana" w:cs="Arial"/>
                <w:b/>
                <w:bCs/>
                <w:sz w:val="20"/>
                <w:szCs w:val="20"/>
              </w:rPr>
              <w:t xml:space="preserve">Materijalni uvjeti: </w:t>
            </w:r>
            <w:r w:rsidRPr="00ED4AA8">
              <w:rPr>
                <w:rFonts w:ascii="Verdana" w:hAnsi="Verdana" w:cs="Arial"/>
                <w:bCs/>
                <w:sz w:val="20"/>
                <w:szCs w:val="20"/>
              </w:rPr>
              <w:t>Računalna učionica s</w:t>
            </w:r>
            <w:r w:rsidRPr="00ED4AA8">
              <w:rPr>
                <w:rFonts w:ascii="Verdana" w:hAnsi="Verdana" w:cs="Arial"/>
                <w:b/>
                <w:bCs/>
                <w:sz w:val="20"/>
                <w:szCs w:val="20"/>
              </w:rPr>
              <w:t xml:space="preserve"> </w:t>
            </w:r>
            <w:r w:rsidRPr="00ED4AA8">
              <w:rPr>
                <w:rFonts w:ascii="Verdana" w:hAnsi="Verdana" w:cs="Arial"/>
                <w:bCs/>
                <w:sz w:val="20"/>
                <w:szCs w:val="20"/>
              </w:rPr>
              <w:t>računalima, projektorom, pločom te ostalim nastavnim sredstvima potrebnim za izvođenje nastave ili računalo polaznika koje zadovoljava tražene preduvjete za odvijanje nastave</w:t>
            </w:r>
          </w:p>
        </w:tc>
      </w:tr>
      <w:tr w:rsidR="00ED4AA8" w:rsidRPr="00ED4AA8" w:rsidTr="00A50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 xml:space="preserve">Kadrovski uvjeti: </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informatike,</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elektrotehnike,</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računarstva,</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matematike</w:t>
            </w:r>
          </w:p>
        </w:tc>
      </w:tr>
      <w:tr w:rsidR="00ED4AA8" w:rsidRPr="00ED4AA8" w:rsidTr="00A50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 xml:space="preserve">Literatura i drugi izvori znanja za polaznike: </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sz w:val="20"/>
                <w:szCs w:val="20"/>
              </w:rPr>
              <w:t>Potrebno je navesti preporučenu literaturu, koja treba biti aktualna i adekvatna nastavnim sadržajima te primjerena i dostupna polaznicima.</w:t>
            </w:r>
          </w:p>
        </w:tc>
      </w:tr>
      <w:tr w:rsidR="00ED4AA8" w:rsidRPr="00ED4AA8" w:rsidTr="00A50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 xml:space="preserve">Literatura i drugi izvori znanja za nastavnike: </w:t>
            </w:r>
            <w:r w:rsidRPr="00ED4AA8">
              <w:rPr>
                <w:rFonts w:ascii="Verdana" w:hAnsi="Verdana"/>
                <w:sz w:val="20"/>
                <w:szCs w:val="20"/>
              </w:rPr>
              <w:t>Potrebno je navesti preporučenu literaturu, koja treba biti aktualna i adekvatna nastavnim sadržajima te primjerena i dostupna polaznicima.</w:t>
            </w:r>
          </w:p>
        </w:tc>
      </w:tr>
    </w:tbl>
    <w:p w:rsidR="00710292" w:rsidRPr="00ED4AA8" w:rsidRDefault="00710292" w:rsidP="00710292">
      <w:pPr>
        <w:rPr>
          <w:rFonts w:ascii="Verdana" w:hAnsi="Verdana" w:cs="Arial"/>
          <w:sz w:val="20"/>
          <w:szCs w:val="20"/>
        </w:rPr>
      </w:pPr>
      <w:r w:rsidRPr="00ED4AA8">
        <w:rPr>
          <w:rFonts w:ascii="Verdana" w:hAnsi="Verdana" w:cs="Arial"/>
          <w:sz w:val="20"/>
          <w:szCs w:val="20"/>
        </w:rPr>
        <w:br w:type="page"/>
      </w:r>
    </w:p>
    <w:p w:rsidR="00710292" w:rsidRPr="00ED4AA8" w:rsidRDefault="00710292" w:rsidP="00710292">
      <w:pPr>
        <w:spacing w:after="0"/>
        <w:rPr>
          <w:rFonts w:ascii="Verdana" w:hAnsi="Verdana" w:cs="Arial"/>
          <w:b/>
          <w:bCs/>
          <w:sz w:val="20"/>
          <w:szCs w:val="20"/>
        </w:rPr>
      </w:pPr>
    </w:p>
    <w:p w:rsidR="00710292" w:rsidRPr="00ED4AA8" w:rsidRDefault="00710292" w:rsidP="00710292">
      <w:pPr>
        <w:spacing w:after="0"/>
        <w:rPr>
          <w:rFonts w:ascii="Verdana" w:hAnsi="Verdana" w:cs="Arial"/>
          <w:b/>
          <w:sz w:val="20"/>
          <w:szCs w:val="20"/>
        </w:rPr>
      </w:pPr>
      <w:r w:rsidRPr="00ED4AA8">
        <w:rPr>
          <w:rFonts w:ascii="Verdana" w:hAnsi="Verdana" w:cs="Arial"/>
          <w:b/>
          <w:bCs/>
          <w:sz w:val="20"/>
          <w:szCs w:val="20"/>
        </w:rPr>
        <w:t>4.2.4. Administriranje operacijskog sustava WINDOWS Server (40 sati)</w:t>
      </w:r>
    </w:p>
    <w:p w:rsidR="00710292" w:rsidRPr="00ED4AA8" w:rsidRDefault="00710292" w:rsidP="00710292">
      <w:pPr>
        <w:autoSpaceDE w:val="0"/>
        <w:autoSpaceDN w:val="0"/>
        <w:adjustRightInd w:val="0"/>
        <w:spacing w:after="0"/>
        <w:rPr>
          <w:rFonts w:ascii="Verdana" w:hAnsi="Verdana" w:cs="Arial"/>
          <w:b/>
          <w:bCs/>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977"/>
        <w:gridCol w:w="3544"/>
        <w:gridCol w:w="992"/>
      </w:tblGrid>
      <w:tr w:rsidR="00ED4AA8" w:rsidRPr="00ED4AA8" w:rsidTr="00A50813">
        <w:trPr>
          <w:trHeight w:val="1"/>
        </w:trPr>
        <w:tc>
          <w:tcPr>
            <w:tcW w:w="1951" w:type="dxa"/>
            <w:shd w:val="clear" w:color="auto" w:fill="FFFFFF" w:themeFill="background1"/>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bCs/>
                <w:sz w:val="20"/>
                <w:szCs w:val="20"/>
              </w:rPr>
              <w:t>TEMA</w:t>
            </w:r>
          </w:p>
        </w:tc>
        <w:tc>
          <w:tcPr>
            <w:tcW w:w="2977" w:type="dxa"/>
            <w:shd w:val="clear" w:color="auto" w:fill="FFFFFF" w:themeFill="background1"/>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bCs/>
                <w:sz w:val="20"/>
                <w:szCs w:val="20"/>
              </w:rPr>
              <w:t>SADRŽAJ</w:t>
            </w:r>
          </w:p>
        </w:tc>
        <w:tc>
          <w:tcPr>
            <w:tcW w:w="3544" w:type="dxa"/>
            <w:shd w:val="clear" w:color="auto" w:fill="FFFFFF" w:themeFill="background1"/>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ISHODI</w:t>
            </w:r>
          </w:p>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UČENJA</w:t>
            </w:r>
          </w:p>
        </w:tc>
        <w:tc>
          <w:tcPr>
            <w:tcW w:w="992" w:type="dxa"/>
            <w:shd w:val="clear" w:color="auto" w:fill="FFFFFF" w:themeFill="background1"/>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BROJ</w:t>
            </w:r>
          </w:p>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SATI</w:t>
            </w:r>
          </w:p>
        </w:tc>
      </w:tr>
      <w:tr w:rsidR="00ED4AA8" w:rsidRPr="00ED4AA8" w:rsidTr="00A50813">
        <w:trPr>
          <w:trHeight w:val="1"/>
        </w:trPr>
        <w:tc>
          <w:tcPr>
            <w:tcW w:w="1951" w:type="dxa"/>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 xml:space="preserve">instalacija WINDOWS Servera </w:t>
            </w:r>
          </w:p>
        </w:tc>
        <w:tc>
          <w:tcPr>
            <w:tcW w:w="2977" w:type="dxa"/>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Razlike između klijentskih i poslužiteljskih operacijskih sustava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Uvod u poslužiteljske funkcije i instalacija Windows Servera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Priprema instalacije</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Edicije Windows Server operacijskog sustava</w:t>
            </w:r>
          </w:p>
        </w:tc>
        <w:tc>
          <w:tcPr>
            <w:tcW w:w="3544" w:type="dxa"/>
            <w:shd w:val="clear" w:color="auto" w:fill="FFFFFF"/>
          </w:tcPr>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 xml:space="preserve">Razlikovati klijentske i poslužiteljske operacijske sustave. </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Nabrojati edicije Windows Server operacijskog sustava</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Prepoznati koju ediciju Windows Server operacijskog sustava primijeniti u praksi.</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Pripremiti sustav za instalaciju Windows Servera</w:t>
            </w:r>
          </w:p>
          <w:p w:rsidR="00710292" w:rsidRPr="00ED4AA8" w:rsidRDefault="00710292" w:rsidP="00A50813">
            <w:pPr>
              <w:autoSpaceDE w:val="0"/>
              <w:autoSpaceDN w:val="0"/>
              <w:adjustRightInd w:val="0"/>
              <w:spacing w:after="0"/>
              <w:rPr>
                <w:rFonts w:ascii="Verdana" w:hAnsi="Verdana" w:cs="Arial"/>
                <w:bCs/>
                <w:sz w:val="20"/>
                <w:szCs w:val="20"/>
              </w:rPr>
            </w:pPr>
          </w:p>
        </w:tc>
        <w:tc>
          <w:tcPr>
            <w:tcW w:w="992" w:type="dxa"/>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3 T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3 V</w:t>
            </w:r>
          </w:p>
        </w:tc>
      </w:tr>
      <w:tr w:rsidR="00ED4AA8" w:rsidRPr="00ED4AA8" w:rsidTr="00A50813">
        <w:trPr>
          <w:trHeight w:val="1"/>
        </w:trPr>
        <w:tc>
          <w:tcPr>
            <w:tcW w:w="1951" w:type="dxa"/>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Osnovna podešavanja</w:t>
            </w:r>
          </w:p>
        </w:tc>
        <w:tc>
          <w:tcPr>
            <w:tcW w:w="2977" w:type="dxa"/>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Upoznavanje s korisničkim sučeljem uz osnovna podešavanja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Upoznavanje i upravljanje diskovnim podsustavom</w:t>
            </w:r>
          </w:p>
        </w:tc>
        <w:tc>
          <w:tcPr>
            <w:tcW w:w="3544" w:type="dxa"/>
            <w:shd w:val="clear" w:color="auto" w:fill="FFFFFF"/>
          </w:tcPr>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Prepoznati koja podešavanja je potrebno napraviti na poslužitelju nakon instalacije servera</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Provesti podešavanje na poslužitelju nakon instalacije</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 xml:space="preserve">Prepoznati važnost diskovnog podsustava </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Odrediti i provesti potreban način upravljanja diskovima.</w:t>
            </w:r>
          </w:p>
        </w:tc>
        <w:tc>
          <w:tcPr>
            <w:tcW w:w="992" w:type="dxa"/>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3 T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3 V</w:t>
            </w:r>
          </w:p>
        </w:tc>
      </w:tr>
    </w:tbl>
    <w:p w:rsidR="00710292" w:rsidRPr="00ED4AA8" w:rsidRDefault="00710292" w:rsidP="00710292">
      <w:pPr>
        <w:rPr>
          <w:rFonts w:ascii="Verdana" w:hAnsi="Verdana" w:cs="Arial"/>
          <w:sz w:val="20"/>
          <w:szCs w:val="20"/>
        </w:rPr>
      </w:pPr>
      <w:r w:rsidRPr="00ED4AA8">
        <w:rPr>
          <w:rFonts w:ascii="Verdana" w:hAnsi="Verdana" w:cs="Arial"/>
          <w:sz w:val="20"/>
          <w:szCs w:val="20"/>
        </w:rPr>
        <w:br w:type="page"/>
      </w:r>
    </w:p>
    <w:tbl>
      <w:tblPr>
        <w:tblW w:w="9322" w:type="dxa"/>
        <w:tblLayout w:type="fixed"/>
        <w:tblLook w:val="04A0" w:firstRow="1" w:lastRow="0" w:firstColumn="1" w:lastColumn="0" w:noHBand="0" w:noVBand="1"/>
      </w:tblPr>
      <w:tblGrid>
        <w:gridCol w:w="1809"/>
        <w:gridCol w:w="3119"/>
        <w:gridCol w:w="3544"/>
        <w:gridCol w:w="850"/>
      </w:tblGrid>
      <w:tr w:rsidR="00ED4AA8" w:rsidRPr="00ED4AA8" w:rsidTr="00A50813">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Active Directory</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Domene</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Hardverski zahtjevi za instalaciju domene</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Instalacija domene</w:t>
            </w:r>
          </w:p>
          <w:p w:rsidR="00710292" w:rsidRPr="00ED4AA8" w:rsidRDefault="00710292" w:rsidP="00A50813">
            <w:pPr>
              <w:spacing w:after="0"/>
              <w:rPr>
                <w:rFonts w:ascii="Verdana" w:hAnsi="Verdana"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Objasniti pojam domene</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Prepoznati razlike između domene i radne grupe</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 xml:space="preserve">Prepoznati prednosti domenskog načina rada </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Identificirati hardverske zahtjeve za instalaciju domene</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Instalirati domenu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3 T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3 V</w:t>
            </w:r>
          </w:p>
        </w:tc>
      </w:tr>
      <w:tr w:rsidR="00ED4AA8" w:rsidRPr="00ED4AA8" w:rsidTr="00A50813">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DNS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Uloga DNS-a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Način rada DNS-a</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Instaliranje DNS-a i konfiguriranje</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Navesti osnove imenske rezolucije</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 xml:space="preserve">Objasniti zašto je imenska rezolucija potrebna i važna u Windows domeni </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Instalirati DNS</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Objasniti načine upravljanja DNS sistemom</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Konfigurirati sustav</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4 T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V</w:t>
            </w:r>
          </w:p>
        </w:tc>
      </w:tr>
      <w:tr w:rsidR="00ED4AA8" w:rsidRPr="00ED4AA8" w:rsidTr="00A50813">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DHCP</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Svrha DHCP-a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Način rada DHCP-a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Instaliranje i konfiguriranje DHCP-a</w:t>
            </w:r>
          </w:p>
          <w:p w:rsidR="00710292" w:rsidRPr="00ED4AA8" w:rsidRDefault="00710292" w:rsidP="00A50813">
            <w:pPr>
              <w:spacing w:after="0"/>
              <w:rPr>
                <w:rFonts w:ascii="Verdana" w:hAnsi="Verdana"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Prepoznati osnove imenske dinamičke dodjele IP adresa</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Instalirati DHCP sistem</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Primijeniti sustav upravljanja DHCP sistemom</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1 T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V</w:t>
            </w:r>
          </w:p>
        </w:tc>
      </w:tr>
      <w:tr w:rsidR="00ED4AA8" w:rsidRPr="00ED4AA8" w:rsidTr="00A50813">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 xml:space="preserve">Objekti </w:t>
            </w:r>
            <w:r w:rsidRPr="00ED4AA8">
              <w:rPr>
                <w:rFonts w:ascii="Verdana" w:hAnsi="Verdana" w:cs="Arial"/>
                <w:b/>
                <w:sz w:val="20"/>
                <w:szCs w:val="20"/>
              </w:rPr>
              <w:br/>
              <w:t>AD-a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Organizacijske jedinice Korisnički računi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Računalni računi i grupe</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Metode upravljanja korisničkim grupama</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Prepoznati važnost organizacijskih jedinica</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Primijeniti metode za upravljanje korisničkim računima</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Objasniti metode upravljanja korisničkim grupama</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Primijeniti metode upravljanja korisničkim grupama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2 T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V</w:t>
            </w:r>
          </w:p>
        </w:tc>
      </w:tr>
      <w:tr w:rsidR="00ED4AA8" w:rsidRPr="00ED4AA8" w:rsidTr="00A50813">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Group Policy i delegacija kontrole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Upoznavanje sa Group </w:t>
            </w:r>
          </w:p>
          <w:p w:rsidR="00710292" w:rsidRPr="00ED4AA8" w:rsidRDefault="00710292" w:rsidP="00A50813">
            <w:pPr>
              <w:autoSpaceDE w:val="0"/>
              <w:autoSpaceDN w:val="0"/>
              <w:adjustRightInd w:val="0"/>
              <w:spacing w:after="0"/>
              <w:rPr>
                <w:rFonts w:ascii="Verdana" w:hAnsi="Verdana" w:cs="Arial"/>
                <w:bCs/>
                <w:sz w:val="20"/>
                <w:szCs w:val="20"/>
              </w:rPr>
            </w:pP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 xml:space="preserve">Prednost Group policyja </w:t>
            </w: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Delegacija kontrola</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 xml:space="preserve">Objasniti Group Policy </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Prepoznati prednost Group policyja kao jednu od prednosti rada u domeni</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Objasniti delegaciju kontrole</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Cs/>
                <w:sz w:val="20"/>
                <w:szCs w:val="20"/>
              </w:rPr>
            </w:pPr>
            <w:r w:rsidRPr="00ED4AA8">
              <w:rPr>
                <w:rFonts w:ascii="Verdana" w:hAnsi="Verdana" w:cs="Arial"/>
                <w:bCs/>
                <w:sz w:val="20"/>
                <w:szCs w:val="20"/>
              </w:rPr>
              <w:t xml:space="preserve">2T </w:t>
            </w:r>
          </w:p>
        </w:tc>
      </w:tr>
      <w:tr w:rsidR="00ED4AA8" w:rsidRPr="00ED4AA8" w:rsidTr="00A50813">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Windows Server kao aplikacij-ski poslužitelj</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Poslužiteljske uloge: File, Print,  Web</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Instalacija poslužiteljskih usluga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Upravljanje poslužiteljskim uslugama</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Objasniti aplikacijske uloge poslužitelja</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Opisati postupak instalacije poslužiteljskih usluga</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Demonstrirati upravljanje poslužiteljskim uslugama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Cs/>
                <w:sz w:val="20"/>
                <w:szCs w:val="20"/>
              </w:rPr>
            </w:pPr>
            <w:r w:rsidRPr="00ED4AA8">
              <w:rPr>
                <w:rFonts w:ascii="Verdana" w:hAnsi="Verdana" w:cs="Arial"/>
                <w:bCs/>
                <w:sz w:val="20"/>
                <w:szCs w:val="20"/>
              </w:rPr>
              <w:t xml:space="preserve">2 T </w:t>
            </w:r>
          </w:p>
          <w:p w:rsidR="00710292" w:rsidRPr="00ED4AA8" w:rsidRDefault="00710292" w:rsidP="00A50813">
            <w:pPr>
              <w:spacing w:after="0"/>
              <w:rPr>
                <w:rFonts w:ascii="Verdana" w:hAnsi="Verdana" w:cs="Arial"/>
                <w:bCs/>
                <w:sz w:val="20"/>
                <w:szCs w:val="20"/>
              </w:rPr>
            </w:pPr>
            <w:r w:rsidRPr="00ED4AA8">
              <w:rPr>
                <w:rFonts w:ascii="Verdana" w:hAnsi="Verdana" w:cs="Arial"/>
                <w:bCs/>
                <w:sz w:val="20"/>
                <w:szCs w:val="20"/>
              </w:rPr>
              <w:t>1 V</w:t>
            </w:r>
          </w:p>
        </w:tc>
      </w:tr>
      <w:tr w:rsidR="00ED4AA8" w:rsidRPr="00ED4AA8" w:rsidTr="00A50813">
        <w:trPr>
          <w:trHeight w:val="1"/>
        </w:trPr>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Nadzor i sigurnost poslužitelja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Upravljanje sigurnošću poslužitelja i podataka na poslužitelju</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Vrste sigurnosti: NAP, NPS, RMS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Objasniti važnost sigurnosti poslužitelja</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Razlikovati načine zaštite poslužitelja</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Utvrditi sigurnost poslužitelja</w:t>
            </w:r>
          </w:p>
          <w:p w:rsidR="00710292" w:rsidRPr="00ED4AA8" w:rsidRDefault="00710292" w:rsidP="00A50813">
            <w:pPr>
              <w:autoSpaceDE w:val="0"/>
              <w:autoSpaceDN w:val="0"/>
              <w:adjustRightInd w:val="0"/>
              <w:spacing w:after="0"/>
              <w:ind w:left="357"/>
              <w:rPr>
                <w:rFonts w:ascii="Verdana" w:hAnsi="Verdana" w:cs="Arial"/>
                <w:bCs/>
                <w:sz w:val="20"/>
                <w:szCs w:val="20"/>
              </w:rPr>
            </w:pPr>
            <w:r w:rsidRPr="00ED4AA8">
              <w:rPr>
                <w:rFonts w:ascii="Verdana" w:hAnsi="Verdana" w:cs="Arial"/>
                <w:bCs/>
                <w:sz w:val="20"/>
                <w:szCs w:val="20"/>
              </w:rPr>
              <w:t xml:space="preserve">Odabrati potrebnu vrstu sigurnosti poslužitelja (NAP, NMS, RMS) u skladu sa zahtjevima sustava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Cs/>
                <w:sz w:val="20"/>
                <w:szCs w:val="20"/>
              </w:rPr>
            </w:pPr>
            <w:r w:rsidRPr="00ED4AA8">
              <w:rPr>
                <w:rFonts w:ascii="Verdana" w:hAnsi="Verdana" w:cs="Arial"/>
                <w:bCs/>
                <w:sz w:val="20"/>
                <w:szCs w:val="20"/>
              </w:rPr>
              <w:t xml:space="preserve">2 T </w:t>
            </w:r>
          </w:p>
          <w:p w:rsidR="00710292" w:rsidRPr="00ED4AA8" w:rsidRDefault="00710292" w:rsidP="00A50813">
            <w:pPr>
              <w:spacing w:after="0"/>
              <w:rPr>
                <w:rFonts w:ascii="Verdana" w:hAnsi="Verdana" w:cs="Arial"/>
                <w:bCs/>
                <w:sz w:val="20"/>
                <w:szCs w:val="20"/>
              </w:rPr>
            </w:pPr>
            <w:r w:rsidRPr="00ED4AA8">
              <w:rPr>
                <w:rFonts w:ascii="Verdana" w:hAnsi="Verdana" w:cs="Arial"/>
                <w:bCs/>
                <w:sz w:val="20"/>
                <w:szCs w:val="20"/>
              </w:rPr>
              <w:t>2 V</w:t>
            </w:r>
          </w:p>
        </w:tc>
      </w:tr>
      <w:tr w:rsidR="00ED4AA8" w:rsidRPr="00ED4AA8" w:rsidTr="00A50813">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
                <w:bCs/>
                <w:sz w:val="20"/>
                <w:szCs w:val="20"/>
              </w:rPr>
              <w:t xml:space="preserve">Metode rada: </w:t>
            </w:r>
            <w:r w:rsidRPr="00ED4AA8">
              <w:rPr>
                <w:rFonts w:ascii="Verdana" w:hAnsi="Verdana" w:cs="Arial"/>
                <w:bCs/>
                <w:sz w:val="20"/>
                <w:szCs w:val="20"/>
              </w:rPr>
              <w:t>Verbalne metode (metoda usmenog izlaganja, metoda predavanja, metoda razgovora, metoda prikaza slučaja, metoda rasprave, metoda rješavanja problema), vizualne metode (metoda demonstracije), praktične metode (metoda praktičnog rada, metoda simulacije, metoda samostalnog učenja)</w:t>
            </w:r>
          </w:p>
        </w:tc>
      </w:tr>
      <w:tr w:rsidR="00ED4AA8" w:rsidRPr="00ED4AA8" w:rsidTr="00A50813">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iCs/>
                <w:sz w:val="20"/>
                <w:szCs w:val="20"/>
              </w:rPr>
            </w:pPr>
            <w:r w:rsidRPr="00ED4AA8">
              <w:rPr>
                <w:rFonts w:ascii="Verdana" w:hAnsi="Verdana" w:cs="Arial"/>
                <w:b/>
                <w:bCs/>
                <w:sz w:val="20"/>
                <w:szCs w:val="20"/>
              </w:rPr>
              <w:t xml:space="preserve">Materijalni uvjeti: </w:t>
            </w:r>
            <w:r w:rsidRPr="00ED4AA8">
              <w:rPr>
                <w:rFonts w:ascii="Verdana" w:hAnsi="Verdana" w:cs="Arial"/>
                <w:bCs/>
                <w:sz w:val="20"/>
                <w:szCs w:val="20"/>
              </w:rPr>
              <w:t>Računalna učionica s</w:t>
            </w:r>
            <w:r w:rsidRPr="00ED4AA8">
              <w:rPr>
                <w:rFonts w:ascii="Verdana" w:hAnsi="Verdana" w:cs="Arial"/>
                <w:b/>
                <w:bCs/>
                <w:sz w:val="20"/>
                <w:szCs w:val="20"/>
              </w:rPr>
              <w:t xml:space="preserve"> </w:t>
            </w:r>
            <w:r w:rsidRPr="00ED4AA8">
              <w:rPr>
                <w:rFonts w:ascii="Verdana" w:hAnsi="Verdana" w:cs="Arial"/>
                <w:bCs/>
                <w:sz w:val="20"/>
                <w:szCs w:val="20"/>
              </w:rPr>
              <w:t>računalima, projektorom, pločom te ostalim nastavnim sredstvima potrebnim za izvođenje nastave ili računalo polaznika koje zadovoljava tražene preduvjete za odvijanje  nastave</w:t>
            </w:r>
          </w:p>
        </w:tc>
      </w:tr>
      <w:tr w:rsidR="00ED4AA8" w:rsidRPr="00ED4AA8" w:rsidTr="00A50813">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 xml:space="preserve">Kadrovski uvjeti: </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informatike,</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elektrotehnike,</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računarstva,</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matematike</w:t>
            </w:r>
          </w:p>
        </w:tc>
      </w:tr>
      <w:tr w:rsidR="00ED4AA8" w:rsidRPr="00ED4AA8" w:rsidTr="00A50813">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 xml:space="preserve">Literatura i drugi izvori znanja za polaznike: </w:t>
            </w:r>
          </w:p>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sz w:val="20"/>
                <w:szCs w:val="20"/>
              </w:rPr>
              <w:t>Potrebno je navesti preporučenu literaturu, koja treba biti aktualna i adekvatna nastavnim sadržajima te primjerena i dostupna polaznicima.</w:t>
            </w:r>
          </w:p>
        </w:tc>
      </w:tr>
      <w:tr w:rsidR="00ED4AA8" w:rsidRPr="00ED4AA8" w:rsidTr="00A50813">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 xml:space="preserve">Literatura i drugi izvori znanja za nastavnike: </w:t>
            </w:r>
            <w:r w:rsidRPr="00ED4AA8">
              <w:rPr>
                <w:rFonts w:ascii="Verdana" w:hAnsi="Verdana"/>
                <w:sz w:val="20"/>
                <w:szCs w:val="20"/>
              </w:rPr>
              <w:t>Potrebno je navesti preporučenu literaturu, koja treba biti aktualna i adekvatna nastavnim sadržajima te primjerena i dostupna polaznicima.</w:t>
            </w:r>
          </w:p>
        </w:tc>
      </w:tr>
    </w:tbl>
    <w:p w:rsidR="00710292" w:rsidRPr="00ED4AA8" w:rsidRDefault="00710292" w:rsidP="00710292">
      <w:pPr>
        <w:spacing w:after="0"/>
        <w:rPr>
          <w:rFonts w:ascii="Verdana" w:hAnsi="Verdana" w:cs="Arial"/>
          <w:b/>
          <w:bCs/>
          <w:sz w:val="20"/>
          <w:szCs w:val="20"/>
        </w:rPr>
      </w:pPr>
    </w:p>
    <w:p w:rsidR="00710292" w:rsidRPr="00ED4AA8" w:rsidRDefault="00710292" w:rsidP="00710292">
      <w:pPr>
        <w:spacing w:after="0"/>
        <w:rPr>
          <w:rFonts w:ascii="Verdana" w:hAnsi="Verdana" w:cs="Arial"/>
          <w:b/>
          <w:bCs/>
          <w:sz w:val="20"/>
          <w:szCs w:val="20"/>
        </w:rPr>
      </w:pPr>
    </w:p>
    <w:p w:rsidR="00710292" w:rsidRPr="00ED4AA8" w:rsidRDefault="00710292" w:rsidP="00710292">
      <w:pPr>
        <w:rPr>
          <w:rFonts w:ascii="Verdana" w:hAnsi="Verdana" w:cs="Arial"/>
          <w:b/>
          <w:bCs/>
          <w:sz w:val="20"/>
          <w:szCs w:val="20"/>
        </w:rPr>
      </w:pPr>
      <w:r w:rsidRPr="00ED4AA8">
        <w:rPr>
          <w:rFonts w:ascii="Verdana" w:hAnsi="Verdana" w:cs="Arial"/>
          <w:b/>
          <w:bCs/>
          <w:sz w:val="20"/>
          <w:szCs w:val="20"/>
        </w:rPr>
        <w:br w:type="page"/>
      </w:r>
    </w:p>
    <w:p w:rsidR="00710292" w:rsidRPr="00ED4AA8" w:rsidRDefault="00710292" w:rsidP="00710292">
      <w:pPr>
        <w:spacing w:after="0"/>
        <w:rPr>
          <w:rFonts w:ascii="Verdana" w:hAnsi="Verdana" w:cs="Arial"/>
          <w:b/>
          <w:sz w:val="20"/>
          <w:szCs w:val="20"/>
        </w:rPr>
      </w:pPr>
      <w:r w:rsidRPr="00ED4AA8">
        <w:rPr>
          <w:rFonts w:ascii="Verdana" w:hAnsi="Verdana" w:cs="Arial"/>
          <w:b/>
          <w:bCs/>
          <w:sz w:val="20"/>
          <w:szCs w:val="20"/>
        </w:rPr>
        <w:t>4.2.5. Administracija SQL Servera (20 sati)</w:t>
      </w:r>
    </w:p>
    <w:p w:rsidR="00710292" w:rsidRPr="00ED4AA8" w:rsidRDefault="00710292" w:rsidP="00710292">
      <w:pPr>
        <w:autoSpaceDE w:val="0"/>
        <w:autoSpaceDN w:val="0"/>
        <w:adjustRightInd w:val="0"/>
        <w:spacing w:after="0"/>
        <w:rPr>
          <w:rFonts w:ascii="Verdana" w:hAnsi="Verdana" w:cs="Arial"/>
          <w:b/>
          <w:bCs/>
          <w:sz w:val="20"/>
          <w:szCs w:val="20"/>
        </w:rPr>
      </w:pPr>
    </w:p>
    <w:tbl>
      <w:tblPr>
        <w:tblW w:w="9322" w:type="dxa"/>
        <w:tblLayout w:type="fixed"/>
        <w:tblLook w:val="04A0" w:firstRow="1" w:lastRow="0" w:firstColumn="1" w:lastColumn="0" w:noHBand="0" w:noVBand="1"/>
      </w:tblPr>
      <w:tblGrid>
        <w:gridCol w:w="2093"/>
        <w:gridCol w:w="2835"/>
        <w:gridCol w:w="3402"/>
        <w:gridCol w:w="992"/>
      </w:tblGrid>
      <w:tr w:rsidR="00ED4AA8" w:rsidRPr="00ED4AA8" w:rsidTr="00A50813">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bCs/>
                <w:sz w:val="20"/>
                <w:szCs w:val="20"/>
              </w:rPr>
              <w:t>TEMA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bCs/>
                <w:sz w:val="20"/>
                <w:szCs w:val="20"/>
              </w:rPr>
              <w:t>SADRŽAJ</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ISHODI</w:t>
            </w:r>
          </w:p>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UČENJA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BROJ</w:t>
            </w:r>
          </w:p>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SATI</w:t>
            </w:r>
          </w:p>
        </w:tc>
      </w:tr>
      <w:tr w:rsidR="00ED4AA8" w:rsidRPr="00ED4AA8" w:rsidTr="00A50813">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Instalacija SQL Servera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Priprema instalacije MS SQL Servera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Postupak instalacije</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Podešavanje SQL Servera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SQL Server Managment Studio</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Opisati postupak instalacije SQL servera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Prepoznati minimalne hardverske i softverske zahtjeve za instalaciju MS SQL Servera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Instalirati i pripremiti SQL Server za rad</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sz w:val="20"/>
                <w:szCs w:val="20"/>
              </w:rPr>
              <w:t>Upotrijebiti SQL Server Managment Studio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Rad s bazom podataka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Fizička struktura baze podataka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Datoteka dnevnika transakcija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Kreiranje baze podataka Korisnički definirane grupe datoteka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Kreiranje shema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Trenutni snimak stanja baze podataka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Optimizacija performansi baze podataka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Opisati fizičku strukturu baze podataka</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Objasniti datoteku dnevnika transakcija</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Odrediti opcije prilikom kreiranja baze</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Procijeniti trenutno stanje baze podataka</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Primijeniti optimizaciju performansi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Sigurnost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Sigurnost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Objekti sigurnosnog sustava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Kreiranje prijavnih naloga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Brisanje prijavnog naloga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Kreiranje korisničkog računa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Uloge u bazi podataka Dozvole</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Ključevi i certifikati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Kreirati sigurnosni sustav u SQL Serveru</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Objasniti prijavni nalog</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Kreirati prijavne naloge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Razlikovati uloge u bazi podataka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Primijeniti i ukinuti dozvolu korisnicima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 xml:space="preserve">Prepoznati i objasniti ključeve i certifikate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Rezervne kopije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Izrada rezervne kopije Uređaj za izradu rezervnih kopija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Rezervne kopije sistemskih baza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Rezervne kopije korisničkih baza Strategija kreiranja rezervnih kopija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Objasniti potrebu rezervne kopije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Opisati uređaj za izradu rezervnih kopija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Definirati ograničenja prilikom izrade rezervne kopije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Stvoriti strategiju kreiranja rezervne kopije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Obnova baza podataka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Obnova baze podataka Modeli oporavka podataka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Obnova podataka iz trenutnog snimka stanja Kopiranje baze podataka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Opisati postupak obnove baze podataka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Provesti postupak obnove baze podataka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Razlikovati modele oporavka baze podataka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Kopirati baze podataka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Administra-tivne zadaće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Prednosti automatizacije administrativnih zadaća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Poslovi, operater i alarm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SQL Server Agent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SQL Server Agent Mail Transfer podataka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Prepoznati prednosti automatizacije administracije nad bazom podataka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Kreirati poslove, operatera i alarm</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Opisati database mail i SQL mail sa SQL Server Agentom</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Objasniti transfer podataka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Nadgledanje rada SQL servera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Nadzor SQL Servera Windows System Monitor</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Windows Event Viewer SQL Server Logs</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Prozor trenutnih aktivnosti SQL Server Management Studia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SQL Server Profiler</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SQL Editor</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Opisati postupke nadzora SQL Servera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Objasniti Performance Monitor i Windows Event Viewera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Opisati SQL Server Logove i SQL server Profiler</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Upotrijebiti SQL Editor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
                <w:bCs/>
                <w:sz w:val="20"/>
                <w:szCs w:val="20"/>
              </w:rPr>
              <w:t xml:space="preserve">Metode rada: </w:t>
            </w:r>
            <w:r w:rsidRPr="00ED4AA8">
              <w:rPr>
                <w:rFonts w:ascii="Verdana" w:hAnsi="Verdana" w:cs="Arial"/>
                <w:bCs/>
                <w:sz w:val="20"/>
                <w:szCs w:val="20"/>
              </w:rPr>
              <w:t>Verbalne metode (metoda usmenog izlaganja, metoda predavanja, metoda razgovora, metoda prikaza slučaja, metoda rasprave, metoda rješavanja problema), vizualne metode (metoda demonstracije), praktične metode (metoda praktičnog rada, metoda simulacije, metoda samostalnog učenja)</w:t>
            </w:r>
          </w:p>
        </w:tc>
      </w:tr>
      <w:tr w:rsidR="00ED4AA8" w:rsidRPr="00ED4AA8" w:rsidTr="00A50813">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iCs/>
                <w:sz w:val="20"/>
                <w:szCs w:val="20"/>
              </w:rPr>
            </w:pPr>
            <w:r w:rsidRPr="00ED4AA8">
              <w:rPr>
                <w:rFonts w:ascii="Verdana" w:hAnsi="Verdana" w:cs="Arial"/>
                <w:b/>
                <w:bCs/>
                <w:sz w:val="20"/>
                <w:szCs w:val="20"/>
              </w:rPr>
              <w:t xml:space="preserve">Materijalni uvjeti: </w:t>
            </w:r>
            <w:r w:rsidRPr="00ED4AA8">
              <w:rPr>
                <w:rFonts w:ascii="Verdana" w:hAnsi="Verdana" w:cs="Arial"/>
                <w:bCs/>
                <w:sz w:val="20"/>
                <w:szCs w:val="20"/>
              </w:rPr>
              <w:t>Računalna učionica s</w:t>
            </w:r>
            <w:r w:rsidRPr="00ED4AA8">
              <w:rPr>
                <w:rFonts w:ascii="Verdana" w:hAnsi="Verdana" w:cs="Arial"/>
                <w:b/>
                <w:bCs/>
                <w:sz w:val="20"/>
                <w:szCs w:val="20"/>
              </w:rPr>
              <w:t xml:space="preserve"> </w:t>
            </w:r>
            <w:r w:rsidRPr="00ED4AA8">
              <w:rPr>
                <w:rFonts w:ascii="Verdana" w:hAnsi="Verdana" w:cs="Arial"/>
                <w:bCs/>
                <w:sz w:val="20"/>
                <w:szCs w:val="20"/>
              </w:rPr>
              <w:t>računalima, projektorom, pločom te ostalim nastavnim sredstvima potrebnim za izvođenje nastave ili računalo polaznika koje zadovoljava tražene preduvjete za odvijanje  nastave</w:t>
            </w:r>
          </w:p>
        </w:tc>
      </w:tr>
      <w:tr w:rsidR="00ED4AA8" w:rsidRPr="00ED4AA8" w:rsidTr="00A50813">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 xml:space="preserve">Kadrovski uvjeti: </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informatike,</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elektrotehnike,</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računarstva,</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matematike</w:t>
            </w:r>
          </w:p>
        </w:tc>
      </w:tr>
      <w:tr w:rsidR="00ED4AA8" w:rsidRPr="00ED4AA8" w:rsidTr="00A50813">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 xml:space="preserve">Literatura i drugi izvori znanja za polaznike: </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sz w:val="20"/>
                <w:szCs w:val="20"/>
              </w:rPr>
              <w:t>Potrebno je navesti preporučenu literaturu, koja treba biti aktualna i adekvatna nastavnim sadržajima te primjerena i dostupna polaznicima.</w:t>
            </w:r>
          </w:p>
        </w:tc>
      </w:tr>
      <w:tr w:rsidR="00ED4AA8" w:rsidRPr="00ED4AA8" w:rsidTr="00A50813">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 xml:space="preserve">Literatura i drugi izvori znanja za nastavnike: </w:t>
            </w:r>
          </w:p>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sz w:val="20"/>
                <w:szCs w:val="20"/>
              </w:rPr>
              <w:t>Potrebno je navesti preporučenu literaturu, koja treba biti aktualna i adekvatna nastavnim sadržajima te primjerena i dostupna polaznicima.</w:t>
            </w:r>
          </w:p>
        </w:tc>
      </w:tr>
    </w:tbl>
    <w:p w:rsidR="00710292" w:rsidRPr="00ED4AA8" w:rsidRDefault="00710292" w:rsidP="00710292">
      <w:pPr>
        <w:spacing w:after="0"/>
        <w:rPr>
          <w:rFonts w:ascii="Verdana" w:hAnsi="Verdana" w:cs="Arial"/>
          <w:b/>
          <w:bCs/>
          <w:sz w:val="20"/>
          <w:szCs w:val="20"/>
        </w:rPr>
      </w:pPr>
    </w:p>
    <w:p w:rsidR="00710292" w:rsidRPr="00ED4AA8" w:rsidRDefault="00710292" w:rsidP="00710292">
      <w:pPr>
        <w:rPr>
          <w:rFonts w:ascii="Verdana" w:hAnsi="Verdana" w:cs="Arial"/>
          <w:b/>
          <w:bCs/>
          <w:sz w:val="20"/>
          <w:szCs w:val="20"/>
        </w:rPr>
      </w:pPr>
      <w:r w:rsidRPr="00ED4AA8">
        <w:rPr>
          <w:rFonts w:ascii="Verdana" w:hAnsi="Verdana" w:cs="Arial"/>
          <w:b/>
          <w:bCs/>
          <w:sz w:val="20"/>
          <w:szCs w:val="20"/>
        </w:rPr>
        <w:br w:type="page"/>
      </w:r>
    </w:p>
    <w:p w:rsidR="00710292" w:rsidRPr="00ED4AA8" w:rsidRDefault="00710292" w:rsidP="00710292">
      <w:pPr>
        <w:spacing w:after="0"/>
        <w:rPr>
          <w:rFonts w:ascii="Verdana" w:hAnsi="Verdana" w:cs="Arial"/>
          <w:b/>
          <w:bCs/>
          <w:sz w:val="20"/>
          <w:szCs w:val="20"/>
        </w:rPr>
      </w:pPr>
    </w:p>
    <w:p w:rsidR="00710292" w:rsidRPr="00ED4AA8" w:rsidRDefault="00710292" w:rsidP="00710292">
      <w:pPr>
        <w:spacing w:after="0"/>
        <w:rPr>
          <w:rFonts w:ascii="Verdana" w:hAnsi="Verdana" w:cs="Arial"/>
          <w:b/>
          <w:sz w:val="20"/>
          <w:szCs w:val="20"/>
        </w:rPr>
      </w:pPr>
      <w:r w:rsidRPr="00ED4AA8">
        <w:rPr>
          <w:rFonts w:ascii="Verdana" w:hAnsi="Verdana" w:cs="Arial"/>
          <w:b/>
          <w:bCs/>
          <w:sz w:val="20"/>
          <w:szCs w:val="20"/>
        </w:rPr>
        <w:t>4.2.6. Korisničko sučelje baze podataka – MS ACCESS (20 sati)</w:t>
      </w:r>
    </w:p>
    <w:tbl>
      <w:tblPr>
        <w:tblW w:w="9322" w:type="dxa"/>
        <w:tblLayout w:type="fixed"/>
        <w:tblLook w:val="04A0" w:firstRow="1" w:lastRow="0" w:firstColumn="1" w:lastColumn="0" w:noHBand="0" w:noVBand="1"/>
      </w:tblPr>
      <w:tblGrid>
        <w:gridCol w:w="2376"/>
        <w:gridCol w:w="2694"/>
        <w:gridCol w:w="3260"/>
        <w:gridCol w:w="992"/>
      </w:tblGrid>
      <w:tr w:rsidR="00ED4AA8" w:rsidRPr="00ED4AA8" w:rsidTr="00A50813">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bCs/>
                <w:sz w:val="20"/>
                <w:szCs w:val="20"/>
              </w:rPr>
              <w:t>TEMA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bCs/>
                <w:sz w:val="20"/>
                <w:szCs w:val="20"/>
              </w:rPr>
              <w:t>SADRŽAJ</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ISHODI</w:t>
            </w:r>
          </w:p>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UČENJA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BROJ</w:t>
            </w:r>
          </w:p>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SATI</w:t>
            </w:r>
          </w:p>
        </w:tc>
      </w:tr>
      <w:tr w:rsidR="00ED4AA8" w:rsidRPr="00ED4AA8" w:rsidTr="00A50813">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Dizajn nove baze podataka</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Logički dizajn baze u Accessu</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Referencijalni integritet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Definirati tablice, polja, tipove relacijske veze u bazi</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Prepoznati i opisati referencijalni integritet</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Postaviti referencijalni integritet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Uvoz i izvoz podataka</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Cs/>
                <w:sz w:val="20"/>
                <w:szCs w:val="20"/>
              </w:rPr>
              <w:t>Uvoz podataka iz različitih izvora (MS Access baze, MS Excela, .txt i .csv datoteke);</w:t>
            </w:r>
          </w:p>
          <w:p w:rsidR="00710292" w:rsidRPr="00ED4AA8" w:rsidRDefault="00710292" w:rsidP="00A50813">
            <w:pPr>
              <w:autoSpaceDE w:val="0"/>
              <w:autoSpaceDN w:val="0"/>
              <w:adjustRightInd w:val="0"/>
              <w:spacing w:after="0"/>
              <w:rPr>
                <w:rFonts w:ascii="Verdana" w:hAnsi="Verdana" w:cs="Arial"/>
                <w:sz w:val="20"/>
                <w:szCs w:val="20"/>
              </w:rPr>
            </w:pPr>
            <w:r w:rsidRPr="00ED4AA8">
              <w:rPr>
                <w:rFonts w:ascii="Verdana" w:hAnsi="Verdana" w:cs="Arial"/>
                <w:bCs/>
                <w:sz w:val="20"/>
                <w:szCs w:val="20"/>
              </w:rPr>
              <w:t>Izvoz podataka u različite oblike datoteke (MS Access bazu, MS Excel dokument, .txt i .csv datoteku);</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Povezivanje (linkanje) tablica</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Objasniti uvoz podataka iz različitih izvora</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Provesti uvoz podataka iz različitih izvora</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 xml:space="preserve">Objasniti izvoz podataka u različite oblike datoteke </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Izvesti podatke iz različitih izvora</w:t>
            </w:r>
          </w:p>
          <w:p w:rsidR="00710292" w:rsidRPr="00ED4AA8" w:rsidRDefault="00710292" w:rsidP="00A50813">
            <w:pPr>
              <w:autoSpaceDE w:val="0"/>
              <w:autoSpaceDN w:val="0"/>
              <w:adjustRightInd w:val="0"/>
              <w:spacing w:after="0"/>
              <w:ind w:left="360"/>
              <w:rPr>
                <w:rFonts w:ascii="Verdana" w:hAnsi="Verdana" w:cs="Arial"/>
                <w:b/>
                <w:bCs/>
                <w:sz w:val="20"/>
                <w:szCs w:val="20"/>
              </w:rPr>
            </w:pPr>
            <w:r w:rsidRPr="00ED4AA8">
              <w:rPr>
                <w:rFonts w:ascii="Verdana" w:hAnsi="Verdana" w:cs="Arial"/>
                <w:bCs/>
                <w:sz w:val="20"/>
                <w:szCs w:val="20"/>
              </w:rPr>
              <w:t>Provesti postupak povezivanja (linkanja) tablica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Napredno dizajniranje tablica</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Povezivanje tablica Self-join vezom</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Polja koja se moraju popuniti; OLE Objekt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Svojstvo „Zadana vrijednost“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Svojstvo „Pravilo provjere valjanosti“</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 xml:space="preserve">Svojstvo „Ulazna maska“ </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Sastavljač izraza (Expression Builder)</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Povezati tablicu Self-join vezom</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Prepoznati potrebu pravilnog popunjavanja polja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Objasniti pojam OLE objekta i različita svojstva polja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Upotrijebiti sastavljač izraza (Expression Builder)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Djelatni upiti (ACTION QUERY)</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Unutarnja i vanjska relacijska veza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Djelatni i selektivni upiti</w:t>
            </w:r>
          </w:p>
          <w:p w:rsidR="00710292" w:rsidRPr="00ED4AA8" w:rsidRDefault="00710292" w:rsidP="00A50813">
            <w:pPr>
              <w:ind w:firstLine="708"/>
              <w:rPr>
                <w:rFonts w:ascii="Verdana" w:hAnsi="Verdana" w:cs="Arial"/>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Razlikovati unutarnje i vanjske relacijske veze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Kreirati unutarnje i vanjske relacijske veze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Razlikovati različite upite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Kreirati selektivne i djelatne upite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VJ</w:t>
            </w:r>
          </w:p>
        </w:tc>
      </w:tr>
      <w:tr w:rsidR="00ED4AA8" w:rsidRPr="00ED4AA8" w:rsidTr="00A50813">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Napredno dizajniranje obrazaca</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bCs/>
                <w:sz w:val="20"/>
                <w:szCs w:val="20"/>
              </w:rPr>
              <w:t>Postupak izrade prilagođenih obrazaca Napredne funkcije u izradi prilagođenog obrasca (postavljanje gumba, dodavanje objekta, Option Group, okviri objekta, okvir popisa, kontrole za prikaz slike, postavljanje redoslijeda)</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Obrazac s podobrascem Uvjetno oblikovanje tekstnog okvira</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Opisati postupak izrade prilagođenih obrazaca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 xml:space="preserve">Primijeniti napredne funkcije u izradi prilagođenog obrasca </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Kreirati obrazac s podobrascem</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Oblikovati tekstni okvir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VJ</w:t>
            </w:r>
          </w:p>
        </w:tc>
      </w:tr>
      <w:tr w:rsidR="00ED4AA8" w:rsidRPr="00ED4AA8" w:rsidTr="00A50813">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b/>
                <w:sz w:val="20"/>
                <w:szCs w:val="20"/>
              </w:rPr>
              <w:t>Napredna izrada izvještaja</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bCs/>
                <w:sz w:val="20"/>
                <w:szCs w:val="20"/>
              </w:rPr>
              <w:t>Metode izrade izvještaja</w:t>
            </w:r>
          </w:p>
          <w:p w:rsidR="00710292" w:rsidRPr="00ED4AA8" w:rsidRDefault="00710292" w:rsidP="00A50813">
            <w:pPr>
              <w:spacing w:after="0"/>
              <w:rPr>
                <w:rFonts w:ascii="Verdana" w:hAnsi="Verdana" w:cs="Arial"/>
                <w:sz w:val="20"/>
                <w:szCs w:val="20"/>
              </w:rPr>
            </w:pPr>
            <w:r w:rsidRPr="00ED4AA8">
              <w:rPr>
                <w:rFonts w:ascii="Verdana" w:hAnsi="Verdana" w:cs="Arial"/>
                <w:bCs/>
                <w:sz w:val="20"/>
                <w:szCs w:val="20"/>
              </w:rPr>
              <w:t>Napredne funkcije u izradi izvještaja (definiranje grupe, povezivanje vrijednosti, ispis grupe na novoj stranici)</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Oblikovanje napravljenog izvještaja alatom Samooblikovanje</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Objasniti metode izrade izvještaja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Kreirati izvještaj</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Primijeniti napredne funkcije u izradi izvještaja</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Primijeniti na izvještaj alat Samooblikovanje na izvještaj</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b/>
                <w:sz w:val="20"/>
                <w:szCs w:val="20"/>
              </w:rPr>
              <w:t>Makronaredbe</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Makronaredbe</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Izrada makronaredbe Povezivanje makronaredbe i zapovjednog gumba Uvjeti u makronaredbama</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Objasniti pojam i funkciju makronaredbe</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 xml:space="preserve">Kreirati makronaredbu </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Povezati makronaredbe s objektom</w:t>
            </w:r>
          </w:p>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Definirati uvjete u makronaredbama</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T</w:t>
            </w:r>
          </w:p>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2 VJ</w:t>
            </w:r>
          </w:p>
        </w:tc>
      </w:tr>
      <w:tr w:rsidR="00ED4AA8" w:rsidRPr="00ED4AA8" w:rsidTr="00A50813">
        <w:trPr>
          <w:trHeight w:val="1"/>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 xml:space="preserve">Povezivanje </w:t>
            </w:r>
          </w:p>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MS ACCESSA s drugim bazama podataka</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Povezivanje MS Accessa s različitim bazama podataka</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ind w:left="360"/>
              <w:rPr>
                <w:rFonts w:ascii="Verdana" w:hAnsi="Verdana" w:cs="Arial"/>
                <w:bCs/>
                <w:sz w:val="20"/>
                <w:szCs w:val="20"/>
              </w:rPr>
            </w:pPr>
            <w:r w:rsidRPr="00ED4AA8">
              <w:rPr>
                <w:rFonts w:ascii="Verdana" w:hAnsi="Verdana" w:cs="Arial"/>
                <w:bCs/>
                <w:sz w:val="20"/>
                <w:szCs w:val="20"/>
              </w:rPr>
              <w:t xml:space="preserve">Povezati Access s SQL Server bazom podataka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sz w:val="20"/>
                <w:szCs w:val="20"/>
              </w:rPr>
            </w:pPr>
            <w:r w:rsidRPr="00ED4AA8">
              <w:rPr>
                <w:rFonts w:ascii="Verdana" w:hAnsi="Verdana" w:cs="Arial"/>
                <w:sz w:val="20"/>
                <w:szCs w:val="20"/>
              </w:rPr>
              <w:t>1 VJ</w:t>
            </w:r>
          </w:p>
        </w:tc>
      </w:tr>
      <w:tr w:rsidR="00ED4AA8" w:rsidRPr="00ED4AA8" w:rsidTr="00A50813">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
                <w:bCs/>
                <w:sz w:val="20"/>
                <w:szCs w:val="20"/>
              </w:rPr>
              <w:t xml:space="preserve">Metode rada: </w:t>
            </w:r>
            <w:r w:rsidRPr="00ED4AA8">
              <w:rPr>
                <w:rFonts w:ascii="Verdana" w:hAnsi="Verdana" w:cs="Arial"/>
                <w:bCs/>
                <w:sz w:val="20"/>
                <w:szCs w:val="20"/>
              </w:rPr>
              <w:t>Verbalne metode (metoda usmenog izlaganja, metoda predavanja, metoda razgovora, metoda prikaza slučaja, metoda rasprave, metoda rješavanja problema), vizualne metode (metoda demonstracije), praktične metode (metoda praktičnog rada, metoda simulacije, metoda samostalnog učenja)</w:t>
            </w:r>
          </w:p>
        </w:tc>
      </w:tr>
      <w:tr w:rsidR="00ED4AA8" w:rsidRPr="00ED4AA8" w:rsidTr="00A50813">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iCs/>
                <w:sz w:val="20"/>
                <w:szCs w:val="20"/>
              </w:rPr>
            </w:pPr>
            <w:r w:rsidRPr="00ED4AA8">
              <w:rPr>
                <w:rFonts w:ascii="Verdana" w:hAnsi="Verdana" w:cs="Arial"/>
                <w:b/>
                <w:bCs/>
                <w:sz w:val="20"/>
                <w:szCs w:val="20"/>
              </w:rPr>
              <w:t xml:space="preserve">Materijalni uvjeti: </w:t>
            </w:r>
            <w:r w:rsidRPr="00ED4AA8">
              <w:rPr>
                <w:rFonts w:ascii="Verdana" w:hAnsi="Verdana" w:cs="Arial"/>
                <w:bCs/>
                <w:sz w:val="20"/>
                <w:szCs w:val="20"/>
              </w:rPr>
              <w:t>Računalna učionica s</w:t>
            </w:r>
            <w:r w:rsidRPr="00ED4AA8">
              <w:rPr>
                <w:rFonts w:ascii="Verdana" w:hAnsi="Verdana" w:cs="Arial"/>
                <w:b/>
                <w:bCs/>
                <w:sz w:val="20"/>
                <w:szCs w:val="20"/>
              </w:rPr>
              <w:t xml:space="preserve"> </w:t>
            </w:r>
            <w:r w:rsidRPr="00ED4AA8">
              <w:rPr>
                <w:rFonts w:ascii="Verdana" w:hAnsi="Verdana" w:cs="Arial"/>
                <w:bCs/>
                <w:sz w:val="20"/>
                <w:szCs w:val="20"/>
              </w:rPr>
              <w:t>računalima, projektorom, pločom te ostalim nastavnim sredstvima potrebnim za izvođenje nastave ili računalo polaznika koje zadovoljava tražene preduvjete za odvijanje  nastave</w:t>
            </w:r>
          </w:p>
        </w:tc>
      </w:tr>
      <w:tr w:rsidR="00ED4AA8" w:rsidRPr="00ED4AA8" w:rsidTr="00A50813">
        <w:trPr>
          <w:cantSplit/>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 xml:space="preserve">Kadrovski uvjeti: </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informatike,</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elektrotehnike,</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računarstva,</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matematike</w:t>
            </w:r>
          </w:p>
        </w:tc>
      </w:tr>
      <w:tr w:rsidR="00ED4AA8" w:rsidRPr="00ED4AA8" w:rsidTr="00A50813">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 xml:space="preserve">Literatura i drugi izvori znanja za polaznike: </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sz w:val="20"/>
                <w:szCs w:val="20"/>
              </w:rPr>
              <w:t>Potrebno je navesti preporučenu literaturu, koja treba biti aktualna i adekvatna nastavnim sadržajima te primjerena i dostupna polaznicima.</w:t>
            </w:r>
          </w:p>
        </w:tc>
      </w:tr>
      <w:tr w:rsidR="00ED4AA8" w:rsidRPr="00ED4AA8" w:rsidTr="00A50813">
        <w:trPr>
          <w:trHeight w:val="1"/>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 xml:space="preserve">Literatura i drugi izvori znanja za nastavnike: </w:t>
            </w:r>
            <w:r w:rsidRPr="00ED4AA8">
              <w:rPr>
                <w:rFonts w:ascii="Verdana" w:hAnsi="Verdana"/>
                <w:sz w:val="20"/>
                <w:szCs w:val="20"/>
              </w:rPr>
              <w:t>Potrebno je navesti preporučenu literaturu, koja treba biti aktualna i adekvatna nastavnim sadržajima te primjerena i dostupna polaznicima.</w:t>
            </w:r>
          </w:p>
        </w:tc>
      </w:tr>
    </w:tbl>
    <w:p w:rsidR="00710292" w:rsidRPr="00ED4AA8" w:rsidRDefault="00710292" w:rsidP="00710292">
      <w:pPr>
        <w:spacing w:after="0"/>
        <w:rPr>
          <w:rFonts w:ascii="Verdana" w:hAnsi="Verdana" w:cs="Arial"/>
          <w:b/>
          <w:bCs/>
          <w:sz w:val="20"/>
          <w:szCs w:val="20"/>
        </w:rPr>
      </w:pPr>
    </w:p>
    <w:p w:rsidR="00710292" w:rsidRPr="00ED4AA8" w:rsidRDefault="00710292" w:rsidP="00710292">
      <w:pPr>
        <w:spacing w:after="0"/>
        <w:rPr>
          <w:rFonts w:ascii="Verdana" w:hAnsi="Verdana" w:cs="Arial"/>
          <w:b/>
          <w:bCs/>
          <w:sz w:val="20"/>
          <w:szCs w:val="20"/>
        </w:rPr>
      </w:pPr>
    </w:p>
    <w:p w:rsidR="00710292" w:rsidRPr="00ED4AA8" w:rsidRDefault="00710292" w:rsidP="00710292">
      <w:pPr>
        <w:spacing w:after="0"/>
        <w:rPr>
          <w:rFonts w:ascii="Verdana" w:hAnsi="Verdana" w:cs="Arial"/>
          <w:b/>
          <w:sz w:val="20"/>
          <w:szCs w:val="20"/>
        </w:rPr>
      </w:pPr>
      <w:r w:rsidRPr="00ED4AA8">
        <w:rPr>
          <w:rFonts w:ascii="Verdana" w:hAnsi="Verdana" w:cs="Arial"/>
          <w:b/>
          <w:bCs/>
          <w:sz w:val="20"/>
          <w:szCs w:val="20"/>
        </w:rPr>
        <w:t xml:space="preserve">4.2.7. </w:t>
      </w:r>
      <w:r w:rsidRPr="00ED4AA8">
        <w:rPr>
          <w:rFonts w:ascii="Verdana" w:hAnsi="Verdana" w:cs="Arial"/>
          <w:b/>
          <w:sz w:val="20"/>
          <w:szCs w:val="20"/>
        </w:rPr>
        <w:t>Dizajniranje i izrada baze podataka (26 sati)</w:t>
      </w:r>
    </w:p>
    <w:p w:rsidR="00710292" w:rsidRPr="00ED4AA8" w:rsidRDefault="00710292" w:rsidP="00710292">
      <w:pPr>
        <w:spacing w:after="0"/>
        <w:rPr>
          <w:rFonts w:ascii="Verdana" w:hAnsi="Verdana" w:cs="Arial"/>
          <w:b/>
          <w:sz w:val="20"/>
          <w:szCs w:val="20"/>
        </w:rPr>
      </w:pPr>
    </w:p>
    <w:tbl>
      <w:tblPr>
        <w:tblW w:w="9699" w:type="dxa"/>
        <w:jc w:val="center"/>
        <w:tblLayout w:type="fixed"/>
        <w:tblLook w:val="04A0" w:firstRow="1" w:lastRow="0" w:firstColumn="1" w:lastColumn="0" w:noHBand="0" w:noVBand="1"/>
      </w:tblPr>
      <w:tblGrid>
        <w:gridCol w:w="2235"/>
        <w:gridCol w:w="3118"/>
        <w:gridCol w:w="3380"/>
        <w:gridCol w:w="966"/>
      </w:tblGrid>
      <w:tr w:rsidR="00ED4AA8" w:rsidRPr="00ED4AA8" w:rsidTr="00A50813">
        <w:trPr>
          <w:trHeight w:val="1"/>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bCs/>
                <w:sz w:val="20"/>
                <w:szCs w:val="20"/>
              </w:rPr>
              <w:t>TEMA</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bCs/>
                <w:sz w:val="20"/>
                <w:szCs w:val="20"/>
              </w:rPr>
              <w:t>SADRŽAJ</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ISHODI</w:t>
            </w:r>
          </w:p>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UČENJA</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BROJ</w:t>
            </w:r>
          </w:p>
          <w:p w:rsidR="00710292" w:rsidRPr="00ED4AA8" w:rsidRDefault="00710292" w:rsidP="00A50813">
            <w:pPr>
              <w:autoSpaceDE w:val="0"/>
              <w:autoSpaceDN w:val="0"/>
              <w:adjustRightInd w:val="0"/>
              <w:spacing w:after="0"/>
              <w:jc w:val="center"/>
              <w:rPr>
                <w:rFonts w:ascii="Verdana" w:hAnsi="Verdana" w:cs="Arial"/>
                <w:b/>
                <w:sz w:val="20"/>
                <w:szCs w:val="20"/>
              </w:rPr>
            </w:pPr>
            <w:r w:rsidRPr="00ED4AA8">
              <w:rPr>
                <w:rFonts w:ascii="Verdana" w:hAnsi="Verdana" w:cs="Arial"/>
                <w:b/>
                <w:sz w:val="20"/>
                <w:szCs w:val="20"/>
              </w:rPr>
              <w:t>SATI</w:t>
            </w:r>
          </w:p>
        </w:tc>
      </w:tr>
      <w:tr w:rsidR="00ED4AA8" w:rsidRPr="00ED4AA8" w:rsidTr="00A50813">
        <w:trPr>
          <w:trHeight w:val="1"/>
          <w:jc w:val="center"/>
        </w:trPr>
        <w:tc>
          <w:tcPr>
            <w:tcW w:w="2235"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hAnsi="Verdana" w:cs="Arial"/>
                <w:b/>
                <w:sz w:val="20"/>
                <w:szCs w:val="20"/>
              </w:rPr>
            </w:pPr>
            <w:r w:rsidRPr="00ED4AA8">
              <w:rPr>
                <w:rFonts w:ascii="Verdana" w:hAnsi="Verdana" w:cs="Arial"/>
                <w:b/>
                <w:sz w:val="20"/>
                <w:szCs w:val="20"/>
              </w:rPr>
              <w:t>Dizajniranje i izrada baze podataka</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ind w:left="33"/>
              <w:rPr>
                <w:rFonts w:ascii="Verdana" w:hAnsi="Verdana" w:cs="Arial"/>
                <w:sz w:val="20"/>
                <w:szCs w:val="20"/>
              </w:rPr>
            </w:pPr>
            <w:r w:rsidRPr="00ED4AA8">
              <w:rPr>
                <w:rFonts w:ascii="Verdana" w:hAnsi="Verdana" w:cs="Arial"/>
                <w:sz w:val="20"/>
                <w:szCs w:val="20"/>
              </w:rPr>
              <w:t>Analiza potreba pri kreiranju baze podataka, dizajniranje baze podataka, korištenje SQL programskog jezika, povezivanje objekata baze podataka, prikaz podataka iz baze u Accessu</w:t>
            </w:r>
          </w:p>
        </w:tc>
        <w:tc>
          <w:tcPr>
            <w:tcW w:w="3380"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Analizirati problemske zadatke u simulacijskom okruženju</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R</w:t>
            </w:r>
            <w:r w:rsidR="000A6882" w:rsidRPr="00ED4AA8">
              <w:rPr>
                <w:rFonts w:ascii="Verdana" w:hAnsi="Verdana" w:cs="Arial"/>
                <w:bCs/>
                <w:sz w:val="20"/>
                <w:szCs w:val="20"/>
              </w:rPr>
              <w:t xml:space="preserve">i </w:t>
            </w:r>
            <w:r w:rsidRPr="00ED4AA8">
              <w:rPr>
                <w:rFonts w:ascii="Verdana" w:hAnsi="Verdana" w:cs="Arial"/>
                <w:bCs/>
                <w:sz w:val="20"/>
                <w:szCs w:val="20"/>
              </w:rPr>
              <w:t>ješiti problemske zadatke u simulacijskom okruženju</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Upotrijebiti aplikacije i alate predviđene za rad s bazama podataka</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Prilagoditi aplikacije i alate predviđene za rad s bazama podataka</w:t>
            </w:r>
          </w:p>
        </w:tc>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0292" w:rsidRPr="00ED4AA8" w:rsidRDefault="00710292" w:rsidP="00A50813">
            <w:pPr>
              <w:spacing w:after="0"/>
              <w:jc w:val="center"/>
              <w:rPr>
                <w:rFonts w:ascii="Verdana" w:hAnsi="Verdana" w:cs="Arial"/>
                <w:sz w:val="20"/>
                <w:szCs w:val="20"/>
              </w:rPr>
            </w:pPr>
            <w:r w:rsidRPr="00ED4AA8">
              <w:rPr>
                <w:rFonts w:ascii="Verdana" w:hAnsi="Verdana" w:cs="Arial"/>
                <w:sz w:val="20"/>
                <w:szCs w:val="20"/>
              </w:rPr>
              <w:t>VJ 26</w:t>
            </w:r>
          </w:p>
        </w:tc>
      </w:tr>
      <w:tr w:rsidR="00ED4AA8" w:rsidRPr="00ED4AA8" w:rsidTr="00A50813">
        <w:trPr>
          <w:trHeight w:val="1"/>
          <w:jc w:val="center"/>
        </w:trPr>
        <w:tc>
          <w:tcPr>
            <w:tcW w:w="969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
                <w:bCs/>
                <w:sz w:val="20"/>
                <w:szCs w:val="20"/>
              </w:rPr>
              <w:t xml:space="preserve">Metode rada: </w:t>
            </w:r>
            <w:r w:rsidRPr="00ED4AA8">
              <w:rPr>
                <w:rFonts w:ascii="Verdana" w:hAnsi="Verdana" w:cs="Arial"/>
                <w:bCs/>
                <w:sz w:val="20"/>
                <w:szCs w:val="20"/>
              </w:rPr>
              <w:t>Verbalne metode (metoda usmenog izlaganja, metoda razgovora, metoda prikaza slučaja, metoda rasprave, metoda rješavanja problema), vizualne metode (metoda demonstracije), praktične metode (metoda praktičnog rada, metoda simulacije, metoda samostalnog učenja)</w:t>
            </w:r>
          </w:p>
        </w:tc>
      </w:tr>
      <w:tr w:rsidR="00ED4AA8" w:rsidRPr="00ED4AA8" w:rsidTr="00A50813">
        <w:trPr>
          <w:trHeight w:val="1"/>
          <w:jc w:val="center"/>
        </w:trPr>
        <w:tc>
          <w:tcPr>
            <w:tcW w:w="969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iCs/>
                <w:sz w:val="20"/>
                <w:szCs w:val="20"/>
              </w:rPr>
            </w:pPr>
            <w:r w:rsidRPr="00ED4AA8">
              <w:rPr>
                <w:rFonts w:ascii="Verdana" w:hAnsi="Verdana" w:cs="Arial"/>
                <w:b/>
                <w:bCs/>
                <w:sz w:val="20"/>
                <w:szCs w:val="20"/>
              </w:rPr>
              <w:t xml:space="preserve">Materijalni uvjeti: </w:t>
            </w:r>
            <w:r w:rsidRPr="00ED4AA8">
              <w:rPr>
                <w:rFonts w:ascii="Verdana" w:hAnsi="Verdana" w:cs="Arial"/>
                <w:bCs/>
                <w:sz w:val="20"/>
                <w:szCs w:val="20"/>
              </w:rPr>
              <w:t>Računalna učionica s</w:t>
            </w:r>
            <w:r w:rsidRPr="00ED4AA8">
              <w:rPr>
                <w:rFonts w:ascii="Verdana" w:hAnsi="Verdana" w:cs="Arial"/>
                <w:b/>
                <w:bCs/>
                <w:sz w:val="20"/>
                <w:szCs w:val="20"/>
              </w:rPr>
              <w:t xml:space="preserve"> </w:t>
            </w:r>
            <w:r w:rsidRPr="00ED4AA8">
              <w:rPr>
                <w:rFonts w:ascii="Verdana" w:hAnsi="Verdana" w:cs="Arial"/>
                <w:bCs/>
                <w:sz w:val="20"/>
                <w:szCs w:val="20"/>
              </w:rPr>
              <w:t>računalima, projektorom, pločom te ostalim nastavnim sredstvima potrebnim za izvođenje nastave ili računalo polaznika koje zadovoljava tražene preduvjete za odvijanje  nastave</w:t>
            </w:r>
          </w:p>
        </w:tc>
      </w:tr>
      <w:tr w:rsidR="00ED4AA8" w:rsidRPr="00ED4AA8" w:rsidTr="00A50813">
        <w:trPr>
          <w:trHeight w:val="1"/>
          <w:jc w:val="center"/>
        </w:trPr>
        <w:tc>
          <w:tcPr>
            <w:tcW w:w="969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Kadrovski uvjeti:</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informatike,</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elektrotehnike,</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računarstva,</w:t>
            </w:r>
          </w:p>
          <w:p w:rsidR="00710292" w:rsidRPr="00ED4AA8" w:rsidRDefault="00710292" w:rsidP="00A50813">
            <w:pPr>
              <w:autoSpaceDE w:val="0"/>
              <w:autoSpaceDN w:val="0"/>
              <w:adjustRightInd w:val="0"/>
              <w:spacing w:after="0"/>
              <w:rPr>
                <w:rFonts w:ascii="Verdana" w:hAnsi="Verdana" w:cs="Arial"/>
                <w:bCs/>
                <w:sz w:val="20"/>
                <w:szCs w:val="20"/>
              </w:rPr>
            </w:pPr>
            <w:r w:rsidRPr="00ED4AA8">
              <w:rPr>
                <w:rFonts w:ascii="Verdana" w:hAnsi="Verdana" w:cs="Arial"/>
                <w:bCs/>
                <w:sz w:val="20"/>
                <w:szCs w:val="20"/>
              </w:rPr>
              <w:t>prof., dipl.ing., mag.ing. matematike</w:t>
            </w:r>
          </w:p>
        </w:tc>
      </w:tr>
      <w:tr w:rsidR="00ED4AA8" w:rsidRPr="00ED4AA8" w:rsidTr="00A50813">
        <w:trPr>
          <w:trHeight w:val="1"/>
          <w:jc w:val="center"/>
        </w:trPr>
        <w:tc>
          <w:tcPr>
            <w:tcW w:w="969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 xml:space="preserve">Literatura i drugi izvori znanja za polaznike: </w:t>
            </w:r>
          </w:p>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sz w:val="20"/>
                <w:szCs w:val="20"/>
              </w:rPr>
              <w:t>Potrebno je navesti preporučenu literaturu, koja treba biti aktualna i adekvatna nastavnim sadržajima te primjerena i dostupna polaznicima.</w:t>
            </w:r>
            <w:r w:rsidRPr="00ED4AA8">
              <w:rPr>
                <w:rFonts w:ascii="Verdana" w:hAnsi="Verdana" w:cs="Arial"/>
                <w:bCs/>
                <w:sz w:val="20"/>
                <w:szCs w:val="20"/>
              </w:rPr>
              <w:t xml:space="preserve"> </w:t>
            </w:r>
          </w:p>
        </w:tc>
      </w:tr>
      <w:tr w:rsidR="00ED4AA8" w:rsidRPr="00ED4AA8" w:rsidTr="00A50813">
        <w:trPr>
          <w:trHeight w:val="1"/>
          <w:jc w:val="center"/>
        </w:trPr>
        <w:tc>
          <w:tcPr>
            <w:tcW w:w="969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cs="Arial"/>
                <w:b/>
                <w:bCs/>
                <w:sz w:val="20"/>
                <w:szCs w:val="20"/>
              </w:rPr>
              <w:t xml:space="preserve">Literatura i drugi izvori znanja za nastavnike: </w:t>
            </w:r>
          </w:p>
          <w:p w:rsidR="00710292" w:rsidRPr="00ED4AA8" w:rsidRDefault="00710292" w:rsidP="00A50813">
            <w:pPr>
              <w:autoSpaceDE w:val="0"/>
              <w:autoSpaceDN w:val="0"/>
              <w:adjustRightInd w:val="0"/>
              <w:spacing w:after="0"/>
              <w:rPr>
                <w:rFonts w:ascii="Verdana" w:hAnsi="Verdana" w:cs="Arial"/>
                <w:b/>
                <w:bCs/>
                <w:sz w:val="20"/>
                <w:szCs w:val="20"/>
              </w:rPr>
            </w:pPr>
            <w:r w:rsidRPr="00ED4AA8">
              <w:rPr>
                <w:rFonts w:ascii="Verdana" w:hAnsi="Verdana"/>
                <w:sz w:val="20"/>
                <w:szCs w:val="20"/>
              </w:rPr>
              <w:t>Potrebno je navesti preporučenu literaturu, koja treba biti aktualna i adekvatna nastavnim sadržajima te primjerena i dostupna polaznicima.</w:t>
            </w:r>
          </w:p>
        </w:tc>
      </w:tr>
    </w:tbl>
    <w:p w:rsidR="00710292" w:rsidRPr="00ED4AA8" w:rsidRDefault="00710292" w:rsidP="00710292">
      <w:pPr>
        <w:autoSpaceDE w:val="0"/>
        <w:autoSpaceDN w:val="0"/>
        <w:adjustRightInd w:val="0"/>
        <w:spacing w:after="480"/>
        <w:rPr>
          <w:rFonts w:ascii="Verdana" w:hAnsi="Verdana" w:cs="Arial"/>
          <w:b/>
          <w:bCs/>
          <w:sz w:val="20"/>
          <w:szCs w:val="20"/>
        </w:rPr>
      </w:pPr>
    </w:p>
    <w:p w:rsidR="00710292" w:rsidRPr="00ED4AA8" w:rsidRDefault="00710292" w:rsidP="00710292">
      <w:pPr>
        <w:rPr>
          <w:rFonts w:ascii="Verdana" w:eastAsia="Times New Roman" w:hAnsi="Verdana" w:cs="Arial"/>
          <w:b/>
          <w:caps/>
          <w:sz w:val="20"/>
          <w:szCs w:val="20"/>
          <w:lang w:eastAsia="hr-HR"/>
        </w:rPr>
      </w:pPr>
      <w:r w:rsidRPr="00ED4AA8">
        <w:rPr>
          <w:rFonts w:ascii="Verdana" w:eastAsia="Times New Roman" w:hAnsi="Verdana" w:cs="Arial"/>
          <w:b/>
          <w:caps/>
          <w:sz w:val="20"/>
          <w:szCs w:val="20"/>
          <w:lang w:eastAsia="hr-HR"/>
        </w:rPr>
        <w:br w:type="page"/>
      </w:r>
    </w:p>
    <w:p w:rsidR="00710292" w:rsidRPr="00ED4AA8" w:rsidRDefault="00710292" w:rsidP="00710292">
      <w:pPr>
        <w:spacing w:after="120"/>
        <w:rPr>
          <w:rFonts w:ascii="Verdana" w:eastAsia="Times New Roman" w:hAnsi="Verdana" w:cs="Arial"/>
          <w:b/>
          <w:caps/>
          <w:sz w:val="20"/>
          <w:szCs w:val="20"/>
          <w:lang w:eastAsia="hr-HR"/>
        </w:rPr>
      </w:pPr>
      <w:r w:rsidRPr="00ED4AA8">
        <w:rPr>
          <w:rFonts w:ascii="Verdana" w:eastAsia="Times New Roman" w:hAnsi="Verdana" w:cs="Arial"/>
          <w:b/>
          <w:caps/>
          <w:sz w:val="20"/>
          <w:szCs w:val="20"/>
          <w:lang w:eastAsia="hr-HR"/>
        </w:rPr>
        <w:t xml:space="preserve">4.2.8. </w:t>
      </w:r>
      <w:r w:rsidRPr="00ED4AA8">
        <w:rPr>
          <w:rFonts w:ascii="Verdana" w:eastAsia="Times New Roman" w:hAnsi="Verdana" w:cs="Arial"/>
          <w:b/>
          <w:sz w:val="20"/>
          <w:szCs w:val="20"/>
          <w:lang w:eastAsia="hr-HR"/>
        </w:rPr>
        <w:t>Zaštita na radu (predavanja 4 sata)</w:t>
      </w:r>
    </w:p>
    <w:tbl>
      <w:tblPr>
        <w:tblpPr w:leftFromText="180" w:rightFromText="180" w:vertAnchor="text" w:horzAnchor="margin" w:tblpY="406"/>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544"/>
        <w:gridCol w:w="3260"/>
        <w:gridCol w:w="958"/>
      </w:tblGrid>
      <w:tr w:rsidR="00ED4AA8" w:rsidRPr="00ED4AA8" w:rsidTr="00A50813">
        <w:trPr>
          <w:trHeight w:hRule="exact" w:val="859"/>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292" w:rsidRPr="00ED4AA8" w:rsidRDefault="00710292" w:rsidP="00A50813">
            <w:pPr>
              <w:spacing w:after="0"/>
              <w:jc w:val="center"/>
              <w:rPr>
                <w:rFonts w:ascii="Verdana" w:eastAsia="Times New Roman" w:hAnsi="Verdana" w:cs="Arial"/>
                <w:b/>
                <w:sz w:val="20"/>
                <w:szCs w:val="20"/>
                <w:lang w:eastAsia="hr-HR"/>
              </w:rPr>
            </w:pPr>
            <w:r w:rsidRPr="00ED4AA8">
              <w:rPr>
                <w:rFonts w:ascii="Verdana" w:eastAsia="Times New Roman" w:hAnsi="Verdana" w:cs="Arial"/>
                <w:b/>
                <w:sz w:val="20"/>
                <w:szCs w:val="20"/>
                <w:lang w:eastAsia="hr-HR"/>
              </w:rPr>
              <w:t>TEMA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292" w:rsidRPr="00ED4AA8" w:rsidRDefault="00710292" w:rsidP="00A50813">
            <w:pPr>
              <w:spacing w:after="0"/>
              <w:jc w:val="center"/>
              <w:rPr>
                <w:rFonts w:ascii="Verdana" w:eastAsia="Times New Roman" w:hAnsi="Verdana" w:cs="Arial"/>
                <w:b/>
                <w:sz w:val="20"/>
                <w:szCs w:val="20"/>
                <w:lang w:eastAsia="hr-HR"/>
              </w:rPr>
            </w:pPr>
            <w:r w:rsidRPr="00ED4AA8">
              <w:rPr>
                <w:rFonts w:ascii="Verdana" w:eastAsia="Times New Roman" w:hAnsi="Verdana" w:cs="Arial"/>
                <w:b/>
                <w:sz w:val="20"/>
                <w:szCs w:val="20"/>
                <w:lang w:eastAsia="hr-HR"/>
              </w:rPr>
              <w:t>NASTAVNI  SADRŽAJ</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292" w:rsidRPr="00ED4AA8" w:rsidRDefault="00710292" w:rsidP="00A50813">
            <w:pPr>
              <w:spacing w:after="0"/>
              <w:jc w:val="center"/>
              <w:rPr>
                <w:rFonts w:ascii="Verdana" w:eastAsia="Times New Roman" w:hAnsi="Verdana" w:cs="Arial"/>
                <w:b/>
                <w:sz w:val="20"/>
                <w:szCs w:val="20"/>
                <w:lang w:eastAsia="hr-HR"/>
              </w:rPr>
            </w:pPr>
            <w:r w:rsidRPr="00ED4AA8">
              <w:rPr>
                <w:rFonts w:ascii="Verdana" w:eastAsia="Times New Roman" w:hAnsi="Verdana" w:cs="Arial"/>
                <w:b/>
                <w:sz w:val="20"/>
                <w:szCs w:val="20"/>
                <w:lang w:eastAsia="hr-HR"/>
              </w:rPr>
              <w:t>ISHODI  UČENJA</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292" w:rsidRPr="00ED4AA8" w:rsidRDefault="00710292" w:rsidP="00A50813">
            <w:pPr>
              <w:spacing w:after="0"/>
              <w:jc w:val="center"/>
              <w:rPr>
                <w:rFonts w:ascii="Verdana" w:eastAsia="Times New Roman" w:hAnsi="Verdana" w:cs="Arial"/>
                <w:b/>
                <w:sz w:val="20"/>
                <w:szCs w:val="20"/>
                <w:lang w:eastAsia="hr-HR"/>
              </w:rPr>
            </w:pPr>
            <w:r w:rsidRPr="00ED4AA8">
              <w:rPr>
                <w:rFonts w:ascii="Verdana" w:eastAsia="Times New Roman" w:hAnsi="Verdana" w:cs="Arial"/>
                <w:b/>
                <w:sz w:val="20"/>
                <w:szCs w:val="20"/>
                <w:lang w:eastAsia="hr-HR"/>
              </w:rPr>
              <w:t>BROJ SATI</w:t>
            </w:r>
          </w:p>
        </w:tc>
      </w:tr>
      <w:tr w:rsidR="00ED4AA8" w:rsidRPr="00ED4AA8" w:rsidTr="00A50813">
        <w:trPr>
          <w:trHeight w:val="510"/>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eastAsia="Times New Roman" w:hAnsi="Verdana" w:cs="Arial"/>
                <w:b/>
                <w:sz w:val="20"/>
                <w:szCs w:val="20"/>
                <w:lang w:eastAsia="hr-HR"/>
              </w:rPr>
            </w:pPr>
            <w:r w:rsidRPr="00ED4AA8">
              <w:rPr>
                <w:rFonts w:ascii="Verdana" w:eastAsia="Times New Roman" w:hAnsi="Verdana" w:cs="Arial"/>
                <w:b/>
                <w:sz w:val="20"/>
                <w:szCs w:val="20"/>
                <w:lang w:eastAsia="hr-HR"/>
              </w:rPr>
              <w:t>Osnove zaštite na radu</w:t>
            </w:r>
          </w:p>
          <w:p w:rsidR="00710292" w:rsidRPr="00ED4AA8" w:rsidRDefault="00710292" w:rsidP="00A50813">
            <w:pPr>
              <w:spacing w:after="0"/>
              <w:rPr>
                <w:rFonts w:ascii="Verdana" w:eastAsia="Times New Roman" w:hAnsi="Verdana" w:cs="Arial"/>
                <w:sz w:val="20"/>
                <w:szCs w:val="20"/>
                <w:lang w:eastAsia="hr-HR"/>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spacing w:after="0"/>
              <w:rPr>
                <w:rFonts w:ascii="Verdana" w:eastAsia="Times New Roman" w:hAnsi="Verdana" w:cs="Arial"/>
                <w:sz w:val="20"/>
                <w:szCs w:val="20"/>
                <w:lang w:eastAsia="hr-HR"/>
              </w:rPr>
            </w:pPr>
            <w:r w:rsidRPr="00ED4AA8">
              <w:rPr>
                <w:rFonts w:ascii="Verdana" w:eastAsia="Times New Roman" w:hAnsi="Verdana" w:cs="Arial"/>
                <w:sz w:val="20"/>
                <w:szCs w:val="20"/>
                <w:lang w:eastAsia="hr-HR"/>
              </w:rPr>
              <w:t>Osnovni pojmovi o zaštiti na radu</w:t>
            </w:r>
          </w:p>
          <w:p w:rsidR="00710292" w:rsidRPr="00ED4AA8" w:rsidRDefault="00710292" w:rsidP="00A50813">
            <w:pPr>
              <w:spacing w:after="0"/>
              <w:rPr>
                <w:rFonts w:ascii="Verdana" w:eastAsia="Times New Roman" w:hAnsi="Verdana" w:cs="Arial"/>
                <w:sz w:val="20"/>
                <w:szCs w:val="20"/>
                <w:lang w:eastAsia="hr-HR"/>
              </w:rPr>
            </w:pPr>
            <w:r w:rsidRPr="00ED4AA8">
              <w:rPr>
                <w:rFonts w:ascii="Verdana" w:eastAsia="Times New Roman" w:hAnsi="Verdana" w:cs="Arial"/>
                <w:sz w:val="20"/>
                <w:szCs w:val="20"/>
                <w:lang w:eastAsia="hr-HR"/>
              </w:rPr>
              <w:t>Uloga i značaj zaštite na radu</w:t>
            </w:r>
          </w:p>
          <w:p w:rsidR="00710292" w:rsidRPr="00ED4AA8" w:rsidRDefault="00710292" w:rsidP="00A50813">
            <w:pPr>
              <w:spacing w:after="0"/>
              <w:rPr>
                <w:rFonts w:ascii="Verdana" w:eastAsia="Times New Roman" w:hAnsi="Verdana" w:cs="Arial"/>
                <w:sz w:val="20"/>
                <w:szCs w:val="20"/>
                <w:lang w:eastAsia="hr-HR"/>
              </w:rPr>
            </w:pPr>
            <w:r w:rsidRPr="00ED4AA8">
              <w:rPr>
                <w:rFonts w:ascii="Verdana" w:eastAsia="Times New Roman" w:hAnsi="Verdana" w:cs="Arial"/>
                <w:sz w:val="20"/>
                <w:szCs w:val="20"/>
                <w:lang w:eastAsia="hr-HR"/>
              </w:rPr>
              <w:t>Propisi koji uređuju zaštitu na radu</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ind w:left="38"/>
              <w:rPr>
                <w:rFonts w:ascii="Verdana" w:eastAsia="Times New Roman" w:hAnsi="Verdana" w:cs="Arial"/>
                <w:sz w:val="20"/>
                <w:szCs w:val="20"/>
                <w:lang w:eastAsia="hr-HR"/>
              </w:rPr>
            </w:pPr>
            <w:r w:rsidRPr="00ED4AA8">
              <w:rPr>
                <w:rFonts w:ascii="Verdana" w:eastAsia="Times New Roman" w:hAnsi="Verdana" w:cs="Arial"/>
                <w:sz w:val="20"/>
                <w:szCs w:val="20"/>
                <w:lang w:eastAsia="hr-HR"/>
              </w:rPr>
              <w:t>Objasniti osnovne pojmove i ulogu zaštite na radu</w:t>
            </w:r>
          </w:p>
          <w:p w:rsidR="00710292" w:rsidRPr="00ED4AA8" w:rsidRDefault="00710292" w:rsidP="00A50813">
            <w:pPr>
              <w:spacing w:after="0"/>
              <w:ind w:left="38"/>
              <w:rPr>
                <w:rFonts w:ascii="Verdana" w:eastAsia="Times New Roman" w:hAnsi="Verdana" w:cs="Arial"/>
                <w:sz w:val="20"/>
                <w:szCs w:val="20"/>
                <w:lang w:eastAsia="hr-HR"/>
              </w:rPr>
            </w:pPr>
            <w:r w:rsidRPr="00ED4AA8">
              <w:rPr>
                <w:rFonts w:ascii="Verdana" w:eastAsia="Times New Roman" w:hAnsi="Verdana" w:cs="Arial"/>
                <w:sz w:val="20"/>
                <w:szCs w:val="20"/>
                <w:lang w:eastAsia="hr-HR"/>
              </w:rPr>
              <w:t xml:space="preserve">Navesti propise koji uređuju zaštitu na radu </w:t>
            </w:r>
          </w:p>
        </w:tc>
        <w:tc>
          <w:tcPr>
            <w:tcW w:w="958" w:type="dxa"/>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spacing w:after="0"/>
              <w:jc w:val="center"/>
              <w:rPr>
                <w:rFonts w:ascii="Verdana" w:eastAsia="Times New Roman" w:hAnsi="Verdana" w:cs="Arial"/>
                <w:sz w:val="20"/>
                <w:szCs w:val="20"/>
                <w:lang w:eastAsia="hr-HR"/>
              </w:rPr>
            </w:pPr>
            <w:r w:rsidRPr="00ED4AA8">
              <w:rPr>
                <w:rFonts w:ascii="Verdana" w:eastAsia="Times New Roman" w:hAnsi="Verdana" w:cs="Arial"/>
                <w:sz w:val="20"/>
                <w:szCs w:val="20"/>
                <w:lang w:eastAsia="hr-HR"/>
              </w:rPr>
              <w:t>T 1</w:t>
            </w:r>
          </w:p>
        </w:tc>
      </w:tr>
      <w:tr w:rsidR="00ED4AA8" w:rsidRPr="00ED4AA8" w:rsidTr="00A50813">
        <w:trPr>
          <w:trHeight w:val="1272"/>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eastAsia="Times New Roman" w:hAnsi="Verdana" w:cs="Arial"/>
                <w:b/>
                <w:sz w:val="20"/>
                <w:szCs w:val="20"/>
                <w:lang w:eastAsia="hr-HR"/>
              </w:rPr>
            </w:pPr>
            <w:r w:rsidRPr="00ED4AA8">
              <w:rPr>
                <w:rFonts w:ascii="Verdana" w:eastAsia="Times New Roman" w:hAnsi="Verdana" w:cs="Arial"/>
                <w:b/>
                <w:sz w:val="20"/>
                <w:szCs w:val="20"/>
                <w:lang w:eastAsia="hr-HR"/>
              </w:rPr>
              <w:t xml:space="preserve">Opasnosti i način zaštite na radnom mjestu </w:t>
            </w:r>
          </w:p>
          <w:p w:rsidR="00710292" w:rsidRPr="00ED4AA8" w:rsidRDefault="00710292" w:rsidP="00A50813">
            <w:pPr>
              <w:spacing w:after="0"/>
              <w:rPr>
                <w:rFonts w:ascii="Verdana" w:eastAsia="Times New Roman" w:hAnsi="Verdana" w:cs="Arial"/>
                <w:sz w:val="20"/>
                <w:szCs w:val="20"/>
                <w:lang w:eastAsia="hr-HR"/>
              </w:rPr>
            </w:pPr>
          </w:p>
          <w:p w:rsidR="00710292" w:rsidRPr="00ED4AA8" w:rsidRDefault="00710292" w:rsidP="00A50813">
            <w:pPr>
              <w:spacing w:after="0"/>
              <w:rPr>
                <w:rFonts w:ascii="Verdana" w:eastAsia="Times New Roman" w:hAnsi="Verdana" w:cs="Arial"/>
                <w:sz w:val="20"/>
                <w:szCs w:val="20"/>
                <w:lang w:eastAsia="hr-HR"/>
              </w:rPr>
            </w:pPr>
          </w:p>
          <w:p w:rsidR="00710292" w:rsidRPr="00ED4AA8" w:rsidRDefault="00710292" w:rsidP="00A50813">
            <w:pPr>
              <w:spacing w:after="0"/>
              <w:rPr>
                <w:rFonts w:ascii="Verdana" w:eastAsia="Times New Roman" w:hAnsi="Verdana" w:cs="Arial"/>
                <w:sz w:val="20"/>
                <w:szCs w:val="20"/>
                <w:lang w:eastAsia="hr-HR"/>
              </w:rPr>
            </w:pPr>
          </w:p>
          <w:p w:rsidR="00710292" w:rsidRPr="00ED4AA8" w:rsidRDefault="00710292" w:rsidP="00A50813">
            <w:pPr>
              <w:spacing w:after="0"/>
              <w:rPr>
                <w:rFonts w:ascii="Verdana" w:eastAsia="Times New Roman" w:hAnsi="Verdana" w:cs="Arial"/>
                <w:sz w:val="20"/>
                <w:szCs w:val="20"/>
                <w:lang w:eastAsia="hr-HR"/>
              </w:rPr>
            </w:pPr>
          </w:p>
          <w:p w:rsidR="00710292" w:rsidRPr="00ED4AA8" w:rsidRDefault="00710292" w:rsidP="00A50813">
            <w:pPr>
              <w:spacing w:after="0"/>
              <w:rPr>
                <w:rFonts w:ascii="Verdana" w:eastAsia="Times New Roman" w:hAnsi="Verdana" w:cs="Arial"/>
                <w:sz w:val="20"/>
                <w:szCs w:val="20"/>
                <w:lang w:eastAsia="hr-HR"/>
              </w:rPr>
            </w:pPr>
          </w:p>
          <w:p w:rsidR="00710292" w:rsidRPr="00ED4AA8" w:rsidRDefault="00710292" w:rsidP="00A50813">
            <w:pPr>
              <w:spacing w:after="0"/>
              <w:rPr>
                <w:rFonts w:ascii="Verdana" w:eastAsia="Times New Roman" w:hAnsi="Verdana" w:cs="Arial"/>
                <w:sz w:val="20"/>
                <w:szCs w:val="20"/>
                <w:lang w:eastAsia="hr-HR"/>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spacing w:after="0"/>
              <w:rPr>
                <w:rFonts w:ascii="Verdana" w:eastAsia="Times New Roman" w:hAnsi="Verdana" w:cs="Arial"/>
                <w:sz w:val="20"/>
                <w:szCs w:val="20"/>
                <w:lang w:eastAsia="hr-HR"/>
              </w:rPr>
            </w:pPr>
            <w:r w:rsidRPr="00ED4AA8">
              <w:rPr>
                <w:rFonts w:ascii="Verdana" w:eastAsia="Times New Roman" w:hAnsi="Verdana" w:cs="Arial"/>
                <w:sz w:val="20"/>
                <w:szCs w:val="20"/>
                <w:lang w:eastAsia="hr-HR"/>
              </w:rPr>
              <w:t>Izvori opasnosti pri radu s računalom i njihovo otklanjanje te mjere zaštite:</w:t>
            </w:r>
          </w:p>
          <w:p w:rsidR="00710292" w:rsidRPr="00ED4AA8" w:rsidRDefault="00710292" w:rsidP="00A50813">
            <w:pPr>
              <w:pStyle w:val="Odlomakpopisa"/>
              <w:numPr>
                <w:ilvl w:val="0"/>
                <w:numId w:val="3"/>
              </w:numPr>
              <w:spacing w:after="0"/>
              <w:rPr>
                <w:rFonts w:ascii="Verdana" w:eastAsia="Times New Roman" w:hAnsi="Verdana" w:cs="Arial"/>
                <w:sz w:val="20"/>
                <w:szCs w:val="20"/>
                <w:lang w:eastAsia="hr-HR"/>
              </w:rPr>
            </w:pPr>
            <w:r w:rsidRPr="00ED4AA8">
              <w:rPr>
                <w:rFonts w:ascii="Verdana" w:eastAsia="Times New Roman" w:hAnsi="Verdana" w:cs="Arial"/>
                <w:sz w:val="20"/>
                <w:szCs w:val="20"/>
                <w:lang w:eastAsia="hr-HR"/>
              </w:rPr>
              <w:t>opasnost od električkog udara</w:t>
            </w:r>
          </w:p>
          <w:p w:rsidR="00710292" w:rsidRPr="00ED4AA8" w:rsidRDefault="00710292" w:rsidP="00A50813">
            <w:pPr>
              <w:pStyle w:val="Odlomakpopisa"/>
              <w:numPr>
                <w:ilvl w:val="0"/>
                <w:numId w:val="3"/>
              </w:numPr>
              <w:spacing w:after="0"/>
              <w:rPr>
                <w:rFonts w:ascii="Verdana" w:eastAsia="Times New Roman" w:hAnsi="Verdana" w:cs="Arial"/>
                <w:sz w:val="20"/>
                <w:szCs w:val="20"/>
                <w:lang w:eastAsia="hr-HR"/>
              </w:rPr>
            </w:pPr>
            <w:r w:rsidRPr="00ED4AA8">
              <w:rPr>
                <w:rFonts w:ascii="Verdana" w:eastAsia="Times New Roman" w:hAnsi="Verdana" w:cs="Arial"/>
                <w:sz w:val="20"/>
                <w:szCs w:val="20"/>
                <w:lang w:eastAsia="hr-HR"/>
              </w:rPr>
              <w:t xml:space="preserve">opasnosti od buke </w:t>
            </w:r>
          </w:p>
          <w:p w:rsidR="00710292" w:rsidRPr="00ED4AA8" w:rsidRDefault="00710292" w:rsidP="00A50813">
            <w:pPr>
              <w:pStyle w:val="Odlomakpopisa"/>
              <w:numPr>
                <w:ilvl w:val="0"/>
                <w:numId w:val="3"/>
              </w:numPr>
              <w:spacing w:after="0"/>
              <w:rPr>
                <w:rFonts w:ascii="Verdana" w:eastAsia="Times New Roman" w:hAnsi="Verdana" w:cs="Arial"/>
                <w:sz w:val="20"/>
                <w:szCs w:val="20"/>
                <w:lang w:eastAsia="hr-HR"/>
              </w:rPr>
            </w:pPr>
            <w:r w:rsidRPr="00ED4AA8">
              <w:rPr>
                <w:rFonts w:ascii="Verdana" w:eastAsia="Times New Roman" w:hAnsi="Verdana" w:cs="Arial"/>
                <w:sz w:val="20"/>
                <w:szCs w:val="20"/>
                <w:lang w:eastAsia="hr-HR"/>
              </w:rPr>
              <w:t>opasnosti od štetnih zračenja</w:t>
            </w:r>
          </w:p>
          <w:p w:rsidR="00710292" w:rsidRPr="00ED4AA8" w:rsidRDefault="00710292" w:rsidP="00A50813">
            <w:pPr>
              <w:pStyle w:val="Odlomakpopisa"/>
              <w:numPr>
                <w:ilvl w:val="0"/>
                <w:numId w:val="3"/>
              </w:numPr>
              <w:spacing w:after="0"/>
              <w:rPr>
                <w:rFonts w:ascii="Verdana" w:eastAsia="Times New Roman" w:hAnsi="Verdana" w:cs="Arial"/>
                <w:sz w:val="20"/>
                <w:szCs w:val="20"/>
                <w:lang w:eastAsia="hr-HR"/>
              </w:rPr>
            </w:pPr>
            <w:r w:rsidRPr="00ED4AA8">
              <w:rPr>
                <w:rFonts w:ascii="Verdana" w:eastAsia="Times New Roman" w:hAnsi="Verdana" w:cs="Arial"/>
                <w:sz w:val="20"/>
                <w:szCs w:val="20"/>
                <w:lang w:eastAsia="hr-HR"/>
              </w:rPr>
              <w:t>opasnosti od požara i eksplozija, sredstva za zaštitu od požara.</w:t>
            </w:r>
          </w:p>
          <w:p w:rsidR="00710292" w:rsidRPr="00ED4AA8" w:rsidRDefault="00710292" w:rsidP="00A50813">
            <w:pPr>
              <w:pStyle w:val="Odlomakpopisa"/>
              <w:numPr>
                <w:ilvl w:val="0"/>
                <w:numId w:val="3"/>
              </w:numPr>
              <w:spacing w:after="0"/>
              <w:rPr>
                <w:rFonts w:ascii="Verdana" w:eastAsia="Times New Roman" w:hAnsi="Verdana" w:cs="Arial"/>
                <w:sz w:val="20"/>
                <w:szCs w:val="20"/>
                <w:lang w:eastAsia="hr-HR"/>
              </w:rPr>
            </w:pPr>
            <w:r w:rsidRPr="00ED4AA8">
              <w:rPr>
                <w:rFonts w:ascii="Verdana" w:eastAsia="Times New Roman" w:hAnsi="Verdana" w:cs="Arial"/>
                <w:sz w:val="20"/>
                <w:szCs w:val="20"/>
                <w:lang w:eastAsia="hr-HR"/>
              </w:rPr>
              <w:t>Osobna zaštitna sredstva</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ind w:left="38"/>
              <w:rPr>
                <w:rFonts w:ascii="Verdana" w:eastAsia="Times New Roman" w:hAnsi="Verdana" w:cs="Arial"/>
                <w:sz w:val="20"/>
                <w:szCs w:val="20"/>
                <w:lang w:eastAsia="hr-HR"/>
              </w:rPr>
            </w:pPr>
            <w:r w:rsidRPr="00ED4AA8">
              <w:rPr>
                <w:rFonts w:ascii="Verdana" w:eastAsia="Times New Roman" w:hAnsi="Verdana" w:cs="Arial"/>
                <w:sz w:val="20"/>
                <w:szCs w:val="20"/>
                <w:lang w:eastAsia="hr-HR"/>
              </w:rPr>
              <w:t>Razlikovati različite izvore opasnosti pri radu s računalom</w:t>
            </w:r>
          </w:p>
          <w:p w:rsidR="00710292" w:rsidRPr="00ED4AA8" w:rsidRDefault="00710292" w:rsidP="00A50813">
            <w:pPr>
              <w:spacing w:after="0"/>
              <w:ind w:left="38"/>
              <w:rPr>
                <w:rFonts w:ascii="Verdana" w:eastAsia="Times New Roman" w:hAnsi="Verdana" w:cs="Arial"/>
                <w:sz w:val="20"/>
                <w:szCs w:val="20"/>
                <w:lang w:eastAsia="hr-HR"/>
              </w:rPr>
            </w:pPr>
            <w:r w:rsidRPr="00ED4AA8">
              <w:rPr>
                <w:rFonts w:ascii="Verdana" w:eastAsia="Times New Roman" w:hAnsi="Verdana" w:cs="Arial"/>
                <w:sz w:val="20"/>
                <w:szCs w:val="20"/>
                <w:lang w:eastAsia="hr-HR"/>
              </w:rPr>
              <w:t>Navesti mjere zaštite od električnog udara na radnom mjestu</w:t>
            </w:r>
          </w:p>
          <w:p w:rsidR="00710292" w:rsidRPr="00ED4AA8" w:rsidRDefault="00710292" w:rsidP="00A50813">
            <w:pPr>
              <w:spacing w:after="0"/>
              <w:ind w:left="38"/>
              <w:rPr>
                <w:rFonts w:ascii="Verdana" w:eastAsia="Times New Roman" w:hAnsi="Verdana" w:cs="Arial"/>
                <w:sz w:val="20"/>
                <w:szCs w:val="20"/>
                <w:lang w:eastAsia="hr-HR"/>
              </w:rPr>
            </w:pPr>
            <w:r w:rsidRPr="00ED4AA8">
              <w:rPr>
                <w:rFonts w:ascii="Verdana" w:eastAsia="Times New Roman" w:hAnsi="Verdana" w:cs="Arial"/>
                <w:sz w:val="20"/>
                <w:szCs w:val="20"/>
                <w:lang w:eastAsia="hr-HR"/>
              </w:rPr>
              <w:t>Navesti mjere zaštite od buke na radnom mjestu</w:t>
            </w:r>
          </w:p>
          <w:p w:rsidR="00710292" w:rsidRPr="00ED4AA8" w:rsidRDefault="00710292" w:rsidP="00A50813">
            <w:pPr>
              <w:spacing w:after="0"/>
              <w:ind w:left="38"/>
              <w:rPr>
                <w:rFonts w:ascii="Verdana" w:eastAsia="Times New Roman" w:hAnsi="Verdana" w:cs="Arial"/>
                <w:sz w:val="20"/>
                <w:szCs w:val="20"/>
                <w:lang w:eastAsia="hr-HR"/>
              </w:rPr>
            </w:pPr>
            <w:r w:rsidRPr="00ED4AA8">
              <w:rPr>
                <w:rFonts w:ascii="Verdana" w:eastAsia="Times New Roman" w:hAnsi="Verdana" w:cs="Arial"/>
                <w:sz w:val="20"/>
                <w:szCs w:val="20"/>
                <w:lang w:eastAsia="hr-HR"/>
              </w:rPr>
              <w:t>Navesti mjere zaštite od štetnih zračenja na radnom mjestu</w:t>
            </w:r>
          </w:p>
          <w:p w:rsidR="00710292" w:rsidRPr="00ED4AA8" w:rsidRDefault="00710292" w:rsidP="00A50813">
            <w:pPr>
              <w:spacing w:after="0"/>
              <w:ind w:left="38"/>
              <w:rPr>
                <w:rFonts w:ascii="Verdana" w:eastAsia="Times New Roman" w:hAnsi="Verdana" w:cs="Arial"/>
                <w:sz w:val="20"/>
                <w:szCs w:val="20"/>
                <w:lang w:eastAsia="hr-HR"/>
              </w:rPr>
            </w:pPr>
            <w:r w:rsidRPr="00ED4AA8">
              <w:rPr>
                <w:rFonts w:ascii="Verdana" w:eastAsia="Times New Roman" w:hAnsi="Verdana" w:cs="Arial"/>
                <w:sz w:val="20"/>
                <w:szCs w:val="20"/>
                <w:lang w:eastAsia="hr-HR"/>
              </w:rPr>
              <w:t>Opisati sredstva za zaštitu od požara i osobna zaštitna sredstva</w:t>
            </w:r>
          </w:p>
        </w:tc>
        <w:tc>
          <w:tcPr>
            <w:tcW w:w="958" w:type="dxa"/>
            <w:tcBorders>
              <w:top w:val="single" w:sz="4" w:space="0" w:color="000000"/>
              <w:left w:val="single" w:sz="4" w:space="0" w:color="000000"/>
              <w:bottom w:val="single" w:sz="4" w:space="0" w:color="000000"/>
              <w:right w:val="single" w:sz="4" w:space="0" w:color="000000"/>
            </w:tcBorders>
            <w:shd w:val="clear" w:color="auto" w:fill="FFFFFF"/>
            <w:hideMark/>
          </w:tcPr>
          <w:p w:rsidR="00710292" w:rsidRPr="00ED4AA8" w:rsidRDefault="00710292" w:rsidP="00A50813">
            <w:pPr>
              <w:spacing w:after="0"/>
              <w:jc w:val="center"/>
              <w:rPr>
                <w:rFonts w:ascii="Verdana" w:eastAsia="Times New Roman" w:hAnsi="Verdana" w:cs="Arial"/>
                <w:sz w:val="20"/>
                <w:szCs w:val="20"/>
                <w:lang w:eastAsia="hr-HR"/>
              </w:rPr>
            </w:pPr>
            <w:r w:rsidRPr="00ED4AA8">
              <w:rPr>
                <w:rFonts w:ascii="Verdana" w:eastAsia="Times New Roman" w:hAnsi="Verdana" w:cs="Arial"/>
                <w:sz w:val="20"/>
                <w:szCs w:val="20"/>
                <w:lang w:eastAsia="hr-HR"/>
              </w:rPr>
              <w:t>T 1</w:t>
            </w:r>
          </w:p>
          <w:p w:rsidR="00710292" w:rsidRPr="00ED4AA8" w:rsidRDefault="00710292" w:rsidP="00A50813">
            <w:pPr>
              <w:spacing w:after="0"/>
              <w:jc w:val="center"/>
              <w:rPr>
                <w:rFonts w:ascii="Verdana" w:eastAsia="Times New Roman" w:hAnsi="Verdana" w:cs="Arial"/>
                <w:sz w:val="20"/>
                <w:szCs w:val="20"/>
                <w:lang w:eastAsia="hr-HR"/>
              </w:rPr>
            </w:pPr>
          </w:p>
          <w:p w:rsidR="00710292" w:rsidRPr="00ED4AA8" w:rsidRDefault="00710292" w:rsidP="00A50813">
            <w:pPr>
              <w:spacing w:after="0"/>
              <w:jc w:val="center"/>
              <w:rPr>
                <w:rFonts w:ascii="Verdana" w:eastAsia="Times New Roman" w:hAnsi="Verdana" w:cs="Arial"/>
                <w:sz w:val="20"/>
                <w:szCs w:val="20"/>
                <w:lang w:eastAsia="hr-HR"/>
              </w:rPr>
            </w:pPr>
          </w:p>
          <w:p w:rsidR="00710292" w:rsidRPr="00ED4AA8" w:rsidRDefault="00710292" w:rsidP="00A50813">
            <w:pPr>
              <w:spacing w:after="0"/>
              <w:jc w:val="center"/>
              <w:rPr>
                <w:rFonts w:ascii="Verdana" w:eastAsia="Times New Roman" w:hAnsi="Verdana" w:cs="Arial"/>
                <w:sz w:val="20"/>
                <w:szCs w:val="20"/>
                <w:lang w:eastAsia="hr-HR"/>
              </w:rPr>
            </w:pPr>
          </w:p>
          <w:p w:rsidR="00710292" w:rsidRPr="00ED4AA8" w:rsidRDefault="00710292" w:rsidP="00A50813">
            <w:pPr>
              <w:spacing w:after="0"/>
              <w:jc w:val="center"/>
              <w:rPr>
                <w:rFonts w:ascii="Verdana" w:eastAsia="Times New Roman" w:hAnsi="Verdana" w:cs="Arial"/>
                <w:sz w:val="20"/>
                <w:szCs w:val="20"/>
                <w:lang w:eastAsia="hr-HR"/>
              </w:rPr>
            </w:pPr>
          </w:p>
          <w:p w:rsidR="00710292" w:rsidRPr="00ED4AA8" w:rsidRDefault="00710292" w:rsidP="00A50813">
            <w:pPr>
              <w:spacing w:after="0"/>
              <w:jc w:val="center"/>
              <w:rPr>
                <w:rFonts w:ascii="Verdana" w:eastAsia="Times New Roman" w:hAnsi="Verdana" w:cs="Arial"/>
                <w:sz w:val="20"/>
                <w:szCs w:val="20"/>
                <w:lang w:eastAsia="hr-HR"/>
              </w:rPr>
            </w:pPr>
          </w:p>
          <w:p w:rsidR="00710292" w:rsidRPr="00ED4AA8" w:rsidRDefault="00710292" w:rsidP="00A50813">
            <w:pPr>
              <w:spacing w:after="0"/>
              <w:jc w:val="center"/>
              <w:rPr>
                <w:rFonts w:ascii="Verdana" w:eastAsia="Times New Roman" w:hAnsi="Verdana" w:cs="Arial"/>
                <w:sz w:val="20"/>
                <w:szCs w:val="20"/>
                <w:lang w:eastAsia="hr-HR"/>
              </w:rPr>
            </w:pPr>
          </w:p>
        </w:tc>
      </w:tr>
      <w:tr w:rsidR="00ED4AA8" w:rsidRPr="00ED4AA8" w:rsidTr="00A50813">
        <w:trPr>
          <w:trHeight w:val="416"/>
        </w:trPr>
        <w:tc>
          <w:tcPr>
            <w:tcW w:w="1838"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eastAsia="Times New Roman" w:hAnsi="Verdana" w:cs="Arial"/>
                <w:b/>
                <w:sz w:val="20"/>
                <w:szCs w:val="20"/>
                <w:lang w:eastAsia="hr-HR"/>
              </w:rPr>
            </w:pPr>
            <w:r w:rsidRPr="00ED4AA8">
              <w:rPr>
                <w:rFonts w:ascii="Verdana" w:eastAsia="Times New Roman" w:hAnsi="Verdana" w:cs="Arial"/>
                <w:b/>
                <w:sz w:val="20"/>
                <w:szCs w:val="20"/>
                <w:lang w:eastAsia="hr-HR"/>
              </w:rPr>
              <w:t>Ergonomija i mjere prevencije pri radu s računalom</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rPr>
                <w:rFonts w:ascii="Verdana" w:eastAsia="Times New Roman" w:hAnsi="Verdana" w:cs="Arial"/>
                <w:sz w:val="20"/>
                <w:szCs w:val="20"/>
                <w:lang w:eastAsia="hr-HR"/>
              </w:rPr>
            </w:pPr>
            <w:r w:rsidRPr="00ED4AA8">
              <w:rPr>
                <w:rFonts w:ascii="Verdana" w:eastAsia="Times New Roman" w:hAnsi="Verdana" w:cs="Arial"/>
                <w:sz w:val="20"/>
                <w:szCs w:val="20"/>
                <w:lang w:eastAsia="hr-HR"/>
              </w:rPr>
              <w:t>Izvori opasnosti i mjere opreza pri korištenju pojedinih dijelova računala: monitor, tipkovnica, miš.</w:t>
            </w:r>
          </w:p>
          <w:p w:rsidR="00710292" w:rsidRPr="00ED4AA8" w:rsidRDefault="00710292" w:rsidP="00A50813">
            <w:pPr>
              <w:spacing w:after="0"/>
              <w:rPr>
                <w:rFonts w:ascii="Verdana" w:eastAsia="Times New Roman" w:hAnsi="Verdana" w:cs="Arial"/>
                <w:sz w:val="20"/>
                <w:szCs w:val="20"/>
                <w:lang w:eastAsia="hr-HR"/>
              </w:rPr>
            </w:pPr>
            <w:r w:rsidRPr="00ED4AA8">
              <w:rPr>
                <w:rFonts w:ascii="Verdana" w:eastAsia="Times New Roman" w:hAnsi="Verdana" w:cs="Arial"/>
                <w:sz w:val="20"/>
                <w:szCs w:val="20"/>
                <w:lang w:eastAsia="hr-HR"/>
              </w:rPr>
              <w:t>Ergonomski faktori, radna površina i okolina, radni stolac. Tjelesni napori i neprirodan položaj tijela</w:t>
            </w:r>
          </w:p>
          <w:p w:rsidR="00710292" w:rsidRPr="00ED4AA8" w:rsidRDefault="00710292" w:rsidP="00A50813">
            <w:pPr>
              <w:spacing w:after="0"/>
              <w:rPr>
                <w:rFonts w:ascii="Verdana" w:eastAsia="Times New Roman" w:hAnsi="Verdana" w:cs="Arial"/>
                <w:sz w:val="20"/>
                <w:szCs w:val="20"/>
                <w:lang w:eastAsia="hr-HR"/>
              </w:rPr>
            </w:pPr>
            <w:r w:rsidRPr="00ED4AA8">
              <w:rPr>
                <w:rFonts w:ascii="Verdana" w:eastAsia="Times New Roman" w:hAnsi="Verdana" w:cs="Arial"/>
                <w:sz w:val="20"/>
                <w:szCs w:val="20"/>
                <w:lang w:eastAsia="hr-HR"/>
              </w:rPr>
              <w:t>Sigurnost i zaštita zdravlja pri radu s računalom</w:t>
            </w:r>
          </w:p>
          <w:p w:rsidR="00710292" w:rsidRPr="00ED4AA8" w:rsidRDefault="00710292" w:rsidP="00A50813">
            <w:pPr>
              <w:spacing w:after="0"/>
              <w:rPr>
                <w:rFonts w:ascii="Verdana" w:eastAsia="Times New Roman" w:hAnsi="Verdana" w:cs="Arial"/>
                <w:sz w:val="20"/>
                <w:szCs w:val="20"/>
                <w:lang w:eastAsia="hr-HR"/>
              </w:rPr>
            </w:pPr>
            <w:r w:rsidRPr="00ED4AA8">
              <w:rPr>
                <w:rFonts w:ascii="Verdana" w:eastAsia="Times New Roman" w:hAnsi="Verdana" w:cs="Arial"/>
                <w:sz w:val="20"/>
                <w:szCs w:val="20"/>
                <w:lang w:eastAsia="hr-HR"/>
              </w:rPr>
              <w:t>Vježbe  opuštanja, razgibavanja i istezanja radi sprječavanja ozljeda na radnom mjestu.</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ind w:left="38"/>
              <w:rPr>
                <w:rFonts w:ascii="Verdana" w:eastAsia="Times New Roman" w:hAnsi="Verdana" w:cs="Arial"/>
                <w:sz w:val="20"/>
                <w:szCs w:val="20"/>
                <w:lang w:eastAsia="hr-HR"/>
              </w:rPr>
            </w:pPr>
            <w:r w:rsidRPr="00ED4AA8">
              <w:rPr>
                <w:rFonts w:ascii="Verdana" w:eastAsia="Times New Roman" w:hAnsi="Verdana" w:cs="Arial"/>
                <w:sz w:val="20"/>
                <w:szCs w:val="20"/>
                <w:lang w:eastAsia="hr-HR"/>
              </w:rPr>
              <w:t>Objasniti upotrebu računala na siguran način primjenom mjera zaštite od ozljeda</w:t>
            </w:r>
          </w:p>
          <w:p w:rsidR="00710292" w:rsidRPr="00ED4AA8" w:rsidRDefault="00710292" w:rsidP="00A50813">
            <w:pPr>
              <w:spacing w:after="0"/>
              <w:ind w:left="38"/>
              <w:rPr>
                <w:rFonts w:ascii="Verdana" w:eastAsia="Times New Roman" w:hAnsi="Verdana" w:cs="Arial"/>
                <w:sz w:val="20"/>
                <w:szCs w:val="20"/>
                <w:lang w:eastAsia="hr-HR"/>
              </w:rPr>
            </w:pPr>
          </w:p>
          <w:p w:rsidR="00710292" w:rsidRPr="00ED4AA8" w:rsidRDefault="00710292" w:rsidP="00A50813">
            <w:pPr>
              <w:spacing w:after="0"/>
              <w:ind w:left="38"/>
              <w:rPr>
                <w:rFonts w:ascii="Verdana" w:eastAsia="Times New Roman" w:hAnsi="Verdana" w:cs="Arial"/>
                <w:sz w:val="20"/>
                <w:szCs w:val="20"/>
                <w:lang w:eastAsia="hr-HR"/>
              </w:rPr>
            </w:pPr>
            <w:r w:rsidRPr="00ED4AA8">
              <w:rPr>
                <w:rFonts w:ascii="Verdana" w:eastAsia="Times New Roman" w:hAnsi="Verdana" w:cs="Arial"/>
                <w:sz w:val="20"/>
                <w:szCs w:val="20"/>
                <w:lang w:eastAsia="hr-HR"/>
              </w:rPr>
              <w:t>Navesti poboljšanja i korištenja uvjeta radnog mjesta na ergonomski optimalan način</w:t>
            </w:r>
          </w:p>
          <w:p w:rsidR="00710292" w:rsidRPr="00ED4AA8" w:rsidRDefault="00710292" w:rsidP="00A50813">
            <w:pPr>
              <w:spacing w:after="0"/>
              <w:ind w:left="38"/>
              <w:rPr>
                <w:rFonts w:ascii="Verdana" w:eastAsia="Times New Roman" w:hAnsi="Verdana" w:cs="Arial"/>
                <w:sz w:val="20"/>
                <w:szCs w:val="20"/>
                <w:lang w:eastAsia="hr-HR"/>
              </w:rPr>
            </w:pPr>
            <w:r w:rsidRPr="00ED4AA8">
              <w:rPr>
                <w:rFonts w:ascii="Verdana" w:eastAsia="Times New Roman" w:hAnsi="Verdana" w:cs="Arial"/>
                <w:sz w:val="20"/>
                <w:szCs w:val="20"/>
                <w:lang w:eastAsia="hr-HR"/>
              </w:rPr>
              <w:t>Prepoznati važnost brige o zdravlju pri radu s računalom</w:t>
            </w:r>
          </w:p>
          <w:p w:rsidR="00710292" w:rsidRPr="00ED4AA8" w:rsidRDefault="00710292" w:rsidP="00A50813">
            <w:pPr>
              <w:spacing w:after="0"/>
              <w:ind w:left="38"/>
              <w:rPr>
                <w:rFonts w:ascii="Verdana" w:eastAsia="Times New Roman" w:hAnsi="Verdana" w:cs="Arial"/>
                <w:sz w:val="20"/>
                <w:szCs w:val="20"/>
                <w:lang w:eastAsia="hr-HR"/>
              </w:rPr>
            </w:pPr>
            <w:r w:rsidRPr="00ED4AA8">
              <w:rPr>
                <w:rFonts w:ascii="Verdana" w:eastAsia="Times New Roman" w:hAnsi="Verdana" w:cs="Arial"/>
                <w:sz w:val="20"/>
                <w:szCs w:val="20"/>
                <w:lang w:eastAsia="hr-HR"/>
              </w:rPr>
              <w:t>Demonstrirati vježbe opuštanja i razgibavanja radi sprječavanja ozljeda na radnom mjestu</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710292" w:rsidRPr="00ED4AA8" w:rsidRDefault="00710292" w:rsidP="00A50813">
            <w:pPr>
              <w:spacing w:after="0"/>
              <w:jc w:val="center"/>
              <w:rPr>
                <w:rFonts w:ascii="Verdana" w:eastAsia="Times New Roman" w:hAnsi="Verdana" w:cs="Arial"/>
                <w:sz w:val="20"/>
                <w:szCs w:val="20"/>
                <w:lang w:eastAsia="hr-HR"/>
              </w:rPr>
            </w:pPr>
            <w:r w:rsidRPr="00ED4AA8">
              <w:rPr>
                <w:rFonts w:ascii="Verdana" w:eastAsia="Times New Roman" w:hAnsi="Verdana" w:cs="Arial"/>
                <w:sz w:val="20"/>
                <w:szCs w:val="20"/>
                <w:lang w:eastAsia="hr-HR"/>
              </w:rPr>
              <w:t>T 2</w:t>
            </w:r>
          </w:p>
          <w:p w:rsidR="00710292" w:rsidRPr="00ED4AA8" w:rsidRDefault="00710292" w:rsidP="00A50813">
            <w:pPr>
              <w:spacing w:after="0"/>
              <w:jc w:val="center"/>
              <w:rPr>
                <w:rFonts w:ascii="Verdana" w:eastAsia="Times New Roman" w:hAnsi="Verdana" w:cs="Arial"/>
                <w:sz w:val="20"/>
                <w:szCs w:val="20"/>
                <w:lang w:eastAsia="hr-HR"/>
              </w:rPr>
            </w:pPr>
          </w:p>
          <w:p w:rsidR="00710292" w:rsidRPr="00ED4AA8" w:rsidRDefault="00710292" w:rsidP="00A50813">
            <w:pPr>
              <w:spacing w:after="0"/>
              <w:jc w:val="center"/>
              <w:rPr>
                <w:rFonts w:ascii="Verdana" w:eastAsia="Times New Roman" w:hAnsi="Verdana" w:cs="Arial"/>
                <w:sz w:val="20"/>
                <w:szCs w:val="20"/>
                <w:lang w:eastAsia="hr-HR"/>
              </w:rPr>
            </w:pPr>
          </w:p>
          <w:p w:rsidR="00710292" w:rsidRPr="00ED4AA8" w:rsidRDefault="00710292" w:rsidP="00A50813">
            <w:pPr>
              <w:spacing w:after="0"/>
              <w:jc w:val="center"/>
              <w:rPr>
                <w:rFonts w:ascii="Verdana" w:eastAsia="Times New Roman" w:hAnsi="Verdana" w:cs="Arial"/>
                <w:sz w:val="20"/>
                <w:szCs w:val="20"/>
                <w:lang w:eastAsia="hr-HR"/>
              </w:rPr>
            </w:pPr>
          </w:p>
          <w:p w:rsidR="00710292" w:rsidRPr="00ED4AA8" w:rsidRDefault="00710292" w:rsidP="00A50813">
            <w:pPr>
              <w:spacing w:after="0"/>
              <w:jc w:val="center"/>
              <w:rPr>
                <w:rFonts w:ascii="Verdana" w:eastAsia="Times New Roman" w:hAnsi="Verdana" w:cs="Arial"/>
                <w:sz w:val="20"/>
                <w:szCs w:val="20"/>
                <w:lang w:eastAsia="hr-HR"/>
              </w:rPr>
            </w:pPr>
          </w:p>
          <w:p w:rsidR="00710292" w:rsidRPr="00ED4AA8" w:rsidRDefault="00710292" w:rsidP="00A50813">
            <w:pPr>
              <w:spacing w:after="0"/>
              <w:jc w:val="center"/>
              <w:rPr>
                <w:rFonts w:ascii="Verdana" w:eastAsia="Times New Roman" w:hAnsi="Verdana" w:cs="Arial"/>
                <w:sz w:val="20"/>
                <w:szCs w:val="20"/>
                <w:lang w:eastAsia="hr-HR"/>
              </w:rPr>
            </w:pPr>
          </w:p>
          <w:p w:rsidR="00710292" w:rsidRPr="00ED4AA8" w:rsidRDefault="00710292" w:rsidP="00A50813">
            <w:pPr>
              <w:spacing w:after="0"/>
              <w:jc w:val="center"/>
              <w:rPr>
                <w:rFonts w:ascii="Verdana" w:eastAsia="Times New Roman" w:hAnsi="Verdana" w:cs="Arial"/>
                <w:sz w:val="20"/>
                <w:szCs w:val="20"/>
                <w:lang w:eastAsia="hr-HR"/>
              </w:rPr>
            </w:pPr>
          </w:p>
          <w:p w:rsidR="00710292" w:rsidRPr="00ED4AA8" w:rsidRDefault="00710292" w:rsidP="00A50813">
            <w:pPr>
              <w:spacing w:after="0"/>
              <w:jc w:val="center"/>
              <w:rPr>
                <w:rFonts w:ascii="Verdana" w:eastAsia="Times New Roman" w:hAnsi="Verdana" w:cs="Arial"/>
                <w:sz w:val="20"/>
                <w:szCs w:val="20"/>
                <w:lang w:eastAsia="hr-HR"/>
              </w:rPr>
            </w:pPr>
          </w:p>
          <w:p w:rsidR="00710292" w:rsidRPr="00ED4AA8" w:rsidRDefault="00710292" w:rsidP="00A50813">
            <w:pPr>
              <w:spacing w:after="0"/>
              <w:jc w:val="center"/>
              <w:rPr>
                <w:rFonts w:ascii="Verdana" w:eastAsia="Times New Roman" w:hAnsi="Verdana" w:cs="Arial"/>
                <w:sz w:val="20"/>
                <w:szCs w:val="20"/>
                <w:lang w:eastAsia="hr-HR"/>
              </w:rPr>
            </w:pPr>
          </w:p>
          <w:p w:rsidR="00710292" w:rsidRPr="00ED4AA8" w:rsidRDefault="00710292" w:rsidP="00A50813">
            <w:pPr>
              <w:spacing w:after="0"/>
              <w:jc w:val="center"/>
              <w:rPr>
                <w:rFonts w:ascii="Verdana" w:eastAsia="Times New Roman" w:hAnsi="Verdana" w:cs="Arial"/>
                <w:sz w:val="20"/>
                <w:szCs w:val="20"/>
                <w:lang w:eastAsia="hr-HR"/>
              </w:rPr>
            </w:pPr>
          </w:p>
          <w:p w:rsidR="00710292" w:rsidRPr="00ED4AA8" w:rsidRDefault="00710292" w:rsidP="00A50813">
            <w:pPr>
              <w:spacing w:after="0"/>
              <w:jc w:val="center"/>
              <w:rPr>
                <w:rFonts w:ascii="Verdana" w:eastAsia="Times New Roman" w:hAnsi="Verdana" w:cs="Arial"/>
                <w:sz w:val="20"/>
                <w:szCs w:val="20"/>
                <w:lang w:eastAsia="hr-HR"/>
              </w:rPr>
            </w:pPr>
          </w:p>
        </w:tc>
      </w:tr>
      <w:tr w:rsidR="00ED4AA8" w:rsidRPr="00ED4AA8" w:rsidTr="00A50813">
        <w:trPr>
          <w:trHeight w:val="274"/>
        </w:trPr>
        <w:tc>
          <w:tcPr>
            <w:tcW w:w="9600" w:type="dxa"/>
            <w:gridSpan w:val="4"/>
            <w:tcBorders>
              <w:top w:val="single" w:sz="4" w:space="0" w:color="auto"/>
              <w:left w:val="single" w:sz="4" w:space="0" w:color="auto"/>
              <w:bottom w:val="single" w:sz="4" w:space="0" w:color="auto"/>
              <w:right w:val="single" w:sz="4" w:space="0" w:color="auto"/>
            </w:tcBorders>
            <w:vAlign w:val="center"/>
            <w:hideMark/>
          </w:tcPr>
          <w:p w:rsidR="00710292" w:rsidRPr="00ED4AA8" w:rsidRDefault="00710292" w:rsidP="00A50813">
            <w:pPr>
              <w:spacing w:after="0"/>
              <w:rPr>
                <w:rFonts w:ascii="Verdana" w:eastAsia="Times New Roman" w:hAnsi="Verdana" w:cs="Arial"/>
                <w:sz w:val="20"/>
                <w:szCs w:val="20"/>
                <w:lang w:eastAsia="hr-HR"/>
              </w:rPr>
            </w:pPr>
            <w:r w:rsidRPr="00ED4AA8">
              <w:rPr>
                <w:rFonts w:ascii="Verdana" w:eastAsia="Times New Roman" w:hAnsi="Verdana" w:cs="Arial"/>
                <w:b/>
                <w:sz w:val="20"/>
                <w:szCs w:val="20"/>
                <w:lang w:eastAsia="hr-HR"/>
              </w:rPr>
              <w:t>Metode rada:</w:t>
            </w:r>
            <w:r w:rsidRPr="00ED4AA8">
              <w:rPr>
                <w:rFonts w:ascii="Verdana" w:eastAsia="Times New Roman" w:hAnsi="Verdana" w:cs="Arial"/>
                <w:sz w:val="20"/>
                <w:szCs w:val="20"/>
                <w:lang w:eastAsia="hr-HR"/>
              </w:rPr>
              <w:t xml:space="preserve"> verbalne metode (metoda usmenog izlaganja, metoda razgovora i čitanja) i vizualne metode (metoda demonstracije)</w:t>
            </w:r>
          </w:p>
          <w:p w:rsidR="00710292" w:rsidRPr="00ED4AA8" w:rsidRDefault="00710292" w:rsidP="00A50813">
            <w:pPr>
              <w:spacing w:after="0"/>
              <w:rPr>
                <w:rFonts w:ascii="Verdana" w:eastAsia="Times New Roman" w:hAnsi="Verdana" w:cs="Arial"/>
                <w:sz w:val="20"/>
                <w:szCs w:val="20"/>
                <w:lang w:eastAsia="hr-HR"/>
              </w:rPr>
            </w:pPr>
          </w:p>
        </w:tc>
      </w:tr>
      <w:tr w:rsidR="00ED4AA8" w:rsidRPr="00ED4AA8" w:rsidTr="00A50813">
        <w:trPr>
          <w:trHeight w:val="263"/>
        </w:trPr>
        <w:tc>
          <w:tcPr>
            <w:tcW w:w="9600" w:type="dxa"/>
            <w:gridSpan w:val="4"/>
            <w:tcBorders>
              <w:top w:val="single" w:sz="4" w:space="0" w:color="auto"/>
              <w:left w:val="single" w:sz="4" w:space="0" w:color="auto"/>
              <w:bottom w:val="single" w:sz="4" w:space="0" w:color="auto"/>
              <w:right w:val="single" w:sz="4" w:space="0" w:color="auto"/>
            </w:tcBorders>
            <w:vAlign w:val="center"/>
            <w:hideMark/>
          </w:tcPr>
          <w:p w:rsidR="00710292" w:rsidRPr="00ED4AA8" w:rsidRDefault="00710292" w:rsidP="00A50813">
            <w:pPr>
              <w:spacing w:after="0"/>
              <w:rPr>
                <w:rFonts w:ascii="Verdana" w:eastAsia="Times New Roman" w:hAnsi="Verdana" w:cs="Arial"/>
                <w:sz w:val="20"/>
                <w:szCs w:val="20"/>
                <w:lang w:eastAsia="hr-HR"/>
              </w:rPr>
            </w:pPr>
            <w:r w:rsidRPr="00ED4AA8">
              <w:rPr>
                <w:rFonts w:ascii="Verdana" w:eastAsia="Times New Roman" w:hAnsi="Verdana" w:cs="Arial"/>
                <w:b/>
                <w:sz w:val="20"/>
                <w:szCs w:val="20"/>
                <w:lang w:eastAsia="hr-HR"/>
              </w:rPr>
              <w:t>Materijalni uvjeti:</w:t>
            </w:r>
            <w:r w:rsidRPr="00ED4AA8">
              <w:rPr>
                <w:rFonts w:ascii="Verdana" w:eastAsia="Times New Roman" w:hAnsi="Verdana" w:cs="Arial"/>
                <w:sz w:val="20"/>
                <w:szCs w:val="20"/>
                <w:lang w:eastAsia="hr-HR"/>
              </w:rPr>
              <w:t xml:space="preserve"> klasična učionica i nastavna sredstva i pomagala potrebna za izvođenje cjeline (ploča,slike, modeli, prijenosno računalo s LCD projektorom, vizualni didaktički materijali, edukacijski filmovi, vatrogasni aparat, sredstva za zaštitu od požara i ormarić prve pomoći)</w:t>
            </w:r>
          </w:p>
          <w:p w:rsidR="00710292" w:rsidRPr="00ED4AA8" w:rsidRDefault="00710292" w:rsidP="00A50813">
            <w:pPr>
              <w:spacing w:after="0"/>
              <w:rPr>
                <w:rFonts w:ascii="Verdana" w:eastAsia="Times New Roman" w:hAnsi="Verdana" w:cs="Arial"/>
                <w:sz w:val="20"/>
                <w:szCs w:val="20"/>
                <w:lang w:eastAsia="hr-HR"/>
              </w:rPr>
            </w:pPr>
          </w:p>
        </w:tc>
      </w:tr>
      <w:tr w:rsidR="00ED4AA8" w:rsidRPr="00ED4AA8" w:rsidTr="00A50813">
        <w:trPr>
          <w:trHeight w:val="254"/>
        </w:trPr>
        <w:tc>
          <w:tcPr>
            <w:tcW w:w="9600" w:type="dxa"/>
            <w:gridSpan w:val="4"/>
            <w:tcBorders>
              <w:top w:val="single" w:sz="4" w:space="0" w:color="auto"/>
              <w:left w:val="single" w:sz="4" w:space="0" w:color="auto"/>
              <w:bottom w:val="single" w:sz="4" w:space="0" w:color="auto"/>
              <w:right w:val="single" w:sz="4" w:space="0" w:color="auto"/>
            </w:tcBorders>
            <w:vAlign w:val="center"/>
            <w:hideMark/>
          </w:tcPr>
          <w:p w:rsidR="00710292" w:rsidRPr="00ED4AA8" w:rsidRDefault="00710292" w:rsidP="00A50813">
            <w:pPr>
              <w:spacing w:after="0"/>
              <w:rPr>
                <w:rFonts w:ascii="Verdana" w:eastAsia="Times New Roman" w:hAnsi="Verdana" w:cs="Arial"/>
                <w:b/>
                <w:sz w:val="20"/>
                <w:szCs w:val="20"/>
                <w:lang w:eastAsia="hr-HR"/>
              </w:rPr>
            </w:pPr>
            <w:r w:rsidRPr="00ED4AA8">
              <w:rPr>
                <w:rFonts w:ascii="Verdana" w:eastAsia="Times New Roman" w:hAnsi="Verdana" w:cs="Arial"/>
                <w:b/>
                <w:sz w:val="20"/>
                <w:szCs w:val="20"/>
                <w:lang w:eastAsia="hr-HR"/>
              </w:rPr>
              <w:t xml:space="preserve">Kadrovski uvjeti: </w:t>
            </w:r>
          </w:p>
          <w:p w:rsidR="00710292" w:rsidRPr="00ED4AA8" w:rsidRDefault="00710292" w:rsidP="00A50813">
            <w:pPr>
              <w:pStyle w:val="Odlomakpopisa"/>
              <w:spacing w:after="0" w:line="240" w:lineRule="auto"/>
              <w:ind w:left="360"/>
              <w:rPr>
                <w:rFonts w:ascii="Verdana" w:hAnsi="Verdana"/>
                <w:b/>
                <w:bCs/>
                <w:sz w:val="20"/>
                <w:szCs w:val="20"/>
                <w:lang w:eastAsia="en-GB"/>
              </w:rPr>
            </w:pPr>
            <w:r w:rsidRPr="00ED4AA8">
              <w:rPr>
                <w:rFonts w:ascii="Verdana" w:hAnsi="Verdana"/>
                <w:sz w:val="20"/>
                <w:szCs w:val="20"/>
                <w:lang w:eastAsia="en-GB"/>
              </w:rPr>
              <w:t>magistar inženjer elektrotehnike /</w:t>
            </w:r>
            <w:r w:rsidRPr="00ED4AA8">
              <w:rPr>
                <w:rFonts w:ascii="Verdana" w:hAnsi="Verdana"/>
                <w:sz w:val="20"/>
                <w:szCs w:val="20"/>
              </w:rPr>
              <w:t xml:space="preserve">diplomirani inženjer </w:t>
            </w:r>
            <w:r w:rsidRPr="00ED4AA8">
              <w:rPr>
                <w:rFonts w:ascii="Verdana" w:hAnsi="Verdana"/>
                <w:sz w:val="20"/>
                <w:szCs w:val="20"/>
                <w:lang w:eastAsia="en-GB"/>
              </w:rPr>
              <w:t>elektrotehnike s licencom iz ZNR</w:t>
            </w:r>
          </w:p>
          <w:p w:rsidR="00710292" w:rsidRPr="00ED4AA8" w:rsidRDefault="00710292" w:rsidP="00A50813">
            <w:pPr>
              <w:pStyle w:val="Odlomakpopisa"/>
              <w:spacing w:after="0" w:line="240" w:lineRule="auto"/>
              <w:ind w:left="360"/>
              <w:rPr>
                <w:rFonts w:ascii="Verdana" w:hAnsi="Verdana"/>
                <w:b/>
                <w:bCs/>
                <w:sz w:val="20"/>
                <w:szCs w:val="20"/>
                <w:lang w:eastAsia="en-GB"/>
              </w:rPr>
            </w:pPr>
            <w:r w:rsidRPr="00ED4AA8">
              <w:rPr>
                <w:rFonts w:ascii="Verdana" w:hAnsi="Verdana"/>
                <w:sz w:val="20"/>
                <w:szCs w:val="20"/>
              </w:rPr>
              <w:t>magistar zaštite na radu /diplomirani inženjer zaštite na radu</w:t>
            </w:r>
          </w:p>
          <w:p w:rsidR="00710292" w:rsidRPr="00ED4AA8" w:rsidRDefault="00710292" w:rsidP="00A50813">
            <w:pPr>
              <w:spacing w:after="0" w:line="240" w:lineRule="auto"/>
              <w:ind w:left="360"/>
              <w:jc w:val="both"/>
              <w:rPr>
                <w:rFonts w:ascii="Verdana" w:hAnsi="Verdana"/>
                <w:sz w:val="20"/>
                <w:szCs w:val="20"/>
                <w:lang w:eastAsia="en-US"/>
              </w:rPr>
            </w:pPr>
            <w:r w:rsidRPr="00ED4AA8">
              <w:rPr>
                <w:rFonts w:ascii="Verdana" w:hAnsi="Verdana"/>
                <w:sz w:val="20"/>
                <w:szCs w:val="20"/>
              </w:rPr>
              <w:t>magistar inženjer sigurnosti /diplomirani inženjer sigurnosti</w:t>
            </w:r>
          </w:p>
          <w:p w:rsidR="00710292" w:rsidRPr="00ED4AA8" w:rsidRDefault="00710292" w:rsidP="00A50813">
            <w:pPr>
              <w:spacing w:after="0"/>
              <w:rPr>
                <w:rFonts w:ascii="Verdana" w:eastAsia="Times New Roman" w:hAnsi="Verdana" w:cs="Arial"/>
                <w:sz w:val="20"/>
                <w:szCs w:val="20"/>
                <w:lang w:eastAsia="hr-HR"/>
              </w:rPr>
            </w:pPr>
          </w:p>
        </w:tc>
      </w:tr>
      <w:tr w:rsidR="00ED4AA8" w:rsidRPr="00ED4AA8" w:rsidTr="00A50813">
        <w:trPr>
          <w:trHeight w:val="254"/>
        </w:trPr>
        <w:tc>
          <w:tcPr>
            <w:tcW w:w="9600" w:type="dxa"/>
            <w:gridSpan w:val="4"/>
            <w:tcBorders>
              <w:top w:val="single" w:sz="4" w:space="0" w:color="auto"/>
              <w:left w:val="single" w:sz="4" w:space="0" w:color="auto"/>
              <w:bottom w:val="single" w:sz="4" w:space="0" w:color="auto"/>
              <w:right w:val="single" w:sz="4" w:space="0" w:color="auto"/>
            </w:tcBorders>
          </w:tcPr>
          <w:p w:rsidR="00710292" w:rsidRPr="00ED4AA8" w:rsidRDefault="00710292" w:rsidP="00A50813">
            <w:pPr>
              <w:autoSpaceDE w:val="0"/>
              <w:autoSpaceDN w:val="0"/>
              <w:adjustRightInd w:val="0"/>
              <w:spacing w:after="0"/>
              <w:contextualSpacing/>
              <w:rPr>
                <w:rFonts w:ascii="Verdana" w:hAnsi="Verdana" w:cs="Arial"/>
                <w:b/>
                <w:bCs/>
                <w:noProof/>
                <w:sz w:val="20"/>
                <w:szCs w:val="20"/>
              </w:rPr>
            </w:pPr>
            <w:r w:rsidRPr="00ED4AA8">
              <w:rPr>
                <w:rFonts w:ascii="Verdana" w:eastAsia="Times New Roman" w:hAnsi="Verdana" w:cs="Arial"/>
                <w:b/>
                <w:sz w:val="20"/>
                <w:szCs w:val="20"/>
                <w:lang w:eastAsia="hr-HR"/>
              </w:rPr>
              <w:t xml:space="preserve">Literatura i drugi izvori znanja za polaznike: </w:t>
            </w:r>
          </w:p>
          <w:p w:rsidR="00710292" w:rsidRPr="00ED4AA8" w:rsidRDefault="00710292" w:rsidP="00A50813">
            <w:pPr>
              <w:spacing w:after="0"/>
              <w:rPr>
                <w:rFonts w:ascii="Verdana" w:eastAsia="Times New Roman" w:hAnsi="Verdana" w:cs="Arial"/>
                <w:sz w:val="20"/>
                <w:szCs w:val="20"/>
                <w:lang w:eastAsia="hr-HR"/>
              </w:rPr>
            </w:pPr>
            <w:r w:rsidRPr="00ED4AA8">
              <w:rPr>
                <w:rFonts w:ascii="Verdana" w:hAnsi="Verdana"/>
                <w:sz w:val="20"/>
                <w:szCs w:val="20"/>
              </w:rPr>
              <w:t>Potrebno je navesti preporučenu literaturu, koja treba biti aktualna i adekvatna nastavnim sadržajima te primjerena i dostupna polaznicima.</w:t>
            </w:r>
          </w:p>
        </w:tc>
      </w:tr>
      <w:tr w:rsidR="00ED4AA8" w:rsidRPr="00ED4AA8" w:rsidTr="00A50813">
        <w:trPr>
          <w:trHeight w:val="254"/>
        </w:trPr>
        <w:tc>
          <w:tcPr>
            <w:tcW w:w="9600" w:type="dxa"/>
            <w:gridSpan w:val="4"/>
            <w:tcBorders>
              <w:top w:val="single" w:sz="4" w:space="0" w:color="auto"/>
              <w:left w:val="single" w:sz="4" w:space="0" w:color="auto"/>
              <w:bottom w:val="single" w:sz="4" w:space="0" w:color="auto"/>
              <w:right w:val="single" w:sz="4" w:space="0" w:color="auto"/>
            </w:tcBorders>
            <w:vAlign w:val="center"/>
            <w:hideMark/>
          </w:tcPr>
          <w:p w:rsidR="00710292" w:rsidRPr="00ED4AA8" w:rsidRDefault="00710292" w:rsidP="00A50813">
            <w:pPr>
              <w:spacing w:after="0"/>
              <w:rPr>
                <w:rFonts w:ascii="Verdana" w:eastAsia="Times New Roman" w:hAnsi="Verdana" w:cs="Arial"/>
                <w:sz w:val="20"/>
                <w:szCs w:val="20"/>
                <w:lang w:eastAsia="hr-HR"/>
              </w:rPr>
            </w:pPr>
            <w:r w:rsidRPr="00ED4AA8">
              <w:rPr>
                <w:rFonts w:ascii="Verdana" w:eastAsia="Times New Roman" w:hAnsi="Verdana" w:cs="Arial"/>
                <w:b/>
                <w:sz w:val="20"/>
                <w:szCs w:val="20"/>
                <w:lang w:eastAsia="hr-HR"/>
              </w:rPr>
              <w:t>Literatura i drugi izvori znanja za nastavnike</w:t>
            </w:r>
            <w:r w:rsidRPr="00ED4AA8">
              <w:rPr>
                <w:rFonts w:ascii="Verdana" w:eastAsia="Times New Roman" w:hAnsi="Verdana" w:cs="Arial"/>
                <w:sz w:val="20"/>
                <w:szCs w:val="20"/>
                <w:lang w:eastAsia="hr-HR"/>
              </w:rPr>
              <w:t>:</w:t>
            </w:r>
          </w:p>
          <w:p w:rsidR="00710292" w:rsidRPr="00ED4AA8" w:rsidRDefault="00710292" w:rsidP="00A50813">
            <w:pPr>
              <w:spacing w:after="0"/>
              <w:rPr>
                <w:rFonts w:ascii="Verdana" w:eastAsia="Times New Roman" w:hAnsi="Verdana" w:cs="Arial"/>
                <w:sz w:val="20"/>
                <w:szCs w:val="20"/>
                <w:lang w:eastAsia="hr-HR"/>
              </w:rPr>
            </w:pPr>
            <w:r w:rsidRPr="00ED4AA8">
              <w:rPr>
                <w:rFonts w:ascii="Verdana" w:hAnsi="Verdana"/>
                <w:sz w:val="20"/>
                <w:szCs w:val="20"/>
              </w:rPr>
              <w:t>Potrebno je navesti preporučenu literaturu, koja treba biti aktualna i adekvatna nastavnim sadržajima te primjerena i dostupna polaznicima.</w:t>
            </w:r>
          </w:p>
        </w:tc>
      </w:tr>
    </w:tbl>
    <w:p w:rsidR="00710292" w:rsidRPr="00ED4AA8" w:rsidRDefault="00710292" w:rsidP="00710292">
      <w:pPr>
        <w:autoSpaceDE w:val="0"/>
        <w:autoSpaceDN w:val="0"/>
        <w:adjustRightInd w:val="0"/>
        <w:spacing w:after="480"/>
        <w:rPr>
          <w:rFonts w:ascii="Verdana" w:hAnsi="Verdana" w:cs="Arial"/>
          <w:b/>
          <w:bCs/>
          <w:sz w:val="20"/>
          <w:szCs w:val="20"/>
        </w:rPr>
      </w:pPr>
    </w:p>
    <w:p w:rsidR="00710292" w:rsidRPr="00ED4AA8" w:rsidRDefault="00710292" w:rsidP="00710292">
      <w:pPr>
        <w:autoSpaceDE w:val="0"/>
        <w:autoSpaceDN w:val="0"/>
        <w:adjustRightInd w:val="0"/>
        <w:spacing w:after="480"/>
        <w:rPr>
          <w:rFonts w:ascii="Verdana" w:hAnsi="Verdana" w:cs="Arial"/>
          <w:b/>
          <w:bCs/>
        </w:rPr>
      </w:pPr>
      <w:r w:rsidRPr="00ED4AA8">
        <w:rPr>
          <w:rFonts w:ascii="Verdana" w:hAnsi="Verdana" w:cs="Arial"/>
          <w:b/>
          <w:bCs/>
          <w:sz w:val="20"/>
          <w:szCs w:val="20"/>
        </w:rPr>
        <w:br w:type="page"/>
      </w:r>
      <w:r w:rsidRPr="00ED4AA8">
        <w:rPr>
          <w:rFonts w:ascii="Verdana" w:hAnsi="Verdana" w:cs="Arial"/>
          <w:b/>
          <w:bCs/>
        </w:rPr>
        <w:t>5.  ZAVRŠNA PROVJERA STEČENIH ZNANJA I VJEŠTINA</w:t>
      </w:r>
    </w:p>
    <w:p w:rsidR="00710292" w:rsidRPr="00ED4AA8" w:rsidRDefault="00710292" w:rsidP="00710292">
      <w:pPr>
        <w:autoSpaceDE w:val="0"/>
        <w:autoSpaceDN w:val="0"/>
        <w:adjustRightInd w:val="0"/>
        <w:spacing w:after="0"/>
        <w:rPr>
          <w:rFonts w:ascii="Verdana" w:hAnsi="Verdana" w:cs="Arial"/>
          <w:bCs/>
          <w:sz w:val="20"/>
          <w:szCs w:val="20"/>
        </w:rPr>
      </w:pPr>
    </w:p>
    <w:p w:rsidR="00710292" w:rsidRPr="00ED4AA8" w:rsidRDefault="00710292" w:rsidP="00710292">
      <w:pPr>
        <w:autoSpaceDE w:val="0"/>
        <w:autoSpaceDN w:val="0"/>
        <w:adjustRightInd w:val="0"/>
        <w:jc w:val="both"/>
        <w:rPr>
          <w:rFonts w:ascii="Verdana" w:hAnsi="Verdana"/>
          <w:sz w:val="20"/>
          <w:szCs w:val="20"/>
        </w:rPr>
      </w:pPr>
      <w:r w:rsidRPr="00ED4AA8">
        <w:rPr>
          <w:rFonts w:ascii="Verdana" w:hAnsi="Verdana"/>
          <w:sz w:val="20"/>
          <w:szCs w:val="20"/>
        </w:rPr>
        <w:t>Završna provjera programa osposobljavanja obuhvaća pisanu/usmenu provjeru stručnih sadržaja prema planiranim ishodima učenja te praktičnu provjeru, prema sadržajima koje odredi povjerenstvo. O završnoj provjeri vodi se zapisnik i provodi ju tročlano povjerenstvo.</w:t>
      </w:r>
    </w:p>
    <w:p w:rsidR="00710292" w:rsidRPr="00ED4AA8" w:rsidRDefault="00710292" w:rsidP="00710292">
      <w:pPr>
        <w:autoSpaceDE w:val="0"/>
        <w:autoSpaceDN w:val="0"/>
        <w:adjustRightInd w:val="0"/>
        <w:spacing w:after="480"/>
        <w:jc w:val="both"/>
        <w:rPr>
          <w:rFonts w:ascii="Verdana" w:hAnsi="Verdana" w:cs="Arial"/>
          <w:bCs/>
          <w:sz w:val="20"/>
          <w:szCs w:val="20"/>
        </w:rPr>
      </w:pPr>
      <w:r w:rsidRPr="00ED4AA8">
        <w:rPr>
          <w:rFonts w:ascii="Verdana" w:hAnsi="Verdana"/>
          <w:sz w:val="20"/>
          <w:szCs w:val="20"/>
        </w:rPr>
        <w:t xml:space="preserve">Svakom polazniku nakon uspješno završene provjere izdaje se </w:t>
      </w:r>
      <w:r w:rsidRPr="00ED4AA8">
        <w:rPr>
          <w:rFonts w:ascii="Verdana" w:hAnsi="Verdana"/>
          <w:i/>
          <w:sz w:val="20"/>
          <w:szCs w:val="20"/>
        </w:rPr>
        <w:t xml:space="preserve">Uvjerenje o osposobljavanju za poslove </w:t>
      </w:r>
      <w:r w:rsidRPr="00ED4AA8">
        <w:rPr>
          <w:rFonts w:ascii="Verdana" w:hAnsi="Verdana"/>
          <w:b/>
          <w:i/>
          <w:sz w:val="20"/>
          <w:szCs w:val="20"/>
        </w:rPr>
        <w:t>administratora baze podataka</w:t>
      </w:r>
    </w:p>
    <w:p w:rsidR="00710292" w:rsidRPr="00ED4AA8" w:rsidRDefault="00710292" w:rsidP="00710292">
      <w:pPr>
        <w:spacing w:before="100" w:beforeAutospacing="1" w:after="225"/>
        <w:jc w:val="both"/>
        <w:rPr>
          <w:rFonts w:ascii="Verdana" w:hAnsi="Verdana" w:cs="Arial"/>
          <w:b/>
          <w:bCs/>
          <w:i/>
          <w:iCs/>
          <w:sz w:val="20"/>
          <w:szCs w:val="20"/>
        </w:rPr>
      </w:pPr>
      <w:r w:rsidRPr="00ED4AA8">
        <w:rPr>
          <w:rFonts w:ascii="Verdana" w:hAnsi="Verdana" w:cs="Arial"/>
          <w:b/>
          <w:bCs/>
          <w:i/>
          <w:iCs/>
          <w:sz w:val="20"/>
          <w:szCs w:val="20"/>
        </w:rPr>
        <w:t>Napomena:</w:t>
      </w:r>
    </w:p>
    <w:p w:rsidR="00710292" w:rsidRPr="00ED4AA8" w:rsidRDefault="00710292" w:rsidP="00710292">
      <w:pPr>
        <w:pStyle w:val="Bezproreda1"/>
        <w:spacing w:line="276" w:lineRule="auto"/>
        <w:jc w:val="both"/>
        <w:rPr>
          <w:rFonts w:ascii="Verdana" w:hAnsi="Verdana" w:cs="Arial"/>
          <w:i/>
          <w:iCs/>
          <w:sz w:val="20"/>
          <w:szCs w:val="20"/>
        </w:rPr>
      </w:pPr>
      <w:r w:rsidRPr="00ED4AA8">
        <w:rPr>
          <w:rFonts w:ascii="Verdana" w:hAnsi="Verdana" w:cs="Arial"/>
          <w:i/>
          <w:iCs/>
          <w:sz w:val="20"/>
          <w:szCs w:val="20"/>
          <w:lang w:eastAsia="hr-HR"/>
        </w:rPr>
        <w:t>Riječi i pojmovni sklopovi koji imaju rodno značenje korišteni u ovom dokumentu odnose se jednako na oba roda (muški i ženski) i na oba broja (jedninu i množinu), bez obzira na to jesu li korišteni u muškom ili ženskom rodu, odnosno u jednini ili množini.</w:t>
      </w:r>
    </w:p>
    <w:p w:rsidR="00710292" w:rsidRPr="00ED4AA8" w:rsidRDefault="00710292" w:rsidP="00710292">
      <w:pPr>
        <w:autoSpaceDE w:val="0"/>
        <w:autoSpaceDN w:val="0"/>
        <w:adjustRightInd w:val="0"/>
        <w:spacing w:after="480"/>
        <w:jc w:val="both"/>
        <w:rPr>
          <w:rFonts w:ascii="Verdana" w:hAnsi="Verdana" w:cs="Arial"/>
          <w:bCs/>
          <w:sz w:val="20"/>
          <w:szCs w:val="20"/>
        </w:rPr>
      </w:pPr>
    </w:p>
    <w:p w:rsidR="00710292" w:rsidRPr="00ED4AA8" w:rsidRDefault="00710292" w:rsidP="00710292">
      <w:pPr>
        <w:rPr>
          <w:rFonts w:ascii="Verdana" w:hAnsi="Verdana" w:cs="Arial"/>
          <w:b/>
          <w:bCs/>
          <w:sz w:val="20"/>
          <w:szCs w:val="20"/>
        </w:rPr>
      </w:pPr>
      <w:r w:rsidRPr="00ED4AA8">
        <w:rPr>
          <w:rFonts w:ascii="Verdana" w:hAnsi="Verdana" w:cs="Arial"/>
          <w:b/>
          <w:bCs/>
          <w:sz w:val="20"/>
          <w:szCs w:val="20"/>
        </w:rPr>
        <w:t>Broj i datum mišljenja na program  (popunjava Agencija):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19"/>
      </w:tblGrid>
      <w:tr w:rsidR="00ED4AA8" w:rsidRPr="00ED4AA8" w:rsidTr="00A50813">
        <w:tc>
          <w:tcPr>
            <w:tcW w:w="4553" w:type="dxa"/>
            <w:tcBorders>
              <w:top w:val="single" w:sz="4" w:space="0" w:color="auto"/>
              <w:left w:val="single" w:sz="4" w:space="0" w:color="auto"/>
              <w:bottom w:val="single" w:sz="4" w:space="0" w:color="auto"/>
              <w:right w:val="single" w:sz="4" w:space="0" w:color="auto"/>
            </w:tcBorders>
            <w:hideMark/>
          </w:tcPr>
          <w:p w:rsidR="00710292" w:rsidRPr="00ED4AA8" w:rsidRDefault="00710292" w:rsidP="00A50813">
            <w:pPr>
              <w:tabs>
                <w:tab w:val="left" w:pos="720"/>
              </w:tabs>
              <w:autoSpaceDE w:val="0"/>
              <w:autoSpaceDN w:val="0"/>
              <w:adjustRightInd w:val="0"/>
              <w:jc w:val="both"/>
              <w:rPr>
                <w:rFonts w:ascii="Verdana" w:hAnsi="Verdana" w:cs="Arial"/>
                <w:bCs/>
                <w:sz w:val="20"/>
                <w:szCs w:val="20"/>
              </w:rPr>
            </w:pPr>
            <w:r w:rsidRPr="00ED4AA8">
              <w:rPr>
                <w:rFonts w:ascii="Verdana" w:hAnsi="Verdana" w:cs="Arial"/>
                <w:bCs/>
                <w:sz w:val="20"/>
                <w:szCs w:val="20"/>
              </w:rPr>
              <w:t>KLASA</w:t>
            </w:r>
          </w:p>
        </w:tc>
        <w:tc>
          <w:tcPr>
            <w:tcW w:w="4519"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tabs>
                <w:tab w:val="left" w:pos="720"/>
              </w:tabs>
              <w:autoSpaceDE w:val="0"/>
              <w:autoSpaceDN w:val="0"/>
              <w:adjustRightInd w:val="0"/>
              <w:jc w:val="both"/>
              <w:rPr>
                <w:rFonts w:ascii="Verdana" w:hAnsi="Verdana" w:cs="Arial"/>
                <w:bCs/>
                <w:sz w:val="20"/>
                <w:szCs w:val="20"/>
              </w:rPr>
            </w:pPr>
          </w:p>
        </w:tc>
      </w:tr>
      <w:tr w:rsidR="00ED4AA8" w:rsidRPr="00ED4AA8" w:rsidTr="00A50813">
        <w:tc>
          <w:tcPr>
            <w:tcW w:w="4553" w:type="dxa"/>
            <w:tcBorders>
              <w:top w:val="single" w:sz="4" w:space="0" w:color="auto"/>
              <w:left w:val="single" w:sz="4" w:space="0" w:color="auto"/>
              <w:bottom w:val="single" w:sz="4" w:space="0" w:color="auto"/>
              <w:right w:val="single" w:sz="4" w:space="0" w:color="auto"/>
            </w:tcBorders>
            <w:hideMark/>
          </w:tcPr>
          <w:p w:rsidR="00710292" w:rsidRPr="00ED4AA8" w:rsidRDefault="00710292" w:rsidP="00A50813">
            <w:pPr>
              <w:tabs>
                <w:tab w:val="left" w:pos="720"/>
              </w:tabs>
              <w:autoSpaceDE w:val="0"/>
              <w:autoSpaceDN w:val="0"/>
              <w:adjustRightInd w:val="0"/>
              <w:jc w:val="both"/>
              <w:rPr>
                <w:rFonts w:ascii="Verdana" w:hAnsi="Verdana" w:cs="Arial"/>
                <w:bCs/>
                <w:sz w:val="20"/>
                <w:szCs w:val="20"/>
              </w:rPr>
            </w:pPr>
            <w:r w:rsidRPr="00ED4AA8">
              <w:rPr>
                <w:rFonts w:ascii="Verdana" w:hAnsi="Verdana" w:cs="Arial"/>
                <w:bCs/>
                <w:sz w:val="20"/>
                <w:szCs w:val="20"/>
              </w:rPr>
              <w:t>URBROJ</w:t>
            </w:r>
          </w:p>
        </w:tc>
        <w:tc>
          <w:tcPr>
            <w:tcW w:w="4519"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tabs>
                <w:tab w:val="left" w:pos="720"/>
              </w:tabs>
              <w:autoSpaceDE w:val="0"/>
              <w:autoSpaceDN w:val="0"/>
              <w:adjustRightInd w:val="0"/>
              <w:jc w:val="both"/>
              <w:rPr>
                <w:rFonts w:ascii="Verdana" w:hAnsi="Verdana" w:cs="Arial"/>
                <w:bCs/>
                <w:sz w:val="20"/>
                <w:szCs w:val="20"/>
              </w:rPr>
            </w:pPr>
          </w:p>
        </w:tc>
      </w:tr>
      <w:tr w:rsidR="00710292" w:rsidRPr="00ED4AA8" w:rsidTr="00A50813">
        <w:tc>
          <w:tcPr>
            <w:tcW w:w="4553" w:type="dxa"/>
            <w:tcBorders>
              <w:top w:val="single" w:sz="4" w:space="0" w:color="auto"/>
              <w:left w:val="single" w:sz="4" w:space="0" w:color="auto"/>
              <w:bottom w:val="single" w:sz="4" w:space="0" w:color="auto"/>
              <w:right w:val="single" w:sz="4" w:space="0" w:color="auto"/>
            </w:tcBorders>
            <w:hideMark/>
          </w:tcPr>
          <w:p w:rsidR="00710292" w:rsidRPr="00ED4AA8" w:rsidRDefault="00710292" w:rsidP="00A50813">
            <w:pPr>
              <w:tabs>
                <w:tab w:val="left" w:pos="720"/>
              </w:tabs>
              <w:autoSpaceDE w:val="0"/>
              <w:autoSpaceDN w:val="0"/>
              <w:adjustRightInd w:val="0"/>
              <w:jc w:val="both"/>
              <w:rPr>
                <w:rFonts w:ascii="Verdana" w:hAnsi="Verdana" w:cs="Arial"/>
                <w:bCs/>
                <w:sz w:val="20"/>
                <w:szCs w:val="20"/>
              </w:rPr>
            </w:pPr>
            <w:r w:rsidRPr="00ED4AA8">
              <w:rPr>
                <w:rFonts w:ascii="Verdana" w:hAnsi="Verdana" w:cs="Arial"/>
                <w:bCs/>
                <w:sz w:val="20"/>
                <w:szCs w:val="20"/>
              </w:rPr>
              <w:t>Datum izdavanja mišljenja na program</w:t>
            </w:r>
            <w:bookmarkStart w:id="0" w:name="_GoBack"/>
            <w:bookmarkEnd w:id="0"/>
          </w:p>
        </w:tc>
        <w:tc>
          <w:tcPr>
            <w:tcW w:w="4519" w:type="dxa"/>
            <w:tcBorders>
              <w:top w:val="single" w:sz="4" w:space="0" w:color="auto"/>
              <w:left w:val="single" w:sz="4" w:space="0" w:color="auto"/>
              <w:bottom w:val="single" w:sz="4" w:space="0" w:color="auto"/>
              <w:right w:val="single" w:sz="4" w:space="0" w:color="auto"/>
            </w:tcBorders>
          </w:tcPr>
          <w:p w:rsidR="00710292" w:rsidRPr="00ED4AA8" w:rsidRDefault="00710292" w:rsidP="00A50813">
            <w:pPr>
              <w:tabs>
                <w:tab w:val="left" w:pos="720"/>
              </w:tabs>
              <w:autoSpaceDE w:val="0"/>
              <w:autoSpaceDN w:val="0"/>
              <w:adjustRightInd w:val="0"/>
              <w:jc w:val="both"/>
              <w:rPr>
                <w:rFonts w:ascii="Verdana" w:hAnsi="Verdana" w:cs="Arial"/>
                <w:bCs/>
                <w:sz w:val="20"/>
                <w:szCs w:val="20"/>
              </w:rPr>
            </w:pPr>
          </w:p>
        </w:tc>
      </w:tr>
    </w:tbl>
    <w:p w:rsidR="00710292" w:rsidRPr="00ED4AA8" w:rsidRDefault="00710292" w:rsidP="00710292">
      <w:pPr>
        <w:autoSpaceDE w:val="0"/>
        <w:autoSpaceDN w:val="0"/>
        <w:adjustRightInd w:val="0"/>
        <w:spacing w:after="0"/>
        <w:jc w:val="both"/>
        <w:rPr>
          <w:rFonts w:ascii="Verdana" w:eastAsia="Calibri" w:hAnsi="Verdana" w:cs="Arial"/>
          <w:sz w:val="20"/>
          <w:szCs w:val="20"/>
        </w:rPr>
      </w:pPr>
    </w:p>
    <w:p w:rsidR="00710292" w:rsidRPr="00ED4AA8" w:rsidRDefault="00710292" w:rsidP="00710292">
      <w:pPr>
        <w:autoSpaceDE w:val="0"/>
        <w:autoSpaceDN w:val="0"/>
        <w:adjustRightInd w:val="0"/>
        <w:spacing w:after="0"/>
        <w:rPr>
          <w:rFonts w:ascii="Verdana" w:hAnsi="Verdana" w:cs="Arial"/>
          <w:sz w:val="20"/>
          <w:szCs w:val="20"/>
        </w:rPr>
      </w:pPr>
    </w:p>
    <w:p w:rsidR="00FB765F" w:rsidRPr="00ED4AA8" w:rsidRDefault="00FB765F"/>
    <w:sectPr w:rsidR="00FB765F" w:rsidRPr="00ED4AA8" w:rsidSect="00A50813">
      <w:footerReference w:type="default" r:id="rId7"/>
      <w:pgSz w:w="11906" w:h="16838"/>
      <w:pgMar w:top="1276"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B28" w:rsidRDefault="002A7B28">
      <w:pPr>
        <w:spacing w:after="0" w:line="240" w:lineRule="auto"/>
      </w:pPr>
      <w:r>
        <w:separator/>
      </w:r>
    </w:p>
  </w:endnote>
  <w:endnote w:type="continuationSeparator" w:id="0">
    <w:p w:rsidR="002A7B28" w:rsidRDefault="002A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71" w:rsidRDefault="00462F71">
    <w:pPr>
      <w:pStyle w:val="Podnoje"/>
      <w:jc w:val="right"/>
    </w:pPr>
    <w:r>
      <w:fldChar w:fldCharType="begin"/>
    </w:r>
    <w:r>
      <w:instrText>PAGE   \* MERGEFORMAT</w:instrText>
    </w:r>
    <w:r>
      <w:fldChar w:fldCharType="separate"/>
    </w:r>
    <w:r w:rsidR="002A7B28">
      <w:rPr>
        <w:noProof/>
      </w:rPr>
      <w:t>1</w:t>
    </w:r>
    <w:r>
      <w:fldChar w:fldCharType="end"/>
    </w:r>
  </w:p>
  <w:p w:rsidR="00462F71" w:rsidRDefault="00462F7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B28" w:rsidRDefault="002A7B28">
      <w:pPr>
        <w:spacing w:after="0" w:line="240" w:lineRule="auto"/>
      </w:pPr>
      <w:r>
        <w:separator/>
      </w:r>
    </w:p>
  </w:footnote>
  <w:footnote w:type="continuationSeparator" w:id="0">
    <w:p w:rsidR="002A7B28" w:rsidRDefault="002A7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7BA"/>
    <w:multiLevelType w:val="hybridMultilevel"/>
    <w:tmpl w:val="4BE6052E"/>
    <w:lvl w:ilvl="0" w:tplc="FFFFFFFF">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143ACB"/>
    <w:multiLevelType w:val="hybridMultilevel"/>
    <w:tmpl w:val="901CEC10"/>
    <w:lvl w:ilvl="0" w:tplc="FFFFFFFF">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164985"/>
    <w:multiLevelType w:val="multilevel"/>
    <w:tmpl w:val="5486FB7E"/>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6ED23388"/>
    <w:multiLevelType w:val="hybridMultilevel"/>
    <w:tmpl w:val="01AC6C1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73A143AC"/>
    <w:multiLevelType w:val="hybridMultilevel"/>
    <w:tmpl w:val="CD8E70D4"/>
    <w:lvl w:ilvl="0" w:tplc="E2DCB8D0">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92"/>
    <w:rsid w:val="000810AA"/>
    <w:rsid w:val="00095300"/>
    <w:rsid w:val="000A6882"/>
    <w:rsid w:val="00121F08"/>
    <w:rsid w:val="002A7B28"/>
    <w:rsid w:val="002B7C86"/>
    <w:rsid w:val="002F4AF5"/>
    <w:rsid w:val="003E273F"/>
    <w:rsid w:val="00405D56"/>
    <w:rsid w:val="00462F71"/>
    <w:rsid w:val="004A57CB"/>
    <w:rsid w:val="0052383D"/>
    <w:rsid w:val="00640704"/>
    <w:rsid w:val="00674A21"/>
    <w:rsid w:val="00710292"/>
    <w:rsid w:val="00713FCE"/>
    <w:rsid w:val="00781912"/>
    <w:rsid w:val="00887BA9"/>
    <w:rsid w:val="008E7D9C"/>
    <w:rsid w:val="00A50813"/>
    <w:rsid w:val="00AA2BFE"/>
    <w:rsid w:val="00AF51D3"/>
    <w:rsid w:val="00B74977"/>
    <w:rsid w:val="00B9312C"/>
    <w:rsid w:val="00BD1633"/>
    <w:rsid w:val="00C06559"/>
    <w:rsid w:val="00CC005E"/>
    <w:rsid w:val="00E76493"/>
    <w:rsid w:val="00ED4AA8"/>
    <w:rsid w:val="00EE2F52"/>
    <w:rsid w:val="00F47506"/>
    <w:rsid w:val="00FB76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4743A-D21B-44E9-BAF6-EB2B9299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292"/>
    <w:pPr>
      <w:spacing w:after="200" w:line="276" w:lineRule="auto"/>
    </w:pPr>
    <w:rPr>
      <w:rFonts w:ascii="Times New Roman" w:eastAsia="SimSun" w:hAnsi="Times New Roman" w:cs="Times New Roman"/>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10292"/>
    <w:pPr>
      <w:ind w:left="720"/>
      <w:contextualSpacing/>
    </w:pPr>
  </w:style>
  <w:style w:type="character" w:styleId="Referencakomentara">
    <w:name w:val="annotation reference"/>
    <w:uiPriority w:val="99"/>
    <w:semiHidden/>
    <w:unhideWhenUsed/>
    <w:rsid w:val="00710292"/>
    <w:rPr>
      <w:sz w:val="16"/>
      <w:szCs w:val="16"/>
    </w:rPr>
  </w:style>
  <w:style w:type="paragraph" w:styleId="Tekstkomentara">
    <w:name w:val="annotation text"/>
    <w:basedOn w:val="Normal"/>
    <w:link w:val="TekstkomentaraChar"/>
    <w:uiPriority w:val="99"/>
    <w:semiHidden/>
    <w:unhideWhenUsed/>
    <w:rsid w:val="00710292"/>
    <w:rPr>
      <w:sz w:val="20"/>
      <w:szCs w:val="20"/>
      <w:lang w:val="x-none"/>
    </w:rPr>
  </w:style>
  <w:style w:type="character" w:customStyle="1" w:styleId="TekstkomentaraChar">
    <w:name w:val="Tekst komentara Char"/>
    <w:basedOn w:val="Zadanifontodlomka"/>
    <w:link w:val="Tekstkomentara"/>
    <w:uiPriority w:val="99"/>
    <w:semiHidden/>
    <w:rsid w:val="00710292"/>
    <w:rPr>
      <w:rFonts w:ascii="Times New Roman" w:eastAsia="SimSun" w:hAnsi="Times New Roman" w:cs="Times New Roman"/>
      <w:sz w:val="20"/>
      <w:szCs w:val="20"/>
      <w:lang w:val="x-none" w:eastAsia="zh-CN"/>
    </w:rPr>
  </w:style>
  <w:style w:type="paragraph" w:styleId="Predmetkomentara">
    <w:name w:val="annotation subject"/>
    <w:basedOn w:val="Tekstkomentara"/>
    <w:next w:val="Tekstkomentara"/>
    <w:link w:val="PredmetkomentaraChar"/>
    <w:uiPriority w:val="99"/>
    <w:semiHidden/>
    <w:unhideWhenUsed/>
    <w:rsid w:val="00710292"/>
    <w:rPr>
      <w:b/>
      <w:bCs/>
    </w:rPr>
  </w:style>
  <w:style w:type="character" w:customStyle="1" w:styleId="PredmetkomentaraChar">
    <w:name w:val="Predmet komentara Char"/>
    <w:basedOn w:val="TekstkomentaraChar"/>
    <w:link w:val="Predmetkomentara"/>
    <w:uiPriority w:val="99"/>
    <w:semiHidden/>
    <w:rsid w:val="00710292"/>
    <w:rPr>
      <w:rFonts w:ascii="Times New Roman" w:eastAsia="SimSun" w:hAnsi="Times New Roman" w:cs="Times New Roman"/>
      <w:b/>
      <w:bCs/>
      <w:sz w:val="20"/>
      <w:szCs w:val="20"/>
      <w:lang w:val="x-none" w:eastAsia="zh-CN"/>
    </w:rPr>
  </w:style>
  <w:style w:type="paragraph" w:styleId="Tekstbalonia">
    <w:name w:val="Balloon Text"/>
    <w:basedOn w:val="Normal"/>
    <w:link w:val="TekstbaloniaChar"/>
    <w:uiPriority w:val="99"/>
    <w:semiHidden/>
    <w:unhideWhenUsed/>
    <w:rsid w:val="00710292"/>
    <w:pPr>
      <w:spacing w:after="0" w:line="240" w:lineRule="auto"/>
    </w:pPr>
    <w:rPr>
      <w:rFonts w:ascii="Tahoma" w:hAnsi="Tahoma"/>
      <w:sz w:val="16"/>
      <w:szCs w:val="16"/>
      <w:lang w:val="x-none"/>
    </w:rPr>
  </w:style>
  <w:style w:type="character" w:customStyle="1" w:styleId="TekstbaloniaChar">
    <w:name w:val="Tekst balončića Char"/>
    <w:basedOn w:val="Zadanifontodlomka"/>
    <w:link w:val="Tekstbalonia"/>
    <w:uiPriority w:val="99"/>
    <w:semiHidden/>
    <w:rsid w:val="00710292"/>
    <w:rPr>
      <w:rFonts w:ascii="Tahoma" w:eastAsia="SimSun" w:hAnsi="Tahoma" w:cs="Times New Roman"/>
      <w:sz w:val="16"/>
      <w:szCs w:val="16"/>
      <w:lang w:val="x-none" w:eastAsia="zh-CN"/>
    </w:rPr>
  </w:style>
  <w:style w:type="character" w:customStyle="1" w:styleId="apple-converted-space">
    <w:name w:val="apple-converted-space"/>
    <w:basedOn w:val="Zadanifontodlomka"/>
    <w:rsid w:val="00710292"/>
  </w:style>
  <w:style w:type="character" w:styleId="Naglaeno">
    <w:name w:val="Strong"/>
    <w:uiPriority w:val="22"/>
    <w:qFormat/>
    <w:rsid w:val="00710292"/>
    <w:rPr>
      <w:b/>
      <w:bCs/>
    </w:rPr>
  </w:style>
  <w:style w:type="character" w:customStyle="1" w:styleId="bbb">
    <w:name w:val="bbb"/>
    <w:rsid w:val="00710292"/>
    <w:rPr>
      <w:rFonts w:ascii="Verdana" w:hAnsi="Verdana"/>
      <w:b/>
      <w:caps/>
      <w:sz w:val="24"/>
    </w:rPr>
  </w:style>
  <w:style w:type="paragraph" w:customStyle="1" w:styleId="Obojanipopis-Isticanje11">
    <w:name w:val="Obojani popis - Isticanje 11"/>
    <w:basedOn w:val="Normal"/>
    <w:uiPriority w:val="34"/>
    <w:qFormat/>
    <w:rsid w:val="00710292"/>
    <w:pPr>
      <w:ind w:left="720"/>
      <w:contextualSpacing/>
    </w:pPr>
  </w:style>
  <w:style w:type="paragraph" w:styleId="Opisslike">
    <w:name w:val="caption"/>
    <w:basedOn w:val="Normal"/>
    <w:next w:val="Normal"/>
    <w:uiPriority w:val="35"/>
    <w:unhideWhenUsed/>
    <w:qFormat/>
    <w:rsid w:val="00710292"/>
    <w:rPr>
      <w:b/>
      <w:bCs/>
      <w:sz w:val="20"/>
      <w:szCs w:val="20"/>
    </w:rPr>
  </w:style>
  <w:style w:type="paragraph" w:styleId="Bezproreda">
    <w:name w:val="No Spacing"/>
    <w:uiPriority w:val="1"/>
    <w:qFormat/>
    <w:rsid w:val="00710292"/>
    <w:pPr>
      <w:spacing w:after="0" w:line="240" w:lineRule="auto"/>
    </w:pPr>
    <w:rPr>
      <w:rFonts w:ascii="Calibri" w:eastAsia="Calibri" w:hAnsi="Calibri" w:cs="Times New Roman"/>
    </w:rPr>
  </w:style>
  <w:style w:type="paragraph" w:styleId="Zaglavlje">
    <w:name w:val="header"/>
    <w:basedOn w:val="Normal"/>
    <w:link w:val="ZaglavljeChar"/>
    <w:uiPriority w:val="99"/>
    <w:unhideWhenUsed/>
    <w:rsid w:val="00710292"/>
    <w:pPr>
      <w:tabs>
        <w:tab w:val="center" w:pos="4536"/>
        <w:tab w:val="right" w:pos="9072"/>
      </w:tabs>
    </w:pPr>
  </w:style>
  <w:style w:type="character" w:customStyle="1" w:styleId="ZaglavljeChar">
    <w:name w:val="Zaglavlje Char"/>
    <w:basedOn w:val="Zadanifontodlomka"/>
    <w:link w:val="Zaglavlje"/>
    <w:uiPriority w:val="99"/>
    <w:rsid w:val="00710292"/>
    <w:rPr>
      <w:rFonts w:ascii="Times New Roman" w:eastAsia="SimSun" w:hAnsi="Times New Roman" w:cs="Times New Roman"/>
      <w:sz w:val="24"/>
      <w:szCs w:val="24"/>
      <w:lang w:eastAsia="zh-CN"/>
    </w:rPr>
  </w:style>
  <w:style w:type="paragraph" w:styleId="Podnoje">
    <w:name w:val="footer"/>
    <w:basedOn w:val="Normal"/>
    <w:link w:val="PodnojeChar"/>
    <w:uiPriority w:val="99"/>
    <w:unhideWhenUsed/>
    <w:rsid w:val="00710292"/>
    <w:pPr>
      <w:tabs>
        <w:tab w:val="center" w:pos="4536"/>
        <w:tab w:val="right" w:pos="9072"/>
      </w:tabs>
    </w:pPr>
  </w:style>
  <w:style w:type="character" w:customStyle="1" w:styleId="PodnojeChar">
    <w:name w:val="Podnožje Char"/>
    <w:basedOn w:val="Zadanifontodlomka"/>
    <w:link w:val="Podnoje"/>
    <w:uiPriority w:val="99"/>
    <w:rsid w:val="00710292"/>
    <w:rPr>
      <w:rFonts w:ascii="Times New Roman" w:eastAsia="SimSun" w:hAnsi="Times New Roman" w:cs="Times New Roman"/>
      <w:sz w:val="24"/>
      <w:szCs w:val="24"/>
      <w:lang w:eastAsia="zh-CN"/>
    </w:rPr>
  </w:style>
  <w:style w:type="paragraph" w:customStyle="1" w:styleId="Bezproreda1">
    <w:name w:val="Bez proreda1"/>
    <w:basedOn w:val="Normal"/>
    <w:uiPriority w:val="1"/>
    <w:rsid w:val="00710292"/>
    <w:pPr>
      <w:spacing w:after="0" w:line="240" w:lineRule="auto"/>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4371</Words>
  <Characters>24921</Characters>
  <Application>Microsoft Office Word</Application>
  <DocSecurity>0</DocSecurity>
  <Lines>207</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ASOO</dc:creator>
  <cp:keywords/>
  <dc:description/>
  <cp:lastModifiedBy>ASOO</cp:lastModifiedBy>
  <cp:revision>15</cp:revision>
  <dcterms:created xsi:type="dcterms:W3CDTF">2020-02-12T10:27:00Z</dcterms:created>
  <dcterms:modified xsi:type="dcterms:W3CDTF">2020-10-23T06:08:00Z</dcterms:modified>
</cp:coreProperties>
</file>