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5" w:rsidRPr="00A773BE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OBRAZOVNI SEKTOR:</w:t>
      </w:r>
      <w:r w:rsidR="000C00A6" w:rsidRPr="00A773BE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A773BE" w:rsidRPr="00A773BE">
        <w:rPr>
          <w:rFonts w:ascii="Verdana" w:hAnsi="Verdana"/>
          <w:b/>
          <w:color w:val="262626"/>
          <w:sz w:val="24"/>
          <w:szCs w:val="24"/>
        </w:rPr>
        <w:t>STROJARSTVO,BRODOGRADNJA I METALURGIJA</w:t>
      </w:r>
    </w:p>
    <w:p w:rsidR="004E4105" w:rsidRPr="00A773BE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0C00A6" w:rsidRPr="00A773BE">
        <w:rPr>
          <w:rFonts w:ascii="Verdana" w:hAnsi="Verdana"/>
          <w:b/>
          <w:color w:val="262626"/>
          <w:sz w:val="24"/>
          <w:szCs w:val="24"/>
        </w:rPr>
        <w:t xml:space="preserve"> Instalater grijanja i klimatizacije</w:t>
      </w:r>
    </w:p>
    <w:p w:rsidR="00BA0668" w:rsidRPr="00A773BE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RAZRED:</w:t>
      </w:r>
      <w:r w:rsidR="00BA0668" w:rsidRPr="00A773BE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0C00A6" w:rsidRPr="00A773BE">
        <w:rPr>
          <w:rFonts w:ascii="Verdana" w:hAnsi="Verdana"/>
          <w:b/>
          <w:color w:val="262626"/>
          <w:sz w:val="24"/>
          <w:szCs w:val="24"/>
        </w:rPr>
        <w:t>prvi (1.)</w:t>
      </w:r>
    </w:p>
    <w:p w:rsidR="00BA0668" w:rsidRPr="00A773BE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4E4105" w:rsidRPr="00A773BE" w:rsidTr="00A8333D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A773BE" w:rsidRDefault="004E4105" w:rsidP="00B154FB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4E4105" w:rsidRPr="00A773BE" w:rsidRDefault="004E4105" w:rsidP="00B154FB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A773BE" w:rsidRDefault="004E4105" w:rsidP="00B154FB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4E4105" w:rsidRPr="00A773BE" w:rsidRDefault="004E4105" w:rsidP="00B154FB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4E4105" w:rsidRPr="00A773BE" w:rsidRDefault="004E4105" w:rsidP="00B154FB">
            <w:pPr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A773BE" w:rsidTr="00A8333D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A773BE" w:rsidRDefault="004E410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A773BE" w:rsidRDefault="004E410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4E4105" w:rsidRPr="00A773BE" w:rsidRDefault="004E410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4E4105" w:rsidRPr="00A773BE" w:rsidRDefault="004E410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4E4105" w:rsidRPr="00A773BE" w:rsidTr="00A8333D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4E4105" w:rsidRPr="00A773BE" w:rsidRDefault="004E4105" w:rsidP="000C00A6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T1 </w:t>
            </w:r>
            <w:r w:rsidR="000C00A6" w:rsidRPr="00A773BE">
              <w:rPr>
                <w:rFonts w:ascii="Verdana" w:hAnsi="Verdana" w:cstheme="minorHAnsi"/>
                <w:b/>
                <w:sz w:val="20"/>
                <w:szCs w:val="20"/>
              </w:rPr>
              <w:t>–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0C00A6" w:rsidRPr="00A773BE">
              <w:rPr>
                <w:rFonts w:ascii="Verdana" w:hAnsi="Verdana" w:cstheme="minorHAnsi"/>
                <w:b/>
                <w:sz w:val="20"/>
                <w:szCs w:val="20"/>
              </w:rPr>
              <w:t>Zaštita na radu</w:t>
            </w:r>
            <w:r w:rsidR="005605FA" w:rsidRPr="00A773BE">
              <w:rPr>
                <w:rFonts w:ascii="Verdana" w:hAnsi="Verdana" w:cstheme="minorHAnsi"/>
                <w:b/>
                <w:sz w:val="20"/>
                <w:szCs w:val="20"/>
              </w:rPr>
              <w:t>, sigurnost na radu, zaštita okoliša i racionalno korištenje energije</w:t>
            </w:r>
          </w:p>
        </w:tc>
        <w:tc>
          <w:tcPr>
            <w:tcW w:w="3686" w:type="dxa"/>
            <w:vMerge w:val="restart"/>
          </w:tcPr>
          <w:p w:rsidR="004E4105" w:rsidRPr="00A773BE" w:rsidRDefault="000C00A6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Navesti bitne dijelove Ugovora o obrazovanju- naukovanju</w:t>
            </w:r>
          </w:p>
          <w:p w:rsidR="000C00A6" w:rsidRPr="00A773BE" w:rsidRDefault="000C00A6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Objasniti zadaće pogonske zaštite na radu</w:t>
            </w:r>
          </w:p>
          <w:p w:rsidR="000C00A6" w:rsidRPr="00A773BE" w:rsidRDefault="000C00A6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Navesti bitne odredbe iz Zakona o zaštiti na radu koje vrijede za obrazovni pogon</w:t>
            </w:r>
          </w:p>
          <w:p w:rsidR="00DE6B7E" w:rsidRPr="00A773BE" w:rsidRDefault="00DE6B7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Prakticirati zaštitu na radu, čuvanje zdravlja i zdrave čovjekove okoline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Primijeniti strukovne propise o zaštiti na radu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Opisati načine ponašanja pri nesreći na radu i uvoditi mjere prve pomoći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Navesti bitne propise za sprečavanje požara, te prepoznati protupožarne aparate i sredstva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Upozoriti na opasnosti koje uzrokuju pare, plinovi, lako zapaljivi materijali i električna struja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Navesti moguće zagađivače okoline koji su uvjetovani radnim mjesto</w:t>
            </w:r>
          </w:p>
          <w:p w:rsidR="00060AE8" w:rsidRPr="00A773BE" w:rsidRDefault="00060AE8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Navesti vrste energije koje se koriste u pogonu i načine racionalne uporabe energije u strukovnom području rada</w:t>
            </w:r>
          </w:p>
        </w:tc>
        <w:tc>
          <w:tcPr>
            <w:tcW w:w="2551" w:type="dxa"/>
          </w:tcPr>
          <w:p w:rsidR="004E4105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4E4105" w:rsidRPr="00A773BE" w:rsidRDefault="004E4105" w:rsidP="00033192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</w:t>
            </w:r>
            <w:r w:rsidR="00590F70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potencijale i socijalne uloge</w:t>
            </w:r>
          </w:p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4E4105" w:rsidRPr="00A773BE" w:rsidRDefault="004E4105" w:rsidP="00033192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</w:t>
            </w:r>
            <w:r w:rsidR="00590F70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tuđih stavova/postupaka/izbora</w:t>
            </w:r>
          </w:p>
          <w:p w:rsidR="004E4105" w:rsidRPr="00A773BE" w:rsidRDefault="004E4105" w:rsidP="00033192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</w:t>
            </w:r>
            <w:r w:rsidR="00590F70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2. Suradnički uči i radi u timu</w:t>
            </w:r>
          </w:p>
          <w:p w:rsidR="004E4105" w:rsidRPr="00A773BE" w:rsidRDefault="004E4105" w:rsidP="00033192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</w:t>
            </w:r>
            <w:r w:rsidR="00590F70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odgovornost za svoje ponašanje</w:t>
            </w:r>
          </w:p>
          <w:p w:rsidR="00864255" w:rsidRPr="00A773BE" w:rsidRDefault="00864255" w:rsidP="00864255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r w:rsidRPr="00A773B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kt</w:t>
            </w:r>
            <w:proofErr w:type="gramEnd"/>
            <w:r w:rsidRPr="00A773B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A.4.1. Učenik kritički odabire odgovarajuću digitalnu tehnologiju</w:t>
            </w:r>
          </w:p>
          <w:p w:rsidR="004E4105" w:rsidRPr="00A773BE" w:rsidRDefault="004E4105" w:rsidP="003A3017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A8333D" w:rsidRPr="00A773BE" w:rsidRDefault="00A8333D" w:rsidP="003A3017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310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DE6B7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Tehnologija obrade </w:t>
            </w:r>
            <w:r w:rsidR="00897686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montaže</w:t>
            </w: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310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684AA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509B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A8333D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E4105" w:rsidRPr="00A773BE" w:rsidTr="00986B13">
        <w:trPr>
          <w:trHeight w:val="291"/>
        </w:trPr>
        <w:tc>
          <w:tcPr>
            <w:tcW w:w="169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4E4105" w:rsidRPr="00A773BE" w:rsidRDefault="004E410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A773BE" w:rsidRDefault="004E410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A773BE" w:rsidRDefault="004E4105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975053" w:rsidRPr="00A773BE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naučenoga (</w:t>
            </w:r>
            <w:r w:rsidR="00975053" w:rsidRPr="00A773BE">
              <w:rPr>
                <w:rFonts w:ascii="Verdana" w:hAnsi="Verdana" w:cstheme="minorHAnsi"/>
                <w:sz w:val="20"/>
                <w:szCs w:val="20"/>
              </w:rPr>
              <w:t>Položeni test iz zaštite na radu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:rsidR="00930C54" w:rsidRPr="00A773BE" w:rsidRDefault="00930C54" w:rsidP="0097505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A773BE" w:rsidRDefault="004E410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B06AB9" w:rsidRPr="00A773BE" w:rsidRDefault="00B06AB9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2D1BDD" w:rsidRPr="00A773BE" w:rsidRDefault="002D1BDD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515D31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515D31" w:rsidRPr="00A773BE" w:rsidRDefault="00515D31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515D31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515D31" w:rsidRPr="00A773BE" w:rsidRDefault="00515D31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515D31" w:rsidRPr="00A773BE" w:rsidRDefault="00515D31" w:rsidP="00691225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691225" w:rsidRPr="00A773BE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691225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Planiranje </w:t>
            </w:r>
            <w:r w:rsidR="004509BE" w:rsidRPr="00A773BE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691225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priprema rada</w:t>
            </w:r>
          </w:p>
        </w:tc>
        <w:tc>
          <w:tcPr>
            <w:tcW w:w="3686" w:type="dxa"/>
            <w:vMerge w:val="restart"/>
          </w:tcPr>
          <w:p w:rsidR="00515D31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Osigurati tok tehnološkog postupka rada uvažavajući pismeni ili usmeni plan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pripremu</w:t>
            </w:r>
          </w:p>
          <w:p w:rsidR="00515D31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Pripremiti prema tehničko- tehnološkoj dokumentaciji:</w:t>
            </w:r>
          </w:p>
          <w:p w:rsidR="00691225" w:rsidRPr="00A773BE" w:rsidRDefault="00D978A5" w:rsidP="00691225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691225" w:rsidRPr="00A773BE">
              <w:rPr>
                <w:rFonts w:ascii="Verdana" w:hAnsi="Verdana" w:cstheme="minorHAnsi"/>
                <w:sz w:val="20"/>
                <w:szCs w:val="20"/>
              </w:rPr>
              <w:t>-materijal predmeta obrade</w:t>
            </w:r>
          </w:p>
          <w:p w:rsidR="00691225" w:rsidRPr="00A773BE" w:rsidRDefault="00D978A5" w:rsidP="00691225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691225" w:rsidRPr="00A773BE">
              <w:rPr>
                <w:rFonts w:ascii="Verdana" w:hAnsi="Verdana" w:cstheme="minorHAnsi"/>
                <w:sz w:val="20"/>
                <w:szCs w:val="20"/>
              </w:rPr>
              <w:t>-alate, pribor , uređaje 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strojeve</w:t>
            </w:r>
          </w:p>
          <w:p w:rsidR="00D978A5" w:rsidRPr="00A773BE" w:rsidRDefault="00D978A5" w:rsidP="00691225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691225" w:rsidRPr="00A773BE">
              <w:rPr>
                <w:rFonts w:ascii="Verdana" w:hAnsi="Verdana" w:cstheme="minorHAnsi"/>
                <w:sz w:val="20"/>
                <w:szCs w:val="20"/>
              </w:rPr>
              <w:t xml:space="preserve">-sredstva za osobnu zaštitu na   </w:t>
            </w:r>
          </w:p>
          <w:p w:rsidR="00691225" w:rsidRPr="00A773BE" w:rsidRDefault="00691225" w:rsidP="00691225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D978A5" w:rsidRPr="00A773BE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>radu</w:t>
            </w:r>
          </w:p>
          <w:p w:rsidR="00515D31" w:rsidRPr="00A773BE" w:rsidRDefault="00D978A5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Pripremiti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rad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mjesto s obzirom na radni nalog</w:t>
            </w:r>
          </w:p>
          <w:p w:rsidR="00691225" w:rsidRPr="00A773BE" w:rsidRDefault="00D978A5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Kontrolirati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ocjenjivati rezultat rada</w:t>
            </w:r>
          </w:p>
          <w:p w:rsidR="00D81007" w:rsidRPr="00A773BE" w:rsidRDefault="00D81007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Osvijestiti važnost organizacije rada</w:t>
            </w:r>
          </w:p>
          <w:p w:rsidR="00684AAB" w:rsidRPr="00A773BE" w:rsidRDefault="00684AAB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Čitati </w:t>
            </w:r>
            <w:r w:rsidR="004509BE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primijeniti tehnički crtež</w:t>
            </w:r>
          </w:p>
        </w:tc>
        <w:tc>
          <w:tcPr>
            <w:tcW w:w="2551" w:type="dxa"/>
          </w:tcPr>
          <w:p w:rsidR="00515D31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</w:p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B219CF" w:rsidRPr="00A773BE" w:rsidRDefault="00B219CF" w:rsidP="00B219C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Razvija sliku o sebi</w:t>
            </w:r>
          </w:p>
          <w:p w:rsidR="00515D31" w:rsidRPr="00A773BE" w:rsidRDefault="00515D31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</w:t>
            </w:r>
            <w:r w:rsidR="00C016A3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tuđih stavova/postupaka/izbora</w:t>
            </w:r>
          </w:p>
          <w:p w:rsidR="00515D31" w:rsidRPr="00A773BE" w:rsidRDefault="00515D31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</w:t>
            </w:r>
            <w:r w:rsidR="00C016A3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2. Suradnički uči i radi u timu</w:t>
            </w:r>
          </w:p>
          <w:p w:rsidR="00515D31" w:rsidRPr="00A773BE" w:rsidRDefault="00515D31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</w:t>
            </w:r>
            <w:r w:rsidR="00C016A3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odgovornost za svoje ponašanje</w:t>
            </w:r>
          </w:p>
          <w:p w:rsidR="00515D31" w:rsidRPr="00A773BE" w:rsidRDefault="00515D31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515D31" w:rsidRPr="00A773BE" w:rsidRDefault="00515D31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D81007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684AA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4509B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515D31" w:rsidRPr="00A773BE" w:rsidRDefault="00515D31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A11FAD" w:rsidRPr="00A773BE" w:rsidRDefault="00A11FAD" w:rsidP="00925A97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925A97" w:rsidRPr="00A773BE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rovesti vrednovanje kao učenje </w:t>
            </w:r>
            <w:r w:rsidR="00925A97" w:rsidRPr="00A773BE">
              <w:rPr>
                <w:rFonts w:ascii="Verdana" w:hAnsi="Verdana" w:cstheme="minorHAnsi"/>
                <w:sz w:val="20"/>
                <w:szCs w:val="20"/>
              </w:rPr>
              <w:t xml:space="preserve"> pred kraj nastavnog sata </w:t>
            </w:r>
            <w:r w:rsidR="00681F0C" w:rsidRPr="00A773BE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>putem lista za procjenu za samovrednovanje</w:t>
            </w:r>
            <w:r w:rsidR="00681F0C" w:rsidRPr="00A773BE">
              <w:rPr>
                <w:rFonts w:ascii="Verdana" w:hAnsi="Verdana" w:cstheme="minorHAnsi"/>
                <w:sz w:val="20"/>
                <w:szCs w:val="20"/>
              </w:rPr>
              <w:t xml:space="preserve"> ili na neki drugi način)</w:t>
            </w:r>
          </w:p>
          <w:p w:rsidR="00925A97" w:rsidRPr="00A773BE" w:rsidRDefault="00383D9C" w:rsidP="00925A97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925A97" w:rsidRPr="00A773BE">
              <w:rPr>
                <w:rFonts w:ascii="Verdana" w:hAnsi="Verdana" w:cstheme="minorHAnsi"/>
                <w:sz w:val="20"/>
                <w:szCs w:val="20"/>
              </w:rPr>
              <w:t>Provesti vrednovanje 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2D1BDD" w:rsidRPr="00A773BE" w:rsidRDefault="002D1BDD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515D31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515D31" w:rsidRPr="00A773BE" w:rsidRDefault="00515D31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515D31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515D31" w:rsidRPr="00A773BE" w:rsidRDefault="00515D31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515D31" w:rsidRPr="00A773BE" w:rsidRDefault="00515D31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515D31" w:rsidRPr="00A773BE" w:rsidRDefault="00515D31" w:rsidP="00DA5A2E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DA5A2E" w:rsidRPr="00A773BE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DA5A2E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Tehničko crtanje: čitanje, primjena </w:t>
            </w:r>
            <w:r w:rsidR="00D81007" w:rsidRPr="00A773BE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DA5A2E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izrada tehničko- tehnološke dokumentacije</w:t>
            </w:r>
          </w:p>
        </w:tc>
        <w:tc>
          <w:tcPr>
            <w:tcW w:w="3686" w:type="dxa"/>
            <w:vMerge w:val="restart"/>
          </w:tcPr>
          <w:p w:rsidR="00515D31" w:rsidRPr="00A773BE" w:rsidRDefault="00DA5A2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Čitati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primijeniti jednostavne oznake s tehničkih crteža, uputa, kataloga, tablica, dijagrama</w:t>
            </w:r>
          </w:p>
          <w:p w:rsidR="00DA5A2E" w:rsidRPr="00A773BE" w:rsidRDefault="00DA5A2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Skicirati </w:t>
            </w:r>
            <w:r w:rsidR="002D19E0" w:rsidRPr="00A773BE">
              <w:rPr>
                <w:rFonts w:ascii="Verdana" w:hAnsi="Verdana" w:cstheme="minorHAnsi"/>
                <w:sz w:val="20"/>
                <w:szCs w:val="20"/>
              </w:rPr>
              <w:t>prostorni prikaz predmeta i projekciju tijela u ravnini</w:t>
            </w:r>
          </w:p>
          <w:p w:rsidR="00DA5A2E" w:rsidRPr="00A773BE" w:rsidRDefault="00DA5A2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Navesti osnovne norme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standardizacije</w:t>
            </w:r>
          </w:p>
          <w:p w:rsidR="00B70764" w:rsidRPr="00A773BE" w:rsidRDefault="00B70764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Primijeniti simbole u crtanju shema</w:t>
            </w:r>
          </w:p>
          <w:p w:rsidR="00B70764" w:rsidRPr="00A773BE" w:rsidRDefault="00B70764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Nacrtati jednostavnije crteže i sheme u strojarstvu</w:t>
            </w:r>
          </w:p>
          <w:p w:rsidR="00DA5A2E" w:rsidRPr="00A773BE" w:rsidRDefault="00DA5A2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Objasniti oznake s jednostavnih tehničkih crteža:</w:t>
            </w:r>
            <w:r w:rsidR="0073342B" w:rsidRPr="00A773BE">
              <w:rPr>
                <w:rFonts w:ascii="Verdana" w:hAnsi="Verdana" w:cstheme="minorHAnsi"/>
                <w:sz w:val="20"/>
                <w:szCs w:val="20"/>
              </w:rPr>
              <w:t xml:space="preserve"> projekcije i kote, tolerancije, oznake kvalitete obrade</w:t>
            </w:r>
          </w:p>
        </w:tc>
        <w:tc>
          <w:tcPr>
            <w:tcW w:w="2551" w:type="dxa"/>
          </w:tcPr>
          <w:p w:rsidR="00515D31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5C2670" w:rsidRPr="00A773BE" w:rsidRDefault="005C2670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5C2670" w:rsidRPr="00A773BE" w:rsidRDefault="005C2670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515D31" w:rsidRPr="00A773BE" w:rsidRDefault="00515D31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</w:t>
            </w:r>
            <w:r w:rsidR="00F63C72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potencijale i socijalne uloge</w:t>
            </w:r>
          </w:p>
          <w:p w:rsidR="005C2670" w:rsidRPr="00A773BE" w:rsidRDefault="005C2670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5C2670" w:rsidRPr="00A773BE" w:rsidRDefault="005C2670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5C2670" w:rsidRPr="00A773BE" w:rsidRDefault="005C2670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5C2670" w:rsidRPr="00A773BE" w:rsidRDefault="005C2670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515D31" w:rsidRPr="00A773BE" w:rsidRDefault="00515D31" w:rsidP="005C267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</w:t>
            </w:r>
            <w:r w:rsidR="00F63C72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ovarajuću digitalnu tehnologiju</w:t>
            </w:r>
          </w:p>
          <w:p w:rsidR="004F6C9D" w:rsidRPr="00A773BE" w:rsidRDefault="004F6C9D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C.4.3. Učenik samostalno kritički procjenjuje process, izvore i rezultate pretraživanja, odabire potrebne informacije</w:t>
            </w:r>
          </w:p>
          <w:p w:rsidR="00515D31" w:rsidRPr="00A773BE" w:rsidRDefault="00F63C72" w:rsidP="00975053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C.4.4. Učenik samostalno i odgovorno upravlja prikupljenim informacijama</w:t>
            </w: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D81007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310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684AA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515D31" w:rsidRPr="00A773BE" w:rsidTr="0001068C">
        <w:trPr>
          <w:trHeight w:val="291"/>
        </w:trPr>
        <w:tc>
          <w:tcPr>
            <w:tcW w:w="169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515D31" w:rsidRPr="00A773BE" w:rsidRDefault="00515D31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5D31" w:rsidRPr="00A773BE" w:rsidRDefault="00515D31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515D31" w:rsidRPr="00A773BE" w:rsidRDefault="00515D31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975053" w:rsidRPr="00A773BE" w:rsidRDefault="00975053" w:rsidP="0097505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925A97" w:rsidRPr="00A773BE" w:rsidRDefault="00925A97" w:rsidP="00925A97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naučenoga (putem analize učeničkih radova ili na neki drugi način)</w:t>
            </w:r>
          </w:p>
        </w:tc>
        <w:tc>
          <w:tcPr>
            <w:tcW w:w="5245" w:type="dxa"/>
            <w:vMerge/>
          </w:tcPr>
          <w:p w:rsidR="00515D31" w:rsidRPr="00A773BE" w:rsidRDefault="00515D31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515D31" w:rsidRPr="00A773BE" w:rsidRDefault="00515D31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691225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691225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691225" w:rsidRPr="00A773BE" w:rsidRDefault="00691225" w:rsidP="003025C1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3025C1" w:rsidRPr="00A773BE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3025C1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Mjerenje </w:t>
            </w:r>
            <w:r w:rsidR="00D81007" w:rsidRPr="00A773BE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3025C1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kontrola</w:t>
            </w:r>
          </w:p>
        </w:tc>
        <w:tc>
          <w:tcPr>
            <w:tcW w:w="3686" w:type="dxa"/>
            <w:vMerge w:val="restart"/>
          </w:tcPr>
          <w:p w:rsidR="00691225" w:rsidRPr="00A773BE" w:rsidRDefault="003025C1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Izmjeriti dužine: metrom, pomičnim mjerilom, mikrometrom, komparatorom</w:t>
            </w:r>
          </w:p>
          <w:p w:rsidR="003025C1" w:rsidRPr="00A773BE" w:rsidRDefault="003025C1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Mjeriti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kontrolirati jednostavnim mjerilima: etalonima, kalibrima, račvama, šablonskim mjerilima</w:t>
            </w:r>
          </w:p>
          <w:p w:rsidR="003025C1" w:rsidRPr="00A773BE" w:rsidRDefault="003025C1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Mjeriti </w:t>
            </w:r>
            <w:r w:rsidR="00D81007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kontrolirati kuteve: kutnicima i univerzalnim kutomjerima</w:t>
            </w:r>
          </w:p>
          <w:p w:rsidR="007E2C32" w:rsidRPr="00A773BE" w:rsidRDefault="007E2C32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Pretvoriti mjerne jedinice</w:t>
            </w:r>
          </w:p>
          <w:p w:rsidR="00684AAB" w:rsidRPr="00A773BE" w:rsidRDefault="00684AAB" w:rsidP="009048C6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</w:t>
            </w:r>
            <w:r w:rsidR="00DC094D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potencijale i socijalne uloge</w:t>
            </w:r>
          </w:p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861AD6" w:rsidRPr="00A773BE" w:rsidRDefault="00861AD6" w:rsidP="00861AD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</w:t>
            </w:r>
            <w:r w:rsidR="00DC094D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ovarajuću digitalnu tehnologiju</w:t>
            </w:r>
          </w:p>
          <w:p w:rsidR="006F02F7" w:rsidRPr="00A773BE" w:rsidRDefault="006F02F7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Primjenjuje inovativna I kreativna rješenja</w:t>
            </w: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D81007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7E2C32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684AA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BE06C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91225" w:rsidRPr="00A773BE" w:rsidRDefault="00691225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A773BE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kao učenje  pred kraj nastavnog sata (putem lista za procjenu za samovrednovanje ili na neki drugi način)</w:t>
            </w:r>
          </w:p>
          <w:p w:rsidR="00D67AE1" w:rsidRPr="00A773BE" w:rsidRDefault="00925A97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-Provesti vrednovanje </w:t>
            </w:r>
            <w:r w:rsidR="00D67AE1" w:rsidRPr="00A773BE">
              <w:rPr>
                <w:rFonts w:ascii="Verdana" w:hAnsi="Verdana" w:cstheme="minorHAnsi"/>
                <w:sz w:val="20"/>
                <w:szCs w:val="20"/>
              </w:rPr>
              <w:t>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515D31" w:rsidRPr="00A773BE" w:rsidRDefault="00515D31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4D39ED" w:rsidRPr="00A773BE" w:rsidTr="00A773B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D39ED" w:rsidRPr="00A773BE" w:rsidRDefault="004D39ED" w:rsidP="00A773BE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4D39ED" w:rsidRPr="00A773BE" w:rsidRDefault="004D39ED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D39ED" w:rsidRPr="00A773BE" w:rsidRDefault="004D39ED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4D39ED" w:rsidRPr="00A773BE" w:rsidRDefault="004D39ED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4D39ED" w:rsidRPr="00A773BE" w:rsidRDefault="004D39ED" w:rsidP="00A773BE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D39ED" w:rsidRPr="00A773BE" w:rsidTr="00A773B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D39ED" w:rsidRPr="00A773BE" w:rsidRDefault="004D39ED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D39ED" w:rsidRPr="00A773BE" w:rsidRDefault="004D39ED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4D39ED" w:rsidRPr="00A773BE" w:rsidRDefault="004D39ED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4D39ED" w:rsidRPr="00A773BE" w:rsidRDefault="004D39ED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4D39ED" w:rsidRPr="00A773BE" w:rsidTr="00A773BE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4D39ED" w:rsidRPr="00A773BE" w:rsidRDefault="007D10D0" w:rsidP="007D10D0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T5 – </w:t>
            </w:r>
            <w:r w:rsidR="004D39ED" w:rsidRPr="00A773BE">
              <w:rPr>
                <w:rFonts w:ascii="Verdana" w:hAnsi="Verdana"/>
                <w:b/>
                <w:sz w:val="20"/>
                <w:szCs w:val="20"/>
              </w:rPr>
              <w:t>Ručna obradba materijala</w:t>
            </w:r>
          </w:p>
        </w:tc>
        <w:tc>
          <w:tcPr>
            <w:tcW w:w="3686" w:type="dxa"/>
            <w:vMerge w:val="restart"/>
          </w:tcPr>
          <w:p w:rsidR="007D10D0" w:rsidRPr="00A773BE" w:rsidRDefault="007D10D0" w:rsidP="007D10D0">
            <w:pPr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-Prepoznati vrste, svojstva i namjenu materijala. Primijeniti pravilne postupke pri njihovoj obradbi.</w:t>
            </w:r>
          </w:p>
          <w:p w:rsidR="007D10D0" w:rsidRPr="00A773BE" w:rsidRDefault="007D10D0" w:rsidP="007D10D0">
            <w:pPr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- izvesti mjerenje prema zahtjevnoj točnosti obradbe i izrade</w:t>
            </w:r>
          </w:p>
          <w:p w:rsidR="007D10D0" w:rsidRPr="00A773BE" w:rsidRDefault="007D10D0" w:rsidP="007D10D0">
            <w:pPr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 xml:space="preserve">-Izvesti ocrtavanje i obilježavanje. Izraditi jednostavniji predmet prema dokumentaciji. </w:t>
            </w:r>
          </w:p>
          <w:p w:rsidR="007D10D0" w:rsidRPr="00A773BE" w:rsidRDefault="007D10D0" w:rsidP="007D10D0">
            <w:pPr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 xml:space="preserve">-Odabrati i primjeniti alat za ručnu obradbu materijala. </w:t>
            </w:r>
          </w:p>
          <w:p w:rsidR="007D10D0" w:rsidRPr="00A773BE" w:rsidRDefault="005C539B" w:rsidP="007D10D0">
            <w:pPr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- I</w:t>
            </w:r>
            <w:r w:rsidR="007D10D0" w:rsidRPr="00A773BE">
              <w:rPr>
                <w:rFonts w:ascii="Verdana" w:hAnsi="Verdana"/>
                <w:sz w:val="20"/>
                <w:szCs w:val="20"/>
              </w:rPr>
              <w:t>zvesti: piljenje limova, cijevi i profila ručnom pilom;  turpijanje ravnih i zaobljenih ploha;  vanjski i unutarnji navoj;  sječenje materijala sjekačima;  ručno savijanje cijevi;  izrezivanje lima ručnim i stolnim škarama za lim;  ručno i strojno savijanje i previjanje lima; jednostavni oblik(tijelo) od lima</w:t>
            </w:r>
            <w:r w:rsidRPr="00A773BE">
              <w:rPr>
                <w:rFonts w:ascii="Verdana" w:hAnsi="Verdana"/>
                <w:sz w:val="20"/>
                <w:szCs w:val="20"/>
              </w:rPr>
              <w:t>.</w:t>
            </w:r>
          </w:p>
          <w:p w:rsidR="004D39ED" w:rsidRPr="00A773BE" w:rsidRDefault="007D10D0" w:rsidP="007D10D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-</w:t>
            </w:r>
            <w:r w:rsidR="005C539B" w:rsidRPr="00A773BE"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A773BE">
              <w:rPr>
                <w:rFonts w:ascii="Verdana" w:hAnsi="Verdana"/>
                <w:sz w:val="20"/>
                <w:szCs w:val="20"/>
              </w:rPr>
              <w:t>repoznati izvore opasnosti i primijeniti mjere zaštite pri radu s ručnim alatom.</w:t>
            </w:r>
          </w:p>
        </w:tc>
        <w:tc>
          <w:tcPr>
            <w:tcW w:w="2551" w:type="dxa"/>
          </w:tcPr>
          <w:p w:rsidR="004D39ED" w:rsidRPr="00A773BE" w:rsidRDefault="00FC0148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4D39ED" w:rsidRPr="00A773BE" w:rsidRDefault="004D39ED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</w:t>
            </w:r>
          </w:p>
          <w:p w:rsidR="00E77CA9" w:rsidRPr="00A773BE" w:rsidRDefault="00E77CA9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A.4.2.Snalazi se s neizvjesnošću i rizicima koje donosi</w:t>
            </w:r>
          </w:p>
          <w:p w:rsidR="004D39ED" w:rsidRPr="00A773BE" w:rsidRDefault="004D39ED" w:rsidP="00A773BE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4D39ED" w:rsidRPr="00A773BE" w:rsidRDefault="004D39ED" w:rsidP="00A773BE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310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310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4D39ED" w:rsidRPr="00A773BE" w:rsidTr="00A773BE">
        <w:trPr>
          <w:trHeight w:val="291"/>
        </w:trPr>
        <w:tc>
          <w:tcPr>
            <w:tcW w:w="169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39ED" w:rsidRPr="00A773BE" w:rsidRDefault="004D39ED" w:rsidP="00A773B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4D39ED" w:rsidRPr="00A773BE" w:rsidRDefault="004D39ED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4D39ED" w:rsidRPr="00A773BE" w:rsidRDefault="004D39ED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</w:p>
    <w:p w:rsidR="004D39ED" w:rsidRPr="00A773BE" w:rsidRDefault="004D39E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691225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691225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691225" w:rsidRPr="00A773BE" w:rsidRDefault="00691225" w:rsidP="00E3130A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E3130A" w:rsidRPr="00A773BE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E3130A" w:rsidRPr="00A773BE">
              <w:rPr>
                <w:rFonts w:ascii="Verdana" w:hAnsi="Verdana" w:cstheme="minorHAnsi"/>
                <w:b/>
                <w:sz w:val="20"/>
                <w:szCs w:val="20"/>
              </w:rPr>
              <w:t>Obrada spajanjem</w:t>
            </w:r>
          </w:p>
        </w:tc>
        <w:tc>
          <w:tcPr>
            <w:tcW w:w="3686" w:type="dxa"/>
            <w:vMerge w:val="restart"/>
          </w:tcPr>
          <w:p w:rsidR="00691225" w:rsidRPr="00A773BE" w:rsidRDefault="001217C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Ispitati stanje površina </w:t>
            </w:r>
            <w:r w:rsidR="0046723D" w:rsidRPr="00A773B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djelova koje treba spajati</w:t>
            </w:r>
          </w:p>
          <w:p w:rsidR="001217CE" w:rsidRPr="00A773BE" w:rsidRDefault="001217CE" w:rsidP="001217C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Spojiti i osigurati spoj s pomoću vijaka, matica i elemenata za osiguranje protiv odvijanja prema redoslijedu spajanja</w:t>
            </w:r>
          </w:p>
          <w:p w:rsidR="00613F48" w:rsidRPr="00A773BE" w:rsidRDefault="00613F48" w:rsidP="00E3130A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Nacrtati vijak i maticu</w:t>
            </w:r>
          </w:p>
          <w:p w:rsidR="00E3130A" w:rsidRPr="00A773BE" w:rsidRDefault="00E3130A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Izvesi </w:t>
            </w:r>
            <w:r w:rsidRPr="00A773BE">
              <w:rPr>
                <w:rFonts w:ascii="Verdana" w:hAnsi="Verdana"/>
                <w:sz w:val="20"/>
                <w:szCs w:val="20"/>
              </w:rPr>
              <w:t>spoj pomoću klinova i zatika</w:t>
            </w:r>
          </w:p>
          <w:p w:rsidR="00E3130A" w:rsidRPr="00A773BE" w:rsidRDefault="00E3130A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Izvesti postupak lemljenja (mekog i tvrdog)</w:t>
            </w:r>
          </w:p>
          <w:p w:rsidR="00E3130A" w:rsidRPr="00A773BE" w:rsidRDefault="00E3130A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Izvesti postupak ljepljenja</w:t>
            </w:r>
          </w:p>
          <w:p w:rsidR="00E3130A" w:rsidRPr="00A773BE" w:rsidRDefault="00E3130A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Izvesti postupak spajanja zakovicama</w:t>
            </w:r>
          </w:p>
          <w:p w:rsidR="00E3130A" w:rsidRPr="00A773BE" w:rsidRDefault="00E3130A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Izvesti provjeru kvalitete spajanja.</w:t>
            </w:r>
          </w:p>
          <w:p w:rsidR="00E3130A" w:rsidRPr="00A773BE" w:rsidRDefault="00E3130A" w:rsidP="00E3130A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/>
                <w:sz w:val="20"/>
                <w:szCs w:val="20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691225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</w:t>
            </w:r>
            <w:r w:rsidR="003C5175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potencijale i socijalne uloge</w:t>
            </w:r>
          </w:p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371E5D" w:rsidRPr="00A773BE" w:rsidRDefault="00371E5D" w:rsidP="00371E5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</w:t>
            </w:r>
            <w:r w:rsidR="003C5175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ovarajuću digitalnu tehnologiju</w:t>
            </w:r>
          </w:p>
          <w:p w:rsidR="00627AC4" w:rsidRPr="00A773BE" w:rsidRDefault="00627AC4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A.4.1. Primjenjuje inovativna i kreativna rješenja</w:t>
            </w:r>
          </w:p>
          <w:p w:rsidR="00627AC4" w:rsidRPr="00A773BE" w:rsidRDefault="00627AC4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A773BE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A.4.2. Snalazi se s neizvjesnošću i rizicima koje donosi</w:t>
            </w:r>
          </w:p>
          <w:p w:rsidR="00627AC4" w:rsidRPr="00A773BE" w:rsidRDefault="00627AC4" w:rsidP="00627AC4">
            <w:pPr>
              <w:pStyle w:val="Odlomakpopisa"/>
              <w:ind w:left="317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13F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BE06C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A773BE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0F5A20" w:rsidRPr="00A773BE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0F5A20" w:rsidRPr="00A773BE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691225" w:rsidRPr="00A773BE" w:rsidRDefault="00691225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691225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691225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691225" w:rsidRPr="00A773BE" w:rsidRDefault="00691225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691225" w:rsidRPr="00A773BE" w:rsidRDefault="00691225" w:rsidP="0080790A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80790A" w:rsidRPr="00A773BE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2B2E77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Korozija </w:t>
            </w:r>
            <w:r w:rsidR="00CD30C7" w:rsidRPr="00A773BE">
              <w:rPr>
                <w:rFonts w:ascii="Verdana" w:hAnsi="Verdana" w:cstheme="minorHAnsi"/>
                <w:b/>
                <w:sz w:val="20"/>
                <w:szCs w:val="20"/>
              </w:rPr>
              <w:t xml:space="preserve">i </w:t>
            </w:r>
            <w:r w:rsidR="002B2E77" w:rsidRPr="00A773BE">
              <w:rPr>
                <w:rFonts w:ascii="Verdana" w:hAnsi="Verdana" w:cstheme="minorHAnsi"/>
                <w:b/>
                <w:sz w:val="20"/>
                <w:szCs w:val="20"/>
              </w:rPr>
              <w:t>površinska zaštita</w:t>
            </w:r>
          </w:p>
        </w:tc>
        <w:tc>
          <w:tcPr>
            <w:tcW w:w="3686" w:type="dxa"/>
            <w:vMerge w:val="restart"/>
          </w:tcPr>
          <w:p w:rsidR="00691225" w:rsidRPr="00A773BE" w:rsidRDefault="002B2E77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Pripremiti metalne dijelove za zaštitu od korozije</w:t>
            </w:r>
            <w:r w:rsidR="0080790A" w:rsidRPr="00A773BE">
              <w:rPr>
                <w:rFonts w:ascii="Verdana" w:hAnsi="Verdana" w:cstheme="minorHAnsi"/>
                <w:sz w:val="20"/>
                <w:szCs w:val="20"/>
              </w:rPr>
              <w:t xml:space="preserve"> i prepoznati važnost dobre pripreme</w:t>
            </w:r>
          </w:p>
          <w:p w:rsidR="002B2E77" w:rsidRPr="00A773BE" w:rsidRDefault="002B2E77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Izvršiti zaštitu predmeta od korozije</w:t>
            </w:r>
          </w:p>
          <w:p w:rsidR="0080790A" w:rsidRPr="00A773BE" w:rsidRDefault="0080790A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Prepoznati izvore opasnosti i primijeniti zaštitu na radu</w:t>
            </w:r>
          </w:p>
          <w:p w:rsidR="007E2C32" w:rsidRPr="00A773BE" w:rsidRDefault="007E2C32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Izračunati površinu lika</w:t>
            </w:r>
          </w:p>
        </w:tc>
        <w:tc>
          <w:tcPr>
            <w:tcW w:w="2551" w:type="dxa"/>
          </w:tcPr>
          <w:p w:rsidR="00691225" w:rsidRPr="00A773BE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</w:t>
            </w:r>
            <w:r w:rsidR="003C5175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potencijale i socijalne uloge</w:t>
            </w:r>
          </w:p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E54D8D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691225" w:rsidRPr="00A773BE" w:rsidRDefault="0069122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</w:t>
            </w:r>
            <w:r w:rsidR="003C5175"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uću digitalnu tehnologiju</w:t>
            </w:r>
          </w:p>
          <w:p w:rsidR="00691225" w:rsidRPr="00A773BE" w:rsidRDefault="00E54D8D" w:rsidP="00E54D8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:rsidR="0080790A" w:rsidRPr="00A773BE" w:rsidRDefault="0080790A" w:rsidP="0080790A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A773B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 </w:t>
            </w:r>
            <w:r w:rsidRPr="00A773BE">
              <w:rPr>
                <w:rFonts w:ascii="Verdana" w:hAnsi="Verdana" w:cstheme="minorHAnsi"/>
                <w:sz w:val="20"/>
                <w:szCs w:val="20"/>
              </w:rPr>
              <w:t>A.4.1</w:t>
            </w:r>
            <w:proofErr w:type="gramEnd"/>
            <w:r w:rsidRPr="00A773BE">
              <w:rPr>
                <w:rFonts w:ascii="Verdana" w:hAnsi="Verdana" w:cstheme="minorHAnsi"/>
                <w:sz w:val="20"/>
                <w:szCs w:val="20"/>
              </w:rPr>
              <w:t>. Primjenjuje inovativna i kreativna rješenja</w:t>
            </w:r>
          </w:p>
          <w:p w:rsidR="0080790A" w:rsidRPr="00A773BE" w:rsidRDefault="0080790A" w:rsidP="0080790A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A773BE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A773BE">
              <w:rPr>
                <w:rFonts w:ascii="Verdana" w:hAnsi="Verdana" w:cstheme="minorHAnsi"/>
                <w:sz w:val="20"/>
                <w:szCs w:val="20"/>
              </w:rPr>
              <w:t xml:space="preserve"> A.4.2. Snalazi se s neizvjesnošću i rizicima koje donosi</w:t>
            </w:r>
          </w:p>
          <w:p w:rsidR="0080790A" w:rsidRPr="00A773BE" w:rsidRDefault="0080790A" w:rsidP="0080790A">
            <w:pPr>
              <w:pStyle w:val="Odlomakpopisa"/>
              <w:ind w:left="317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  <w:p w:rsidR="00691225" w:rsidRPr="00A773BE" w:rsidRDefault="00691225" w:rsidP="0001068C">
            <w:pPr>
              <w:ind w:right="34"/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310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7E2C32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BE06C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91225" w:rsidRPr="00A773BE" w:rsidTr="0001068C">
        <w:trPr>
          <w:trHeight w:val="291"/>
        </w:trPr>
        <w:tc>
          <w:tcPr>
            <w:tcW w:w="169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1225" w:rsidRPr="00A773BE" w:rsidRDefault="00691225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225" w:rsidRPr="00A773BE" w:rsidRDefault="00691225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A773BE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0F5A20" w:rsidRPr="00A773BE" w:rsidRDefault="00B602E8" w:rsidP="000F5A2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773BE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0F5A20" w:rsidRPr="00A773BE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praktičnome radu ili na neki drugi način)</w:t>
            </w:r>
          </w:p>
        </w:tc>
        <w:tc>
          <w:tcPr>
            <w:tcW w:w="5245" w:type="dxa"/>
            <w:vMerge/>
          </w:tcPr>
          <w:p w:rsidR="00691225" w:rsidRPr="00A773BE" w:rsidRDefault="00691225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691225" w:rsidRPr="00A773BE" w:rsidRDefault="00691225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B154FB" w:rsidRPr="00A773BE" w:rsidRDefault="00B154FB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6A1932" w:rsidRPr="00A773BE" w:rsidRDefault="006A1932" w:rsidP="006A1932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prvi (1.)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6A1932" w:rsidRPr="00A773BE" w:rsidTr="00A773B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6A1932" w:rsidRPr="00A773BE" w:rsidRDefault="006A1932" w:rsidP="00A773BE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6A1932" w:rsidRPr="00A773BE" w:rsidRDefault="006A1932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6A1932" w:rsidRPr="00A773BE" w:rsidRDefault="006A1932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6A1932" w:rsidRPr="00A773BE" w:rsidRDefault="006A1932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6A1932" w:rsidRPr="00A773BE" w:rsidRDefault="006A1932" w:rsidP="00A773BE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6A1932" w:rsidRPr="00A773BE" w:rsidTr="00A773B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6A1932" w:rsidRPr="00A773BE" w:rsidRDefault="006A1932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6A1932" w:rsidRPr="00A773BE" w:rsidRDefault="006A1932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6A1932" w:rsidRPr="00A773BE" w:rsidRDefault="006A1932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6A1932" w:rsidRPr="00A773BE" w:rsidRDefault="006A1932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6A1932" w:rsidRPr="00A773BE" w:rsidTr="00A773BE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6A1932" w:rsidRPr="00FB7638" w:rsidRDefault="006A1932" w:rsidP="006A1932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T8 – Strojna obradba materijala</w:t>
            </w:r>
          </w:p>
        </w:tc>
        <w:tc>
          <w:tcPr>
            <w:tcW w:w="3686" w:type="dxa"/>
            <w:vMerge w:val="restart"/>
          </w:tcPr>
          <w:p w:rsidR="006A1932" w:rsidRPr="00FB7638" w:rsidRDefault="00447FC4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A1932" w:rsidRPr="00FB7638">
              <w:rPr>
                <w:rFonts w:ascii="Verdana" w:hAnsi="Verdana" w:cstheme="minorHAnsi"/>
                <w:sz w:val="20"/>
                <w:szCs w:val="20"/>
              </w:rPr>
              <w:t xml:space="preserve">rema </w:t>
            </w:r>
            <w:r w:rsidR="006A1932" w:rsidRPr="00FB7638">
              <w:rPr>
                <w:rFonts w:ascii="Verdana" w:hAnsi="Verdana"/>
                <w:sz w:val="20"/>
                <w:szCs w:val="20"/>
              </w:rPr>
              <w:t xml:space="preserve"> tehničko-tehnološkoj dokumentaciji pravilno pripremiti strojeve, alate i pomoćna sredstva</w:t>
            </w:r>
          </w:p>
          <w:p w:rsidR="006A1932" w:rsidRPr="00FB7638" w:rsidRDefault="00447FC4" w:rsidP="006A193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</w:t>
            </w:r>
            <w:r w:rsidR="006A1932" w:rsidRPr="00FB7638">
              <w:rPr>
                <w:rFonts w:ascii="Verdana" w:hAnsi="Verdana"/>
                <w:sz w:val="20"/>
                <w:szCs w:val="20"/>
              </w:rPr>
              <w:t>ravilno  pripremiti i stegnuti predmet obrade i alate</w:t>
            </w:r>
          </w:p>
          <w:p w:rsidR="00843E3D" w:rsidRPr="00FB7638" w:rsidRDefault="00447FC4" w:rsidP="006A193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Odabrati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 xml:space="preserve">  potreban broj okretaja i posmak alata</w:t>
            </w:r>
          </w:p>
          <w:p w:rsidR="00843E3D" w:rsidRPr="00FB7638" w:rsidRDefault="00447FC4" w:rsidP="006A193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>rimjeniti  postupak piljenja, bušenja i brušenja prikladnim strojem</w:t>
            </w:r>
          </w:p>
          <w:p w:rsidR="00843E3D" w:rsidRPr="00FB7638" w:rsidRDefault="00447FC4" w:rsidP="00843E3D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>zraditi jednostavni dio, prema crtežu, na traženu točnost i kvalitetu obrade</w:t>
            </w:r>
          </w:p>
          <w:p w:rsidR="00843E3D" w:rsidRPr="00FB7638" w:rsidRDefault="00447FC4" w:rsidP="00843E3D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N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>a  tokarskom stroju izraditi jednostavni dio na traženu točnost i kvalitetu obrade</w:t>
            </w:r>
          </w:p>
          <w:p w:rsidR="00843E3D" w:rsidRPr="00FB7638" w:rsidRDefault="00447FC4" w:rsidP="006A193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43E3D" w:rsidRPr="00FB7638">
              <w:rPr>
                <w:rFonts w:ascii="Verdana" w:hAnsi="Verdana" w:cstheme="minorHAnsi"/>
                <w:sz w:val="20"/>
                <w:szCs w:val="20"/>
              </w:rPr>
              <w:t xml:space="preserve">a 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 xml:space="preserve"> glodalici izraditi jednostavni dio na traženu točnost i kvalitetu obrade</w:t>
            </w:r>
          </w:p>
          <w:p w:rsidR="00843E3D" w:rsidRPr="00FB7638" w:rsidRDefault="00447FC4" w:rsidP="006A193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>ravilno  oštriti alate (sjekač, svrdlo, tokarski nož, …)</w:t>
            </w:r>
          </w:p>
          <w:p w:rsidR="00843E3D" w:rsidRPr="00FB7638" w:rsidRDefault="00447FC4" w:rsidP="00843E3D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</w:t>
            </w:r>
            <w:r w:rsidR="00843E3D" w:rsidRPr="00FB7638">
              <w:rPr>
                <w:rFonts w:ascii="Verdana" w:hAnsi="Verdana"/>
                <w:sz w:val="20"/>
                <w:szCs w:val="20"/>
              </w:rPr>
              <w:t>repoznati  izvore opasnosti i primijeniti mjere zaštite pri radu sa strojem</w:t>
            </w:r>
          </w:p>
        </w:tc>
        <w:tc>
          <w:tcPr>
            <w:tcW w:w="2551" w:type="dxa"/>
          </w:tcPr>
          <w:p w:rsidR="006A1932" w:rsidRPr="00FB7638" w:rsidRDefault="00FC0148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 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>A.4.1</w:t>
            </w:r>
            <w:proofErr w:type="gramEnd"/>
            <w:r w:rsidRPr="00FB7638">
              <w:rPr>
                <w:rFonts w:ascii="Verdana" w:hAnsi="Verdana" w:cstheme="minorHAnsi"/>
                <w:sz w:val="20"/>
                <w:szCs w:val="20"/>
              </w:rPr>
              <w:t>. Primjenjuje inovativna i kreativna rješenja</w:t>
            </w:r>
          </w:p>
          <w:p w:rsidR="006A1932" w:rsidRPr="00FB7638" w:rsidRDefault="006A1932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FB7638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A.4.2. Snalazi se s neizvjesnošću i rizicima koje donosi</w:t>
            </w:r>
          </w:p>
          <w:p w:rsidR="006A1932" w:rsidRPr="00FB7638" w:rsidRDefault="006A1932" w:rsidP="00A773BE">
            <w:pPr>
              <w:pStyle w:val="Odlomakpopisa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A1932" w:rsidRPr="00FB7638" w:rsidRDefault="006A1932" w:rsidP="00A773BE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A1932" w:rsidRPr="00FB7638" w:rsidRDefault="006A1932" w:rsidP="00A773BE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A1932" w:rsidRPr="00A773BE" w:rsidTr="00A773BE">
        <w:trPr>
          <w:trHeight w:val="310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310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E64537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6A1932" w:rsidRPr="00A773BE" w:rsidTr="00A773BE">
        <w:trPr>
          <w:trHeight w:val="291"/>
        </w:trPr>
        <w:tc>
          <w:tcPr>
            <w:tcW w:w="169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1932" w:rsidRPr="00FB7638" w:rsidRDefault="006A1932" w:rsidP="00A773B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6A1932" w:rsidRPr="00FB7638" w:rsidRDefault="006A1932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naučenoga (putem opažanja izvedbe učenika u praktičnome radu ili na neki drugi način)</w:t>
            </w:r>
          </w:p>
        </w:tc>
        <w:tc>
          <w:tcPr>
            <w:tcW w:w="5245" w:type="dxa"/>
            <w:vMerge/>
          </w:tcPr>
          <w:p w:rsidR="006A1932" w:rsidRPr="00A773BE" w:rsidRDefault="006A1932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 w:rsidP="006A1932">
      <w:pPr>
        <w:rPr>
          <w:rFonts w:ascii="Verdana" w:hAnsi="Verdana"/>
        </w:rPr>
      </w:pPr>
    </w:p>
    <w:p w:rsidR="006A1932" w:rsidRPr="00A773BE" w:rsidRDefault="006A1932">
      <w:pPr>
        <w:rPr>
          <w:rFonts w:ascii="Verdana" w:hAnsi="Verdana"/>
        </w:rPr>
      </w:pPr>
    </w:p>
    <w:p w:rsidR="00A773BE" w:rsidRPr="00A773BE" w:rsidRDefault="00F721DA" w:rsidP="00F721DA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A773BE" w:rsidRPr="00A773BE">
        <w:rPr>
          <w:rFonts w:ascii="Verdana" w:hAnsi="Verdana"/>
          <w:b/>
          <w:color w:val="262626"/>
          <w:sz w:val="24"/>
          <w:szCs w:val="24"/>
        </w:rPr>
        <w:t xml:space="preserve">STROJARSTVO,BRODOGRADNJA I METALURGIJA </w:t>
      </w:r>
    </w:p>
    <w:p w:rsidR="00F721DA" w:rsidRPr="00A773BE" w:rsidRDefault="00F721DA" w:rsidP="00F721DA">
      <w:pPr>
        <w:jc w:val="both"/>
        <w:rPr>
          <w:rFonts w:ascii="Verdana" w:hAnsi="Verdana"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KVALIFIKACIJA/ZANIMANJE: Instalater grijanja i klimatizacije</w:t>
      </w:r>
    </w:p>
    <w:p w:rsidR="00F721DA" w:rsidRPr="00A773BE" w:rsidRDefault="00F721DA" w:rsidP="00F721DA">
      <w:pPr>
        <w:jc w:val="both"/>
        <w:rPr>
          <w:rFonts w:ascii="Verdana" w:hAnsi="Verdana"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RAZRED: drugi (2.)</w:t>
      </w:r>
    </w:p>
    <w:p w:rsidR="00A87F6E" w:rsidRPr="00FB7638" w:rsidRDefault="00F721DA" w:rsidP="00A87F6E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FB7638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87F6E" w:rsidRPr="00A773BE" w:rsidTr="00A773B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A87F6E" w:rsidRPr="00A773BE" w:rsidRDefault="00A87F6E" w:rsidP="00A773BE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A87F6E" w:rsidRPr="00A773BE" w:rsidRDefault="00A87F6E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A87F6E" w:rsidRPr="00A773BE" w:rsidRDefault="00A87F6E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A87F6E" w:rsidRPr="00A773BE" w:rsidRDefault="00A87F6E" w:rsidP="00A773BE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A87F6E" w:rsidRPr="00A773BE" w:rsidRDefault="00A87F6E" w:rsidP="00A773BE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A87F6E" w:rsidRPr="00A773BE" w:rsidTr="00A773B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A87F6E" w:rsidRPr="00A773BE" w:rsidRDefault="00A87F6E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A87F6E" w:rsidRPr="00A773BE" w:rsidRDefault="00A87F6E" w:rsidP="00A773BE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A87F6E" w:rsidRPr="00A773BE" w:rsidRDefault="00A87F6E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A87F6E" w:rsidRPr="00A773BE" w:rsidRDefault="00A87F6E" w:rsidP="00A773BE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A87F6E" w:rsidRPr="00A773BE" w:rsidTr="00A773BE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A87F6E" w:rsidRPr="00FB7638" w:rsidRDefault="00A87F6E" w:rsidP="00A87F6E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r w:rsidRPr="00FB7638">
              <w:rPr>
                <w:rFonts w:ascii="Verdana" w:hAnsi="Verdana"/>
                <w:b/>
                <w:sz w:val="20"/>
                <w:szCs w:val="20"/>
              </w:rPr>
              <w:t xml:space="preserve"> Planiranje i priprema radnog procesa, izrada dokumentacije</w:t>
            </w:r>
          </w:p>
        </w:tc>
        <w:tc>
          <w:tcPr>
            <w:tcW w:w="3686" w:type="dxa"/>
            <w:vMerge w:val="restart"/>
          </w:tcPr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Izvesti </w:t>
            </w:r>
            <w:r w:rsidRPr="00FB7638">
              <w:rPr>
                <w:rFonts w:ascii="Verdana" w:hAnsi="Verdana"/>
                <w:sz w:val="20"/>
                <w:szCs w:val="20"/>
              </w:rPr>
              <w:t>postupak rada prema usmenim i pismenim podlogama i pripremiti potrebnu dokumentaciju</w:t>
            </w:r>
          </w:p>
          <w:p w:rsidR="00A87F6E" w:rsidRPr="00FB7638" w:rsidRDefault="00A87F6E" w:rsidP="00A87F6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A87F6E" w:rsidRPr="00FB7638" w:rsidRDefault="00FC0148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Odabire primjerene odnose i komunikaciju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C.4.1.B Procjenjuje i predviđa opasnosti kojima je izložen s naglaskom na opasnosti koje su karakteristične za mlade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 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>A.4.1</w:t>
            </w:r>
            <w:proofErr w:type="gramEnd"/>
            <w:r w:rsidRPr="00FB7638">
              <w:rPr>
                <w:rFonts w:ascii="Verdana" w:hAnsi="Verdana" w:cstheme="minorHAnsi"/>
                <w:sz w:val="20"/>
                <w:szCs w:val="20"/>
              </w:rPr>
              <w:t>. Primjenjuje inovativna i kreativna rješenja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FB7638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A.4.2. Snalazi se s neizvjesnošću i rizicima koje donosi</w:t>
            </w:r>
          </w:p>
          <w:p w:rsidR="00A87F6E" w:rsidRPr="00FB7638" w:rsidRDefault="00A87F6E" w:rsidP="00A773BE">
            <w:pPr>
              <w:pStyle w:val="Odlomakpopisa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A87F6E" w:rsidRPr="00FB7638" w:rsidRDefault="00A87F6E" w:rsidP="00A773BE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A87F6E" w:rsidRPr="00FB7638" w:rsidRDefault="00A87F6E" w:rsidP="00A773BE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87F6E" w:rsidRPr="00A773BE" w:rsidTr="00A773BE">
        <w:trPr>
          <w:trHeight w:val="310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310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A87F6E" w:rsidRPr="00A773BE" w:rsidTr="00A773BE">
        <w:trPr>
          <w:trHeight w:val="291"/>
        </w:trPr>
        <w:tc>
          <w:tcPr>
            <w:tcW w:w="169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7F6E" w:rsidRPr="00FB7638" w:rsidRDefault="00A87F6E" w:rsidP="00A773B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A87F6E" w:rsidRPr="00FB7638" w:rsidRDefault="00A87F6E" w:rsidP="00A773BE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naučenoga (putem opažanja izvedbe učenika u praktičnome radu ili na neki drugi način)</w:t>
            </w:r>
          </w:p>
        </w:tc>
        <w:tc>
          <w:tcPr>
            <w:tcW w:w="5245" w:type="dxa"/>
            <w:vMerge/>
          </w:tcPr>
          <w:p w:rsidR="00A87F6E" w:rsidRPr="00A773BE" w:rsidRDefault="00A87F6E" w:rsidP="00A773BE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rPr>
          <w:rFonts w:ascii="Verdana" w:hAnsi="Verdana"/>
        </w:rPr>
      </w:pPr>
    </w:p>
    <w:p w:rsidR="00A87F6E" w:rsidRPr="00A773BE" w:rsidRDefault="00A87F6E" w:rsidP="00A87F6E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drugi (2.)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F721DA" w:rsidP="00A87F6E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A87F6E" w:rsidRPr="00FB7638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A87F6E" w:rsidRPr="00FB7638">
              <w:rPr>
                <w:rFonts w:ascii="Verdana" w:hAnsi="Verdana"/>
                <w:b/>
                <w:sz w:val="20"/>
                <w:szCs w:val="20"/>
              </w:rPr>
              <w:t xml:space="preserve"> Izrada elemenata i podsklopova za instalacije centralnog grijanja i klimatizacije</w:t>
            </w:r>
          </w:p>
        </w:tc>
        <w:tc>
          <w:tcPr>
            <w:tcW w:w="3686" w:type="dxa"/>
            <w:vMerge w:val="restart"/>
          </w:tcPr>
          <w:p w:rsidR="00A87F6E" w:rsidRPr="00FB7638" w:rsidRDefault="00474D04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87F6E" w:rsidRPr="00FB7638">
              <w:rPr>
                <w:rFonts w:ascii="Verdana" w:hAnsi="Verdana"/>
                <w:sz w:val="20"/>
                <w:szCs w:val="20"/>
              </w:rPr>
              <w:t>zvesti postupak rezanja i savijanja bakrene cijevi te ih spajati holenderima i tvrdim i mekim lemom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Izvesti postupak rezanja i savijanja cijevi na press sistem te ih spajati s raznim dijelovima armature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>zvesti postupak rezanja i spajanja PE cijevi te ih spajati s raznim dijelovima armature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Izvesti postupak rezanja i spajanja PP-R cijevi te ih spajati s raznim dijelovima armature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Izvesti postupak rezanja i spajanja PE-HD cijevi te ih spajati s raznim dijelovima armature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Izvesti postupak rezanja i spajanja cijevi lijepljenjem te ih spajati s raznim dijelovima armature u elemente cjevovoda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Izvesti postupak rezanja i spajanja PP PVC cijevi te ih 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lastRenderedPageBreak/>
              <w:t>spajati s raznim dijelovima armature u elemente cjevovoda</w:t>
            </w:r>
          </w:p>
          <w:p w:rsidR="00FD5C9B" w:rsidRPr="00FB7638" w:rsidRDefault="00A87F6E" w:rsidP="00A87F6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izvore opasnosti i primijeniti mjere zaštite pri radu</w:t>
            </w:r>
          </w:p>
          <w:p w:rsidR="004E2FD5" w:rsidRPr="00FB7638" w:rsidRDefault="004E2FD5" w:rsidP="004E2FD5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5245" w:type="dxa"/>
            <w:vMerge w:val="restart"/>
          </w:tcPr>
          <w:p w:rsidR="00F721DA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F721DA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035E75" w:rsidRPr="00FB7638" w:rsidRDefault="00035E75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035E75" w:rsidRPr="00FB7638" w:rsidRDefault="00AE4272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AE4272" w:rsidRPr="00FB7638" w:rsidRDefault="00AE4272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AE4272" w:rsidRPr="00FB7638" w:rsidRDefault="00AE4272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AE4272" w:rsidRPr="00FB7638" w:rsidRDefault="00D076D9" w:rsidP="0001068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  <w:p w:rsidR="00F721DA" w:rsidRPr="00FB7638" w:rsidRDefault="00F721DA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F721DA" w:rsidRPr="00FB7638" w:rsidRDefault="00F721DA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strojarskih instalacija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E369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13F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Osnove tehničke mehanike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13F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Elementi cijevnih instalacija i protoka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D51A7F" w:rsidRPr="00A773BE" w:rsidRDefault="00D51A7F" w:rsidP="00F721DA">
      <w:pPr>
        <w:rPr>
          <w:rFonts w:ascii="Verdana" w:hAnsi="Verdana"/>
        </w:rPr>
      </w:pPr>
    </w:p>
    <w:p w:rsidR="00D51A7F" w:rsidRPr="00A773BE" w:rsidRDefault="00D51A7F" w:rsidP="00F721DA">
      <w:pPr>
        <w:rPr>
          <w:rFonts w:ascii="Verdana" w:hAnsi="Verdana"/>
        </w:rPr>
      </w:pPr>
    </w:p>
    <w:p w:rsidR="00D51A7F" w:rsidRPr="00A773BE" w:rsidRDefault="00D51A7F" w:rsidP="00F721DA">
      <w:pPr>
        <w:rPr>
          <w:rFonts w:ascii="Verdana" w:hAnsi="Verdana"/>
        </w:rPr>
      </w:pPr>
    </w:p>
    <w:p w:rsidR="00D51A7F" w:rsidRPr="00A773BE" w:rsidRDefault="00D51A7F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B7638" w:rsidRDefault="00FB7638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lastRenderedPageBreak/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drugi (2.)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01068C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01068C" w:rsidRPr="00FB7638" w:rsidRDefault="0001068C" w:rsidP="00864A5B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864A5B" w:rsidRPr="00FB7638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</w:t>
            </w:r>
            <w:r w:rsidR="00A87F6E" w:rsidRPr="00FB7638">
              <w:rPr>
                <w:rFonts w:ascii="Verdana" w:hAnsi="Verdana"/>
                <w:b/>
                <w:sz w:val="20"/>
                <w:szCs w:val="20"/>
              </w:rPr>
              <w:t xml:space="preserve"> Plinsko rezanje, zavarivanje i deformacija</w:t>
            </w:r>
          </w:p>
        </w:tc>
        <w:tc>
          <w:tcPr>
            <w:tcW w:w="3686" w:type="dxa"/>
            <w:vMerge w:val="restart"/>
          </w:tcPr>
          <w:p w:rsidR="00A87F6E" w:rsidRPr="00FB7638" w:rsidRDefault="0001068C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87F6E" w:rsidRPr="00FB7638">
              <w:rPr>
                <w:rFonts w:ascii="Verdana" w:hAnsi="Verdana"/>
                <w:sz w:val="20"/>
                <w:szCs w:val="20"/>
              </w:rPr>
              <w:t xml:space="preserve">zvesti postupak rezanja i savijanja željezne cijevi na ”vruće” i na “hladno” 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Izraditi dugi i kratki navoj</w:t>
            </w:r>
          </w:p>
          <w:p w:rsidR="00A87F6E" w:rsidRPr="00FB7638" w:rsidRDefault="00A87F6E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Izvesti spajanje željezne cijevi s navojem s raznim dijelovima armature</w:t>
            </w:r>
          </w:p>
          <w:p w:rsidR="00A87F6E" w:rsidRPr="00FB7638" w:rsidRDefault="00864A5B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</w:t>
            </w:r>
            <w:r w:rsidR="00A87F6E" w:rsidRPr="00FB7638">
              <w:rPr>
                <w:rFonts w:ascii="Verdana" w:hAnsi="Verdana"/>
                <w:sz w:val="20"/>
                <w:szCs w:val="20"/>
              </w:rPr>
              <w:t>zvesti spajanje cijevi prirubnicama i hamburškim lukovima</w:t>
            </w:r>
          </w:p>
          <w:p w:rsidR="004E2FD5" w:rsidRPr="00FB7638" w:rsidRDefault="00864A5B" w:rsidP="00864A5B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</w:t>
            </w:r>
            <w:r w:rsidR="00A87F6E" w:rsidRPr="00FB7638">
              <w:rPr>
                <w:rFonts w:ascii="Verdana" w:hAnsi="Verdana"/>
                <w:sz w:val="20"/>
                <w:szCs w:val="20"/>
              </w:rPr>
              <w:t>repoznati izvore opasnosti i primijeniti mjere zaštite pri radu</w:t>
            </w:r>
            <w:r w:rsidR="00A87F6E" w:rsidRPr="00FB763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1068C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01068C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  <w:p w:rsidR="0001068C" w:rsidRPr="00FB7638" w:rsidRDefault="0001068C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1068C" w:rsidRPr="00FB7638" w:rsidRDefault="0001068C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strojarskih instalacija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E369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13F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Osnove tehničke mehanike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D1435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Elementi cijevnih instalacija i protoka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5D1DD4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</w:t>
            </w:r>
            <w:r w:rsidR="00F721DA" w:rsidRPr="00FB7638">
              <w:rPr>
                <w:rFonts w:ascii="Verdana" w:hAnsi="Verdana" w:cstheme="minorHAnsi"/>
                <w:b/>
                <w:sz w:val="20"/>
                <w:szCs w:val="20"/>
              </w:rPr>
              <w:t>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kao učenje  pred kraj nastavnog sata (putem lista za procjenu za samovrednovanje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864A5B" w:rsidRPr="00A773BE" w:rsidRDefault="00864A5B" w:rsidP="00F721DA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drugi (2.)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01068C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01068C" w:rsidRPr="00FB7638" w:rsidRDefault="0001068C" w:rsidP="00CB1DC4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864A5B" w:rsidRPr="00FB7638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</w:t>
            </w:r>
            <w:r w:rsidR="00CB1DC4" w:rsidRPr="00FB7638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CB1DC4" w:rsidRPr="00FB7638">
              <w:rPr>
                <w:rFonts w:ascii="Verdana" w:hAnsi="Verdana"/>
                <w:b/>
                <w:sz w:val="20"/>
                <w:szCs w:val="20"/>
              </w:rPr>
              <w:t>zrada limenih cijevnih vodova i kanala te uređaja za centralno grijanje i uređaja za prozračivanje</w:t>
            </w:r>
          </w:p>
        </w:tc>
        <w:tc>
          <w:tcPr>
            <w:tcW w:w="3686" w:type="dxa"/>
            <w:vMerge w:val="restart"/>
          </w:tcPr>
          <w:p w:rsidR="00CB1DC4" w:rsidRPr="00FB7638" w:rsidRDefault="0001068C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Izraditi </w:t>
            </w:r>
            <w:r w:rsidR="00CB1DC4" w:rsidRPr="00FB7638">
              <w:rPr>
                <w:rFonts w:ascii="Verdana" w:hAnsi="Verdana"/>
                <w:sz w:val="20"/>
                <w:szCs w:val="20"/>
              </w:rPr>
              <w:t>cijevi iz limova iz različitih materijala u različite presjeke</w:t>
            </w:r>
          </w:p>
          <w:p w:rsidR="00CB1DC4" w:rsidRPr="00FB7638" w:rsidRDefault="00CB1DC4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Izraditi elemente cjevovoda te ih sastavljati u cjevovode</w:t>
            </w:r>
          </w:p>
          <w:p w:rsidR="00CB1DC4" w:rsidRPr="00FB7638" w:rsidRDefault="00CB1DC4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Sastaviti ogrijevno tijelo i ugraditi na njega svu potrebnu armature</w:t>
            </w:r>
          </w:p>
          <w:p w:rsidR="00CB1DC4" w:rsidRPr="00FB7638" w:rsidRDefault="00CB1DC4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Ispitati mrežu i ogrijevna tijela na nepropusnost te ih demontirati i montirati</w:t>
            </w:r>
          </w:p>
          <w:p w:rsidR="00D14350" w:rsidRPr="00FB7638" w:rsidRDefault="00CB1DC4" w:rsidP="00CB1DC4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01068C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01068C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  <w:p w:rsidR="0001068C" w:rsidRPr="00FB7638" w:rsidRDefault="0001068C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strojarskih instalacija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E369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D1435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Elementi cijevnih instalacija i protoka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kao učenje  pred kraj nastavnog sata (putem lista za procjenu za samovrednovanje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drugi (2.)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F721DA" w:rsidP="00D51A7F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D51A7F" w:rsidRPr="00FB7638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 </w:t>
            </w:r>
            <w:r w:rsidR="0001068C" w:rsidRPr="00FB7638">
              <w:rPr>
                <w:rFonts w:ascii="Verdana" w:hAnsi="Verdana" w:cstheme="minorHAnsi"/>
                <w:b/>
                <w:sz w:val="20"/>
                <w:szCs w:val="20"/>
              </w:rPr>
              <w:t>Plinsko zavarivanje</w:t>
            </w:r>
          </w:p>
        </w:tc>
        <w:tc>
          <w:tcPr>
            <w:tcW w:w="3686" w:type="dxa"/>
            <w:vMerge w:val="restart"/>
          </w:tcPr>
          <w:p w:rsidR="00F721DA" w:rsidRPr="00FB7638" w:rsidRDefault="00412113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Baratati plinskom garniturom za zavarivanje</w:t>
            </w:r>
          </w:p>
          <w:p w:rsidR="00412113" w:rsidRPr="00FB7638" w:rsidRDefault="00412113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Izrađivati elemente cjevovoda</w:t>
            </w:r>
          </w:p>
          <w:p w:rsidR="00412113" w:rsidRPr="00FB7638" w:rsidRDefault="00412113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Opisati metode ispitivanja zavarenih spojeva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F721DA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  <w:p w:rsidR="00F721DA" w:rsidRPr="00FB7638" w:rsidRDefault="00F721DA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6723D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strojarskih instalacija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D1435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Elementi cijevnih instalacija i protoka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B642B9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Izborni- Ispitivanje tehničkih materijala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D1DD4" w:rsidRPr="00FB7638" w:rsidRDefault="00B602E8" w:rsidP="005D1DD4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2D1BDD" w:rsidRPr="00A773BE" w:rsidRDefault="002D1BDD" w:rsidP="002D1BDD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drugi (2.)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F721DA" w:rsidP="0001068C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T6</w:t>
            </w:r>
            <w:r w:rsidR="008006BF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 Izrada izolacije</w:t>
            </w:r>
          </w:p>
        </w:tc>
        <w:tc>
          <w:tcPr>
            <w:tcW w:w="3686" w:type="dxa"/>
            <w:vMerge w:val="restart"/>
          </w:tcPr>
          <w:p w:rsidR="00F721DA" w:rsidRPr="00FB7638" w:rsidRDefault="008006BF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Složiti se s značajem zaštite od korozije</w:t>
            </w:r>
          </w:p>
          <w:p w:rsidR="008006BF" w:rsidRPr="00FB7638" w:rsidRDefault="008006BF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Mjeriti, krojiti, rezati i spajati izolacijski </w:t>
            </w:r>
            <w:r w:rsidR="0064230E" w:rsidRPr="00FB7638">
              <w:rPr>
                <w:rFonts w:ascii="Verdana" w:hAnsi="Verdana" w:cstheme="minorHAnsi"/>
                <w:sz w:val="20"/>
                <w:szCs w:val="20"/>
              </w:rPr>
              <w:t>material</w:t>
            </w:r>
          </w:p>
          <w:p w:rsidR="0064230E" w:rsidRPr="00FB7638" w:rsidRDefault="0064230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Spriječiti širenje korozije u instalacijama</w:t>
            </w:r>
          </w:p>
          <w:p w:rsidR="0064230E" w:rsidRPr="00FB7638" w:rsidRDefault="0064230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Opisati ponašanje materijala pri koroziji</w:t>
            </w:r>
          </w:p>
          <w:p w:rsidR="00D51A7F" w:rsidRPr="00FB7638" w:rsidRDefault="00D51A7F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izvore opasnosti i primijeniti mjere zaštite na radu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90746B" w:rsidRPr="00FB7638" w:rsidRDefault="0090746B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načela održive proizvodnje i potrošnje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F721DA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  <w:p w:rsidR="00F721DA" w:rsidRPr="00FB7638" w:rsidRDefault="00F721DA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F721DA" w:rsidRPr="00FB7638" w:rsidRDefault="00F721DA" w:rsidP="0001068C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4230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strojarskih instalacija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E369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D1435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Elementi cijevnih instalacija i protoka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B154FB" w:rsidRPr="00A773BE" w:rsidRDefault="00B154FB">
      <w:pPr>
        <w:rPr>
          <w:rFonts w:ascii="Verdana" w:hAnsi="Verdana"/>
        </w:rPr>
      </w:pPr>
    </w:p>
    <w:p w:rsidR="00F721DA" w:rsidRPr="00A773BE" w:rsidRDefault="00F721DA">
      <w:pPr>
        <w:rPr>
          <w:rFonts w:ascii="Verdana" w:hAnsi="Verdana"/>
        </w:rPr>
      </w:pPr>
    </w:p>
    <w:p w:rsidR="00F721DA" w:rsidRPr="00A773BE" w:rsidRDefault="00F721DA" w:rsidP="00F721DA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A773BE" w:rsidRPr="00A773BE">
        <w:rPr>
          <w:rFonts w:ascii="Verdana" w:hAnsi="Verdana"/>
          <w:b/>
          <w:color w:val="262626"/>
          <w:sz w:val="24"/>
          <w:szCs w:val="24"/>
        </w:rPr>
        <w:t>STROJARSTVO,BRODOGRADNJA I METALURGIJA</w:t>
      </w:r>
    </w:p>
    <w:p w:rsidR="00F721DA" w:rsidRPr="00A773BE" w:rsidRDefault="00F721DA" w:rsidP="00F721DA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KVALIFIKACIJA/ZANIMANJE: Instalater grijanja i klimatizacije</w:t>
      </w:r>
    </w:p>
    <w:p w:rsidR="00F721DA" w:rsidRPr="00A773BE" w:rsidRDefault="00F721DA" w:rsidP="00F721DA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773BE">
        <w:rPr>
          <w:rFonts w:ascii="Verdana" w:hAnsi="Verdana"/>
          <w:b/>
          <w:color w:val="262626"/>
          <w:sz w:val="24"/>
          <w:szCs w:val="24"/>
        </w:rPr>
        <w:t>RAZRED: treći (3.)</w:t>
      </w:r>
    </w:p>
    <w:p w:rsidR="00F721DA" w:rsidRPr="00FB7638" w:rsidRDefault="00F721DA" w:rsidP="00F721DA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FB7638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0C18DB" w:rsidP="0003025E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r w:rsidR="006C5614" w:rsidRPr="00FB7638">
              <w:rPr>
                <w:rFonts w:ascii="Verdana" w:hAnsi="Verdana"/>
                <w:b/>
                <w:sz w:val="20"/>
                <w:szCs w:val="20"/>
              </w:rPr>
              <w:t xml:space="preserve"> Planiranje i priprema radnog procesa, izrada dokumentacije</w:t>
            </w:r>
            <w:r w:rsidR="006C5614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03025E" w:rsidRPr="00FB7638" w:rsidRDefault="0003025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Objasniti pravila </w:t>
            </w:r>
            <w:r w:rsidR="004B4C39"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zakone o zaštiti na radu</w:t>
            </w:r>
          </w:p>
          <w:p w:rsidR="00F721DA" w:rsidRPr="00FB7638" w:rsidRDefault="000C18DB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Izraditi tehnološki postupak:</w:t>
            </w:r>
            <w:r w:rsidR="0003025E" w:rsidRPr="00FB763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0C18DB" w:rsidRPr="00FB7638" w:rsidRDefault="000C18DB" w:rsidP="000C18DB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-popis materijala</w:t>
            </w:r>
          </w:p>
          <w:p w:rsidR="000C18DB" w:rsidRPr="00FB7638" w:rsidRDefault="000C18DB" w:rsidP="000C18DB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-troškovnik</w:t>
            </w:r>
          </w:p>
          <w:p w:rsidR="000C18DB" w:rsidRPr="00FB7638" w:rsidRDefault="000C18DB" w:rsidP="000C18DB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-tehnički crtež</w:t>
            </w:r>
            <w:r w:rsidR="0003025E" w:rsidRPr="00FB7638">
              <w:rPr>
                <w:rFonts w:ascii="Verdana" w:hAnsi="Verdana" w:cstheme="minorHAnsi"/>
                <w:sz w:val="20"/>
                <w:szCs w:val="20"/>
              </w:rPr>
              <w:t xml:space="preserve"> prema usmenim i  pisanim podlogama</w:t>
            </w:r>
          </w:p>
          <w:p w:rsidR="0064230E" w:rsidRPr="00FB7638" w:rsidRDefault="0064230E" w:rsidP="0064230E">
            <w:pPr>
              <w:pStyle w:val="Odlomakpopisa"/>
              <w:numPr>
                <w:ilvl w:val="0"/>
                <w:numId w:val="4"/>
              </w:numPr>
              <w:ind w:left="391" w:hanging="357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Čitati tehnički crtež</w:t>
            </w:r>
          </w:p>
          <w:p w:rsidR="0003025E" w:rsidRPr="00FB7638" w:rsidRDefault="004E2FD5" w:rsidP="0003025E">
            <w:pPr>
              <w:pStyle w:val="Odlomakpopisa"/>
              <w:numPr>
                <w:ilvl w:val="0"/>
                <w:numId w:val="4"/>
              </w:numPr>
              <w:ind w:left="391" w:hanging="357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Izrada jednostavnih prikaza instalacija u CAD </w:t>
            </w:r>
            <w:r w:rsidR="0003025E" w:rsidRPr="00FB7638">
              <w:rPr>
                <w:rFonts w:ascii="Verdana" w:hAnsi="Verdana" w:cstheme="minorHAnsi"/>
                <w:sz w:val="20"/>
                <w:szCs w:val="20"/>
              </w:rPr>
              <w:t>program</w:t>
            </w:r>
          </w:p>
          <w:p w:rsidR="0003025E" w:rsidRPr="00FB7638" w:rsidRDefault="0003025E" w:rsidP="0003025E">
            <w:pPr>
              <w:pStyle w:val="Odlomakpopisa"/>
              <w:numPr>
                <w:ilvl w:val="0"/>
                <w:numId w:val="4"/>
              </w:numPr>
              <w:ind w:left="391" w:hanging="357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7B360D" w:rsidRPr="00FB7638" w:rsidRDefault="007B360D" w:rsidP="00DF515F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9864E2" w:rsidRPr="00FB7638" w:rsidRDefault="009864E2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7B360D" w:rsidRPr="00FB7638" w:rsidRDefault="007B360D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9864E2" w:rsidRPr="00FB7638" w:rsidRDefault="009864E2" w:rsidP="007B360D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F721DA" w:rsidRPr="00FB7638" w:rsidRDefault="007B360D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4230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Tehnologija grijanja </w:t>
            </w:r>
            <w:r w:rsidR="00636541"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klimatizacije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E369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57473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35DB9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DF515F" w:rsidRPr="00A773BE" w:rsidRDefault="00DF515F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3D24DF" w:rsidP="003D24DF">
      <w:pPr>
        <w:jc w:val="both"/>
        <w:rPr>
          <w:rFonts w:ascii="Verdana" w:hAnsi="Verdana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0C18DB" w:rsidP="0001068C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T2 – Kotlovi</w:t>
            </w:r>
            <w:r w:rsidR="00547D12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I spremišta goriva</w:t>
            </w:r>
          </w:p>
        </w:tc>
        <w:tc>
          <w:tcPr>
            <w:tcW w:w="3686" w:type="dxa"/>
            <w:vMerge w:val="restart"/>
          </w:tcPr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/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repoznati i imenovati toplovodne kotlove/peći po vrsti goriva, po snazi, po učinkovitosti i po primjeni</w:t>
            </w:r>
          </w:p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Pr="00FB7638">
              <w:rPr>
                <w:rFonts w:ascii="Verdana" w:hAnsi="Verdana"/>
                <w:sz w:val="20"/>
                <w:szCs w:val="20"/>
              </w:rPr>
              <w:t>zvesti montažu i spajanje tolovodnog kotla/peći i dizalice topline na cjevnu instalaciju</w:t>
            </w:r>
          </w:p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Otkriti i otkloniti jednostavne kvarove</w:t>
            </w:r>
          </w:p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Prepoznati elemente sigurnosti</w:t>
            </w:r>
          </w:p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Izvesti ispitivanje i atestaciju</w:t>
            </w:r>
          </w:p>
          <w:p w:rsidR="00547D12" w:rsidRPr="00FB7638" w:rsidRDefault="00547D12" w:rsidP="00A773B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FB7638">
              <w:rPr>
                <w:rFonts w:ascii="Verdana" w:hAnsi="Verdana"/>
                <w:sz w:val="20"/>
                <w:szCs w:val="20"/>
              </w:rPr>
              <w:t>Izvesti montažu rezervoara te ispitati, otkriti i otkloniti kvar</w:t>
            </w:r>
          </w:p>
          <w:p w:rsidR="004E2FD5" w:rsidRPr="00FB7638" w:rsidRDefault="00547D12" w:rsidP="00547D12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F721DA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4230E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Tehnologija grijanja </w:t>
            </w:r>
            <w:r w:rsidR="00636541"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klimatizacije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57473B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E2FD5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Upravljanje i automatizacija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kao učenje  pred kraj nastavnog sata (putem lista za procjenu za samovrednovanje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3D24DF" w:rsidRPr="00A773BE" w:rsidRDefault="003D24DF" w:rsidP="003D24DF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F721DA" w:rsidP="00867575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T3 –</w:t>
            </w:r>
            <w:r w:rsidR="00867575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Plamenici, ložiša </w:t>
            </w:r>
            <w:r w:rsidR="00B3787D" w:rsidRPr="00FB7638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867575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d</w:t>
            </w:r>
            <w:r w:rsidR="000C18DB" w:rsidRPr="00FB7638">
              <w:rPr>
                <w:rFonts w:ascii="Verdana" w:hAnsi="Verdana" w:cstheme="minorHAnsi"/>
                <w:b/>
                <w:sz w:val="20"/>
                <w:szCs w:val="20"/>
              </w:rPr>
              <w:t>imnjaci</w:t>
            </w:r>
          </w:p>
        </w:tc>
        <w:tc>
          <w:tcPr>
            <w:tcW w:w="3686" w:type="dxa"/>
            <w:vMerge w:val="restart"/>
          </w:tcPr>
          <w:p w:rsidR="00867575" w:rsidRPr="00FB7638" w:rsidRDefault="000C18DB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867575"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pojiti i podesiti plamenik</w:t>
            </w:r>
          </w:p>
          <w:p w:rsidR="00867575" w:rsidRPr="00FB7638" w:rsidRDefault="00867575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elemente sigurnosti i važnost ispravnog plamenika za rad kotla/peći</w:t>
            </w:r>
          </w:p>
          <w:p w:rsidR="00867575" w:rsidRPr="00FB7638" w:rsidRDefault="00867575" w:rsidP="00867575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Spojiti kotao/peć na dimnjak i prepoznati važnost čistog i ispravnog dimnjaka na sigurnost rada i očuvanje okoliša</w:t>
            </w:r>
          </w:p>
          <w:p w:rsidR="000C18DB" w:rsidRPr="00FB7638" w:rsidRDefault="00867575" w:rsidP="00867575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izvore opasnosti i primijeniti mjere zaštite pri radu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F721DA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3581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Tehnologija grijanja </w:t>
            </w:r>
            <w:r w:rsidR="00636541"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klimatizacije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8C31EC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aktivnosti, praktičnome radu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3D24DF" w:rsidRPr="00A773BE" w:rsidRDefault="003D24DF" w:rsidP="003D24DF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E92F0E" w:rsidP="00224B88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T4 –</w:t>
            </w:r>
            <w:r w:rsidR="00224B88" w:rsidRPr="00FB7638">
              <w:rPr>
                <w:rFonts w:ascii="Verdana" w:hAnsi="Verdana"/>
                <w:b/>
                <w:sz w:val="20"/>
                <w:szCs w:val="20"/>
              </w:rPr>
              <w:t xml:space="preserve"> Razvodna mreža i automatika na uređajima</w:t>
            </w:r>
          </w:p>
        </w:tc>
        <w:tc>
          <w:tcPr>
            <w:tcW w:w="3686" w:type="dxa"/>
            <w:vMerge w:val="restart"/>
          </w:tcPr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</w:t>
            </w: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raditi mrežu centralnog grijanja sa svim pripadajućim elementima armature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Izabrati i preporučiti stranci najoptimalnije centralno grijanje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Postaviti i spojiti plinski bojler za toplu vodu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Postaviti i spojiti elemente automatike centralnog grijanja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i objasniti rad i funkciju pojedinih dijelova automatike centralnog grijanja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kvarove i greške te ih znati otkloniti</w:t>
            </w:r>
          </w:p>
          <w:p w:rsidR="00224B88" w:rsidRPr="00FB7638" w:rsidRDefault="00224B88" w:rsidP="00A773BE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izvore opasnosti i primijeniti mjere zaštite pri radu</w:t>
            </w:r>
          </w:p>
          <w:p w:rsidR="00224B88" w:rsidRPr="00FB7638" w:rsidRDefault="00224B88" w:rsidP="00224B88">
            <w:pPr>
              <w:pStyle w:val="Odlomakpopisa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F721DA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735810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Tehnologija grijanja </w:t>
            </w:r>
            <w:r w:rsidR="00636541" w:rsidRPr="00FB7638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klimatizacije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8C31EC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F721DA" w:rsidRPr="00A773BE" w:rsidRDefault="00F721DA" w:rsidP="00F721DA">
      <w:pPr>
        <w:rPr>
          <w:rFonts w:ascii="Verdana" w:hAnsi="Verdana"/>
        </w:rPr>
      </w:pPr>
    </w:p>
    <w:p w:rsidR="003D24DF" w:rsidRPr="00A773BE" w:rsidRDefault="003D24DF" w:rsidP="003D24DF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721DA" w:rsidRPr="00A773BE" w:rsidTr="000106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F721DA" w:rsidRPr="00A773BE" w:rsidTr="000106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F721DA" w:rsidRPr="00A773BE" w:rsidRDefault="00F721DA" w:rsidP="0001068C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F721DA" w:rsidRPr="00FB7638" w:rsidRDefault="00F721DA" w:rsidP="006466DF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6466DF" w:rsidRPr="00FB7638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="0082444E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 Montaža solarnog toplinskog sustava</w:t>
            </w:r>
          </w:p>
        </w:tc>
        <w:tc>
          <w:tcPr>
            <w:tcW w:w="3686" w:type="dxa"/>
            <w:vMerge w:val="restart"/>
          </w:tcPr>
          <w:p w:rsidR="0082444E" w:rsidRPr="00FB7638" w:rsidRDefault="0082444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Imenovati elemente solarnog toplinskog sustava</w:t>
            </w:r>
          </w:p>
          <w:p w:rsidR="00F721DA" w:rsidRPr="00FB7638" w:rsidRDefault="0082444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Izvesti montažu solarnog toplinskog sustava</w:t>
            </w:r>
          </w:p>
          <w:p w:rsidR="0082444E" w:rsidRPr="00FB7638" w:rsidRDefault="0082444E" w:rsidP="0001068C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Objasniti rad solarnog toplinskog sustava</w:t>
            </w:r>
          </w:p>
        </w:tc>
        <w:tc>
          <w:tcPr>
            <w:tcW w:w="2551" w:type="dxa"/>
          </w:tcPr>
          <w:p w:rsidR="00F721DA" w:rsidRPr="00FB7638" w:rsidRDefault="00FC014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1722F4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F721DA" w:rsidRPr="00FB7638" w:rsidRDefault="001722F4" w:rsidP="001722F4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636541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grijanja i klimatizacije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310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4E2FD5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Upravljanje i automatizacija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8C31EC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F721DA" w:rsidRPr="00A773BE" w:rsidTr="0001068C">
        <w:trPr>
          <w:trHeight w:val="291"/>
        </w:trPr>
        <w:tc>
          <w:tcPr>
            <w:tcW w:w="169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1DA" w:rsidRPr="00FB7638" w:rsidRDefault="00F721DA" w:rsidP="0001068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F721DA" w:rsidRPr="00FB7638" w:rsidRDefault="00F721DA" w:rsidP="0001068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01068C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F721DA" w:rsidRPr="00A773BE" w:rsidRDefault="00F721DA" w:rsidP="0001068C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F721DA" w:rsidRPr="00A773BE" w:rsidRDefault="00F721DA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D24DF" w:rsidRPr="00A773BE" w:rsidRDefault="003D24DF" w:rsidP="003D24DF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320C77" w:rsidRPr="00A773BE" w:rsidTr="00C016A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0C77" w:rsidRPr="00A773BE" w:rsidRDefault="00320C77" w:rsidP="00C016A3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0C77" w:rsidRPr="00A773BE" w:rsidTr="00C016A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0C77" w:rsidRPr="00A773BE" w:rsidRDefault="00320C77" w:rsidP="00C016A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320C77" w:rsidRPr="00FB7638" w:rsidRDefault="00320C77" w:rsidP="006466DF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6466DF" w:rsidRPr="00FB7638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675226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– Ventilacija i klimatizacija</w:t>
            </w:r>
          </w:p>
        </w:tc>
        <w:tc>
          <w:tcPr>
            <w:tcW w:w="3686" w:type="dxa"/>
            <w:vMerge w:val="restart"/>
          </w:tcPr>
          <w:p w:rsidR="00320C77" w:rsidRPr="00FB7638" w:rsidRDefault="00320C77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Obj</w:t>
            </w:r>
            <w:r w:rsidR="00675226" w:rsidRPr="00FB7638">
              <w:rPr>
                <w:rFonts w:ascii="Verdana" w:hAnsi="Verdana" w:cstheme="minorHAnsi"/>
                <w:sz w:val="20"/>
                <w:szCs w:val="20"/>
              </w:rPr>
              <w:t>asniti princi rada ventilacije i</w:t>
            </w:r>
            <w:r w:rsidRPr="00FB7638">
              <w:rPr>
                <w:rFonts w:ascii="Verdana" w:hAnsi="Verdana" w:cstheme="minorHAnsi"/>
                <w:sz w:val="20"/>
                <w:szCs w:val="20"/>
              </w:rPr>
              <w:t xml:space="preserve"> klimatizacije</w:t>
            </w:r>
          </w:p>
          <w:p w:rsidR="00320C77" w:rsidRPr="00FB7638" w:rsidRDefault="00320C77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Izvesti montažu klima uređaja</w:t>
            </w:r>
            <w:r w:rsidR="00675226" w:rsidRPr="00FB7638">
              <w:rPr>
                <w:rFonts w:ascii="Verdana" w:hAnsi="Verdana" w:cstheme="minorHAnsi"/>
                <w:sz w:val="20"/>
                <w:szCs w:val="20"/>
              </w:rPr>
              <w:t xml:space="preserve"> (mono i split sustav)</w:t>
            </w:r>
          </w:p>
          <w:p w:rsidR="00675226" w:rsidRPr="00FB7638" w:rsidRDefault="00675226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Spojiti klima uređaj na kanalski sustav</w:t>
            </w:r>
          </w:p>
          <w:p w:rsidR="00320C77" w:rsidRPr="00FB7638" w:rsidRDefault="00320C77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kvarove i greške te ih otkloniti</w:t>
            </w:r>
          </w:p>
          <w:p w:rsidR="00320C77" w:rsidRPr="00FB7638" w:rsidRDefault="00320C77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Održavati klima uređaj</w:t>
            </w:r>
          </w:p>
          <w:p w:rsidR="00675226" w:rsidRPr="00FB7638" w:rsidRDefault="00675226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Prepoznati izvore opasnosti i primijeniti mjere zaštite na radu</w:t>
            </w:r>
          </w:p>
        </w:tc>
        <w:tc>
          <w:tcPr>
            <w:tcW w:w="2551" w:type="dxa"/>
          </w:tcPr>
          <w:p w:rsidR="00320C77" w:rsidRPr="00FB7638" w:rsidRDefault="00FC0148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C.5.1.B Analizira opasnosti iz okoline, prepoznaje rizične situacije i izbjegava ih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Uviđa posljedice svojih i tuđih stavova / postupaka / izbora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B.5.2. Suradnički uči i radi u timu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Analizira načelo održive proivodnje i potrošnje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320C77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636541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grijanja i klimatizacije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8C31EC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1DD4" w:rsidRPr="00FB7638" w:rsidRDefault="005D1DD4" w:rsidP="00C016A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320C77" w:rsidRPr="00FB7638" w:rsidRDefault="00320C77" w:rsidP="00C016A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B602E8" w:rsidRPr="00FB7638" w:rsidRDefault="00B602E8" w:rsidP="00B602E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vrednovanje za učenje pred kraj nastavnog sata (putem izlaznih kartica ili na neki drugi način)</w:t>
            </w:r>
          </w:p>
          <w:p w:rsidR="005D1DD4" w:rsidRPr="00FB7638" w:rsidRDefault="00B602E8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-Provesti  vrednovanje</w:t>
            </w:r>
            <w:r w:rsidR="005D1DD4" w:rsidRPr="00FB7638">
              <w:rPr>
                <w:rFonts w:ascii="Verdana" w:hAnsi="Verdana" w:cstheme="minorHAnsi"/>
                <w:sz w:val="20"/>
                <w:szCs w:val="20"/>
              </w:rPr>
              <w:t xml:space="preserve"> naučenoga (putem opažanja izvedbe učenika u aktivnosti ili na neki drugi način)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20C77" w:rsidRPr="00A773BE" w:rsidRDefault="00320C77">
      <w:pPr>
        <w:rPr>
          <w:rFonts w:ascii="Verdana" w:hAnsi="Verdana"/>
        </w:rPr>
      </w:pPr>
    </w:p>
    <w:p w:rsidR="003D24DF" w:rsidRPr="00A773BE" w:rsidRDefault="003D24DF" w:rsidP="003D24DF">
      <w:pPr>
        <w:jc w:val="both"/>
        <w:rPr>
          <w:rFonts w:ascii="Verdana" w:hAnsi="Verdana"/>
          <w:color w:val="262626"/>
          <w:sz w:val="20"/>
          <w:szCs w:val="20"/>
        </w:rPr>
      </w:pPr>
      <w:r w:rsidRPr="00A773BE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Pr="00A773BE">
        <w:rPr>
          <w:rFonts w:ascii="Verdana" w:hAnsi="Verdana"/>
          <w:color w:val="262626"/>
          <w:sz w:val="20"/>
          <w:szCs w:val="20"/>
        </w:rPr>
        <w:t>treći (3.) IGK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320C77" w:rsidRPr="00A773BE" w:rsidTr="00C016A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0C77" w:rsidRPr="00A773BE" w:rsidRDefault="00320C77" w:rsidP="00C016A3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A773BE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0C77" w:rsidRPr="00A773BE" w:rsidTr="00C016A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0C77" w:rsidRPr="00A773BE" w:rsidRDefault="00320C77" w:rsidP="00C016A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320C77" w:rsidRPr="00A773BE" w:rsidRDefault="00320C77" w:rsidP="00C016A3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 w:val="restart"/>
            <w:textDirection w:val="btLr"/>
            <w:vAlign w:val="center"/>
          </w:tcPr>
          <w:p w:rsidR="00320C77" w:rsidRPr="00FB7638" w:rsidRDefault="00320C77" w:rsidP="00B0165A">
            <w:pPr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2C7EC0" w:rsidRPr="00FB7638">
              <w:rPr>
                <w:rFonts w:ascii="Verdana" w:hAnsi="Verdana" w:cstheme="minorHAnsi"/>
                <w:b/>
                <w:sz w:val="20"/>
                <w:szCs w:val="20"/>
              </w:rPr>
              <w:t>8 –</w:t>
            </w:r>
            <w:r w:rsidR="00B0165A" w:rsidRPr="00FB7638">
              <w:rPr>
                <w:rFonts w:ascii="Verdana" w:hAnsi="Verdana" w:cstheme="minorHAnsi"/>
                <w:b/>
                <w:sz w:val="20"/>
                <w:szCs w:val="20"/>
              </w:rPr>
              <w:t xml:space="preserve"> Praktični rad s dokumentacijom za završni ispit</w:t>
            </w:r>
          </w:p>
        </w:tc>
        <w:tc>
          <w:tcPr>
            <w:tcW w:w="3686" w:type="dxa"/>
            <w:vMerge w:val="restart"/>
          </w:tcPr>
          <w:p w:rsidR="00462440" w:rsidRPr="00FB7638" w:rsidRDefault="00B0165A" w:rsidP="00C016A3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Izraditi pravilno Završni rad</w:t>
            </w:r>
          </w:p>
        </w:tc>
        <w:tc>
          <w:tcPr>
            <w:tcW w:w="2551" w:type="dxa"/>
          </w:tcPr>
          <w:p w:rsidR="00320C77" w:rsidRPr="00FB7638" w:rsidRDefault="00FC0148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45" w:type="dxa"/>
            <w:vMerge w:val="restart"/>
          </w:tcPr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B.5.1.A Procjenjuje važnost razvijanja i unaprjeđivanja komunikacijskih vještina i njihove primjene u svakodnevnom životu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B.5.1.B Odabire ponašanje sukladno pravilima i normama zajednice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A.5.1. Razvija sliku o sebi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A.5.2. Upravlja emocijama i ponašanjem</w:t>
            </w:r>
          </w:p>
          <w:p w:rsidR="008C31EC" w:rsidRPr="00FB7638" w:rsidRDefault="008C31EC" w:rsidP="00B0165A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Razvija svoje potencijale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B.5.3. Preuzima odgovornost za svoje ponašanje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C.5.2. Preuzima odgovornost za pridržavanje zakonskih propisa te društvenih pravila i normi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B.5.1. Kritički promišlja o utjecaju našega djelovanja na Zemlju i čovječanstvo</w:t>
            </w:r>
          </w:p>
          <w:p w:rsidR="008C31EC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A.5.3. Učenik preuzima odgovornost za vlastitu sigurnost u digitalnome okruženju i izgradnju digitalnoga identiteta</w:t>
            </w:r>
          </w:p>
          <w:p w:rsidR="00320C77" w:rsidRPr="00FB7638" w:rsidRDefault="008C31EC" w:rsidP="008C31EC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B76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A.5.4. Učenik kritički prosuđuje utjecaj tehnologije na zdravlje i okoliš</w:t>
            </w: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636541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Tehnologija grijanja i klimatizacije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310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B0165A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Nove tehnologije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B0165A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  <w:tr w:rsidR="00320C77" w:rsidRPr="00A773BE" w:rsidTr="00C016A3">
        <w:trPr>
          <w:trHeight w:val="291"/>
        </w:trPr>
        <w:tc>
          <w:tcPr>
            <w:tcW w:w="169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0C77" w:rsidRPr="00FB7638" w:rsidRDefault="00320C77" w:rsidP="00C016A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320C77" w:rsidRPr="00FB7638" w:rsidRDefault="00320C77" w:rsidP="00C016A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763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D1DD4" w:rsidRPr="00FB7638" w:rsidRDefault="005D1DD4" w:rsidP="00C016A3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5" w:type="dxa"/>
            <w:vMerge/>
          </w:tcPr>
          <w:p w:rsidR="00320C77" w:rsidRPr="00A773BE" w:rsidRDefault="00320C77" w:rsidP="00C016A3">
            <w:pPr>
              <w:rPr>
                <w:rFonts w:ascii="Verdana" w:eastAsia="Times New Roman" w:hAnsi="Verdana" w:cs="Calibri"/>
                <w:color w:val="000000"/>
                <w:lang w:eastAsia="hr-HR"/>
              </w:rPr>
            </w:pPr>
          </w:p>
        </w:tc>
      </w:tr>
    </w:tbl>
    <w:p w:rsidR="00320C77" w:rsidRPr="00A773BE" w:rsidRDefault="00320C77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49108C" w:rsidRPr="00A773BE" w:rsidRDefault="0049108C">
      <w:pPr>
        <w:rPr>
          <w:rFonts w:ascii="Verdana" w:hAnsi="Verdana"/>
        </w:rPr>
      </w:pPr>
    </w:p>
    <w:p w:rsidR="00D16B6C" w:rsidRPr="00A773BE" w:rsidRDefault="00D16B6C" w:rsidP="005073FA">
      <w:pPr>
        <w:spacing w:after="0" w:line="240" w:lineRule="auto"/>
        <w:rPr>
          <w:rFonts w:ascii="Verdana" w:hAnsi="Verdana"/>
        </w:rPr>
      </w:pPr>
    </w:p>
    <w:sectPr w:rsidR="00D16B6C" w:rsidRPr="00A773BE" w:rsidSect="001722F4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07E"/>
    <w:multiLevelType w:val="hybridMultilevel"/>
    <w:tmpl w:val="E4F40E6A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5629FF"/>
    <w:multiLevelType w:val="hybridMultilevel"/>
    <w:tmpl w:val="0EB0D482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9"/>
    <w:rsid w:val="0001068C"/>
    <w:rsid w:val="00016791"/>
    <w:rsid w:val="00027FF8"/>
    <w:rsid w:val="0003025E"/>
    <w:rsid w:val="00033192"/>
    <w:rsid w:val="00035E75"/>
    <w:rsid w:val="00060AE8"/>
    <w:rsid w:val="000C00A6"/>
    <w:rsid w:val="000C18DB"/>
    <w:rsid w:val="000D1779"/>
    <w:rsid w:val="000D21FC"/>
    <w:rsid w:val="000F20C4"/>
    <w:rsid w:val="000F5A20"/>
    <w:rsid w:val="00114134"/>
    <w:rsid w:val="001217CE"/>
    <w:rsid w:val="00132937"/>
    <w:rsid w:val="0016694A"/>
    <w:rsid w:val="001722F4"/>
    <w:rsid w:val="001A33A5"/>
    <w:rsid w:val="001B423E"/>
    <w:rsid w:val="001F28FC"/>
    <w:rsid w:val="001F775E"/>
    <w:rsid w:val="00214FD0"/>
    <w:rsid w:val="00224B88"/>
    <w:rsid w:val="002B2E77"/>
    <w:rsid w:val="002C7EC0"/>
    <w:rsid w:val="002D19E0"/>
    <w:rsid w:val="002D1BDD"/>
    <w:rsid w:val="002D6012"/>
    <w:rsid w:val="003025C1"/>
    <w:rsid w:val="00320C77"/>
    <w:rsid w:val="003665EC"/>
    <w:rsid w:val="00371E5D"/>
    <w:rsid w:val="00383D9C"/>
    <w:rsid w:val="00387F53"/>
    <w:rsid w:val="00393697"/>
    <w:rsid w:val="003A3017"/>
    <w:rsid w:val="003B4C82"/>
    <w:rsid w:val="003C5175"/>
    <w:rsid w:val="003D24DF"/>
    <w:rsid w:val="003F7548"/>
    <w:rsid w:val="00412113"/>
    <w:rsid w:val="00412E20"/>
    <w:rsid w:val="004222EF"/>
    <w:rsid w:val="00436B9E"/>
    <w:rsid w:val="004461AD"/>
    <w:rsid w:val="00447FC4"/>
    <w:rsid w:val="004509BE"/>
    <w:rsid w:val="00462440"/>
    <w:rsid w:val="0046723D"/>
    <w:rsid w:val="00474D04"/>
    <w:rsid w:val="00486B86"/>
    <w:rsid w:val="0049108C"/>
    <w:rsid w:val="004B4C39"/>
    <w:rsid w:val="004D39ED"/>
    <w:rsid w:val="004E2FD5"/>
    <w:rsid w:val="004E4105"/>
    <w:rsid w:val="004F6C9D"/>
    <w:rsid w:val="005073FA"/>
    <w:rsid w:val="00515D31"/>
    <w:rsid w:val="00522C7C"/>
    <w:rsid w:val="00547081"/>
    <w:rsid w:val="00547D12"/>
    <w:rsid w:val="005560E3"/>
    <w:rsid w:val="005605FA"/>
    <w:rsid w:val="00560656"/>
    <w:rsid w:val="005718DA"/>
    <w:rsid w:val="0057473B"/>
    <w:rsid w:val="00590F70"/>
    <w:rsid w:val="005C2670"/>
    <w:rsid w:val="005C539B"/>
    <w:rsid w:val="005D1DD4"/>
    <w:rsid w:val="005E774D"/>
    <w:rsid w:val="00605C4C"/>
    <w:rsid w:val="00613F48"/>
    <w:rsid w:val="006207CC"/>
    <w:rsid w:val="00627AC4"/>
    <w:rsid w:val="00636541"/>
    <w:rsid w:val="0064230E"/>
    <w:rsid w:val="006466DF"/>
    <w:rsid w:val="00664248"/>
    <w:rsid w:val="00675226"/>
    <w:rsid w:val="00681F0C"/>
    <w:rsid w:val="00684AAB"/>
    <w:rsid w:val="0069092B"/>
    <w:rsid w:val="00691225"/>
    <w:rsid w:val="0069555F"/>
    <w:rsid w:val="006A1932"/>
    <w:rsid w:val="006C5614"/>
    <w:rsid w:val="006F02F7"/>
    <w:rsid w:val="006F6A76"/>
    <w:rsid w:val="0073342B"/>
    <w:rsid w:val="00735810"/>
    <w:rsid w:val="00735DB9"/>
    <w:rsid w:val="007535EF"/>
    <w:rsid w:val="007541DA"/>
    <w:rsid w:val="007B360D"/>
    <w:rsid w:val="007D10D0"/>
    <w:rsid w:val="007E2C32"/>
    <w:rsid w:val="007E3698"/>
    <w:rsid w:val="008006BF"/>
    <w:rsid w:val="0080790A"/>
    <w:rsid w:val="0082444E"/>
    <w:rsid w:val="00833DF6"/>
    <w:rsid w:val="00843E3D"/>
    <w:rsid w:val="00861AD6"/>
    <w:rsid w:val="00864255"/>
    <w:rsid w:val="00864A5B"/>
    <w:rsid w:val="00867575"/>
    <w:rsid w:val="00885B36"/>
    <w:rsid w:val="00897686"/>
    <w:rsid w:val="008C31EC"/>
    <w:rsid w:val="009048C6"/>
    <w:rsid w:val="0090746B"/>
    <w:rsid w:val="00925A97"/>
    <w:rsid w:val="00930C54"/>
    <w:rsid w:val="00975053"/>
    <w:rsid w:val="009859EA"/>
    <w:rsid w:val="009864E2"/>
    <w:rsid w:val="00986B13"/>
    <w:rsid w:val="009A6D19"/>
    <w:rsid w:val="009E5545"/>
    <w:rsid w:val="009F1802"/>
    <w:rsid w:val="00A11FAD"/>
    <w:rsid w:val="00A3069F"/>
    <w:rsid w:val="00A41FD9"/>
    <w:rsid w:val="00A67277"/>
    <w:rsid w:val="00A773BE"/>
    <w:rsid w:val="00A8333D"/>
    <w:rsid w:val="00A87F6E"/>
    <w:rsid w:val="00A91B7C"/>
    <w:rsid w:val="00AA68E8"/>
    <w:rsid w:val="00AB5BA7"/>
    <w:rsid w:val="00AE4272"/>
    <w:rsid w:val="00AF5511"/>
    <w:rsid w:val="00B0165A"/>
    <w:rsid w:val="00B06AB9"/>
    <w:rsid w:val="00B154FB"/>
    <w:rsid w:val="00B219CF"/>
    <w:rsid w:val="00B3787D"/>
    <w:rsid w:val="00B602E8"/>
    <w:rsid w:val="00B642B9"/>
    <w:rsid w:val="00B70764"/>
    <w:rsid w:val="00BA0668"/>
    <w:rsid w:val="00BC5FAB"/>
    <w:rsid w:val="00BE06CD"/>
    <w:rsid w:val="00BF7639"/>
    <w:rsid w:val="00C016A3"/>
    <w:rsid w:val="00C61E27"/>
    <w:rsid w:val="00CB1DC4"/>
    <w:rsid w:val="00CB23AA"/>
    <w:rsid w:val="00CD30C7"/>
    <w:rsid w:val="00D06C31"/>
    <w:rsid w:val="00D076D9"/>
    <w:rsid w:val="00D14350"/>
    <w:rsid w:val="00D16B6C"/>
    <w:rsid w:val="00D51A7F"/>
    <w:rsid w:val="00D56FF3"/>
    <w:rsid w:val="00D67AE1"/>
    <w:rsid w:val="00D81007"/>
    <w:rsid w:val="00D96AA3"/>
    <w:rsid w:val="00D978A5"/>
    <w:rsid w:val="00DA1FDA"/>
    <w:rsid w:val="00DA5A2E"/>
    <w:rsid w:val="00DA6788"/>
    <w:rsid w:val="00DC094D"/>
    <w:rsid w:val="00DE16B0"/>
    <w:rsid w:val="00DE6B7E"/>
    <w:rsid w:val="00DF515F"/>
    <w:rsid w:val="00E05AB1"/>
    <w:rsid w:val="00E13E7B"/>
    <w:rsid w:val="00E20261"/>
    <w:rsid w:val="00E3130A"/>
    <w:rsid w:val="00E54D8D"/>
    <w:rsid w:val="00E64537"/>
    <w:rsid w:val="00E77CA9"/>
    <w:rsid w:val="00E92F0E"/>
    <w:rsid w:val="00E94448"/>
    <w:rsid w:val="00EB0933"/>
    <w:rsid w:val="00EB0D61"/>
    <w:rsid w:val="00F519C7"/>
    <w:rsid w:val="00F63C72"/>
    <w:rsid w:val="00F721DA"/>
    <w:rsid w:val="00FB7638"/>
    <w:rsid w:val="00FC0148"/>
    <w:rsid w:val="00FD5C9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108C"/>
    <w:rPr>
      <w:color w:val="0563C1" w:themeColor="hyperlink"/>
      <w:u w:val="single"/>
    </w:rPr>
  </w:style>
  <w:style w:type="paragraph" w:customStyle="1" w:styleId="t-8">
    <w:name w:val="t-8"/>
    <w:basedOn w:val="Normal"/>
    <w:rsid w:val="0062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108C"/>
    <w:rPr>
      <w:color w:val="0563C1" w:themeColor="hyperlink"/>
      <w:u w:val="single"/>
    </w:rPr>
  </w:style>
  <w:style w:type="paragraph" w:customStyle="1" w:styleId="t-8">
    <w:name w:val="t-8"/>
    <w:basedOn w:val="Normal"/>
    <w:rsid w:val="0062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5609</Words>
  <Characters>31976</Characters>
  <Application>Microsoft Office Word</Application>
  <DocSecurity>0</DocSecurity>
  <Lines>266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Damir Zvonar</cp:lastModifiedBy>
  <cp:revision>2</cp:revision>
  <dcterms:created xsi:type="dcterms:W3CDTF">2020-10-23T09:29:00Z</dcterms:created>
  <dcterms:modified xsi:type="dcterms:W3CDTF">2020-10-23T09:29:00Z</dcterms:modified>
</cp:coreProperties>
</file>