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02" w:rsidRPr="00A65724" w:rsidRDefault="00D06C31" w:rsidP="002E03EA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bookmarkStart w:id="0" w:name="_GoBack"/>
      <w:bookmarkEnd w:id="0"/>
      <w:r w:rsidRPr="00A65724">
        <w:rPr>
          <w:rFonts w:ascii="Verdana" w:hAnsi="Verdana"/>
          <w:b/>
          <w:color w:val="262626"/>
          <w:sz w:val="24"/>
          <w:szCs w:val="24"/>
        </w:rPr>
        <w:t>OBRAZOVNI SEKTOR:</w:t>
      </w:r>
      <w:r w:rsidR="00A7573A" w:rsidRPr="00A65724">
        <w:rPr>
          <w:rFonts w:ascii="Verdana" w:hAnsi="Verdana"/>
          <w:b/>
          <w:color w:val="262626"/>
          <w:sz w:val="24"/>
          <w:szCs w:val="24"/>
        </w:rPr>
        <w:t xml:space="preserve"> </w:t>
      </w:r>
      <w:r w:rsidR="00DC1363" w:rsidRPr="00DC1363">
        <w:rPr>
          <w:rFonts w:ascii="Verdana" w:hAnsi="Verdana"/>
          <w:b/>
          <w:color w:val="262626"/>
          <w:sz w:val="24"/>
          <w:szCs w:val="24"/>
        </w:rPr>
        <w:t>STROJARSTVO, BRODOGRADNJA I METALURGIJA</w:t>
      </w:r>
    </w:p>
    <w:p w:rsidR="00214FD0" w:rsidRPr="00A65724" w:rsidRDefault="00214FD0" w:rsidP="002E03EA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A65724">
        <w:rPr>
          <w:rFonts w:ascii="Verdana" w:hAnsi="Verdana"/>
          <w:b/>
          <w:color w:val="262626"/>
          <w:sz w:val="24"/>
          <w:szCs w:val="24"/>
        </w:rPr>
        <w:t>KVALIFIKACIJA/ZANIMANJE:</w:t>
      </w:r>
      <w:r w:rsidR="00A7573A" w:rsidRPr="00A65724">
        <w:rPr>
          <w:rFonts w:ascii="Verdana" w:hAnsi="Verdana"/>
          <w:b/>
          <w:color w:val="262626"/>
          <w:sz w:val="24"/>
          <w:szCs w:val="24"/>
        </w:rPr>
        <w:t xml:space="preserve"> </w:t>
      </w:r>
      <w:r w:rsidR="00DC1363" w:rsidRPr="00DC1363">
        <w:rPr>
          <w:rFonts w:ascii="Verdana" w:hAnsi="Verdana"/>
          <w:b/>
          <w:color w:val="262626"/>
          <w:sz w:val="24"/>
          <w:szCs w:val="24"/>
        </w:rPr>
        <w:t>TEHNIČAR ZA BRODOSTROJARSTVO</w:t>
      </w:r>
    </w:p>
    <w:p w:rsidR="00214FD0" w:rsidRPr="00A65724" w:rsidRDefault="00214FD0" w:rsidP="002E03EA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A65724">
        <w:rPr>
          <w:rFonts w:ascii="Verdana" w:hAnsi="Verdana"/>
          <w:b/>
          <w:color w:val="262626"/>
          <w:sz w:val="24"/>
          <w:szCs w:val="24"/>
        </w:rPr>
        <w:t>RAZRED:</w:t>
      </w:r>
      <w:r w:rsidR="00324712" w:rsidRPr="00A65724">
        <w:rPr>
          <w:rFonts w:ascii="Verdana" w:hAnsi="Verdana"/>
          <w:b/>
          <w:color w:val="262626"/>
          <w:sz w:val="24"/>
          <w:szCs w:val="24"/>
        </w:rPr>
        <w:t xml:space="preserve"> 1. (prvi)</w:t>
      </w:r>
    </w:p>
    <w:p w:rsidR="00F519C7" w:rsidRPr="00A65724" w:rsidRDefault="004E4105" w:rsidP="002E03EA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A65724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4E4105" w:rsidRPr="00A65724" w:rsidTr="004E4105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4E4105" w:rsidRPr="00E65E3D" w:rsidRDefault="004E4105" w:rsidP="002E03EA">
            <w:pPr>
              <w:spacing w:line="276" w:lineRule="auto"/>
              <w:rPr>
                <w:rFonts w:ascii="Verdana" w:hAnsi="Verdana" w:cstheme="minorHAnsi"/>
                <w:b/>
              </w:rPr>
            </w:pPr>
            <w:r w:rsidRPr="00E65E3D">
              <w:rPr>
                <w:rFonts w:ascii="Verdana" w:hAnsi="Verdana" w:cstheme="minorHAnsi"/>
                <w:b/>
              </w:rPr>
              <w:t>TEMA / AKTIVNOST</w:t>
            </w:r>
          </w:p>
          <w:p w:rsidR="004E4105" w:rsidRPr="00E65E3D" w:rsidRDefault="004E4105" w:rsidP="002E03EA">
            <w:pPr>
              <w:spacing w:line="276" w:lineRule="auto"/>
              <w:rPr>
                <w:rFonts w:ascii="Verdana" w:hAnsi="Verdana" w:cstheme="minorHAnsi"/>
                <w:b/>
              </w:rPr>
            </w:pPr>
            <w:r w:rsidRPr="00E65E3D">
              <w:rPr>
                <w:rFonts w:ascii="Verdana" w:hAnsi="Verdana" w:cstheme="minorHAnsi"/>
                <w:b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4E4105" w:rsidRPr="00E65E3D" w:rsidRDefault="004E4105" w:rsidP="002E03EA">
            <w:pPr>
              <w:spacing w:line="276" w:lineRule="auto"/>
              <w:rPr>
                <w:rFonts w:ascii="Verdana" w:hAnsi="Verdana" w:cstheme="minorHAnsi"/>
                <w:b/>
                <w:lang w:val="hr-HR"/>
              </w:rPr>
            </w:pPr>
            <w:r w:rsidRPr="00E65E3D">
              <w:rPr>
                <w:rFonts w:ascii="Verdana" w:hAnsi="Verdana"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:rsidR="004E4105" w:rsidRPr="00E65E3D" w:rsidRDefault="004E4105" w:rsidP="002E03EA">
            <w:pPr>
              <w:spacing w:line="276" w:lineRule="auto"/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E65E3D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:rsidR="004E4105" w:rsidRPr="00E65E3D" w:rsidRDefault="004E4105" w:rsidP="002E03EA">
            <w:pPr>
              <w:spacing w:line="276" w:lineRule="auto"/>
              <w:jc w:val="center"/>
              <w:rPr>
                <w:rFonts w:ascii="Verdana" w:hAnsi="Verdana" w:cstheme="minorHAnsi"/>
                <w:b/>
                <w:lang w:val="hr-HR"/>
              </w:rPr>
            </w:pPr>
          </w:p>
          <w:p w:rsidR="004E4105" w:rsidRPr="00E65E3D" w:rsidRDefault="004E4105" w:rsidP="002E03EA">
            <w:pPr>
              <w:spacing w:line="276" w:lineRule="auto"/>
              <w:jc w:val="center"/>
              <w:rPr>
                <w:rFonts w:ascii="Verdana" w:hAnsi="Verdana" w:cstheme="minorHAnsi"/>
                <w:b/>
              </w:rPr>
            </w:pPr>
            <w:r w:rsidRPr="00E65E3D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4E4105" w:rsidRPr="00A65724" w:rsidTr="004E4105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4E4105" w:rsidRPr="00A65724" w:rsidRDefault="004E4105" w:rsidP="002E03EA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4E4105" w:rsidRPr="00A65724" w:rsidRDefault="004E4105" w:rsidP="002E03EA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:rsidR="004E4105" w:rsidRPr="00A65724" w:rsidRDefault="004E4105" w:rsidP="002E03EA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:rsidR="004E4105" w:rsidRPr="00A65724" w:rsidRDefault="004E4105" w:rsidP="002E03EA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DC1363" w:rsidRPr="00A65724" w:rsidTr="00E65E3D">
        <w:trPr>
          <w:trHeight w:val="416"/>
        </w:trPr>
        <w:tc>
          <w:tcPr>
            <w:tcW w:w="1696" w:type="dxa"/>
          </w:tcPr>
          <w:p w:rsidR="00DC1363" w:rsidRPr="00E637DA" w:rsidRDefault="00DC1363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637DA">
              <w:rPr>
                <w:rFonts w:ascii="Verdana" w:hAnsi="Verdana" w:cs="Arial"/>
                <w:b/>
                <w:sz w:val="20"/>
                <w:szCs w:val="20"/>
              </w:rPr>
              <w:t>T1.  ZAŠTITA PRI RADU I ZAŠTITA OKOLIŠA</w:t>
            </w:r>
          </w:p>
        </w:tc>
        <w:tc>
          <w:tcPr>
            <w:tcW w:w="3686" w:type="dxa"/>
          </w:tcPr>
          <w:p w:rsidR="00DC1363" w:rsidRPr="00E637DA" w:rsidRDefault="00E65E3D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- </w:t>
            </w:r>
            <w:proofErr w:type="gramStart"/>
            <w:r w:rsidR="00DC1363" w:rsidRPr="00E637D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poznavati</w:t>
            </w:r>
            <w:proofErr w:type="gramEnd"/>
            <w:r w:rsidR="00DC1363" w:rsidRPr="00E637D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propise o zaštiti pri radu, prava i obveze učenika u školskoj i radionici.</w:t>
            </w:r>
          </w:p>
          <w:p w:rsidR="00DC1363" w:rsidRPr="00E637DA" w:rsidRDefault="00DC1363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E637D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- primjeniti postupke zaštite pri uporabi ručnih i mehaniziranih alata</w:t>
            </w:r>
          </w:p>
          <w:p w:rsidR="00DC1363" w:rsidRPr="00E637DA" w:rsidRDefault="00DC1363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E637D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- </w:t>
            </w:r>
            <w:proofErr w:type="gramStart"/>
            <w:r w:rsidRPr="00E637D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primjeniti</w:t>
            </w:r>
            <w:proofErr w:type="gramEnd"/>
            <w:r w:rsidRPr="00E637D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postupke i propise  o zaštiti na radu  pri radu sa štetnim tvarima, zračenju i opasnim materijalima.</w:t>
            </w:r>
          </w:p>
          <w:p w:rsidR="00DC1363" w:rsidRPr="00E637DA" w:rsidRDefault="00DC1363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E637D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- prepoznati opasnost od požara i eksplozije i primjeniti mjere zaštite i gašenje. </w:t>
            </w:r>
          </w:p>
          <w:p w:rsidR="00DC1363" w:rsidRPr="00E637DA" w:rsidRDefault="00DC1363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E637D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- prepoznati opasnosti od djelovanja električne struje i izvore opasnosti te znati primjeniti mjere zaštite</w:t>
            </w:r>
          </w:p>
          <w:p w:rsidR="00DC1363" w:rsidRPr="00E637DA" w:rsidRDefault="00DC1363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E637D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- primjeniti pravilan postupak s otpadnim materijalima i racionalno </w:t>
            </w:r>
          </w:p>
          <w:p w:rsidR="00DC1363" w:rsidRPr="00E637DA" w:rsidRDefault="00DC1363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E637D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- upotrijebiti pravilne postupke pri pružanju </w:t>
            </w:r>
            <w:r w:rsidR="002E03EA" w:rsidRPr="00E637D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prve pomoći ozlijeđenim osobama</w:t>
            </w:r>
          </w:p>
        </w:tc>
        <w:tc>
          <w:tcPr>
            <w:tcW w:w="2835" w:type="dxa"/>
          </w:tcPr>
          <w:p w:rsidR="00DC1363" w:rsidRPr="00E637DA" w:rsidRDefault="00DC1363" w:rsidP="002E03EA">
            <w:pPr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C1363" w:rsidRPr="00E637DA" w:rsidRDefault="00DC1363" w:rsidP="002E03EA">
            <w:pPr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C1363" w:rsidRPr="00E637DA" w:rsidRDefault="00DC1363" w:rsidP="002E03EA">
            <w:pPr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C1363" w:rsidRPr="00E637DA" w:rsidRDefault="00DC1363" w:rsidP="002E03EA">
            <w:pPr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C1363" w:rsidRPr="00E637DA" w:rsidRDefault="00DC1363" w:rsidP="002E03EA">
            <w:pPr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C1363" w:rsidRPr="00E637DA" w:rsidRDefault="00DC1363" w:rsidP="002E03EA">
            <w:pPr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C1363" w:rsidRPr="00E637DA" w:rsidRDefault="00DC1363" w:rsidP="002E03EA">
            <w:pPr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C1363" w:rsidRPr="00E637DA" w:rsidRDefault="00DC1363" w:rsidP="002E03EA">
            <w:pPr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C1363" w:rsidRPr="00E637DA" w:rsidRDefault="00DC1363" w:rsidP="002E03EA">
            <w:pPr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C1363" w:rsidRPr="00E637DA" w:rsidRDefault="00DC1363" w:rsidP="002E03EA">
            <w:pPr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C1363" w:rsidRPr="00E637DA" w:rsidRDefault="00DC1363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Praktične vježbe</w:t>
            </w:r>
          </w:p>
          <w:p w:rsidR="00DC1363" w:rsidRPr="00E637DA" w:rsidRDefault="00DC1363" w:rsidP="002E03EA">
            <w:pPr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Tehnički materijali</w:t>
            </w:r>
          </w:p>
        </w:tc>
        <w:tc>
          <w:tcPr>
            <w:tcW w:w="4961" w:type="dxa"/>
          </w:tcPr>
          <w:p w:rsidR="00DC1363" w:rsidRPr="00E637DA" w:rsidRDefault="00DC1363" w:rsidP="002E03EA">
            <w:pPr>
              <w:spacing w:line="276" w:lineRule="auto"/>
              <w:rPr>
                <w:rStyle w:val="Naslov4Char"/>
                <w:rFonts w:ascii="Verdana" w:hAnsi="Verdana" w:cs="Arial"/>
                <w:sz w:val="20"/>
                <w:szCs w:val="20"/>
              </w:rPr>
            </w:pP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Style w:val="Naslov4Char"/>
                <w:rFonts w:ascii="Verdana" w:hAnsi="Verdana" w:cs="Arial"/>
                <w:sz w:val="20"/>
                <w:szCs w:val="20"/>
              </w:rPr>
              <w:t>MPT</w:t>
            </w:r>
            <w:r w:rsidRPr="00E637DA">
              <w:rPr>
                <w:rFonts w:ascii="Verdana" w:hAnsi="Verdana" w:cs="Arial"/>
                <w:sz w:val="20"/>
                <w:szCs w:val="20"/>
              </w:rPr>
              <w:t xml:space="preserve"> uporaba informacijske i komunikacijske tehnologije  </w:t>
            </w:r>
          </w:p>
          <w:p w:rsidR="00DC1363" w:rsidRPr="00E637DA" w:rsidRDefault="00DC1363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učenik stvara pozitivne digitalne tragove vodeći senačelom sigurnosti</w:t>
            </w:r>
          </w:p>
          <w:p w:rsidR="00DC1363" w:rsidRPr="00E637DA" w:rsidRDefault="00DC1363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proofErr w:type="gramStart"/>
            <w:r w:rsidRPr="00E637D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ikt</w:t>
            </w:r>
            <w:proofErr w:type="gramEnd"/>
            <w:r w:rsidRPr="00E637D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A.4.1.Učenik kritički odabire odgovarajuću digitalnu tehnologiju.</w:t>
            </w:r>
          </w:p>
          <w:p w:rsidR="00DC1363" w:rsidRPr="00E637DA" w:rsidRDefault="00DC1363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proofErr w:type="gramStart"/>
            <w:r w:rsidRPr="00E637D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ikt</w:t>
            </w:r>
            <w:proofErr w:type="gramEnd"/>
            <w:r w:rsidRPr="00E637D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C.4.1.Učenik samostalno provodi složeno istraživanje radi rješenja problema u digitalnome okružju.</w:t>
            </w:r>
          </w:p>
          <w:p w:rsidR="00DC1363" w:rsidRPr="00E637DA" w:rsidRDefault="00DC1363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proofErr w:type="gramStart"/>
            <w:r w:rsidRPr="00E637D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osr</w:t>
            </w:r>
            <w:proofErr w:type="gramEnd"/>
            <w:r w:rsidRPr="00E637D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B.4.2.Suradnički uči i radi u timu.</w:t>
            </w:r>
          </w:p>
          <w:p w:rsidR="00DC1363" w:rsidRPr="00E637DA" w:rsidRDefault="00DC1363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proofErr w:type="gramStart"/>
            <w:r w:rsidRPr="00E637D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uku</w:t>
            </w:r>
            <w:proofErr w:type="gramEnd"/>
            <w:r w:rsidRPr="00E637D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A.4/5.3.Kreativno mišljenje.Učenik kreativno djeluje u različitim područjima učenja.</w:t>
            </w:r>
          </w:p>
          <w:p w:rsidR="00DC1363" w:rsidRPr="00E637DA" w:rsidRDefault="00DC1363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E637D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Pod A.4.1.Primjenjuje inovativna i kreativna rješenja.</w:t>
            </w:r>
          </w:p>
          <w:p w:rsidR="00DC1363" w:rsidRPr="00E637DA" w:rsidRDefault="00DC1363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E637D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Pod A.4.2.Snalazi se s neizvjesnošću i rizicima koje donosi.</w:t>
            </w:r>
          </w:p>
          <w:p w:rsidR="00DC1363" w:rsidRPr="00E637DA" w:rsidRDefault="00DC1363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E637D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zdr. B.4.1.A Odabire primjerene odnose i komunikaciju.</w:t>
            </w:r>
          </w:p>
          <w:p w:rsidR="00DC1363" w:rsidRPr="00E637DA" w:rsidRDefault="00DC1363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E637D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zdr. B.4.1.B Razvija tolerantan odnos prema drugima.</w:t>
            </w: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C1363" w:rsidRPr="00A65724" w:rsidTr="00AB17CB">
        <w:trPr>
          <w:trHeight w:val="291"/>
        </w:trPr>
        <w:tc>
          <w:tcPr>
            <w:tcW w:w="1696" w:type="dxa"/>
          </w:tcPr>
          <w:p w:rsidR="00DC1363" w:rsidRPr="00E637DA" w:rsidRDefault="00DC1363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637DA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T2. TEHNIČKO TEHNOLOŠKA DOKUMENTACIJA</w:t>
            </w:r>
          </w:p>
        </w:tc>
        <w:tc>
          <w:tcPr>
            <w:tcW w:w="3686" w:type="dxa"/>
          </w:tcPr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- primijeniti crteže i tehničko -   tehnološku dokumentaciju</w:t>
            </w: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- primijeniti pravila tehničkog crtanja pri izradi tehničko -  tehnološke dokumentacije.</w:t>
            </w: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- skicirati prostorni prikaz predmeta I projekciju tijela u ravnini.</w:t>
            </w: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- prepoznavati i primijeniti simbole.</w:t>
            </w: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- nacrtati jednostavnije crteže i sheme u brodostrojarstvu.</w:t>
            </w: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C1363" w:rsidRPr="00E637DA" w:rsidRDefault="00DC1363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Praktične vježbe</w:t>
            </w:r>
          </w:p>
          <w:p w:rsidR="00DC1363" w:rsidRPr="00E637DA" w:rsidRDefault="00DC1363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Tehničko crtanje</w:t>
            </w: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DC1363" w:rsidRPr="00E637DA" w:rsidRDefault="00DC1363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DC1363" w:rsidRPr="00E637DA" w:rsidRDefault="00DC1363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E637DA">
              <w:rPr>
                <w:rFonts w:ascii="Verdana" w:hAnsi="Verdana" w:cs="Arial"/>
                <w:sz w:val="20"/>
                <w:szCs w:val="20"/>
              </w:rPr>
              <w:t>ikt</w:t>
            </w:r>
            <w:proofErr w:type="gramEnd"/>
            <w:r w:rsidRPr="00E637DA">
              <w:rPr>
                <w:rFonts w:ascii="Verdana" w:hAnsi="Verdana" w:cs="Arial"/>
                <w:sz w:val="20"/>
                <w:szCs w:val="20"/>
              </w:rPr>
              <w:t xml:space="preserve"> A.4.1.Učenik kritički odabire odgovarajuću digitalnu tehnologiju.</w:t>
            </w:r>
          </w:p>
          <w:p w:rsidR="00DC1363" w:rsidRPr="00E637DA" w:rsidRDefault="00DC1363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radi rješenja problema u digitalnome okružju.</w:t>
            </w:r>
          </w:p>
          <w:p w:rsidR="00DC1363" w:rsidRPr="00E637DA" w:rsidRDefault="00DC1363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E637DA">
              <w:rPr>
                <w:rFonts w:ascii="Verdana" w:hAnsi="Verdana" w:cs="Arial"/>
                <w:sz w:val="20"/>
                <w:szCs w:val="20"/>
              </w:rPr>
              <w:t>osr</w:t>
            </w:r>
            <w:proofErr w:type="gramEnd"/>
            <w:r w:rsidRPr="00E637DA">
              <w:rPr>
                <w:rFonts w:ascii="Verdana" w:hAnsi="Verdana" w:cs="Arial"/>
                <w:sz w:val="20"/>
                <w:szCs w:val="20"/>
              </w:rPr>
              <w:t xml:space="preserve"> B.4.1.Uviđa posljedice svojih i tuđih stavova/postupaka/izbora.</w:t>
            </w:r>
          </w:p>
          <w:p w:rsidR="00DC1363" w:rsidRPr="00E637DA" w:rsidRDefault="00DC1363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E637DA">
              <w:rPr>
                <w:rFonts w:ascii="Verdana" w:hAnsi="Verdana" w:cs="Arial"/>
                <w:sz w:val="20"/>
                <w:szCs w:val="20"/>
              </w:rPr>
              <w:t>osr</w:t>
            </w:r>
            <w:proofErr w:type="gramEnd"/>
            <w:r w:rsidRPr="00E637DA">
              <w:rPr>
                <w:rFonts w:ascii="Verdana" w:hAnsi="Verdana" w:cs="Arial"/>
                <w:sz w:val="20"/>
                <w:szCs w:val="20"/>
              </w:rPr>
              <w:t xml:space="preserve"> B.4.2.Suradnički uči i radi u timu.</w:t>
            </w:r>
          </w:p>
          <w:p w:rsidR="00DC1363" w:rsidRPr="00E637DA" w:rsidRDefault="00DC1363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E637DA">
              <w:rPr>
                <w:rFonts w:ascii="Verdana" w:hAnsi="Verdana" w:cs="Arial"/>
                <w:sz w:val="20"/>
                <w:szCs w:val="20"/>
              </w:rPr>
              <w:t>osr</w:t>
            </w:r>
            <w:proofErr w:type="gramEnd"/>
            <w:r w:rsidRPr="00E637DA">
              <w:rPr>
                <w:rFonts w:ascii="Verdana" w:hAnsi="Verdana" w:cs="Arial"/>
                <w:sz w:val="20"/>
                <w:szCs w:val="20"/>
              </w:rPr>
              <w:t xml:space="preserve"> B.4.3.Preuzima odgovornost za svoje ponašanje.</w:t>
            </w:r>
          </w:p>
          <w:p w:rsidR="00DC1363" w:rsidRPr="00E637DA" w:rsidRDefault="00DC1363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E637DA">
              <w:rPr>
                <w:rFonts w:ascii="Verdana" w:hAnsi="Verdana" w:cs="Arial"/>
                <w:sz w:val="20"/>
                <w:szCs w:val="20"/>
              </w:rPr>
              <w:t>uku</w:t>
            </w:r>
            <w:proofErr w:type="gramEnd"/>
            <w:r w:rsidRPr="00E637DA">
              <w:rPr>
                <w:rFonts w:ascii="Verdana" w:hAnsi="Verdana" w:cs="Arial"/>
                <w:sz w:val="20"/>
                <w:szCs w:val="20"/>
              </w:rPr>
              <w:t xml:space="preserve"> A.4/5.3.Kreativno mišljenje.Učenik kreativno djeluje u različitim područjima učenja.</w:t>
            </w:r>
          </w:p>
          <w:p w:rsidR="00DC1363" w:rsidRPr="00E637DA" w:rsidRDefault="00DC1363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Pod A.4.1.Primjenjuje inovativna i kreativna rješenja.</w:t>
            </w:r>
          </w:p>
          <w:p w:rsidR="00DC1363" w:rsidRPr="00E637DA" w:rsidRDefault="00DC1363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zdr. B.4.1.A Odabire primjerene odnose i komunikaciju.</w:t>
            </w:r>
          </w:p>
        </w:tc>
      </w:tr>
      <w:tr w:rsidR="00DC1363" w:rsidRPr="00A65724" w:rsidTr="00AB17CB">
        <w:trPr>
          <w:trHeight w:val="291"/>
        </w:trPr>
        <w:tc>
          <w:tcPr>
            <w:tcW w:w="1696" w:type="dxa"/>
          </w:tcPr>
          <w:p w:rsidR="00DC1363" w:rsidRPr="00E637DA" w:rsidRDefault="00DC1363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637DA">
              <w:rPr>
                <w:rFonts w:ascii="Verdana" w:hAnsi="Verdana" w:cs="Arial"/>
                <w:b/>
                <w:sz w:val="20"/>
                <w:szCs w:val="20"/>
              </w:rPr>
              <w:t>T3.  ISPITIVANJE MATERIJALA</w:t>
            </w:r>
          </w:p>
        </w:tc>
        <w:tc>
          <w:tcPr>
            <w:tcW w:w="3686" w:type="dxa"/>
          </w:tcPr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2E03EA" w:rsidRPr="00E637DA">
              <w:rPr>
                <w:rFonts w:ascii="Verdana" w:hAnsi="Verdana" w:cs="Arial"/>
                <w:sz w:val="20"/>
                <w:szCs w:val="20"/>
              </w:rPr>
              <w:t xml:space="preserve">prepoznati </w:t>
            </w:r>
            <w:r w:rsidRPr="00E637DA">
              <w:rPr>
                <w:rFonts w:ascii="Verdana" w:hAnsi="Verdana" w:cs="Arial"/>
                <w:sz w:val="20"/>
                <w:szCs w:val="20"/>
              </w:rPr>
              <w:t>vrste, svojstva i namjenu metala, primijeniti pravilne postupke</w:t>
            </w: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2E03EA" w:rsidRPr="00E637DA">
              <w:rPr>
                <w:rFonts w:ascii="Verdana" w:hAnsi="Verdana" w:cs="Arial"/>
                <w:sz w:val="20"/>
                <w:szCs w:val="20"/>
              </w:rPr>
              <w:t>i</w:t>
            </w:r>
            <w:r w:rsidRPr="00E637DA">
              <w:rPr>
                <w:rFonts w:ascii="Verdana" w:hAnsi="Verdana" w:cs="Arial"/>
                <w:sz w:val="20"/>
                <w:szCs w:val="20"/>
              </w:rPr>
              <w:t>zabrati i primjeniti postupke ispitivanja</w:t>
            </w: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2E03EA" w:rsidRPr="00E637DA">
              <w:rPr>
                <w:rFonts w:ascii="Verdana" w:hAnsi="Verdana" w:cs="Arial"/>
                <w:sz w:val="20"/>
                <w:szCs w:val="20"/>
              </w:rPr>
              <w:t xml:space="preserve">prepoznati </w:t>
            </w:r>
            <w:r w:rsidRPr="00E637DA">
              <w:rPr>
                <w:rFonts w:ascii="Verdana" w:hAnsi="Verdana" w:cs="Arial"/>
                <w:sz w:val="20"/>
                <w:szCs w:val="20"/>
              </w:rPr>
              <w:t>i primjeniti postupke ispitivanja</w:t>
            </w:r>
          </w:p>
          <w:p w:rsidR="00DC1363" w:rsidRPr="00E637DA" w:rsidRDefault="00DC1363" w:rsidP="002E03EA">
            <w:pPr>
              <w:spacing w:before="100" w:beforeAutospacing="1" w:after="100" w:afterAutospacing="1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DC1363" w:rsidRPr="00E637DA" w:rsidRDefault="00DC1363" w:rsidP="002E03EA">
            <w:pPr>
              <w:spacing w:before="100" w:beforeAutospacing="1" w:after="100" w:afterAutospacing="1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DC1363" w:rsidRPr="00E637DA" w:rsidRDefault="00DC1363" w:rsidP="002E03EA">
            <w:pPr>
              <w:spacing w:before="100" w:beforeAutospacing="1" w:after="100" w:afterAutospacing="1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DC1363" w:rsidRPr="00E637DA" w:rsidRDefault="00DC1363" w:rsidP="002E03EA">
            <w:pPr>
              <w:spacing w:before="100" w:beforeAutospacing="1" w:after="100" w:afterAutospacing="1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DC1363" w:rsidRPr="00E637DA" w:rsidRDefault="00DC1363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Praktične vježbe</w:t>
            </w:r>
          </w:p>
          <w:p w:rsidR="00DC1363" w:rsidRPr="00E637DA" w:rsidRDefault="00DC1363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Tehnički materijali</w:t>
            </w:r>
          </w:p>
          <w:p w:rsidR="00DC1363" w:rsidRPr="00E637DA" w:rsidRDefault="00DC1363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DC1363" w:rsidRPr="00E637DA" w:rsidRDefault="00DC1363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DC1363" w:rsidRPr="00E637DA" w:rsidRDefault="00DC1363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ikt A.4.1.</w:t>
            </w:r>
            <w:r w:rsidR="002E03EA" w:rsidRPr="00E637D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E637DA">
              <w:rPr>
                <w:rFonts w:ascii="Verdana" w:hAnsi="Verdana" w:cs="Arial"/>
                <w:sz w:val="20"/>
                <w:szCs w:val="20"/>
              </w:rPr>
              <w:t>Učenik kritički odabire odgovarajuću digitalnu tehnologiju.</w:t>
            </w:r>
          </w:p>
          <w:p w:rsidR="00DC1363" w:rsidRPr="00E637DA" w:rsidRDefault="00DC1363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E637DA">
              <w:rPr>
                <w:rFonts w:ascii="Verdana" w:hAnsi="Verdana" w:cs="Arial"/>
                <w:sz w:val="20"/>
                <w:szCs w:val="20"/>
              </w:rPr>
              <w:t>ikt</w:t>
            </w:r>
            <w:proofErr w:type="gramEnd"/>
            <w:r w:rsidRPr="00E637DA">
              <w:rPr>
                <w:rFonts w:ascii="Verdana" w:hAnsi="Verdana" w:cs="Arial"/>
                <w:sz w:val="20"/>
                <w:szCs w:val="20"/>
              </w:rPr>
              <w:t xml:space="preserve"> C.4.1.Učenik samostalno provodi složeno istraživanje radi rješenja problema u digitalnome okružju.</w:t>
            </w:r>
          </w:p>
          <w:p w:rsidR="00DC1363" w:rsidRPr="00E637DA" w:rsidRDefault="00DC1363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E637DA">
              <w:rPr>
                <w:rFonts w:ascii="Verdana" w:hAnsi="Verdana" w:cs="Arial"/>
                <w:sz w:val="20"/>
                <w:szCs w:val="20"/>
              </w:rPr>
              <w:t>osr</w:t>
            </w:r>
            <w:proofErr w:type="gramEnd"/>
            <w:r w:rsidRPr="00E637DA">
              <w:rPr>
                <w:rFonts w:ascii="Verdana" w:hAnsi="Verdana" w:cs="Arial"/>
                <w:sz w:val="20"/>
                <w:szCs w:val="20"/>
              </w:rPr>
              <w:t xml:space="preserve"> B.4.2.Suradnički uči i radi u timu.</w:t>
            </w:r>
          </w:p>
          <w:p w:rsidR="00DC1363" w:rsidRPr="00E637DA" w:rsidRDefault="00DC1363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E637DA">
              <w:rPr>
                <w:rFonts w:ascii="Verdana" w:hAnsi="Verdana" w:cs="Arial"/>
                <w:sz w:val="20"/>
                <w:szCs w:val="20"/>
              </w:rPr>
              <w:t>osr</w:t>
            </w:r>
            <w:proofErr w:type="gramEnd"/>
            <w:r w:rsidRPr="00E637DA">
              <w:rPr>
                <w:rFonts w:ascii="Verdana" w:hAnsi="Verdana" w:cs="Arial"/>
                <w:sz w:val="20"/>
                <w:szCs w:val="20"/>
              </w:rPr>
              <w:t xml:space="preserve"> B.4.3.Preuzima odgovornost za svoje ponašanje.</w:t>
            </w:r>
          </w:p>
          <w:p w:rsidR="00DC1363" w:rsidRPr="00E637DA" w:rsidRDefault="00DC1363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zdr. B.4.1.A Odabire primjerene odnose i komunikaciju.</w:t>
            </w:r>
          </w:p>
          <w:p w:rsidR="00DC1363" w:rsidRPr="00E637DA" w:rsidRDefault="00DC1363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zdr. B.4.1.B Razvija tolerantan odnos prema drugima.</w:t>
            </w:r>
          </w:p>
        </w:tc>
      </w:tr>
    </w:tbl>
    <w:p w:rsidR="00E65E3D" w:rsidRDefault="00E65E3D">
      <w:r>
        <w:br w:type="page"/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DC1363" w:rsidRPr="00A65724" w:rsidTr="00AB17CB">
        <w:trPr>
          <w:trHeight w:val="291"/>
        </w:trPr>
        <w:tc>
          <w:tcPr>
            <w:tcW w:w="1696" w:type="dxa"/>
          </w:tcPr>
          <w:p w:rsidR="00DC1363" w:rsidRPr="00E637DA" w:rsidRDefault="00DC1363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637DA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T4.  RUČNA OBRADA  MATERIJALA</w:t>
            </w:r>
          </w:p>
        </w:tc>
        <w:tc>
          <w:tcPr>
            <w:tcW w:w="3686" w:type="dxa"/>
          </w:tcPr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gramStart"/>
            <w:r w:rsidRPr="00E637DA">
              <w:rPr>
                <w:rFonts w:ascii="Verdana" w:hAnsi="Verdana" w:cs="Arial"/>
                <w:sz w:val="20"/>
                <w:szCs w:val="20"/>
              </w:rPr>
              <w:t>prepoznati</w:t>
            </w:r>
            <w:proofErr w:type="gramEnd"/>
            <w:r w:rsidRPr="00E637DA">
              <w:rPr>
                <w:rFonts w:ascii="Verdana" w:hAnsi="Verdana" w:cs="Arial"/>
                <w:sz w:val="20"/>
                <w:szCs w:val="20"/>
              </w:rPr>
              <w:t xml:space="preserve"> vrste, svojstva i namjenu materijala, primijeniti pravilne postupke pri njihovoj obradbi.</w:t>
            </w: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- izvesti mjerenje prema zahtjevnoj točnosti obradbe i izrade</w:t>
            </w: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 xml:space="preserve">- izvesti ocrtavanje i obilježavanje, izraditi jednostavniji predmet prema dokumentaciji. </w:t>
            </w: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 xml:space="preserve">- izabrati i primjeniti alat za ručnu obradbu materijala. </w:t>
            </w: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- prepoznati izvore opasnosti i primijeniti mjere zaštite pri radu s ručnim alatom.</w:t>
            </w: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C1363" w:rsidRPr="00E637DA" w:rsidRDefault="00DC1363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C1363" w:rsidRPr="00E637DA" w:rsidRDefault="00DC1363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C1363" w:rsidRPr="00E637DA" w:rsidRDefault="00DC1363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C1363" w:rsidRPr="00E637DA" w:rsidRDefault="00DC1363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C1363" w:rsidRPr="00E637DA" w:rsidRDefault="00DC1363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DC1363" w:rsidRPr="00E637DA" w:rsidRDefault="00DC1363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C1363" w:rsidRPr="00E637DA" w:rsidRDefault="00DC1363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Praktične vježbe</w:t>
            </w:r>
          </w:p>
          <w:p w:rsidR="00DC1363" w:rsidRPr="00E637DA" w:rsidRDefault="00DC1363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Tehnički materijali</w:t>
            </w:r>
          </w:p>
          <w:p w:rsidR="00DC1363" w:rsidRPr="00E637DA" w:rsidRDefault="00DC1363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Tehničko crtanje</w:t>
            </w:r>
          </w:p>
          <w:p w:rsidR="00DC1363" w:rsidRPr="00E637DA" w:rsidRDefault="00DC1363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Elementi strojeva</w:t>
            </w:r>
          </w:p>
          <w:p w:rsidR="00DC1363" w:rsidRPr="00E637DA" w:rsidRDefault="00DC1363" w:rsidP="002E03EA">
            <w:pPr>
              <w:spacing w:before="100" w:beforeAutospacing="1" w:after="100" w:afterAutospacing="1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DC1363" w:rsidRPr="00E637DA" w:rsidRDefault="00DC1363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DC1363" w:rsidRPr="00E637DA" w:rsidRDefault="00DC1363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DC1363" w:rsidRPr="00E637DA" w:rsidRDefault="00DC1363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E637DA">
              <w:rPr>
                <w:rFonts w:ascii="Verdana" w:hAnsi="Verdana" w:cs="Arial"/>
                <w:sz w:val="20"/>
                <w:szCs w:val="20"/>
              </w:rPr>
              <w:t>ikt</w:t>
            </w:r>
            <w:proofErr w:type="gramEnd"/>
            <w:r w:rsidRPr="00E637DA">
              <w:rPr>
                <w:rFonts w:ascii="Verdana" w:hAnsi="Verdana" w:cs="Arial"/>
                <w:sz w:val="20"/>
                <w:szCs w:val="20"/>
              </w:rPr>
              <w:t xml:space="preserve"> A.4.1.Učenik kritički odabire odgovarajuću digitalnu tehnologiju.</w:t>
            </w:r>
          </w:p>
          <w:p w:rsidR="00DC1363" w:rsidRPr="00E637DA" w:rsidRDefault="00DC1363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E637DA">
              <w:rPr>
                <w:rFonts w:ascii="Verdana" w:hAnsi="Verdana" w:cs="Arial"/>
                <w:sz w:val="20"/>
                <w:szCs w:val="20"/>
              </w:rPr>
              <w:t>ikt</w:t>
            </w:r>
            <w:proofErr w:type="gramEnd"/>
            <w:r w:rsidRPr="00E637DA">
              <w:rPr>
                <w:rFonts w:ascii="Verdana" w:hAnsi="Verdana" w:cs="Arial"/>
                <w:sz w:val="20"/>
                <w:szCs w:val="20"/>
              </w:rPr>
              <w:t xml:space="preserve"> C.4.1.Učenik samostalno provodi složeno istraživanje radi rješenja problema u digitalnome okružju.</w:t>
            </w:r>
          </w:p>
          <w:p w:rsidR="00DC1363" w:rsidRPr="00E637DA" w:rsidRDefault="00DC1363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E637DA">
              <w:rPr>
                <w:rFonts w:ascii="Verdana" w:hAnsi="Verdana" w:cs="Arial"/>
                <w:sz w:val="20"/>
                <w:szCs w:val="20"/>
              </w:rPr>
              <w:t>osr</w:t>
            </w:r>
            <w:proofErr w:type="gramEnd"/>
            <w:r w:rsidRPr="00E637DA">
              <w:rPr>
                <w:rFonts w:ascii="Verdana" w:hAnsi="Verdana" w:cs="Arial"/>
                <w:sz w:val="20"/>
                <w:szCs w:val="20"/>
              </w:rPr>
              <w:t xml:space="preserve"> B.4.2.Suradnički uči i radi u timu.</w:t>
            </w:r>
          </w:p>
          <w:p w:rsidR="00DC1363" w:rsidRPr="00E637DA" w:rsidRDefault="00DC1363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E637DA">
              <w:rPr>
                <w:rFonts w:ascii="Verdana" w:hAnsi="Verdana" w:cs="Arial"/>
                <w:sz w:val="20"/>
                <w:szCs w:val="20"/>
              </w:rPr>
              <w:t>osr</w:t>
            </w:r>
            <w:proofErr w:type="gramEnd"/>
            <w:r w:rsidRPr="00E637DA">
              <w:rPr>
                <w:rFonts w:ascii="Verdana" w:hAnsi="Verdana" w:cs="Arial"/>
                <w:sz w:val="20"/>
                <w:szCs w:val="20"/>
              </w:rPr>
              <w:t xml:space="preserve"> B.4.3.Preuzima odgovornost za svoje ponašanje.</w:t>
            </w:r>
          </w:p>
          <w:p w:rsidR="00DC1363" w:rsidRPr="00E637DA" w:rsidRDefault="00DC1363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zdr. B.4.1.A Odabire primjerene odnose i komunikaciju.</w:t>
            </w: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zdr. B.4.1.B Razvija tolerantan odnos prema drugima.</w:t>
            </w:r>
          </w:p>
        </w:tc>
      </w:tr>
      <w:tr w:rsidR="00DC1363" w:rsidRPr="00A65724" w:rsidTr="00AB17CB">
        <w:trPr>
          <w:trHeight w:val="291"/>
        </w:trPr>
        <w:tc>
          <w:tcPr>
            <w:tcW w:w="1696" w:type="dxa"/>
          </w:tcPr>
          <w:p w:rsidR="00DC1363" w:rsidRPr="00E637DA" w:rsidRDefault="00DC1363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637DA">
              <w:rPr>
                <w:rFonts w:ascii="Verdana" w:hAnsi="Verdana" w:cs="Arial"/>
                <w:b/>
                <w:sz w:val="20"/>
                <w:szCs w:val="20"/>
              </w:rPr>
              <w:t>T5.  ZAŠTITA MATERIJALA</w:t>
            </w:r>
          </w:p>
        </w:tc>
        <w:tc>
          <w:tcPr>
            <w:tcW w:w="3686" w:type="dxa"/>
          </w:tcPr>
          <w:p w:rsidR="00DC1363" w:rsidRPr="00E637DA" w:rsidRDefault="00DC1363" w:rsidP="002E03EA">
            <w:pPr>
              <w:spacing w:before="100" w:beforeAutospacing="1" w:after="100" w:afterAutospacing="1"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  <w:p w:rsidR="00DC1363" w:rsidRPr="00E637DA" w:rsidRDefault="00DC1363" w:rsidP="002E03EA">
            <w:pPr>
              <w:spacing w:before="100" w:beforeAutospacing="1" w:after="100" w:afterAutospacing="1"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  <w:p w:rsidR="00DC1363" w:rsidRPr="00E637DA" w:rsidRDefault="00DC1363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E637D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- pripremiti predmet i sredstva za zaštitu (obradu nanošenjem</w:t>
            </w:r>
          </w:p>
          <w:p w:rsidR="00DC1363" w:rsidRPr="00E637DA" w:rsidRDefault="00DC1363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E637D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- izvesti zaštitu predmeta</w:t>
            </w:r>
          </w:p>
          <w:p w:rsidR="00DC1363" w:rsidRPr="00E637DA" w:rsidRDefault="00DC1363" w:rsidP="002E03EA">
            <w:pPr>
              <w:spacing w:before="100" w:beforeAutospacing="1" w:after="100" w:afterAutospacing="1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C1363" w:rsidRPr="00E637DA" w:rsidRDefault="00DC1363" w:rsidP="002E03EA">
            <w:pPr>
              <w:spacing w:before="100" w:beforeAutospacing="1" w:after="100" w:afterAutospacing="1"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  <w:p w:rsidR="00DC1363" w:rsidRPr="00E637DA" w:rsidRDefault="00DC1363" w:rsidP="002E03EA">
            <w:pPr>
              <w:spacing w:before="100" w:beforeAutospacing="1" w:after="100" w:afterAutospacing="1"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  <w:p w:rsidR="00DC1363" w:rsidRPr="00E637DA" w:rsidRDefault="00DC1363" w:rsidP="002E03EA">
            <w:pPr>
              <w:spacing w:before="100" w:beforeAutospacing="1" w:after="100" w:afterAutospacing="1"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  <w:p w:rsidR="00DC1363" w:rsidRPr="00E637DA" w:rsidRDefault="00DC1363" w:rsidP="002E03EA">
            <w:pPr>
              <w:spacing w:before="100" w:beforeAutospacing="1" w:after="100" w:afterAutospacing="1"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  <w:p w:rsidR="00DC1363" w:rsidRPr="00E637DA" w:rsidRDefault="00DC1363" w:rsidP="002E03EA">
            <w:pPr>
              <w:spacing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E637D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Tehnički materijali  </w:t>
            </w:r>
          </w:p>
          <w:p w:rsidR="00DC1363" w:rsidRPr="00E637DA" w:rsidRDefault="00DC1363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Kemija                        </w:t>
            </w:r>
            <w:r w:rsidRPr="00E637DA">
              <w:rPr>
                <w:rFonts w:ascii="Verdana" w:hAnsi="Verdana" w:cs="Arial"/>
                <w:sz w:val="20"/>
                <w:szCs w:val="20"/>
              </w:rPr>
              <w:t>Praktične vježbe</w:t>
            </w:r>
          </w:p>
          <w:p w:rsidR="00DC1363" w:rsidRPr="00E637DA" w:rsidRDefault="00DC1363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  <w:p w:rsidR="00DC1363" w:rsidRPr="00E637DA" w:rsidRDefault="00DC1363" w:rsidP="002E03EA">
            <w:pPr>
              <w:spacing w:before="100" w:beforeAutospacing="1" w:after="100" w:afterAutospacing="1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DC1363" w:rsidRPr="00E637DA" w:rsidRDefault="00DC1363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DC1363" w:rsidRPr="00E637DA" w:rsidRDefault="00DC1363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E637DA">
              <w:rPr>
                <w:rFonts w:ascii="Verdana" w:hAnsi="Verdana" w:cs="Arial"/>
                <w:sz w:val="20"/>
                <w:szCs w:val="20"/>
              </w:rPr>
              <w:t>ikt</w:t>
            </w:r>
            <w:proofErr w:type="gramEnd"/>
            <w:r w:rsidRPr="00E637DA">
              <w:rPr>
                <w:rFonts w:ascii="Verdana" w:hAnsi="Verdana" w:cs="Arial"/>
                <w:sz w:val="20"/>
                <w:szCs w:val="20"/>
              </w:rPr>
              <w:t xml:space="preserve"> A.4.1.Učenik kritički odabire odgovarajuću digitalnu tehnologiju.</w:t>
            </w:r>
          </w:p>
          <w:p w:rsidR="00DC1363" w:rsidRPr="00E637DA" w:rsidRDefault="00DC1363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E637DA">
              <w:rPr>
                <w:rFonts w:ascii="Verdana" w:hAnsi="Verdana" w:cs="Arial"/>
                <w:sz w:val="20"/>
                <w:szCs w:val="20"/>
              </w:rPr>
              <w:t>ikt</w:t>
            </w:r>
            <w:proofErr w:type="gramEnd"/>
            <w:r w:rsidRPr="00E637DA">
              <w:rPr>
                <w:rFonts w:ascii="Verdana" w:hAnsi="Verdana" w:cs="Arial"/>
                <w:sz w:val="20"/>
                <w:szCs w:val="20"/>
              </w:rPr>
              <w:t xml:space="preserve"> C.4.1.Učenik samostalno provodi složeno istraživanje radi rješenja problema u digitalnome okružju.</w:t>
            </w:r>
          </w:p>
          <w:p w:rsidR="00DC1363" w:rsidRPr="00E637DA" w:rsidRDefault="00DC1363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E637DA">
              <w:rPr>
                <w:rFonts w:ascii="Verdana" w:hAnsi="Verdana" w:cs="Arial"/>
                <w:sz w:val="20"/>
                <w:szCs w:val="20"/>
              </w:rPr>
              <w:t>ikt</w:t>
            </w:r>
            <w:proofErr w:type="gramEnd"/>
            <w:r w:rsidRPr="00E637DA">
              <w:rPr>
                <w:rFonts w:ascii="Verdana" w:hAnsi="Verdana" w:cs="Arial"/>
                <w:sz w:val="20"/>
                <w:szCs w:val="20"/>
              </w:rPr>
              <w:t xml:space="preserve"> C.4.2.Učenik samostalno provodi složeno pretraživanje informacija u digitalnome okružju.</w:t>
            </w:r>
          </w:p>
          <w:p w:rsidR="00DC1363" w:rsidRPr="00E637DA" w:rsidRDefault="00DC1363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osr B.4.1. Uviđa posljedice svojih i tuđih stavova/postupaka/izbora.</w:t>
            </w:r>
          </w:p>
          <w:p w:rsidR="00DC1363" w:rsidRPr="00E637DA" w:rsidRDefault="00DC1363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E637DA">
              <w:rPr>
                <w:rFonts w:ascii="Verdana" w:hAnsi="Verdana" w:cs="Arial"/>
                <w:sz w:val="20"/>
                <w:szCs w:val="20"/>
              </w:rPr>
              <w:t>osr</w:t>
            </w:r>
            <w:proofErr w:type="gramEnd"/>
            <w:r w:rsidRPr="00E637DA">
              <w:rPr>
                <w:rFonts w:ascii="Verdana" w:hAnsi="Verdana" w:cs="Arial"/>
                <w:sz w:val="20"/>
                <w:szCs w:val="20"/>
              </w:rPr>
              <w:t xml:space="preserve"> B.4.2.Suradnički uči i radi u timu.</w:t>
            </w:r>
          </w:p>
          <w:p w:rsidR="00DC1363" w:rsidRPr="00E637DA" w:rsidRDefault="00DC1363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E637DA">
              <w:rPr>
                <w:rFonts w:ascii="Verdana" w:hAnsi="Verdana" w:cs="Arial"/>
                <w:sz w:val="20"/>
                <w:szCs w:val="20"/>
              </w:rPr>
              <w:t>osr</w:t>
            </w:r>
            <w:proofErr w:type="gramEnd"/>
            <w:r w:rsidRPr="00E637DA">
              <w:rPr>
                <w:rFonts w:ascii="Verdana" w:hAnsi="Verdana" w:cs="Arial"/>
                <w:sz w:val="20"/>
                <w:szCs w:val="20"/>
              </w:rPr>
              <w:t xml:space="preserve"> B.4.3.Preuzima odgovornost za svoje ponašanje.</w:t>
            </w:r>
          </w:p>
          <w:p w:rsidR="00DC1363" w:rsidRPr="00E637DA" w:rsidRDefault="00DC1363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E637DA">
              <w:rPr>
                <w:rFonts w:ascii="Verdana" w:hAnsi="Verdana" w:cs="Arial"/>
                <w:sz w:val="20"/>
                <w:szCs w:val="20"/>
              </w:rPr>
              <w:t>uku</w:t>
            </w:r>
            <w:proofErr w:type="gramEnd"/>
            <w:r w:rsidRPr="00E637DA">
              <w:rPr>
                <w:rFonts w:ascii="Verdana" w:hAnsi="Verdana" w:cs="Arial"/>
                <w:sz w:val="20"/>
                <w:szCs w:val="20"/>
              </w:rPr>
              <w:t xml:space="preserve"> A.4/5.3.Kreativno mišljenje.Učenik kreativno djeluje u različitim područjima učenja.</w:t>
            </w:r>
          </w:p>
          <w:p w:rsidR="00DC1363" w:rsidRPr="00E637DA" w:rsidRDefault="00DC1363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lastRenderedPageBreak/>
              <w:t>Pod A.4.1.Primjenjuje inovativna i kreativna rješenja.</w:t>
            </w:r>
          </w:p>
          <w:p w:rsidR="00DC1363" w:rsidRPr="00E637DA" w:rsidRDefault="00DC1363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Pod A.4.2.Snalazi se s neizvjesnošću i rizicima koje donosi.</w:t>
            </w:r>
          </w:p>
          <w:p w:rsidR="00DC1363" w:rsidRPr="00E637DA" w:rsidRDefault="00DC1363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zdr. B.4.1.A Odabire primjerene odnose i komunikaciju.</w:t>
            </w: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zdr. B.4.1.B Razvija tolerantan odnos prema drugima.</w:t>
            </w: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C1363" w:rsidRPr="00A65724" w:rsidTr="00AB17CB">
        <w:trPr>
          <w:trHeight w:val="291"/>
        </w:trPr>
        <w:tc>
          <w:tcPr>
            <w:tcW w:w="1696" w:type="dxa"/>
          </w:tcPr>
          <w:p w:rsidR="00DC1363" w:rsidRPr="00E637DA" w:rsidRDefault="00DC1363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637DA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T6.  STANDARDI ZA IZRADU CRTEŽA</w:t>
            </w:r>
          </w:p>
        </w:tc>
        <w:tc>
          <w:tcPr>
            <w:tcW w:w="3686" w:type="dxa"/>
          </w:tcPr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- opisati standardizaciju, standarde i mjerila</w:t>
            </w: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 xml:space="preserve">- primjeniti pravila tehničkog crtanja  </w:t>
            </w: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- primjeniti osnovne grafičke komunikacije</w:t>
            </w: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- Izraditi zaglavlje i sastavnicu</w:t>
            </w: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C1363" w:rsidRPr="00E637DA" w:rsidRDefault="00DC1363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 xml:space="preserve"> Tehničko crtanje i nacrtna geometrija</w:t>
            </w:r>
          </w:p>
          <w:p w:rsidR="00DC1363" w:rsidRPr="00E637DA" w:rsidRDefault="00DC1363" w:rsidP="002E03EA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MPT  učiti kako učiti  </w:t>
            </w:r>
            <w:r w:rsidRPr="00E637DA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 xml:space="preserve">4.1.1 učenik samostalno traži nove informacije iz različitih izvora, transformira ih u novo znanje i uspješno primjenjuje pri rješavanju problema  </w:t>
            </w:r>
          </w:p>
          <w:p w:rsidR="00DC1363" w:rsidRPr="00E637DA" w:rsidRDefault="00DC1363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</w:tc>
      </w:tr>
      <w:tr w:rsidR="00175F05" w:rsidRPr="00A65724" w:rsidTr="00AB17CB">
        <w:trPr>
          <w:trHeight w:val="291"/>
        </w:trPr>
        <w:tc>
          <w:tcPr>
            <w:tcW w:w="1696" w:type="dxa"/>
          </w:tcPr>
          <w:p w:rsidR="00175F05" w:rsidRPr="00E637DA" w:rsidRDefault="00175F05" w:rsidP="002E03EA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637DA">
              <w:rPr>
                <w:rFonts w:ascii="Verdana" w:hAnsi="Verdana" w:cs="Arial"/>
                <w:b/>
                <w:sz w:val="20"/>
                <w:szCs w:val="20"/>
              </w:rPr>
              <w:t>T7. OSNOVNE GEOMETRIJSKE</w:t>
            </w:r>
          </w:p>
          <w:p w:rsidR="00175F05" w:rsidRPr="00E637DA" w:rsidRDefault="00175F05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637DA">
              <w:rPr>
                <w:rFonts w:ascii="Verdana" w:hAnsi="Verdana" w:cs="Arial"/>
                <w:b/>
                <w:sz w:val="20"/>
                <w:szCs w:val="20"/>
              </w:rPr>
              <w:t>KONSTRUKCIJE</w:t>
            </w:r>
          </w:p>
        </w:tc>
        <w:tc>
          <w:tcPr>
            <w:tcW w:w="3686" w:type="dxa"/>
          </w:tcPr>
          <w:p w:rsidR="00175F05" w:rsidRPr="00E637DA" w:rsidRDefault="00175F05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175F05" w:rsidRPr="00E637DA" w:rsidRDefault="00175F05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175F05" w:rsidRPr="00E637DA" w:rsidRDefault="00175F0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r w:rsidRPr="00E637DA">
              <w:rPr>
                <w:rFonts w:ascii="Verdana" w:hAnsi="Verdana" w:cs="Arial"/>
                <w:sz w:val="20"/>
                <w:szCs w:val="20"/>
              </w:rPr>
              <w:t>opisati osnovne vrste geometrijskih prikazivanja</w:t>
            </w:r>
          </w:p>
          <w:p w:rsidR="00175F05" w:rsidRPr="00E637DA" w:rsidRDefault="00175F0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- objasniti međusobnu ovisnost konstrukcijskih elemenata</w:t>
            </w:r>
          </w:p>
          <w:p w:rsidR="00175F05" w:rsidRPr="00E637DA" w:rsidRDefault="00175F05" w:rsidP="002E03EA">
            <w:pPr>
              <w:spacing w:before="100" w:beforeAutospacing="1" w:after="100" w:afterAutospacing="1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75F05" w:rsidRPr="00E637DA" w:rsidRDefault="00175F05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175F05" w:rsidRPr="00E637DA" w:rsidRDefault="00175F05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175F05" w:rsidRPr="00E637DA" w:rsidRDefault="00175F05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175F05" w:rsidRPr="00E637DA" w:rsidRDefault="00175F0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175F05" w:rsidRPr="00E637DA" w:rsidRDefault="00175F0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175F05" w:rsidRPr="00E637DA" w:rsidRDefault="00175F0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175F05" w:rsidRPr="00E637DA" w:rsidRDefault="00175F0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175F05" w:rsidRPr="00E637DA" w:rsidRDefault="00175F05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Tehničko crtanje i nacrtna geometrija                      Elementi strojeva</w:t>
            </w:r>
          </w:p>
        </w:tc>
        <w:tc>
          <w:tcPr>
            <w:tcW w:w="4961" w:type="dxa"/>
          </w:tcPr>
          <w:p w:rsidR="00175F05" w:rsidRPr="00E637DA" w:rsidRDefault="00175F05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175F05" w:rsidRPr="00E637DA" w:rsidRDefault="00175F05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E637DA">
              <w:rPr>
                <w:rFonts w:ascii="Verdana" w:hAnsi="Verdana" w:cs="Arial"/>
                <w:sz w:val="20"/>
                <w:szCs w:val="20"/>
              </w:rPr>
              <w:t>ikt</w:t>
            </w:r>
            <w:proofErr w:type="gramEnd"/>
            <w:r w:rsidRPr="00E637DA">
              <w:rPr>
                <w:rFonts w:ascii="Verdana" w:hAnsi="Verdana" w:cs="Arial"/>
                <w:sz w:val="20"/>
                <w:szCs w:val="20"/>
              </w:rPr>
              <w:t xml:space="preserve"> A.4.1.Učenik kritički odabire odgovarajuću digitalnu tehnologiju.</w:t>
            </w:r>
          </w:p>
          <w:p w:rsidR="00175F05" w:rsidRPr="00E637DA" w:rsidRDefault="00175F05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E637DA">
              <w:rPr>
                <w:rFonts w:ascii="Verdana" w:hAnsi="Verdana" w:cs="Arial"/>
                <w:sz w:val="20"/>
                <w:szCs w:val="20"/>
              </w:rPr>
              <w:t>ikt</w:t>
            </w:r>
            <w:proofErr w:type="gramEnd"/>
            <w:r w:rsidRPr="00E637DA">
              <w:rPr>
                <w:rFonts w:ascii="Verdana" w:hAnsi="Verdana" w:cs="Arial"/>
                <w:sz w:val="20"/>
                <w:szCs w:val="20"/>
              </w:rPr>
              <w:t xml:space="preserve"> C.4.1.Učenik samostalno provodi složeno istraživanje radi rješenja problema u digitalnome okružju.</w:t>
            </w:r>
          </w:p>
          <w:p w:rsidR="00175F05" w:rsidRPr="00E637DA" w:rsidRDefault="00175F05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E637DA">
              <w:rPr>
                <w:rFonts w:ascii="Verdana" w:hAnsi="Verdana" w:cs="Arial"/>
                <w:sz w:val="20"/>
                <w:szCs w:val="20"/>
              </w:rPr>
              <w:t>ikt</w:t>
            </w:r>
            <w:proofErr w:type="gramEnd"/>
            <w:r w:rsidRPr="00E637DA">
              <w:rPr>
                <w:rFonts w:ascii="Verdana" w:hAnsi="Verdana" w:cs="Arial"/>
                <w:sz w:val="20"/>
                <w:szCs w:val="20"/>
              </w:rPr>
              <w:t xml:space="preserve"> C.4.2.Učenik samostalno provodi složeno pretraživanje informacija u digitalnome okružju.</w:t>
            </w:r>
          </w:p>
          <w:p w:rsidR="00175F05" w:rsidRPr="00E637DA" w:rsidRDefault="00175F05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E637DA">
              <w:rPr>
                <w:rFonts w:ascii="Verdana" w:hAnsi="Verdana" w:cs="Arial"/>
                <w:sz w:val="20"/>
                <w:szCs w:val="20"/>
              </w:rPr>
              <w:t>osr</w:t>
            </w:r>
            <w:proofErr w:type="gramEnd"/>
            <w:r w:rsidRPr="00E637DA">
              <w:rPr>
                <w:rFonts w:ascii="Verdana" w:hAnsi="Verdana" w:cs="Arial"/>
                <w:sz w:val="20"/>
                <w:szCs w:val="20"/>
              </w:rPr>
              <w:t xml:space="preserve"> B.4.1.Uviđa posljedice svojih i tuđih stavova/postupaka/izbora.</w:t>
            </w:r>
          </w:p>
          <w:p w:rsidR="00175F05" w:rsidRPr="00E637DA" w:rsidRDefault="00175F05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E637DA">
              <w:rPr>
                <w:rFonts w:ascii="Verdana" w:hAnsi="Verdana" w:cs="Arial"/>
                <w:sz w:val="20"/>
                <w:szCs w:val="20"/>
              </w:rPr>
              <w:t>osr</w:t>
            </w:r>
            <w:proofErr w:type="gramEnd"/>
            <w:r w:rsidRPr="00E637DA">
              <w:rPr>
                <w:rFonts w:ascii="Verdana" w:hAnsi="Verdana" w:cs="Arial"/>
                <w:sz w:val="20"/>
                <w:szCs w:val="20"/>
              </w:rPr>
              <w:t xml:space="preserve"> B.4.2.Suradnički uči i radi u timu.</w:t>
            </w:r>
          </w:p>
          <w:p w:rsidR="00175F05" w:rsidRPr="00E637DA" w:rsidRDefault="00175F05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E637DA">
              <w:rPr>
                <w:rFonts w:ascii="Verdana" w:hAnsi="Verdana" w:cs="Arial"/>
                <w:sz w:val="20"/>
                <w:szCs w:val="20"/>
              </w:rPr>
              <w:t>osr</w:t>
            </w:r>
            <w:proofErr w:type="gramEnd"/>
            <w:r w:rsidRPr="00E637DA">
              <w:rPr>
                <w:rFonts w:ascii="Verdana" w:hAnsi="Verdana" w:cs="Arial"/>
                <w:sz w:val="20"/>
                <w:szCs w:val="20"/>
              </w:rPr>
              <w:t xml:space="preserve"> B.4.3.Preuzima odgovornost za svoje ponašanje.</w:t>
            </w:r>
          </w:p>
          <w:p w:rsidR="00175F05" w:rsidRPr="00E637DA" w:rsidRDefault="00175F05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 xml:space="preserve">uku A.4/5.3.Kreativno mišljenje. Učenik </w:t>
            </w:r>
            <w:r w:rsidRPr="00E637DA">
              <w:rPr>
                <w:rFonts w:ascii="Verdana" w:hAnsi="Verdana" w:cs="Arial"/>
                <w:sz w:val="20"/>
                <w:szCs w:val="20"/>
              </w:rPr>
              <w:lastRenderedPageBreak/>
              <w:t>kreativno djeluje u različitim područjima učenja.</w:t>
            </w:r>
          </w:p>
          <w:p w:rsidR="00175F05" w:rsidRPr="00E637DA" w:rsidRDefault="00175F05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E637DA">
              <w:rPr>
                <w:rFonts w:ascii="Verdana" w:hAnsi="Verdana" w:cs="Arial"/>
                <w:sz w:val="20"/>
                <w:szCs w:val="20"/>
              </w:rPr>
              <w:t>pod</w:t>
            </w:r>
            <w:proofErr w:type="gramEnd"/>
            <w:r w:rsidRPr="00E637DA">
              <w:rPr>
                <w:rFonts w:ascii="Verdana" w:hAnsi="Verdana" w:cs="Arial"/>
                <w:sz w:val="20"/>
                <w:szCs w:val="20"/>
              </w:rPr>
              <w:t xml:space="preserve"> A.4.1.Primjenjuje inovativna i kreativna rješenja.</w:t>
            </w:r>
          </w:p>
          <w:p w:rsidR="00175F05" w:rsidRPr="00E637DA" w:rsidRDefault="00175F0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E637DA">
              <w:rPr>
                <w:rFonts w:ascii="Verdana" w:hAnsi="Verdana" w:cs="Arial"/>
                <w:sz w:val="20"/>
                <w:szCs w:val="20"/>
              </w:rPr>
              <w:t>pod</w:t>
            </w:r>
            <w:proofErr w:type="gramEnd"/>
            <w:r w:rsidRPr="00E637DA">
              <w:rPr>
                <w:rFonts w:ascii="Verdana" w:hAnsi="Verdana" w:cs="Arial"/>
                <w:sz w:val="20"/>
                <w:szCs w:val="20"/>
              </w:rPr>
              <w:t xml:space="preserve"> A.4.2.Snalazi se s neizvjesnošću i rizicima koje donosi.</w:t>
            </w:r>
          </w:p>
          <w:p w:rsidR="00175F05" w:rsidRPr="00E637DA" w:rsidRDefault="00175F05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AB6BB1" w:rsidRPr="00A65724" w:rsidTr="00AB17CB">
        <w:trPr>
          <w:trHeight w:val="291"/>
        </w:trPr>
        <w:tc>
          <w:tcPr>
            <w:tcW w:w="1696" w:type="dxa"/>
          </w:tcPr>
          <w:p w:rsidR="00AB6BB1" w:rsidRPr="00E637DA" w:rsidRDefault="00AB6BB1" w:rsidP="002E03EA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637DA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T8.  PRESJECI I PRODORI GEOMETRIJSKIH</w:t>
            </w:r>
          </w:p>
          <w:p w:rsidR="00AB6BB1" w:rsidRPr="00E637DA" w:rsidRDefault="00AB6BB1" w:rsidP="002E03EA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637DA">
              <w:rPr>
                <w:rFonts w:ascii="Verdana" w:hAnsi="Verdana" w:cs="Arial"/>
                <w:b/>
                <w:sz w:val="20"/>
                <w:szCs w:val="20"/>
              </w:rPr>
              <w:t>TIJELA</w:t>
            </w:r>
          </w:p>
        </w:tc>
        <w:tc>
          <w:tcPr>
            <w:tcW w:w="3686" w:type="dxa"/>
          </w:tcPr>
          <w:p w:rsidR="00AB6BB1" w:rsidRPr="00E637DA" w:rsidRDefault="00AB6BB1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AB6BB1" w:rsidRPr="00E637DA" w:rsidRDefault="00AB6BB1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- primijeniti osnove tehničkog crtanja i skiciranja pri izradi presjeka i prodora geometrijskih tijela</w:t>
            </w:r>
          </w:p>
          <w:p w:rsidR="00AB6BB1" w:rsidRPr="00E637DA" w:rsidRDefault="00AB6BB1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-izraditi smještajne (prostorne) crteže jednostavnih strojarskih dijelova i sklopova.</w:t>
            </w:r>
          </w:p>
          <w:p w:rsidR="00AB6BB1" w:rsidRPr="00E637DA" w:rsidRDefault="00AB6BB1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- samostalno se snalaziti i interpretirati tehničke nacrte i dokumentaciju.</w:t>
            </w:r>
          </w:p>
          <w:p w:rsidR="00AB6BB1" w:rsidRPr="00E637DA" w:rsidRDefault="00AB6BB1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- izraditi radioničke crteže jednostavnih strojarskih dijelova i sklopova.</w:t>
            </w:r>
          </w:p>
          <w:p w:rsidR="00AB6BB1" w:rsidRPr="00E637DA" w:rsidRDefault="00AB6BB1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- skicirati prostorni prikaz predmeta I projekciju tijela u ravnini.</w:t>
            </w:r>
          </w:p>
          <w:p w:rsidR="00AB6BB1" w:rsidRPr="00E637DA" w:rsidRDefault="00AB6BB1" w:rsidP="002E03EA">
            <w:pPr>
              <w:pStyle w:val="StandardWeb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AB6BB1" w:rsidRPr="00E637DA" w:rsidRDefault="00AB6BB1" w:rsidP="002E03EA">
            <w:pPr>
              <w:spacing w:before="100" w:beforeAutospacing="1" w:after="100" w:afterAutospacing="1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AB6BB1" w:rsidRPr="00E637DA" w:rsidRDefault="00AB6BB1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AB6BB1" w:rsidRPr="00E637DA" w:rsidRDefault="00AB6BB1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AB6BB1" w:rsidRPr="00E637DA" w:rsidRDefault="00AB6BB1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AB6BB1" w:rsidRPr="00E637DA" w:rsidRDefault="00AB6BB1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AB6BB1" w:rsidRPr="00E637DA" w:rsidRDefault="00AB6BB1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AB6BB1" w:rsidRPr="00E637DA" w:rsidRDefault="00AB6BB1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AB6BB1" w:rsidRPr="00E637DA" w:rsidRDefault="00AB6BB1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AB6BB1" w:rsidRPr="00E637DA" w:rsidRDefault="00AB6BB1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AB6BB1" w:rsidRPr="00E637DA" w:rsidRDefault="00AB6BB1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AB6BB1" w:rsidRPr="00E637DA" w:rsidRDefault="00AB6BB1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Tehničko crtanje i nacrtna geometrija</w:t>
            </w:r>
          </w:p>
          <w:p w:rsidR="00AB6BB1" w:rsidRPr="00E637DA" w:rsidRDefault="00AB6BB1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Elementi strojeva</w:t>
            </w:r>
          </w:p>
          <w:p w:rsidR="00AB6BB1" w:rsidRPr="00E637DA" w:rsidRDefault="00AB6BB1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Praktične vježbe</w:t>
            </w:r>
          </w:p>
          <w:p w:rsidR="00AB6BB1" w:rsidRPr="00E637DA" w:rsidRDefault="00AB6BB1" w:rsidP="002E03EA">
            <w:pPr>
              <w:spacing w:before="100" w:beforeAutospacing="1" w:after="100" w:afterAutospacing="1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AB6BB1" w:rsidRPr="00E637DA" w:rsidRDefault="00AB6BB1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AB6BB1" w:rsidRPr="00E637DA" w:rsidRDefault="00AB6BB1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E637DA">
              <w:rPr>
                <w:rFonts w:ascii="Verdana" w:hAnsi="Verdana" w:cs="Arial"/>
                <w:sz w:val="20"/>
                <w:szCs w:val="20"/>
              </w:rPr>
              <w:t>ikt</w:t>
            </w:r>
            <w:proofErr w:type="gramEnd"/>
            <w:r w:rsidRPr="00E637DA">
              <w:rPr>
                <w:rFonts w:ascii="Verdana" w:hAnsi="Verdana" w:cs="Arial"/>
                <w:sz w:val="20"/>
                <w:szCs w:val="20"/>
              </w:rPr>
              <w:t xml:space="preserve"> A.4.1.Učenik kritički odabire odgovarajuću digitalnu tehnologiju.</w:t>
            </w:r>
          </w:p>
          <w:p w:rsidR="00AB6BB1" w:rsidRPr="00E637DA" w:rsidRDefault="00AB6BB1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E637DA">
              <w:rPr>
                <w:rFonts w:ascii="Verdana" w:hAnsi="Verdana" w:cs="Arial"/>
                <w:sz w:val="20"/>
                <w:szCs w:val="20"/>
              </w:rPr>
              <w:t>ikt</w:t>
            </w:r>
            <w:proofErr w:type="gramEnd"/>
            <w:r w:rsidRPr="00E637DA">
              <w:rPr>
                <w:rFonts w:ascii="Verdana" w:hAnsi="Verdana" w:cs="Arial"/>
                <w:sz w:val="20"/>
                <w:szCs w:val="20"/>
              </w:rPr>
              <w:t xml:space="preserve"> C.4.1.Učenik samostalno provodi složeno istraživanje radi rješenja problema u digitalnome okružju.</w:t>
            </w:r>
          </w:p>
          <w:p w:rsidR="00AB6BB1" w:rsidRPr="00E637DA" w:rsidRDefault="00AB6BB1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E637DA">
              <w:rPr>
                <w:rFonts w:ascii="Verdana" w:hAnsi="Verdana" w:cs="Arial"/>
                <w:sz w:val="20"/>
                <w:szCs w:val="20"/>
              </w:rPr>
              <w:t>ikt</w:t>
            </w:r>
            <w:proofErr w:type="gramEnd"/>
            <w:r w:rsidRPr="00E637DA">
              <w:rPr>
                <w:rFonts w:ascii="Verdana" w:hAnsi="Verdana" w:cs="Arial"/>
                <w:sz w:val="20"/>
                <w:szCs w:val="20"/>
              </w:rPr>
              <w:t xml:space="preserve"> C.4.2.Učenik samostalno provodi složeno pretraživanje informacija u digitalnome okružju.</w:t>
            </w:r>
          </w:p>
          <w:p w:rsidR="00AB6BB1" w:rsidRPr="00E637DA" w:rsidRDefault="00AB6BB1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E637DA">
              <w:rPr>
                <w:rFonts w:ascii="Verdana" w:hAnsi="Verdana" w:cs="Arial"/>
                <w:sz w:val="20"/>
                <w:szCs w:val="20"/>
              </w:rPr>
              <w:t>osr</w:t>
            </w:r>
            <w:proofErr w:type="gramEnd"/>
            <w:r w:rsidRPr="00E637DA">
              <w:rPr>
                <w:rFonts w:ascii="Verdana" w:hAnsi="Verdana" w:cs="Arial"/>
                <w:sz w:val="20"/>
                <w:szCs w:val="20"/>
              </w:rPr>
              <w:t xml:space="preserve"> B.4.1.Uviđa posljedice svojih i tuđih stavova/postupaka/izbora.</w:t>
            </w:r>
          </w:p>
          <w:p w:rsidR="00AB6BB1" w:rsidRPr="00E637DA" w:rsidRDefault="00AB6BB1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E637DA">
              <w:rPr>
                <w:rFonts w:ascii="Verdana" w:hAnsi="Verdana" w:cs="Arial"/>
                <w:sz w:val="20"/>
                <w:szCs w:val="20"/>
              </w:rPr>
              <w:t>osr</w:t>
            </w:r>
            <w:proofErr w:type="gramEnd"/>
            <w:r w:rsidRPr="00E637DA">
              <w:rPr>
                <w:rFonts w:ascii="Verdana" w:hAnsi="Verdana" w:cs="Arial"/>
                <w:sz w:val="20"/>
                <w:szCs w:val="20"/>
              </w:rPr>
              <w:t xml:space="preserve"> B.4.2.Suradnički uči i radi u timu.</w:t>
            </w:r>
          </w:p>
          <w:p w:rsidR="00AB6BB1" w:rsidRPr="00E637DA" w:rsidRDefault="00AB6BB1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E637DA">
              <w:rPr>
                <w:rFonts w:ascii="Verdana" w:hAnsi="Verdana" w:cs="Arial"/>
                <w:sz w:val="20"/>
                <w:szCs w:val="20"/>
              </w:rPr>
              <w:t>osr</w:t>
            </w:r>
            <w:proofErr w:type="gramEnd"/>
            <w:r w:rsidRPr="00E637DA">
              <w:rPr>
                <w:rFonts w:ascii="Verdana" w:hAnsi="Verdana" w:cs="Arial"/>
                <w:sz w:val="20"/>
                <w:szCs w:val="20"/>
              </w:rPr>
              <w:t xml:space="preserve"> B.4.3.Preuzima odgovornost za svoje ponašanje.</w:t>
            </w:r>
          </w:p>
          <w:p w:rsidR="00AB6BB1" w:rsidRPr="00E637DA" w:rsidRDefault="00AB6BB1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uku A.4/5.3.Kreativno mišljenje. Učenik kreativno djeluje u različitim područjima učenja.</w:t>
            </w:r>
          </w:p>
          <w:p w:rsidR="00AB6BB1" w:rsidRPr="00E637DA" w:rsidRDefault="00AB6BB1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E637DA">
              <w:rPr>
                <w:rFonts w:ascii="Verdana" w:hAnsi="Verdana" w:cs="Arial"/>
                <w:sz w:val="20"/>
                <w:szCs w:val="20"/>
              </w:rPr>
              <w:t>pod</w:t>
            </w:r>
            <w:proofErr w:type="gramEnd"/>
            <w:r w:rsidRPr="00E637DA">
              <w:rPr>
                <w:rFonts w:ascii="Verdana" w:hAnsi="Verdana" w:cs="Arial"/>
                <w:sz w:val="20"/>
                <w:szCs w:val="20"/>
              </w:rPr>
              <w:t xml:space="preserve"> A.4.1.Primjenjuje inovativna i kreativna rješenja.</w:t>
            </w:r>
          </w:p>
          <w:p w:rsidR="00AB6BB1" w:rsidRPr="00E637DA" w:rsidRDefault="00AB6BB1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zdr. B.4.1.A Odabire primjerene odnose i komunikaciju.</w:t>
            </w:r>
          </w:p>
          <w:p w:rsidR="00AB6BB1" w:rsidRPr="00E637DA" w:rsidRDefault="00AB6BB1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zdr. B.4.1.B Razvija tolerantan odnos prema drugima.</w:t>
            </w:r>
          </w:p>
          <w:p w:rsidR="00AB6BB1" w:rsidRPr="00E637DA" w:rsidRDefault="00AB6BB1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 xml:space="preserve">MPT osobni i socijlani razvoj </w:t>
            </w:r>
          </w:p>
          <w:p w:rsidR="00AB6BB1" w:rsidRPr="00E637DA" w:rsidRDefault="00AB6BB1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 xml:space="preserve">B 4.3. preuzima odgovornost  </w:t>
            </w:r>
          </w:p>
          <w:p w:rsidR="00AB6BB1" w:rsidRPr="00E637DA" w:rsidRDefault="00AB6BB1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C.4.3. promiče kvalitetu života u zajednici.</w:t>
            </w:r>
            <w:r w:rsidRPr="00E637DA">
              <w:rPr>
                <w:rFonts w:ascii="Verdana" w:hAnsi="Verdana" w:cstheme="minorHAnsi"/>
                <w:sz w:val="20"/>
                <w:szCs w:val="20"/>
              </w:rPr>
              <w:t xml:space="preserve">  </w:t>
            </w:r>
          </w:p>
          <w:p w:rsidR="00AB6BB1" w:rsidRPr="00E637DA" w:rsidRDefault="00AB6BB1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E65E3D" w:rsidRDefault="00E65E3D">
      <w:r>
        <w:br w:type="page"/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AB6BB1" w:rsidRPr="00A65724" w:rsidTr="00AB17CB">
        <w:trPr>
          <w:trHeight w:val="291"/>
        </w:trPr>
        <w:tc>
          <w:tcPr>
            <w:tcW w:w="1696" w:type="dxa"/>
          </w:tcPr>
          <w:p w:rsidR="00AB6BB1" w:rsidRPr="00E637DA" w:rsidRDefault="00AB6BB1" w:rsidP="002E03EA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637DA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T9.  CRTANJE POMOĆU RAČUNALA U RAVNINI</w:t>
            </w:r>
          </w:p>
        </w:tc>
        <w:tc>
          <w:tcPr>
            <w:tcW w:w="3686" w:type="dxa"/>
          </w:tcPr>
          <w:p w:rsidR="00AB6BB1" w:rsidRPr="00E637DA" w:rsidRDefault="00AB6BB1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AB6BB1" w:rsidRPr="00E637DA" w:rsidRDefault="00AB6BB1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- izraditi skice jednostavnih dijelova i sklopova</w:t>
            </w:r>
          </w:p>
          <w:p w:rsidR="00AB6BB1" w:rsidRPr="00E637DA" w:rsidRDefault="00AB6BB1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- raščlaniti sastavni crtež na pojedinosti</w:t>
            </w:r>
          </w:p>
          <w:p w:rsidR="00AB6BB1" w:rsidRPr="00E637DA" w:rsidRDefault="00AB6BB1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- izraditi skice jednostavnih dijelova i sklopova</w:t>
            </w:r>
          </w:p>
          <w:p w:rsidR="00AB6BB1" w:rsidRPr="00E637DA" w:rsidRDefault="00AB6BB1" w:rsidP="002E03EA">
            <w:pPr>
              <w:spacing w:before="100" w:beforeAutospacing="1" w:after="100" w:afterAutospacing="1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AB6BB1" w:rsidRPr="00E637DA" w:rsidRDefault="00AB6BB1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AB6BB1" w:rsidRPr="00E637DA" w:rsidRDefault="00AB6BB1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AB6BB1" w:rsidRPr="00E637DA" w:rsidRDefault="00AB6BB1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AB6BB1" w:rsidRPr="00E637DA" w:rsidRDefault="00AB6BB1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AB6BB1" w:rsidRPr="00E637DA" w:rsidRDefault="00AB6BB1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AB6BB1" w:rsidRPr="00E637DA" w:rsidRDefault="00AB6BB1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AB6BB1" w:rsidRPr="00E637DA" w:rsidRDefault="00AB6BB1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AB6BB1" w:rsidRPr="00E637DA" w:rsidRDefault="00AB6BB1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AB6BB1" w:rsidRPr="00E637DA" w:rsidRDefault="00AB6BB1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AB6BB1" w:rsidRPr="00E637DA" w:rsidRDefault="00AB6BB1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AB6BB1" w:rsidRPr="00E637DA" w:rsidRDefault="00AB6BB1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AB6BB1" w:rsidRPr="00E637DA" w:rsidRDefault="00AB6BB1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AB6BB1" w:rsidRPr="00E637DA" w:rsidRDefault="00AB6BB1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AB6BB1" w:rsidRPr="00E637DA" w:rsidRDefault="00AB6BB1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AB6BB1" w:rsidRPr="00E637DA" w:rsidRDefault="00AB6BB1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AB6BB1" w:rsidRPr="00E637DA" w:rsidRDefault="00AB6BB1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AB6BB1" w:rsidRPr="00E637DA" w:rsidRDefault="00AB6BB1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Tehničko crtanje i nacrtna geometrija</w:t>
            </w:r>
          </w:p>
          <w:p w:rsidR="00AB6BB1" w:rsidRPr="00E637DA" w:rsidRDefault="00AB6BB1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Elementi strojeva</w:t>
            </w:r>
          </w:p>
          <w:p w:rsidR="00AB6BB1" w:rsidRPr="00E637DA" w:rsidRDefault="00AB6BB1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Praktične vježbe</w:t>
            </w:r>
          </w:p>
        </w:tc>
        <w:tc>
          <w:tcPr>
            <w:tcW w:w="4961" w:type="dxa"/>
          </w:tcPr>
          <w:p w:rsidR="00AB6BB1" w:rsidRPr="00E637DA" w:rsidRDefault="00AB6BB1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AB6BB1" w:rsidRPr="00E637DA" w:rsidRDefault="00AB6BB1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AB6BB1" w:rsidRPr="00E637DA" w:rsidRDefault="00AB6BB1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Ikt A.4.1. Učenik kritički odabire odgovarajuću digitalnu tehnologiju.</w:t>
            </w:r>
          </w:p>
          <w:p w:rsidR="00AB6BB1" w:rsidRPr="00E637DA" w:rsidRDefault="00AB6BB1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ikt C.4.1. Učenik samostalno provodi složeno istraživanje radi rješenja problema u digitalnome okružju.</w:t>
            </w:r>
          </w:p>
          <w:p w:rsidR="00AB6BB1" w:rsidRPr="00E637DA" w:rsidRDefault="00AB6BB1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ikt C.4.2. Učenik samostalno provodi složeno pretraživanje informacija u digitalnome okružju.</w:t>
            </w:r>
          </w:p>
          <w:p w:rsidR="00AB6BB1" w:rsidRPr="00E637DA" w:rsidRDefault="00AB6BB1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osr B.4.1. Uviđa posljedice svojih i tuđih stavova/postupaka/izbora.</w:t>
            </w:r>
          </w:p>
          <w:p w:rsidR="00AB6BB1" w:rsidRPr="00E637DA" w:rsidRDefault="00AB6BB1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osr B.4.2. Suradnički uči i radi u timu.</w:t>
            </w:r>
          </w:p>
          <w:p w:rsidR="00AB6BB1" w:rsidRPr="00E637DA" w:rsidRDefault="00AB6BB1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osr B.4.3. Preuzima odgovornost za svoje ponašanje.</w:t>
            </w:r>
          </w:p>
          <w:p w:rsidR="00AB6BB1" w:rsidRPr="00E637DA" w:rsidRDefault="00AB6BB1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uku A.4/5.3.Kreativno mišljenje. Učenik kreativno djeluje u različitim područjima učenja.</w:t>
            </w:r>
          </w:p>
          <w:p w:rsidR="00AB6BB1" w:rsidRPr="00E637DA" w:rsidRDefault="00AB6BB1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pod A.4.1. Primjenjuje inovativna i kreativna rješenja.</w:t>
            </w:r>
          </w:p>
          <w:p w:rsidR="00AB6BB1" w:rsidRPr="00E637DA" w:rsidRDefault="00AB6BB1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pod A.4.2. Snalazi se s neizvjesnošću i rizicima koje donosi.</w:t>
            </w:r>
          </w:p>
          <w:p w:rsidR="00AB6BB1" w:rsidRPr="00E637DA" w:rsidRDefault="00AB6BB1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>zdr. B.4.1.A Odabire primjerene odnose i komunikaciju.</w:t>
            </w:r>
          </w:p>
          <w:p w:rsidR="00AB6BB1" w:rsidRPr="00E637DA" w:rsidRDefault="00AB6BB1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637DA">
              <w:rPr>
                <w:rFonts w:ascii="Verdana" w:hAnsi="Verdana" w:cs="Arial"/>
                <w:sz w:val="20"/>
                <w:szCs w:val="20"/>
              </w:rPr>
              <w:t xml:space="preserve">zdr. B.4.1.B Razvija </w:t>
            </w:r>
            <w:r w:rsidR="002E03EA" w:rsidRPr="00E637DA">
              <w:rPr>
                <w:rFonts w:ascii="Verdana" w:hAnsi="Verdana" w:cs="Arial"/>
                <w:sz w:val="20"/>
                <w:szCs w:val="20"/>
              </w:rPr>
              <w:t>tolerantan odnos prema drugima.</w:t>
            </w:r>
          </w:p>
          <w:p w:rsidR="00AB6BB1" w:rsidRPr="00E637DA" w:rsidRDefault="00AB6BB1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B6BB1" w:rsidRPr="00E637DA" w:rsidRDefault="00AB6BB1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B6BB1" w:rsidRPr="00E637DA" w:rsidRDefault="00AB6BB1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324712" w:rsidRPr="00AB6BB1" w:rsidRDefault="00324712" w:rsidP="002E03EA">
      <w:pPr>
        <w:spacing w:line="276" w:lineRule="auto"/>
        <w:rPr>
          <w:rFonts w:ascii="Verdana" w:hAnsi="Verdana"/>
          <w:b/>
          <w:color w:val="262626"/>
          <w:sz w:val="24"/>
          <w:szCs w:val="24"/>
        </w:rPr>
      </w:pPr>
      <w:r w:rsidRPr="00A65724">
        <w:rPr>
          <w:rFonts w:ascii="Verdana" w:hAnsi="Verdana"/>
          <w:b/>
          <w:color w:val="262626"/>
          <w:sz w:val="20"/>
          <w:szCs w:val="20"/>
        </w:rPr>
        <w:br w:type="page"/>
      </w:r>
      <w:r w:rsidRPr="00A65724">
        <w:rPr>
          <w:rFonts w:ascii="Verdana" w:hAnsi="Verdana"/>
          <w:b/>
          <w:color w:val="262626"/>
          <w:sz w:val="24"/>
          <w:szCs w:val="24"/>
        </w:rPr>
        <w:lastRenderedPageBreak/>
        <w:t xml:space="preserve">OBRAZOVNI SEKTOR: </w:t>
      </w:r>
      <w:r w:rsidR="00AB6BB1" w:rsidRPr="00AB6BB1">
        <w:rPr>
          <w:rFonts w:ascii="Verdana" w:hAnsi="Verdana"/>
          <w:b/>
          <w:color w:val="262626"/>
          <w:sz w:val="24"/>
          <w:szCs w:val="24"/>
        </w:rPr>
        <w:t>STROJARSTVO , BRODOGRADNJA I METALURGIJA</w:t>
      </w:r>
    </w:p>
    <w:p w:rsidR="00324712" w:rsidRPr="00AB6BB1" w:rsidRDefault="00AB6BB1" w:rsidP="002E03EA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AB6BB1">
        <w:rPr>
          <w:rFonts w:ascii="Verdana" w:hAnsi="Verdana"/>
          <w:b/>
          <w:color w:val="262626"/>
          <w:sz w:val="24"/>
          <w:szCs w:val="24"/>
        </w:rPr>
        <w:t>KVALIFIKACIJA/ZANIMANJE: TEHNIČAR ZA BRODOSTROJARSTVO</w:t>
      </w:r>
    </w:p>
    <w:p w:rsidR="00324712" w:rsidRPr="00A65724" w:rsidRDefault="00324712" w:rsidP="002E03EA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A65724">
        <w:rPr>
          <w:rFonts w:ascii="Verdana" w:hAnsi="Verdana"/>
          <w:b/>
          <w:color w:val="262626"/>
          <w:sz w:val="24"/>
          <w:szCs w:val="24"/>
        </w:rPr>
        <w:t>RAZRED: 2. (drugi)</w:t>
      </w:r>
    </w:p>
    <w:p w:rsidR="00324712" w:rsidRPr="00A65724" w:rsidRDefault="00324712" w:rsidP="002E03EA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A65724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324712" w:rsidRPr="00A65724" w:rsidTr="007A4D50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324712" w:rsidRPr="00E65E3D" w:rsidRDefault="00324712" w:rsidP="002E03EA">
            <w:pPr>
              <w:spacing w:line="276" w:lineRule="auto"/>
              <w:rPr>
                <w:rFonts w:ascii="Verdana" w:hAnsi="Verdana" w:cstheme="minorHAnsi"/>
                <w:b/>
              </w:rPr>
            </w:pPr>
            <w:r w:rsidRPr="00E65E3D">
              <w:rPr>
                <w:rFonts w:ascii="Verdana" w:hAnsi="Verdana" w:cstheme="minorHAnsi"/>
                <w:b/>
              </w:rPr>
              <w:t>TEMA / AKTIVNOST</w:t>
            </w:r>
          </w:p>
          <w:p w:rsidR="00324712" w:rsidRPr="00E65E3D" w:rsidRDefault="00324712" w:rsidP="002E03EA">
            <w:pPr>
              <w:spacing w:line="276" w:lineRule="auto"/>
              <w:rPr>
                <w:rFonts w:ascii="Verdana" w:hAnsi="Verdana" w:cstheme="minorHAnsi"/>
                <w:b/>
              </w:rPr>
            </w:pPr>
            <w:r w:rsidRPr="00E65E3D">
              <w:rPr>
                <w:rFonts w:ascii="Verdana" w:hAnsi="Verdana" w:cstheme="minorHAnsi"/>
                <w:b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324712" w:rsidRPr="00E65E3D" w:rsidRDefault="00324712" w:rsidP="002E03EA">
            <w:pPr>
              <w:spacing w:line="276" w:lineRule="auto"/>
              <w:rPr>
                <w:rFonts w:ascii="Verdana" w:hAnsi="Verdana" w:cstheme="minorHAnsi"/>
                <w:b/>
                <w:lang w:val="hr-HR"/>
              </w:rPr>
            </w:pPr>
            <w:r w:rsidRPr="00E65E3D">
              <w:rPr>
                <w:rFonts w:ascii="Verdana" w:hAnsi="Verdana"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:rsidR="00324712" w:rsidRPr="00E65E3D" w:rsidRDefault="00324712" w:rsidP="002E03EA">
            <w:pPr>
              <w:spacing w:line="276" w:lineRule="auto"/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E65E3D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:rsidR="00324712" w:rsidRPr="00E65E3D" w:rsidRDefault="00324712" w:rsidP="002E03EA">
            <w:pPr>
              <w:spacing w:line="276" w:lineRule="auto"/>
              <w:jc w:val="center"/>
              <w:rPr>
                <w:rFonts w:ascii="Verdana" w:hAnsi="Verdana" w:cstheme="minorHAnsi"/>
                <w:b/>
                <w:lang w:val="hr-HR"/>
              </w:rPr>
            </w:pPr>
          </w:p>
          <w:p w:rsidR="00324712" w:rsidRPr="00E65E3D" w:rsidRDefault="00324712" w:rsidP="002E03EA">
            <w:pPr>
              <w:spacing w:line="276" w:lineRule="auto"/>
              <w:jc w:val="center"/>
              <w:rPr>
                <w:rFonts w:ascii="Verdana" w:hAnsi="Verdana" w:cstheme="minorHAnsi"/>
                <w:b/>
              </w:rPr>
            </w:pPr>
            <w:r w:rsidRPr="00E65E3D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324712" w:rsidRPr="00A65724" w:rsidTr="007A4D50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324712" w:rsidRPr="00A65724" w:rsidRDefault="00324712" w:rsidP="002E03EA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324712" w:rsidRPr="00A65724" w:rsidRDefault="00324712" w:rsidP="002E03EA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:rsidR="00324712" w:rsidRPr="00A65724" w:rsidRDefault="00324712" w:rsidP="002E03EA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:rsidR="00324712" w:rsidRPr="00A65724" w:rsidRDefault="00324712" w:rsidP="002E03EA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AB6BB1" w:rsidRPr="00A65724" w:rsidTr="00AB17CB">
        <w:trPr>
          <w:trHeight w:val="291"/>
        </w:trPr>
        <w:tc>
          <w:tcPr>
            <w:tcW w:w="1696" w:type="dxa"/>
          </w:tcPr>
          <w:p w:rsidR="00AB6BB1" w:rsidRPr="00AB6BB1" w:rsidRDefault="00AB6BB1" w:rsidP="002E03EA">
            <w:pPr>
              <w:spacing w:line="276" w:lineRule="auto"/>
              <w:ind w:left="113" w:right="113"/>
              <w:rPr>
                <w:rFonts w:ascii="Verdana" w:hAnsi="Verdana" w:cs="Arial"/>
                <w:b/>
                <w:sz w:val="20"/>
                <w:szCs w:val="20"/>
              </w:rPr>
            </w:pPr>
            <w:r w:rsidRPr="00AB6BB1">
              <w:rPr>
                <w:rFonts w:ascii="Verdana" w:hAnsi="Verdana" w:cs="Arial"/>
                <w:b/>
                <w:sz w:val="20"/>
                <w:szCs w:val="20"/>
              </w:rPr>
              <w:t>T1.  IZRADA CRTEŽA I SHEMA</w:t>
            </w:r>
          </w:p>
          <w:p w:rsidR="00AB6BB1" w:rsidRPr="00A65724" w:rsidRDefault="00AB6BB1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AB6BB1" w:rsidRPr="00AB6BB1" w:rsidRDefault="00AB6BB1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B6BB1" w:rsidRPr="00AB6BB1" w:rsidRDefault="00AB6BB1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B6BB1" w:rsidRPr="00AB6BB1" w:rsidRDefault="00AB6BB1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B6BB1" w:rsidRPr="00AB6BB1" w:rsidRDefault="00AB6BB1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B6BB1" w:rsidRPr="00AB6BB1" w:rsidRDefault="00AB6BB1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B6BB1" w:rsidRPr="00AB6BB1" w:rsidRDefault="00AB6BB1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B6BB1" w:rsidRPr="00AB6BB1" w:rsidRDefault="00AB6BB1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B6BB1" w:rsidRPr="00AB6BB1" w:rsidRDefault="00AB6BB1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B6BB1" w:rsidRPr="00AB6BB1" w:rsidRDefault="00AB6BB1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B6BB1" w:rsidRPr="00AB6BB1" w:rsidRDefault="00AB6BB1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B6BB1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r w:rsidRPr="00AB6BB1">
              <w:rPr>
                <w:rFonts w:ascii="Verdana" w:hAnsi="Verdana" w:cs="Arial"/>
                <w:sz w:val="20"/>
                <w:szCs w:val="20"/>
              </w:rPr>
              <w:t>izraditi skice jednostavnih dijelova i sklopova</w:t>
            </w:r>
          </w:p>
          <w:p w:rsidR="00AB6BB1" w:rsidRPr="00AB6BB1" w:rsidRDefault="00AB6BB1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B6BB1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>
              <w:rPr>
                <w:rFonts w:ascii="Verdana" w:hAnsi="Verdana" w:cs="Arial"/>
                <w:sz w:val="20"/>
                <w:szCs w:val="20"/>
              </w:rPr>
              <w:t>r</w:t>
            </w:r>
            <w:r w:rsidRPr="00AB6BB1">
              <w:rPr>
                <w:rFonts w:ascii="Verdana" w:hAnsi="Verdana" w:cs="Arial"/>
                <w:sz w:val="20"/>
                <w:szCs w:val="20"/>
              </w:rPr>
              <w:t>asčlaniti sastavni crtež na pojedinosti</w:t>
            </w:r>
          </w:p>
          <w:p w:rsidR="00AB6BB1" w:rsidRPr="00AB6BB1" w:rsidRDefault="00AB6BB1" w:rsidP="002E03EA">
            <w:pPr>
              <w:spacing w:before="100" w:beforeAutospacing="1" w:after="100" w:afterAutospacing="1"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</w:tcPr>
          <w:p w:rsidR="00AB6BB1" w:rsidRPr="00AB6BB1" w:rsidRDefault="00AB6BB1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B6BB1" w:rsidRPr="00AB6BB1" w:rsidRDefault="00AB6BB1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B6BB1" w:rsidRPr="00AB6BB1" w:rsidRDefault="00AB6BB1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B6BB1" w:rsidRPr="00AB6BB1" w:rsidRDefault="00AB6BB1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B6BB1" w:rsidRPr="00AB6BB1" w:rsidRDefault="00AB6BB1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B6BB1" w:rsidRPr="00AB6BB1" w:rsidRDefault="00AB6BB1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B6BB1" w:rsidRPr="00AB6BB1" w:rsidRDefault="00AB6BB1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B6BB1" w:rsidRPr="00AB6BB1" w:rsidRDefault="00AB6BB1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B6BB1" w:rsidRPr="00AB6BB1" w:rsidRDefault="00AB6BB1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B6BB1" w:rsidRPr="00AB6BB1" w:rsidRDefault="00AB6BB1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B6BB1" w:rsidRPr="00AB6BB1" w:rsidRDefault="00AB6BB1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B6BB1" w:rsidRPr="00AB6BB1" w:rsidRDefault="00AB6BB1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B6BB1">
              <w:rPr>
                <w:rFonts w:ascii="Verdana" w:hAnsi="Verdana" w:cs="Arial"/>
                <w:sz w:val="20"/>
                <w:szCs w:val="20"/>
              </w:rPr>
              <w:t>Tehničko crtanje i nacrtna geometrija</w:t>
            </w:r>
          </w:p>
          <w:p w:rsidR="00AB6BB1" w:rsidRPr="00AB6BB1" w:rsidRDefault="00AB6BB1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B6BB1">
              <w:rPr>
                <w:rFonts w:ascii="Verdana" w:hAnsi="Verdana" w:cs="Arial"/>
                <w:sz w:val="20"/>
                <w:szCs w:val="20"/>
              </w:rPr>
              <w:t>Elementi strojeva</w:t>
            </w:r>
          </w:p>
          <w:p w:rsidR="00AB6BB1" w:rsidRPr="00AB6BB1" w:rsidRDefault="00AB6BB1" w:rsidP="002E03EA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B6BB1">
              <w:rPr>
                <w:rFonts w:ascii="Verdana" w:hAnsi="Verdana" w:cs="Arial"/>
                <w:sz w:val="20"/>
                <w:szCs w:val="20"/>
              </w:rPr>
              <w:t>Praktične vježbe</w:t>
            </w:r>
          </w:p>
        </w:tc>
        <w:tc>
          <w:tcPr>
            <w:tcW w:w="4961" w:type="dxa"/>
          </w:tcPr>
          <w:p w:rsidR="00AB6BB1" w:rsidRPr="00AB6BB1" w:rsidRDefault="00AB6BB1" w:rsidP="002E03EA">
            <w:pPr>
              <w:spacing w:line="276" w:lineRule="auto"/>
              <w:rPr>
                <w:rStyle w:val="Naslov4Char"/>
                <w:rFonts w:ascii="Verdana" w:hAnsi="Verdana" w:cs="Arial"/>
                <w:sz w:val="20"/>
                <w:szCs w:val="20"/>
              </w:rPr>
            </w:pPr>
          </w:p>
          <w:p w:rsidR="00AB6BB1" w:rsidRPr="00AB6BB1" w:rsidRDefault="00AB6BB1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B6BB1">
              <w:rPr>
                <w:rStyle w:val="Naslov4Char"/>
                <w:rFonts w:ascii="Verdana" w:hAnsi="Verdana" w:cs="Arial"/>
                <w:sz w:val="20"/>
                <w:szCs w:val="20"/>
              </w:rPr>
              <w:t>MPT</w:t>
            </w:r>
            <w:r w:rsidRPr="00AB6BB1">
              <w:rPr>
                <w:rFonts w:ascii="Verdana" w:hAnsi="Verdana" w:cs="Arial"/>
                <w:sz w:val="20"/>
                <w:szCs w:val="20"/>
              </w:rPr>
              <w:t xml:space="preserve"> uporaba informacijske i komunikacijske tehnologije   </w:t>
            </w:r>
          </w:p>
          <w:p w:rsidR="00AB6BB1" w:rsidRPr="00AB6BB1" w:rsidRDefault="00AB6BB1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B6BB1">
              <w:rPr>
                <w:rFonts w:ascii="Verdana" w:hAnsi="Verdana" w:cs="Arial"/>
                <w:sz w:val="20"/>
                <w:szCs w:val="20"/>
              </w:rPr>
              <w:t>učenik stvara pozitivne digitalne tragove vodeći senačelom sigurnosti</w:t>
            </w:r>
          </w:p>
          <w:p w:rsidR="00AB6BB1" w:rsidRPr="00AB6BB1" w:rsidRDefault="00AB6BB1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B6BB1">
              <w:rPr>
                <w:rFonts w:ascii="Verdana" w:hAnsi="Verdana" w:cs="Arial"/>
                <w:sz w:val="20"/>
                <w:szCs w:val="20"/>
              </w:rPr>
              <w:t>ikt A.4.1.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B6BB1">
              <w:rPr>
                <w:rFonts w:ascii="Verdana" w:hAnsi="Verdana" w:cs="Arial"/>
                <w:sz w:val="20"/>
                <w:szCs w:val="20"/>
              </w:rPr>
              <w:t>Učenik kritički odabire odgovarajuću digitalnu tehnologiju.</w:t>
            </w:r>
          </w:p>
          <w:p w:rsidR="00AB6BB1" w:rsidRPr="00AB6BB1" w:rsidRDefault="00AB6BB1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B6BB1">
              <w:rPr>
                <w:rFonts w:ascii="Verdana" w:hAnsi="Verdana" w:cs="Arial"/>
                <w:sz w:val="20"/>
                <w:szCs w:val="20"/>
              </w:rPr>
              <w:t>ikt C.4.1.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B6BB1">
              <w:rPr>
                <w:rFonts w:ascii="Verdana" w:hAnsi="Verdana" w:cs="Arial"/>
                <w:sz w:val="20"/>
                <w:szCs w:val="20"/>
              </w:rPr>
              <w:t>Učenik samostalno provodi složeno istraživanje radi rješenja problema u digitalnome okružju.</w:t>
            </w:r>
          </w:p>
          <w:p w:rsidR="00AB6BB1" w:rsidRPr="00AB6BB1" w:rsidRDefault="00AB6BB1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B6BB1">
              <w:rPr>
                <w:rFonts w:ascii="Verdana" w:hAnsi="Verdana" w:cs="Arial"/>
                <w:sz w:val="20"/>
                <w:szCs w:val="20"/>
              </w:rPr>
              <w:t>osr B.4.1.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B6BB1">
              <w:rPr>
                <w:rFonts w:ascii="Verdana" w:hAnsi="Verdana" w:cs="Arial"/>
                <w:sz w:val="20"/>
                <w:szCs w:val="20"/>
              </w:rPr>
              <w:t>Uviđa posljedice svojih i tuđih stavova/postupaka/izbora.</w:t>
            </w:r>
          </w:p>
          <w:p w:rsidR="00AB6BB1" w:rsidRPr="00AB6BB1" w:rsidRDefault="00AB6BB1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B6BB1">
              <w:rPr>
                <w:rFonts w:ascii="Verdana" w:hAnsi="Verdana" w:cs="Arial"/>
                <w:sz w:val="20"/>
                <w:szCs w:val="20"/>
              </w:rPr>
              <w:t>osr B.4.2.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B6BB1">
              <w:rPr>
                <w:rFonts w:ascii="Verdana" w:hAnsi="Verdana" w:cs="Arial"/>
                <w:sz w:val="20"/>
                <w:szCs w:val="20"/>
              </w:rPr>
              <w:t>Suradnički uči i radi u timu.</w:t>
            </w:r>
          </w:p>
          <w:p w:rsidR="00AB6BB1" w:rsidRPr="00AB6BB1" w:rsidRDefault="00AB6BB1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B6BB1">
              <w:rPr>
                <w:rFonts w:ascii="Verdana" w:hAnsi="Verdana" w:cs="Arial"/>
                <w:sz w:val="20"/>
                <w:szCs w:val="20"/>
              </w:rPr>
              <w:t>osr B.4.3.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B6BB1">
              <w:rPr>
                <w:rFonts w:ascii="Verdana" w:hAnsi="Verdana" w:cs="Arial"/>
                <w:sz w:val="20"/>
                <w:szCs w:val="20"/>
              </w:rPr>
              <w:t>Preuzima odgovornost za svoje ponašanje.</w:t>
            </w:r>
          </w:p>
          <w:p w:rsidR="00AB6BB1" w:rsidRPr="00AB6BB1" w:rsidRDefault="00AB6BB1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B6BB1">
              <w:rPr>
                <w:rFonts w:ascii="Verdana" w:hAnsi="Verdana" w:cs="Arial"/>
                <w:sz w:val="20"/>
                <w:szCs w:val="20"/>
              </w:rPr>
              <w:t>uku A.4/5.3. Kreativno mišljenje. Učenik kreativno djeluje u različitim područjima učenja.</w:t>
            </w:r>
          </w:p>
          <w:p w:rsidR="00AB6BB1" w:rsidRPr="00AB6BB1" w:rsidRDefault="00AB6BB1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B6BB1">
              <w:rPr>
                <w:rFonts w:ascii="Verdana" w:hAnsi="Verdana" w:cs="Arial"/>
                <w:sz w:val="20"/>
                <w:szCs w:val="20"/>
              </w:rPr>
              <w:t>pod A.4.1.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B6BB1">
              <w:rPr>
                <w:rFonts w:ascii="Verdana" w:hAnsi="Verdana" w:cs="Arial"/>
                <w:sz w:val="20"/>
                <w:szCs w:val="20"/>
              </w:rPr>
              <w:t>Primjenjuje inovativna i kreativna rješenja.</w:t>
            </w:r>
          </w:p>
          <w:p w:rsidR="00AB6BB1" w:rsidRPr="00AB6BB1" w:rsidRDefault="00AB6BB1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B6BB1">
              <w:rPr>
                <w:rFonts w:ascii="Verdana" w:hAnsi="Verdana" w:cs="Arial"/>
                <w:sz w:val="20"/>
                <w:szCs w:val="20"/>
              </w:rPr>
              <w:t>zdr. B.4.1.A Odabire primjerene odnose i komunikaciju.</w:t>
            </w:r>
          </w:p>
          <w:p w:rsidR="00AB6BB1" w:rsidRPr="00AB6BB1" w:rsidRDefault="00AB6BB1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B6BB1">
              <w:rPr>
                <w:rFonts w:ascii="Verdana" w:hAnsi="Verdana" w:cs="Arial"/>
                <w:sz w:val="20"/>
                <w:szCs w:val="20"/>
              </w:rPr>
              <w:t xml:space="preserve">zdr. B.4.1.B Razvija tolerantan odnos prema </w:t>
            </w:r>
            <w:r w:rsidRPr="00AB6BB1">
              <w:rPr>
                <w:rFonts w:ascii="Verdana" w:hAnsi="Verdana" w:cs="Arial"/>
                <w:sz w:val="20"/>
                <w:szCs w:val="20"/>
              </w:rPr>
              <w:lastRenderedPageBreak/>
              <w:t>drugima.</w:t>
            </w:r>
          </w:p>
          <w:p w:rsidR="00AB6BB1" w:rsidRPr="00AB6BB1" w:rsidRDefault="00AB6BB1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B6BB1">
              <w:rPr>
                <w:rFonts w:ascii="Verdana" w:hAnsi="Verdana" w:cs="Arial"/>
                <w:sz w:val="20"/>
                <w:szCs w:val="20"/>
              </w:rPr>
              <w:t xml:space="preserve">B 4.3. učenik kritički procjenjuje svoje ponašanje i ponašanje drugih u digitalnome okružju.  </w:t>
            </w:r>
          </w:p>
          <w:p w:rsidR="00AB6BB1" w:rsidRPr="00AB6BB1" w:rsidRDefault="00AB6BB1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AB6BB1" w:rsidRPr="00AB6BB1" w:rsidRDefault="00AB6BB1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MPT </w:t>
            </w:r>
            <w:r w:rsidRPr="00AB6BB1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učiti kako učiti  </w:t>
            </w:r>
            <w:r w:rsidRPr="00AB6BB1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AB6BB1" w:rsidRPr="00AB6BB1" w:rsidRDefault="00AB6BB1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B6BB1">
              <w:rPr>
                <w:rFonts w:ascii="Verdana" w:hAnsi="Verdana" w:cs="Arial"/>
                <w:sz w:val="20"/>
                <w:szCs w:val="20"/>
              </w:rPr>
              <w:t xml:space="preserve">4.1.1 učenik samostalno traži nove informacije iz različitih izvora, transformira ih u novo znanje i uspješno primjenjuje pri rješavanju problema  </w:t>
            </w:r>
          </w:p>
          <w:p w:rsidR="00AB6BB1" w:rsidRPr="00AB6BB1" w:rsidRDefault="00AB6BB1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B6BB1">
              <w:rPr>
                <w:rFonts w:ascii="Verdana" w:hAnsi="Verdana" w:cs="Arial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  <w:p w:rsidR="00AB6BB1" w:rsidRPr="00AB6BB1" w:rsidRDefault="00AB6BB1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E0CBB" w:rsidRPr="00A65724" w:rsidTr="00AB17CB">
        <w:trPr>
          <w:trHeight w:val="291"/>
        </w:trPr>
        <w:tc>
          <w:tcPr>
            <w:tcW w:w="1696" w:type="dxa"/>
          </w:tcPr>
          <w:p w:rsidR="008E0CBB" w:rsidRPr="008E0CBB" w:rsidRDefault="008E0CBB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E0CBB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T2.  TEHNIČKO TEHNOLOŠKA DOKUMENTACIJA</w:t>
            </w:r>
          </w:p>
        </w:tc>
        <w:tc>
          <w:tcPr>
            <w:tcW w:w="3686" w:type="dxa"/>
          </w:tcPr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- primijeniti crteže i tehničko -   tehnološku dokumentaciju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- primijeniti pravila tehničkog crtanja pri izradi tehničko -  tehnološke dokumentacije.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- skicirati prostorni prikaz predmeta I projekciju tijela u ravnini.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- nacrtati jednostavnije crteže i sheme.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E0CBB" w:rsidRPr="008E0CBB" w:rsidRDefault="008E0CBB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Tehničko crtanje i nacrtna geometrija</w:t>
            </w:r>
          </w:p>
          <w:p w:rsidR="008E0CBB" w:rsidRPr="008E0CBB" w:rsidRDefault="008E0CBB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Praktične vježbe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ikt A.4.1.Učenik kritički odabire odgovarajuću digitalnu tehnologiju.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radi rješenja problema u digitalnome okružju.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osr B.4.1.Uviđa posljedice svojih i tuđih stavova/postupaka/izbora.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osr B.4.2.Suradnički uči i radi u timu.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osr B.4.3.Preuzima odgovornost za svoje ponašanje.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uku A.4/5.3.Kreativno mišljenje.Učenik kreativno djeluje u različitim područjima učenja.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Pod A.4.1.Primjenjuje inovativna i kreativna rješenja.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zdr. B.4.1.A Odabire primjerene odnose i komunikaciju.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E65E3D" w:rsidRDefault="00E65E3D">
      <w:r>
        <w:br w:type="page"/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8E0CBB" w:rsidRPr="00A65724" w:rsidTr="00AB17CB">
        <w:trPr>
          <w:trHeight w:val="291"/>
        </w:trPr>
        <w:tc>
          <w:tcPr>
            <w:tcW w:w="1696" w:type="dxa"/>
          </w:tcPr>
          <w:p w:rsidR="008E0CBB" w:rsidRPr="008E0CBB" w:rsidRDefault="008E0CBB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E0CBB"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T3. </w:t>
            </w:r>
            <w:r w:rsidRPr="008E0CBB">
              <w:rPr>
                <w:rFonts w:ascii="Verdana" w:hAnsi="Verdana" w:cs="Arial"/>
                <w:b/>
                <w:sz w:val="20"/>
                <w:szCs w:val="20"/>
                <w:lang w:val="hr-HR"/>
              </w:rPr>
              <w:t>TOLERANCIJE I DOSJEDI  STROJNIH EATALEMEN</w:t>
            </w:r>
          </w:p>
        </w:tc>
        <w:tc>
          <w:tcPr>
            <w:tcW w:w="3686" w:type="dxa"/>
          </w:tcPr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8E0CB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- poznavati i primjeniti pojam tolerancije dužinskih mjera,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8E0CB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- prepoznati dosjede strojnih dijelova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- primjeniti toćnost i preciznost u području strojne obrade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E0CBB" w:rsidRPr="008E0CBB" w:rsidRDefault="008E0CBB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  <w:lang w:val="hr-HR"/>
              </w:rPr>
            </w:pPr>
          </w:p>
          <w:p w:rsidR="008E0CBB" w:rsidRPr="008E0CBB" w:rsidRDefault="008E0CBB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  <w:lang w:val="hr-HR"/>
              </w:rPr>
            </w:pPr>
          </w:p>
          <w:p w:rsidR="008E0CBB" w:rsidRPr="008E0CBB" w:rsidRDefault="008E0CBB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  <w:lang w:val="hr-HR"/>
              </w:rPr>
            </w:pPr>
          </w:p>
          <w:p w:rsidR="008E0CBB" w:rsidRPr="008E0CBB" w:rsidRDefault="008E0CBB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  <w:lang w:val="hr-HR"/>
              </w:rPr>
            </w:pPr>
          </w:p>
          <w:p w:rsidR="008E0CBB" w:rsidRPr="008E0CBB" w:rsidRDefault="008E0CBB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  <w:lang w:val="hr-HR"/>
              </w:rPr>
            </w:pPr>
          </w:p>
          <w:p w:rsidR="008E0CBB" w:rsidRPr="008E0CBB" w:rsidRDefault="008E0CBB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  <w:lang w:val="hr-HR"/>
              </w:rPr>
              <w:t>Elementi strojeva</w:t>
            </w:r>
          </w:p>
          <w:p w:rsidR="008E0CBB" w:rsidRPr="008E0CBB" w:rsidRDefault="008E0CBB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  <w:lang w:val="hr-HR"/>
              </w:rPr>
              <w:t>Tehničko crtanje i nacrtna geometrija</w:t>
            </w:r>
          </w:p>
          <w:p w:rsidR="008E0CBB" w:rsidRPr="008E0CBB" w:rsidRDefault="008E0CBB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  <w:lang w:val="hr-HR"/>
              </w:rPr>
              <w:t>Tehnički materijali</w:t>
            </w:r>
          </w:p>
          <w:p w:rsidR="008E0CBB" w:rsidRPr="008E0CBB" w:rsidRDefault="008E0CBB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Praktične vježbe</w:t>
            </w:r>
          </w:p>
          <w:p w:rsidR="008E0CBB" w:rsidRPr="008E0CBB" w:rsidRDefault="008E0CBB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8E0CBB" w:rsidRPr="008E0CBB" w:rsidRDefault="008E0CBB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  <w:p w:rsidR="008E0CBB" w:rsidRPr="008E0CBB" w:rsidRDefault="008E0CBB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  <w:p w:rsidR="008E0CBB" w:rsidRPr="008E0CBB" w:rsidRDefault="008E0CBB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8E0CB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ikt A.4.1.Učenik kritički odabire odgovarajuću digitalnu tehnologiju.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8E0CB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ikt C.4.1.Učenik samostalno provodi složeno istraživanje radi rješenja problema u digitalnome okružju.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8E0CB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osr B.4.2.Suradnički uči i radi u timu.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8E0CB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uku A.4/5.3.Kreativno mišljenje.Učenik kreativno djeluje u različitim područjima učenja.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8E0CB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Pod A.4.1.Primjenjuje inovativna i kreativna rješenja.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8E0CB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Pod A.4.2.Snalazi se s neizvjesnošću i rizicima koje donosi.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8E0CB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zdr. B.4.1.A Odabire primjerene odnose i komunikaciju.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8E0CB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zdr. B.4.1.B Razvija tolerantan odnos prema drugima.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E0CBB" w:rsidRPr="00A65724" w:rsidTr="00AB17CB">
        <w:trPr>
          <w:trHeight w:val="1464"/>
        </w:trPr>
        <w:tc>
          <w:tcPr>
            <w:tcW w:w="1696" w:type="dxa"/>
          </w:tcPr>
          <w:p w:rsidR="008E0CBB" w:rsidRPr="008E0CBB" w:rsidRDefault="008E0CBB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E0CBB">
              <w:rPr>
                <w:rFonts w:ascii="Verdana" w:hAnsi="Verdana" w:cs="Arial"/>
                <w:b/>
                <w:sz w:val="20"/>
                <w:szCs w:val="20"/>
              </w:rPr>
              <w:t xml:space="preserve">T4.  </w:t>
            </w:r>
            <w:r w:rsidRPr="008E0CBB">
              <w:rPr>
                <w:rFonts w:ascii="Verdana" w:hAnsi="Verdana" w:cs="Arial"/>
                <w:b/>
                <w:sz w:val="20"/>
                <w:szCs w:val="20"/>
                <w:lang w:val="hr-HR"/>
              </w:rPr>
              <w:t>ELEMEATI ZA SPAJANJE</w:t>
            </w:r>
          </w:p>
        </w:tc>
        <w:tc>
          <w:tcPr>
            <w:tcW w:w="3686" w:type="dxa"/>
          </w:tcPr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8E0CBB">
              <w:rPr>
                <w:rFonts w:ascii="Verdana" w:hAnsi="Verdana" w:cs="Arial"/>
                <w:sz w:val="20"/>
                <w:szCs w:val="20"/>
                <w:lang w:val="hr-HR"/>
              </w:rPr>
              <w:t>- poznavati elemente za rastavljivo i nerastavljivo spajanje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8E0CBB">
              <w:rPr>
                <w:rFonts w:ascii="Verdana" w:hAnsi="Verdana" w:cs="Arial"/>
                <w:sz w:val="20"/>
                <w:szCs w:val="20"/>
                <w:lang w:val="hr-HR"/>
              </w:rPr>
              <w:t>- primjeniti pravila tehničkog crtanja pri izradi crteža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8E0CBB">
              <w:rPr>
                <w:rFonts w:ascii="Verdana" w:hAnsi="Verdana" w:cs="Arial"/>
                <w:sz w:val="20"/>
                <w:szCs w:val="20"/>
                <w:lang w:val="hr-HR"/>
              </w:rPr>
              <w:t>- rasčlaniti crtež na pojedinosti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8E0CBB">
              <w:rPr>
                <w:rFonts w:ascii="Verdana" w:hAnsi="Verdana" w:cs="Arial"/>
                <w:sz w:val="20"/>
                <w:szCs w:val="20"/>
                <w:lang w:val="hr-HR"/>
              </w:rPr>
              <w:t>-prepoznati vrste i namjenu materijala,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8E0CBB">
              <w:rPr>
                <w:rFonts w:ascii="Verdana" w:hAnsi="Verdana" w:cs="Arial"/>
                <w:sz w:val="20"/>
                <w:szCs w:val="20"/>
                <w:lang w:val="hr-HR"/>
              </w:rPr>
              <w:t>- primjeniti pravilne postupke pri obradi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8E0CB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- prepoznati i ugraditi jednostavne strojne elemente.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8E0CB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- primijeniti spajanje različitih dijelova prema dokumentaciji.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8E0CB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- primijeniti postupke spajanja </w:t>
            </w:r>
            <w:r w:rsidRPr="008E0CB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lastRenderedPageBreak/>
              <w:t>vijcima, uticanjem i stezaljkama.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  <w:lang w:val="hr-HR"/>
              </w:rPr>
              <w:t>- poznavati i primjeniti dimenzioniranje zakovičnih spojeva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  <w:lang w:val="hr-HR"/>
              </w:rPr>
              <w:t>- poznavati  i primjeniti ispitivanje čvrstoće zavarenih spojeva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  <w:lang w:val="hr-HR"/>
              </w:rPr>
              <w:t>- prepoznati greške u zavarenim spojevima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E0CBB" w:rsidRPr="008E0CBB" w:rsidRDefault="008E0CBB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El</w:t>
            </w:r>
            <w:r w:rsidRPr="008E0CBB">
              <w:rPr>
                <w:rFonts w:ascii="Verdana" w:hAnsi="Verdana" w:cs="Arial"/>
                <w:sz w:val="20"/>
                <w:szCs w:val="20"/>
                <w:lang w:val="hr-HR"/>
              </w:rPr>
              <w:t>ementi strojeva</w:t>
            </w:r>
          </w:p>
          <w:p w:rsidR="008E0CBB" w:rsidRPr="008E0CBB" w:rsidRDefault="008E0CBB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lastRenderedPageBreak/>
              <w:t>Tehničko crtanje</w:t>
            </w:r>
          </w:p>
          <w:p w:rsidR="008E0CBB" w:rsidRPr="008E0CBB" w:rsidRDefault="008E0CBB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  <w:lang w:val="hr-HR"/>
              </w:rPr>
              <w:t>Tehnički materijali</w:t>
            </w:r>
          </w:p>
          <w:p w:rsidR="008E0CBB" w:rsidRPr="008E0CBB" w:rsidRDefault="008E0CBB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Praktične vježbe</w:t>
            </w:r>
          </w:p>
          <w:p w:rsidR="008E0CBB" w:rsidRPr="008E0CBB" w:rsidRDefault="008E0CBB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ikt A.4.1.Učenik kritički odabire odgovarajuću digitalnu tehnologiju.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radi rješenja problema u digitalnome okružju.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osr B.4.1.Uviđa posljedice svojih i tuđih stavova/postupaka/izbora.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ikt C.4.1.Učenik samostalno provodi složeno istraživanje radi rješenja problema u digitalnome okružju.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osr B.4.2.Suradnički uči i radi u timu.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osr B.4.3.Preuzima odgovornost za svoje ponašanje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 xml:space="preserve">uku A.4/5.3.Kreativno mišljenje.Učenik kreativno djeluje u različitim područjima </w:t>
            </w:r>
            <w:r w:rsidRPr="008E0CBB">
              <w:rPr>
                <w:rFonts w:ascii="Verdana" w:hAnsi="Verdana" w:cs="Arial"/>
                <w:sz w:val="20"/>
                <w:szCs w:val="20"/>
              </w:rPr>
              <w:lastRenderedPageBreak/>
              <w:t>učenja.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Pod A.4.1.Primjenjuje inovativna i kreativna rješenja.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zdr. B.4.1.A Odabire primjerene odnose i komunikaciju.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zdr. B.4.1.A Odabire primjerene odnose i komunikaciju.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zdr. B.4.1.B Razvija tolerantan odnos prema drugima.</w:t>
            </w:r>
          </w:p>
        </w:tc>
      </w:tr>
      <w:tr w:rsidR="008E0CBB" w:rsidRPr="00A65724" w:rsidTr="00AB17CB">
        <w:trPr>
          <w:trHeight w:val="291"/>
        </w:trPr>
        <w:tc>
          <w:tcPr>
            <w:tcW w:w="1696" w:type="dxa"/>
          </w:tcPr>
          <w:p w:rsidR="008E0CBB" w:rsidRPr="008E0CBB" w:rsidRDefault="008E0CBB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E0CBB"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T5. </w:t>
            </w:r>
            <w:r w:rsidRPr="008E0CBB">
              <w:rPr>
                <w:rFonts w:ascii="Verdana" w:hAnsi="Verdana" w:cs="Arial"/>
                <w:b/>
                <w:sz w:val="20"/>
                <w:szCs w:val="20"/>
                <w:lang w:val="hr-HR"/>
              </w:rPr>
              <w:t>ELEMENTI ZA PRIJENOS SNAGE I GIBANJ</w:t>
            </w:r>
            <w:r w:rsidRPr="008E0CBB">
              <w:rPr>
                <w:rFonts w:ascii="Verdana" w:hAnsi="Verdana"/>
                <w:b/>
                <w:sz w:val="20"/>
                <w:szCs w:val="20"/>
                <w:lang w:val="hr-HR"/>
              </w:rPr>
              <w:t>A</w:t>
            </w:r>
          </w:p>
        </w:tc>
        <w:tc>
          <w:tcPr>
            <w:tcW w:w="3686" w:type="dxa"/>
          </w:tcPr>
          <w:p w:rsidR="008E0CBB" w:rsidRPr="008E0CBB" w:rsidRDefault="008E0CBB" w:rsidP="002E03EA">
            <w:pPr>
              <w:spacing w:before="100" w:beforeAutospacing="1" w:after="100" w:afterAutospacing="1"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  <w:lang w:val="hr-HR"/>
              </w:rPr>
              <w:t>- prepoznati elemente za okretno gibanje i prijenos snage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 xml:space="preserve">- primijeniti pravila tehničkog crtanja pri izradi </w:t>
            </w:r>
            <w:r w:rsidRPr="008E0CBB">
              <w:rPr>
                <w:rFonts w:ascii="Verdana" w:hAnsi="Verdana" w:cs="Arial"/>
                <w:sz w:val="20"/>
                <w:szCs w:val="20"/>
                <w:lang w:val="hr-HR"/>
              </w:rPr>
              <w:t>elemenata za prijenos snage i gibanaja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8E0CBB">
              <w:rPr>
                <w:rFonts w:ascii="Verdana" w:hAnsi="Verdana" w:cs="Arial"/>
                <w:sz w:val="20"/>
                <w:szCs w:val="20"/>
                <w:lang w:val="hr-HR"/>
              </w:rPr>
              <w:t xml:space="preserve">- </w:t>
            </w:r>
            <w:r w:rsidRPr="008E0CBB">
              <w:rPr>
                <w:rFonts w:ascii="Verdana" w:hAnsi="Verdana" w:cs="Arial"/>
                <w:sz w:val="20"/>
                <w:szCs w:val="20"/>
              </w:rPr>
              <w:t xml:space="preserve">izraditi </w:t>
            </w:r>
            <w:r w:rsidRPr="008E0CBB">
              <w:rPr>
                <w:rFonts w:ascii="Verdana" w:hAnsi="Verdana" w:cs="Arial"/>
                <w:sz w:val="20"/>
                <w:szCs w:val="20"/>
                <w:lang w:val="hr-HR"/>
              </w:rPr>
              <w:t>izračun broja zubaca zupčanika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- raščlaniti sastavni crtež na pojedinosti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 xml:space="preserve">- izraditi </w:t>
            </w:r>
            <w:r w:rsidRPr="008E0CBB">
              <w:rPr>
                <w:rFonts w:ascii="Verdana" w:hAnsi="Verdana" w:cs="Arial"/>
                <w:sz w:val="20"/>
                <w:szCs w:val="20"/>
                <w:lang w:val="hr-HR"/>
              </w:rPr>
              <w:t>crtež ležaja reduktora</w:t>
            </w:r>
            <w:r w:rsidRPr="008E0CB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E0CBB">
              <w:rPr>
                <w:rFonts w:ascii="Verdana" w:hAnsi="Verdana" w:cs="Arial"/>
                <w:sz w:val="20"/>
                <w:szCs w:val="20"/>
                <w:lang w:val="hr-HR"/>
              </w:rPr>
              <w:t>(montaža i demontaža</w:t>
            </w:r>
            <w:r w:rsidRPr="008E0CBB">
              <w:rPr>
                <w:rFonts w:ascii="Verdana" w:hAnsi="Verdana" w:cstheme="minorHAnsi"/>
                <w:sz w:val="20"/>
                <w:szCs w:val="20"/>
                <w:lang w:val="hr-HR"/>
              </w:rPr>
              <w:t>)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E0CBB" w:rsidRPr="008E0CBB" w:rsidRDefault="008E0CBB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20"/>
                <w:szCs w:val="20"/>
                <w:lang w:val="hr-HR"/>
              </w:rPr>
            </w:pPr>
          </w:p>
          <w:p w:rsidR="008E0CBB" w:rsidRPr="008E0CBB" w:rsidRDefault="008E0CBB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20"/>
                <w:szCs w:val="20"/>
                <w:lang w:val="hr-HR"/>
              </w:rPr>
            </w:pPr>
          </w:p>
          <w:p w:rsidR="008E0CBB" w:rsidRPr="008E0CBB" w:rsidRDefault="008E0CBB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20"/>
                <w:szCs w:val="20"/>
                <w:lang w:val="hr-HR"/>
              </w:rPr>
            </w:pPr>
          </w:p>
          <w:p w:rsidR="008E0CBB" w:rsidRPr="008E0CBB" w:rsidRDefault="008E0CBB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  <w:lang w:val="hr-HR"/>
              </w:rPr>
              <w:t>Elementi strojeva</w:t>
            </w:r>
            <w:r w:rsidRPr="008E0CBB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Pr="008E0CBB">
              <w:rPr>
                <w:rFonts w:ascii="Verdana" w:hAnsi="Verdana" w:cs="Arial"/>
                <w:sz w:val="20"/>
                <w:szCs w:val="20"/>
                <w:lang w:val="hr-HR"/>
              </w:rPr>
              <w:t>Tehničko crtanje i nacrtna geometrija</w:t>
            </w:r>
            <w:r w:rsidRPr="008E0CBB">
              <w:rPr>
                <w:rFonts w:ascii="Verdana" w:hAnsi="Verdana" w:cs="Arial"/>
                <w:sz w:val="20"/>
                <w:szCs w:val="20"/>
              </w:rPr>
              <w:t xml:space="preserve">                               </w:t>
            </w:r>
            <w:r w:rsidRPr="008E0CBB">
              <w:rPr>
                <w:rFonts w:ascii="Verdana" w:hAnsi="Verdana" w:cs="Arial"/>
                <w:sz w:val="20"/>
                <w:szCs w:val="20"/>
                <w:lang w:val="hr-HR"/>
              </w:rPr>
              <w:t>Tehnički materijali</w:t>
            </w:r>
            <w:r w:rsidRPr="008E0CBB">
              <w:rPr>
                <w:rFonts w:ascii="Verdana" w:hAnsi="Verdana" w:cs="Arial"/>
                <w:sz w:val="20"/>
                <w:szCs w:val="20"/>
              </w:rPr>
              <w:t xml:space="preserve">           Praktične vježbe</w:t>
            </w:r>
          </w:p>
          <w:p w:rsidR="008E0CBB" w:rsidRPr="008E0CBB" w:rsidRDefault="008E0CBB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ikt A.4.1.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E0CBB">
              <w:rPr>
                <w:rFonts w:ascii="Verdana" w:hAnsi="Verdana" w:cs="Arial"/>
                <w:sz w:val="20"/>
                <w:szCs w:val="20"/>
              </w:rPr>
              <w:t>Učenik kritički odabire odgovarajuću digitalnu tehnologiju.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ikt C.4.1.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E0CBB">
              <w:rPr>
                <w:rFonts w:ascii="Verdana" w:hAnsi="Verdana" w:cs="Arial"/>
                <w:sz w:val="20"/>
                <w:szCs w:val="20"/>
              </w:rPr>
              <w:t>Učenik samostalno provodi složeno istraživanje radi rješenja problema u digitalnome okružju.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osr B.4.1.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E0CBB">
              <w:rPr>
                <w:rFonts w:ascii="Verdana" w:hAnsi="Verdana" w:cs="Arial"/>
                <w:sz w:val="20"/>
                <w:szCs w:val="20"/>
              </w:rPr>
              <w:t>Uviđa posljedice svojih i tuđih stavova/postupaka/izbora.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osr B.4.2.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E0CBB">
              <w:rPr>
                <w:rFonts w:ascii="Verdana" w:hAnsi="Verdana" w:cs="Arial"/>
                <w:sz w:val="20"/>
                <w:szCs w:val="20"/>
              </w:rPr>
              <w:t>Suradnički uči i radi u timu.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osr B.4.3.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E0CBB">
              <w:rPr>
                <w:rFonts w:ascii="Verdana" w:hAnsi="Verdana" w:cs="Arial"/>
                <w:sz w:val="20"/>
                <w:szCs w:val="20"/>
              </w:rPr>
              <w:t>Preuzima odgovornost za svoje ponašanje.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Pod A.4.1.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E0CBB">
              <w:rPr>
                <w:rFonts w:ascii="Verdana" w:hAnsi="Verdana" w:cs="Arial"/>
                <w:sz w:val="20"/>
                <w:szCs w:val="20"/>
              </w:rPr>
              <w:t>Primjenjuje inovativna i kreativna rješenja.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zdr. B.4.1.A Odabire primjerene odnose I komunikaciju.zdr. B.4.1.B Razvija tolerantan odnos prema drugima.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E0CBB" w:rsidRPr="00A65724" w:rsidTr="00AB17CB">
        <w:trPr>
          <w:trHeight w:val="291"/>
        </w:trPr>
        <w:tc>
          <w:tcPr>
            <w:tcW w:w="1696" w:type="dxa"/>
          </w:tcPr>
          <w:p w:rsidR="008E0CBB" w:rsidRPr="008E0CBB" w:rsidRDefault="008E0CBB" w:rsidP="002E03EA">
            <w:pPr>
              <w:spacing w:line="276" w:lineRule="auto"/>
              <w:ind w:right="113"/>
              <w:rPr>
                <w:rFonts w:ascii="Verdana" w:hAnsi="Verdana" w:cs="Arial"/>
                <w:b/>
                <w:sz w:val="20"/>
                <w:szCs w:val="20"/>
              </w:rPr>
            </w:pPr>
            <w:r w:rsidRPr="008E0CBB">
              <w:rPr>
                <w:rFonts w:ascii="Verdana" w:hAnsi="Verdana" w:cs="Arial"/>
                <w:b/>
                <w:sz w:val="20"/>
                <w:szCs w:val="20"/>
              </w:rPr>
              <w:t>T6. CIJEVNI SPOJEVI U BRODOGRADNJI</w:t>
            </w:r>
          </w:p>
          <w:p w:rsidR="008E0CBB" w:rsidRPr="008E0CBB" w:rsidRDefault="008E0CBB" w:rsidP="002E03EA">
            <w:pPr>
              <w:spacing w:line="276" w:lineRule="auto"/>
              <w:ind w:right="113"/>
              <w:rPr>
                <w:rFonts w:ascii="Verdana" w:hAnsi="Verdana" w:cs="Arial"/>
                <w:b/>
                <w:sz w:val="20"/>
                <w:szCs w:val="20"/>
              </w:rPr>
            </w:pPr>
            <w:r w:rsidRPr="008E0CBB">
              <w:rPr>
                <w:rFonts w:ascii="Verdana" w:hAnsi="Verdana" w:cs="Arial"/>
                <w:b/>
                <w:sz w:val="20"/>
                <w:szCs w:val="20"/>
              </w:rPr>
              <w:t xml:space="preserve">PRIPREMA I IZVOĐENJE CIJEVNIH </w:t>
            </w:r>
            <w:r w:rsidRPr="008E0CBB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INSTALACIJA</w:t>
            </w:r>
          </w:p>
          <w:p w:rsidR="008E0CBB" w:rsidRPr="00A65724" w:rsidRDefault="008E0CBB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E0CBB">
              <w:rPr>
                <w:rFonts w:ascii="Verdana" w:hAnsi="Verdana" w:cs="Arial"/>
                <w:b/>
                <w:sz w:val="20"/>
                <w:szCs w:val="20"/>
              </w:rPr>
              <w:t>UZ PRIMJENU NAPRAVA ZA SPAJANJE</w:t>
            </w:r>
          </w:p>
        </w:tc>
        <w:tc>
          <w:tcPr>
            <w:tcW w:w="3686" w:type="dxa"/>
          </w:tcPr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- prepoznati izvore opasnosti i primijeniti mjere zaštite pri radu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- prepoznati vrste, svojstva i namjenu materijala, primijeniti pravilne postupke pri njihovoj obradbi.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 xml:space="preserve">- izvesti mjerenje prema </w:t>
            </w:r>
            <w:r w:rsidRPr="008E0CBB">
              <w:rPr>
                <w:rFonts w:ascii="Verdana" w:hAnsi="Verdana" w:cs="Arial"/>
                <w:sz w:val="20"/>
                <w:szCs w:val="20"/>
              </w:rPr>
              <w:lastRenderedPageBreak/>
              <w:t>zahtjevnoj točnosti obradbe i izrade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- izvesti ocrtavanje i obilježavanje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- izraditi jednostavniji crtež prema dokumentaciji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- izabrati i primjeniti napravu za spajanje cijevi na brodskim strojevima i uređajima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8E0CBB" w:rsidRPr="008E0CBB" w:rsidRDefault="008E0CBB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lastRenderedPageBreak/>
              <w:t>Tehnički materijali                 Elementi strojeva                     Praktične vježbe</w:t>
            </w:r>
          </w:p>
        </w:tc>
        <w:tc>
          <w:tcPr>
            <w:tcW w:w="4961" w:type="dxa"/>
          </w:tcPr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ikt A.4.1.Učenik kritički odabire odgovarajuću digitalnu tehnologiju.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ikt C.4.1.Učenik samostalno provodi složeno istraživanje radi rješenja problema u digitalnome okružju.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osr B.4.1.Uviđa posljedice svojih i tuđih stavova/postupaka/izbora.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lastRenderedPageBreak/>
              <w:t>osr B.4.2.Suradnički uči i radi u timu.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osr B.4.3.Preuzima odgovornost za svoje ponašanje.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Pod A.4.1.Primjenjuje inovativna i kreativna rješenja.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zdr. B.4.1.A Odabire primjerene odnose I komunikaciju.zdr. B.4.1.B Razvija tolerantan odnos prema drugima.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b/>
                <w:bCs/>
                <w:sz w:val="20"/>
                <w:szCs w:val="20"/>
              </w:rPr>
              <w:t>MPT  učiti kako učiti 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4.1.1 učenik samostalno traži nove informacije iz različitih izvora, transformira ih u novo znanje i uspješno primjenjuje pri rješavanju problema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theme="minorHAnsi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</w:tc>
      </w:tr>
      <w:tr w:rsidR="008E0CBB" w:rsidRPr="00A65724" w:rsidTr="00AB17CB">
        <w:trPr>
          <w:trHeight w:val="291"/>
        </w:trPr>
        <w:tc>
          <w:tcPr>
            <w:tcW w:w="1696" w:type="dxa"/>
          </w:tcPr>
          <w:p w:rsidR="008E0CBB" w:rsidRPr="008E0CBB" w:rsidRDefault="008E0CBB" w:rsidP="002E03EA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E0CBB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T 7. GLODANJE</w:t>
            </w:r>
          </w:p>
        </w:tc>
        <w:tc>
          <w:tcPr>
            <w:tcW w:w="3686" w:type="dxa"/>
          </w:tcPr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- prepoznati izvore opasnosti i primijeniti mjere zaštite pri radu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- prepoznati vrste, svojstva i namjenu materijala, primijeniti pravilne postupke pri njihovoj obradbi.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- izvesti mjerenje prema zahtjevnoj točnosti obradbe i izrade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- izvesti ocrtavanje i obilježavanje, izraditi jednostavniji predmet prema dokumentaciji.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-izabrati i primjeniti alat za strojnu obradbu materijala glodanjem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- primjeniti postupak glodanja</w:t>
            </w:r>
          </w:p>
          <w:p w:rsidR="008E0CBB" w:rsidRPr="008E0CBB" w:rsidRDefault="008E0CBB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before="100" w:beforeAutospacing="1" w:after="100" w:afterAutospacing="1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E0CBB" w:rsidRPr="008E0CBB" w:rsidRDefault="008E0CBB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before="100" w:beforeAutospacing="1" w:after="100" w:afterAutospacing="1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before="100" w:beforeAutospacing="1" w:after="100" w:afterAutospacing="1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before="100" w:beforeAutospacing="1" w:after="100" w:afterAutospacing="1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before="100" w:beforeAutospacing="1" w:after="100" w:afterAutospacing="1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 xml:space="preserve">Praktične vježbe                   Tehnički materijali                 Tehničko crtanje i nacrtna geometrija                    </w:t>
            </w:r>
          </w:p>
        </w:tc>
        <w:tc>
          <w:tcPr>
            <w:tcW w:w="4961" w:type="dxa"/>
          </w:tcPr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ikt A.4.1.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E0CBB">
              <w:rPr>
                <w:rFonts w:ascii="Verdana" w:hAnsi="Verdana" w:cs="Arial"/>
                <w:sz w:val="20"/>
                <w:szCs w:val="20"/>
              </w:rPr>
              <w:t>Učenik kritički odabire odgovarajuću digitalnu tehnologiju.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ikt C.4.1.Učenik samostalno provodi složeno istraživanje radi rješenja problema u digitalnome okružju.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osr B.4.1.Uviđa posljedice svojih i tuđih stavova/postupaka/izbora.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osr B.4.2.Suradnički uči i radi u timu.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osr B.4.3.Preuzima odgovornost za svoje ponašanje.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Pod A.4.1.Primjenjuje inovativna i kreativna rješenja.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zdr. B.4.1.A Odabire primjerene odnose I komunikaciju.zdr. B.4.1.B Razvija tolerantan odnos prema drugima.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MPT  učiti kako učiti 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4.1.1 učenik samostalno traži nove informacije iz različitih izvora, transformira ih u novo znanje i uspješno primjenjuje pri rješavanju problema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</w:tc>
      </w:tr>
      <w:tr w:rsidR="008E0CBB" w:rsidRPr="00A65724" w:rsidTr="00AB17CB">
        <w:trPr>
          <w:trHeight w:val="291"/>
        </w:trPr>
        <w:tc>
          <w:tcPr>
            <w:tcW w:w="1696" w:type="dxa"/>
          </w:tcPr>
          <w:p w:rsidR="008E0CBB" w:rsidRPr="008E0CBB" w:rsidRDefault="008E0CBB" w:rsidP="002E03EA">
            <w:pPr>
              <w:spacing w:line="276" w:lineRule="auto"/>
              <w:ind w:left="113" w:right="113"/>
              <w:rPr>
                <w:rFonts w:ascii="Verdana" w:hAnsi="Verdana" w:cs="Arial"/>
                <w:b/>
                <w:sz w:val="20"/>
                <w:szCs w:val="20"/>
              </w:rPr>
            </w:pPr>
            <w:r w:rsidRPr="008E0CBB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T8.  TOKARENJE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0CBB" w:rsidRPr="008E0CBB" w:rsidRDefault="008E0CBB" w:rsidP="002E03EA">
            <w:pPr>
              <w:spacing w:before="100" w:beforeAutospacing="1" w:after="100" w:afterAutospacing="1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- prepoznati izvore opasnosti i primjeniti mjere zaštite pri radu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- prepoznati vrste, svojstva i namjenu materijala, primijeniti pravilne postupke pri  strojnoj obradbi tokarenje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- izvesti mjerenje prema zahtjevnoj točnosti obradbe i izrade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- izvesti ocrtavanje i obilježavanje, izraditi jednostavniji predmet prema dokumentaciji.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- izabrati i primjeniti alat za strojnu obradbu materijala.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- primjeniti postupak tokarenje</w:t>
            </w:r>
          </w:p>
          <w:p w:rsidR="008E0CBB" w:rsidRPr="008E0CBB" w:rsidRDefault="008E0CBB" w:rsidP="002E03EA">
            <w:pPr>
              <w:spacing w:before="100" w:beforeAutospacing="1" w:after="100" w:afterAutospacing="1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E0CBB" w:rsidRPr="008E0CBB" w:rsidRDefault="008E0CBB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Praktične vježbe        Tehnički materijali</w:t>
            </w:r>
          </w:p>
          <w:p w:rsidR="008E0CBB" w:rsidRPr="008E0CBB" w:rsidRDefault="008E0CBB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Tehničko crtanje</w:t>
            </w:r>
          </w:p>
          <w:p w:rsidR="008E0CBB" w:rsidRPr="008E0CBB" w:rsidRDefault="008E0CBB" w:rsidP="002E03EA">
            <w:pPr>
              <w:spacing w:before="100" w:beforeAutospacing="1" w:after="100" w:afterAutospacing="1" w:line="276" w:lineRule="auto"/>
              <w:rPr>
                <w:rFonts w:ascii="Verdana" w:hAnsi="Verdana" w:cstheme="minorHAnsi"/>
              </w:rPr>
            </w:pPr>
          </w:p>
        </w:tc>
        <w:tc>
          <w:tcPr>
            <w:tcW w:w="4961" w:type="dxa"/>
          </w:tcPr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ikt A.4.1.Učenik kritički odabire odgovarajuću digitalnu tehnologiju.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ikt C.4.1.Učenik samostalno provodi složeno istraživanje radi rješenja problema u digitalnome okružju.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osr B.4.2.Suradnički uči i radi u timu.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osr B.4.3.Preuzima odgovornost za svoje ponašanje.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zdr. B.4.1.A Odabire primjerene odnose i komunikaciju.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zdr. B.4.1.B Razvija tolerantan odnos prema drugima.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b/>
                <w:bCs/>
                <w:sz w:val="20"/>
                <w:szCs w:val="20"/>
              </w:rPr>
              <w:t>MPT  učiti kako učiti 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4.1.1 učenik samostalno traži nove informacije iz različitih izvora, transformira ih u novo znanje i uspješno primjenjuje pri rješavanju problema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2"/>
                <w:szCs w:val="22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 xml:space="preserve">učenik ostvaruje dobru komunikaciju s drugima, uspješno surađuje u različitim situacijama i spreman je zatražiti i ponuditi </w:t>
            </w:r>
            <w:r w:rsidRPr="008E0CBB">
              <w:rPr>
                <w:rFonts w:ascii="Verdana" w:hAnsi="Verdana" w:cs="Arial"/>
                <w:sz w:val="20"/>
                <w:szCs w:val="20"/>
              </w:rPr>
              <w:lastRenderedPageBreak/>
              <w:t>pomoć.</w:t>
            </w:r>
          </w:p>
        </w:tc>
      </w:tr>
      <w:tr w:rsidR="008E0CBB" w:rsidRPr="00A65724" w:rsidTr="00AB17CB">
        <w:trPr>
          <w:trHeight w:val="291"/>
        </w:trPr>
        <w:tc>
          <w:tcPr>
            <w:tcW w:w="1696" w:type="dxa"/>
          </w:tcPr>
          <w:p w:rsidR="008E0CBB" w:rsidRPr="00F14CB7" w:rsidRDefault="008E0CBB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14CB7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T9.  BRUŠENJE</w:t>
            </w:r>
          </w:p>
        </w:tc>
        <w:tc>
          <w:tcPr>
            <w:tcW w:w="3686" w:type="dxa"/>
          </w:tcPr>
          <w:p w:rsidR="008E0CBB" w:rsidRPr="008E0CBB" w:rsidRDefault="008E0CBB" w:rsidP="002E03EA">
            <w:pPr>
              <w:spacing w:before="100" w:beforeAutospacing="1" w:after="100" w:afterAutospacing="1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- prepoznati izvore opasnosti i primjeniti mjere zaštite pri radu s alatom za brušenje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- Prepoznati vrste,svojstva i namjenu materijala, primijeniti pravilne postupke pri njihovoj obradbi.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- izvesti mjerenje prema zahtjevnoj točnosti obradbe i izrade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-izvesti ocrtavanje i obilježavanje, izraditi jednostavniji predmet prema dokument s alatomaciji.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-izabrati i primjeniti alat za obradbu materijala.</w:t>
            </w:r>
          </w:p>
        </w:tc>
        <w:tc>
          <w:tcPr>
            <w:tcW w:w="2835" w:type="dxa"/>
          </w:tcPr>
          <w:p w:rsidR="008E0CBB" w:rsidRPr="008E0CBB" w:rsidRDefault="008E0CBB" w:rsidP="002E03EA">
            <w:pPr>
              <w:spacing w:before="100" w:beforeAutospacing="1" w:after="100" w:afterAutospacing="1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before="100" w:beforeAutospacing="1" w:after="100" w:afterAutospacing="1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before="100" w:beforeAutospacing="1" w:after="100" w:afterAutospacing="1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before="100" w:beforeAutospacing="1" w:after="100" w:afterAutospacing="1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Praktične vježbe                    Tehničko crtanje i nacrtna geometrija                              Tehnički materijali               Elementi strojeva</w:t>
            </w:r>
          </w:p>
          <w:p w:rsidR="008E0CBB" w:rsidRPr="008E0CBB" w:rsidRDefault="008E0CBB" w:rsidP="002E03EA">
            <w:pPr>
              <w:spacing w:before="100" w:beforeAutospacing="1" w:after="100" w:afterAutospacing="1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ikt A.4.1.Učenik kritički odabire odgovarajuću digitalnu tehnologiju.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ikt C.4.1.Učenik samostalno provodi složeno istraživanje radi rješenja problema u digitalnome okružju.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ikt C.4.2.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Učenik samostalno provodi složeno pretraživanje informacija u digitalnome okružju.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osr B.4.1.Uviđa posljedice svojih i tuđih stavova/postupaka/izbora.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osr B.4.2.Suradnički uči i radi u timu.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osr B.4.3.Preuzima odgovornost za svoje ponašanje.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Pod A.4.1.Primjenjuje inovativna i kreativna rješenja.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zdr. B.4.1.A Odabire primjerene odnose i komunikaciju.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zdr. B.4.1.B Razvija tolerantan odnos prema drugima.</w:t>
            </w:r>
          </w:p>
          <w:p w:rsidR="008E0CBB" w:rsidRPr="008E0CBB" w:rsidRDefault="008E0CBB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b/>
                <w:bCs/>
                <w:sz w:val="20"/>
                <w:szCs w:val="20"/>
              </w:rPr>
              <w:t>MPT  učiti kako učiti 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4.1.1 učenik samostalno traži nove informacije iz različitih izvora, transformira ih u novo znanje i uspješno primjenjuje pri rješavanju problema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8E0CBB">
              <w:rPr>
                <w:rFonts w:ascii="Verdana" w:hAnsi="Verdana" w:cs="Arial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  <w:p w:rsidR="008E0CBB" w:rsidRPr="008E0CBB" w:rsidRDefault="008E0CBB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24712" w:rsidRPr="00A65724" w:rsidRDefault="00324712" w:rsidP="002E03EA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A65724" w:rsidRDefault="00A65724" w:rsidP="002E03EA">
      <w:pPr>
        <w:spacing w:line="276" w:lineRule="auto"/>
        <w:rPr>
          <w:rFonts w:ascii="Verdana" w:hAnsi="Verdana"/>
          <w:b/>
          <w:color w:val="262626"/>
          <w:sz w:val="20"/>
          <w:szCs w:val="20"/>
        </w:rPr>
      </w:pPr>
    </w:p>
    <w:p w:rsidR="00324712" w:rsidRPr="00A65724" w:rsidRDefault="00324712" w:rsidP="002E03EA">
      <w:pPr>
        <w:spacing w:line="276" w:lineRule="auto"/>
        <w:rPr>
          <w:rFonts w:ascii="Verdana" w:hAnsi="Verdana"/>
          <w:b/>
          <w:color w:val="262626"/>
          <w:sz w:val="20"/>
          <w:szCs w:val="20"/>
        </w:rPr>
      </w:pPr>
    </w:p>
    <w:p w:rsidR="00324712" w:rsidRPr="00A65724" w:rsidRDefault="00324712" w:rsidP="002E03EA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A65724">
        <w:rPr>
          <w:rFonts w:ascii="Verdana" w:hAnsi="Verdana"/>
          <w:b/>
          <w:color w:val="262626"/>
          <w:sz w:val="24"/>
          <w:szCs w:val="24"/>
        </w:rPr>
        <w:t xml:space="preserve">OBRAZOVNI </w:t>
      </w:r>
      <w:r w:rsidR="002320FC" w:rsidRPr="00A65724">
        <w:rPr>
          <w:rFonts w:ascii="Verdana" w:hAnsi="Verdana"/>
          <w:b/>
          <w:color w:val="262626"/>
          <w:sz w:val="24"/>
          <w:szCs w:val="24"/>
        </w:rPr>
        <w:t xml:space="preserve">SEKTOR: </w:t>
      </w:r>
      <w:r w:rsidR="002320FC">
        <w:rPr>
          <w:rFonts w:ascii="Verdana" w:hAnsi="Verdana"/>
          <w:b/>
          <w:color w:val="262626"/>
          <w:sz w:val="20"/>
          <w:szCs w:val="20"/>
        </w:rPr>
        <w:t>STROJARSTVO, BRODOGRADNJA I METALURGIJA</w:t>
      </w:r>
    </w:p>
    <w:p w:rsidR="00324712" w:rsidRPr="00A65724" w:rsidRDefault="002320FC" w:rsidP="002E03EA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A65724">
        <w:rPr>
          <w:rFonts w:ascii="Verdana" w:hAnsi="Verdana"/>
          <w:b/>
          <w:color w:val="262626"/>
          <w:sz w:val="24"/>
          <w:szCs w:val="24"/>
        </w:rPr>
        <w:t xml:space="preserve">KVALIFIKACIJA/ZANIMANJE: </w:t>
      </w:r>
      <w:r>
        <w:rPr>
          <w:rFonts w:ascii="Verdana" w:hAnsi="Verdana"/>
          <w:b/>
          <w:color w:val="262626"/>
          <w:sz w:val="20"/>
          <w:szCs w:val="20"/>
        </w:rPr>
        <w:t>TEHNIČAR ZA BRODOSTROJARSTVO</w:t>
      </w:r>
    </w:p>
    <w:p w:rsidR="00324712" w:rsidRPr="00A65724" w:rsidRDefault="00324712" w:rsidP="002E03EA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A65724">
        <w:rPr>
          <w:rFonts w:ascii="Verdana" w:hAnsi="Verdana"/>
          <w:b/>
          <w:color w:val="262626"/>
          <w:sz w:val="24"/>
          <w:szCs w:val="24"/>
        </w:rPr>
        <w:t>RAZRED: 3. (treći)</w:t>
      </w:r>
    </w:p>
    <w:p w:rsidR="00324712" w:rsidRPr="00A65724" w:rsidRDefault="00324712" w:rsidP="002E03EA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A65724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324712" w:rsidRPr="00A65724" w:rsidTr="007A4D50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324712" w:rsidRPr="00E65E3D" w:rsidRDefault="00324712" w:rsidP="002E03EA">
            <w:pPr>
              <w:spacing w:line="276" w:lineRule="auto"/>
              <w:rPr>
                <w:rFonts w:ascii="Verdana" w:hAnsi="Verdana" w:cstheme="minorHAnsi"/>
                <w:b/>
              </w:rPr>
            </w:pPr>
            <w:r w:rsidRPr="00E65E3D">
              <w:rPr>
                <w:rFonts w:ascii="Verdana" w:hAnsi="Verdana" w:cstheme="minorHAnsi"/>
                <w:b/>
              </w:rPr>
              <w:t>TEMA / AKTIVNOST</w:t>
            </w:r>
          </w:p>
          <w:p w:rsidR="00324712" w:rsidRPr="00E65E3D" w:rsidRDefault="00324712" w:rsidP="002E03EA">
            <w:pPr>
              <w:spacing w:line="276" w:lineRule="auto"/>
              <w:rPr>
                <w:rFonts w:ascii="Verdana" w:hAnsi="Verdana" w:cstheme="minorHAnsi"/>
                <w:b/>
              </w:rPr>
            </w:pPr>
            <w:r w:rsidRPr="00E65E3D">
              <w:rPr>
                <w:rFonts w:ascii="Verdana" w:hAnsi="Verdana" w:cstheme="minorHAnsi"/>
                <w:b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324712" w:rsidRPr="00E65E3D" w:rsidRDefault="00324712" w:rsidP="002E03EA">
            <w:pPr>
              <w:spacing w:line="276" w:lineRule="auto"/>
              <w:rPr>
                <w:rFonts w:ascii="Verdana" w:hAnsi="Verdana" w:cstheme="minorHAnsi"/>
                <w:b/>
                <w:lang w:val="hr-HR"/>
              </w:rPr>
            </w:pPr>
            <w:r w:rsidRPr="00E65E3D">
              <w:rPr>
                <w:rFonts w:ascii="Verdana" w:hAnsi="Verdana"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:rsidR="00324712" w:rsidRPr="00E65E3D" w:rsidRDefault="00324712" w:rsidP="002E03EA">
            <w:pPr>
              <w:spacing w:line="276" w:lineRule="auto"/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E65E3D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:rsidR="00324712" w:rsidRPr="00E65E3D" w:rsidRDefault="00324712" w:rsidP="002E03EA">
            <w:pPr>
              <w:spacing w:line="276" w:lineRule="auto"/>
              <w:jc w:val="center"/>
              <w:rPr>
                <w:rFonts w:ascii="Verdana" w:hAnsi="Verdana" w:cstheme="minorHAnsi"/>
                <w:b/>
                <w:lang w:val="hr-HR"/>
              </w:rPr>
            </w:pPr>
          </w:p>
          <w:p w:rsidR="00324712" w:rsidRPr="00E65E3D" w:rsidRDefault="00324712" w:rsidP="002E03EA">
            <w:pPr>
              <w:spacing w:line="276" w:lineRule="auto"/>
              <w:jc w:val="center"/>
              <w:rPr>
                <w:rFonts w:ascii="Verdana" w:hAnsi="Verdana" w:cstheme="minorHAnsi"/>
                <w:b/>
              </w:rPr>
            </w:pPr>
            <w:r w:rsidRPr="00E65E3D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324712" w:rsidRPr="00A65724" w:rsidTr="007A4D50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324712" w:rsidRPr="00A65724" w:rsidRDefault="00324712" w:rsidP="002E03EA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324712" w:rsidRPr="00A65724" w:rsidRDefault="00324712" w:rsidP="002E03EA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:rsidR="00324712" w:rsidRPr="00A65724" w:rsidRDefault="00324712" w:rsidP="002E03EA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:rsidR="00324712" w:rsidRPr="00A65724" w:rsidRDefault="00324712" w:rsidP="002E03EA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2320FC" w:rsidRPr="00A65724" w:rsidTr="00244B37">
        <w:trPr>
          <w:trHeight w:val="291"/>
        </w:trPr>
        <w:tc>
          <w:tcPr>
            <w:tcW w:w="1696" w:type="dxa"/>
          </w:tcPr>
          <w:p w:rsidR="002320FC" w:rsidRPr="002320FC" w:rsidRDefault="002320FC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320FC">
              <w:rPr>
                <w:rFonts w:ascii="Verdana" w:hAnsi="Verdana" w:cs="Arial"/>
                <w:b/>
                <w:sz w:val="20"/>
                <w:szCs w:val="20"/>
              </w:rPr>
              <w:t>T1.</w:t>
            </w:r>
            <w:r w:rsidRPr="002320FC">
              <w:rPr>
                <w:rFonts w:ascii="Verdana" w:hAnsi="Verdana" w:cs="Arial"/>
                <w:b/>
                <w:sz w:val="16"/>
                <w:szCs w:val="16"/>
              </w:rPr>
              <w:t xml:space="preserve">  </w:t>
            </w:r>
            <w:r w:rsidRPr="002320FC">
              <w:rPr>
                <w:rFonts w:ascii="Verdana" w:hAnsi="Verdana" w:cs="Arial"/>
                <w:b/>
                <w:sz w:val="20"/>
                <w:szCs w:val="20"/>
              </w:rPr>
              <w:t>STAPNE I KLIPNE SISALJKE</w:t>
            </w:r>
          </w:p>
        </w:tc>
        <w:tc>
          <w:tcPr>
            <w:tcW w:w="3686" w:type="dxa"/>
          </w:tcPr>
          <w:p w:rsidR="002320FC" w:rsidRPr="002320FC" w:rsidRDefault="002320FC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  <w:p w:rsidR="002320FC" w:rsidRPr="002320FC" w:rsidRDefault="002320FC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  <w:p w:rsidR="002320FC" w:rsidRPr="002320FC" w:rsidRDefault="002320FC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  <w:p w:rsidR="002320FC" w:rsidRPr="002320FC" w:rsidRDefault="002320FC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2320F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- </w:t>
            </w:r>
            <w:r w:rsidRPr="002320FC">
              <w:rPr>
                <w:rFonts w:ascii="Verdana" w:hAnsi="Verdana" w:cs="Arial"/>
                <w:sz w:val="20"/>
                <w:szCs w:val="20"/>
              </w:rPr>
              <w:t>objasniti načelo rada stapnih i klipnih sisaljki na brodu</w:t>
            </w:r>
          </w:p>
          <w:p w:rsidR="002320FC" w:rsidRPr="002320FC" w:rsidRDefault="002320FC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2320F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-  </w:t>
            </w:r>
            <w:r w:rsidRPr="002320FC">
              <w:rPr>
                <w:rFonts w:ascii="Verdana" w:hAnsi="Verdana" w:cs="Arial"/>
                <w:bCs/>
                <w:sz w:val="20"/>
                <w:szCs w:val="20"/>
              </w:rPr>
              <w:t xml:space="preserve">prepoznati probleme koji se javljaju pri održavanju </w:t>
            </w:r>
            <w:r w:rsidRPr="002320FC">
              <w:rPr>
                <w:rFonts w:ascii="Verdana" w:hAnsi="Verdana" w:cs="Arial"/>
                <w:sz w:val="20"/>
                <w:szCs w:val="20"/>
              </w:rPr>
              <w:t>stapnih i klipnih sisaljki</w:t>
            </w:r>
          </w:p>
          <w:p w:rsidR="002320FC" w:rsidRPr="002320FC" w:rsidRDefault="002320FC" w:rsidP="002E03EA">
            <w:pPr>
              <w:spacing w:line="276" w:lineRule="auto"/>
              <w:rPr>
                <w:rFonts w:ascii="Verdana" w:eastAsia="Arial Unicode MS" w:hAnsi="Verdana" w:cs="Arial"/>
                <w:sz w:val="20"/>
                <w:szCs w:val="20"/>
              </w:rPr>
            </w:pPr>
            <w:r w:rsidRPr="002320FC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Pr="002320FC">
              <w:rPr>
                <w:rFonts w:ascii="Verdana" w:eastAsia="Arial Unicode MS" w:hAnsi="Verdana" w:cs="Arial"/>
                <w:sz w:val="20"/>
                <w:szCs w:val="20"/>
              </w:rPr>
              <w:t>koristiti sredstva zaštite na radu pri održavanju sklopova,</w:t>
            </w:r>
            <w:r>
              <w:rPr>
                <w:rFonts w:ascii="Verdana" w:eastAsia="Arial Unicode MS" w:hAnsi="Verdana" w:cs="Arial"/>
                <w:sz w:val="20"/>
                <w:szCs w:val="20"/>
              </w:rPr>
              <w:t xml:space="preserve"> </w:t>
            </w:r>
            <w:r w:rsidRPr="002320FC">
              <w:rPr>
                <w:rFonts w:ascii="Verdana" w:eastAsia="Arial Unicode MS" w:hAnsi="Verdana" w:cs="Arial"/>
                <w:sz w:val="20"/>
                <w:szCs w:val="20"/>
              </w:rPr>
              <w:t>strojeva i uređaja</w:t>
            </w:r>
          </w:p>
          <w:p w:rsidR="002320FC" w:rsidRPr="002320FC" w:rsidRDefault="002320FC" w:rsidP="002E03EA">
            <w:pPr>
              <w:spacing w:line="276" w:lineRule="auto"/>
              <w:rPr>
                <w:rFonts w:ascii="Verdana" w:eastAsia="Arial Unicode MS" w:hAnsi="Verdana" w:cs="Tahoma"/>
                <w:sz w:val="20"/>
                <w:szCs w:val="20"/>
              </w:rPr>
            </w:pPr>
            <w:r w:rsidRPr="002320FC">
              <w:rPr>
                <w:rFonts w:ascii="Verdana" w:eastAsia="Arial Unicode MS" w:hAnsi="Verdana" w:cs="Arial"/>
                <w:sz w:val="20"/>
                <w:szCs w:val="20"/>
              </w:rPr>
              <w:t xml:space="preserve">- izvesti pravilno održavanje strojnih elemenata </w:t>
            </w:r>
            <w:r w:rsidRPr="002320FC">
              <w:rPr>
                <w:rFonts w:ascii="Verdana" w:hAnsi="Verdana" w:cs="Arial"/>
                <w:sz w:val="20"/>
                <w:szCs w:val="20"/>
              </w:rPr>
              <w:t>stapnih i klipnih</w:t>
            </w:r>
            <w:r w:rsidRPr="002320FC">
              <w:rPr>
                <w:rFonts w:ascii="Verdana" w:eastAsia="Arial Unicode MS" w:hAnsi="Verdana" w:cs="Arial"/>
                <w:sz w:val="20"/>
                <w:szCs w:val="20"/>
              </w:rPr>
              <w:t xml:space="preserve"> sisaljki</w:t>
            </w:r>
          </w:p>
          <w:p w:rsidR="002320FC" w:rsidRPr="002320FC" w:rsidRDefault="002320FC" w:rsidP="002E03EA">
            <w:pPr>
              <w:spacing w:line="276" w:lineRule="auto"/>
              <w:rPr>
                <w:rFonts w:ascii="Verdana" w:eastAsia="Arial Unicode MS" w:hAnsi="Verdana" w:cs="Tahoma"/>
                <w:sz w:val="20"/>
                <w:szCs w:val="20"/>
              </w:rPr>
            </w:pPr>
            <w:r w:rsidRPr="002320FC">
              <w:rPr>
                <w:rFonts w:ascii="Verdana" w:eastAsia="Arial Unicode MS" w:hAnsi="Verdana" w:cs="Tahoma"/>
                <w:sz w:val="20"/>
                <w:szCs w:val="20"/>
              </w:rPr>
              <w:t xml:space="preserve">- </w:t>
            </w:r>
            <w:r w:rsidRPr="002320FC">
              <w:rPr>
                <w:rFonts w:ascii="Verdana" w:hAnsi="Verdana" w:cs="Arial"/>
                <w:sz w:val="20"/>
                <w:szCs w:val="20"/>
              </w:rPr>
              <w:t>samostalno ispuniti postavljene zadatke, otklanjati moguće greške u radu stapnih i klipnih</w:t>
            </w:r>
            <w:r w:rsidRPr="002320FC">
              <w:rPr>
                <w:rFonts w:ascii="Verdana" w:eastAsia="Arial Unicode MS" w:hAnsi="Verdana" w:cs="Arial"/>
                <w:sz w:val="20"/>
                <w:szCs w:val="20"/>
              </w:rPr>
              <w:t xml:space="preserve"> sisaljki</w:t>
            </w:r>
          </w:p>
          <w:p w:rsidR="002320FC" w:rsidRPr="002320FC" w:rsidRDefault="002320FC" w:rsidP="002E03EA">
            <w:pPr>
              <w:spacing w:line="276" w:lineRule="auto"/>
              <w:rPr>
                <w:rFonts w:ascii="Verdana" w:eastAsia="Arial Unicode MS" w:hAnsi="Verdana" w:cs="Arial"/>
                <w:sz w:val="20"/>
                <w:szCs w:val="20"/>
              </w:rPr>
            </w:pPr>
          </w:p>
          <w:p w:rsidR="002320FC" w:rsidRPr="002320FC" w:rsidRDefault="002320FC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</w:tcPr>
          <w:p w:rsidR="002320FC" w:rsidRPr="002320FC" w:rsidRDefault="002320FC" w:rsidP="002E03EA">
            <w:pPr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320FC" w:rsidRPr="002320FC" w:rsidRDefault="002320FC" w:rsidP="002E03EA">
            <w:pPr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320FC" w:rsidRPr="002320FC" w:rsidRDefault="002320FC" w:rsidP="002E03EA">
            <w:pPr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320FC" w:rsidRPr="002320FC" w:rsidRDefault="002320FC" w:rsidP="002E03EA">
            <w:pPr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320FC" w:rsidRPr="002320FC" w:rsidRDefault="002320FC" w:rsidP="002E03EA">
            <w:pPr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320FC" w:rsidRPr="002320FC" w:rsidRDefault="002320FC" w:rsidP="002E03EA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320FC" w:rsidRPr="002320FC" w:rsidRDefault="002320FC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320FC">
              <w:rPr>
                <w:rFonts w:ascii="Verdana" w:hAnsi="Verdana" w:cs="Arial"/>
                <w:sz w:val="20"/>
                <w:szCs w:val="20"/>
              </w:rPr>
              <w:t>Pomoćni brodski strojevi</w:t>
            </w:r>
          </w:p>
          <w:p w:rsidR="002320FC" w:rsidRPr="002320FC" w:rsidRDefault="002320FC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320FC">
              <w:rPr>
                <w:rFonts w:ascii="Verdana" w:hAnsi="Verdana" w:cs="Arial"/>
                <w:sz w:val="20"/>
                <w:szCs w:val="20"/>
              </w:rPr>
              <w:t>Hidraulika i pneumatika</w:t>
            </w:r>
          </w:p>
          <w:p w:rsidR="002320FC" w:rsidRPr="002320FC" w:rsidRDefault="002320FC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320FC">
              <w:rPr>
                <w:rFonts w:ascii="Verdana" w:hAnsi="Verdana" w:cs="Arial"/>
                <w:sz w:val="20"/>
                <w:szCs w:val="20"/>
              </w:rPr>
              <w:t>Elektrotehnika i elektronika</w:t>
            </w:r>
          </w:p>
          <w:p w:rsidR="002320FC" w:rsidRPr="002320FC" w:rsidRDefault="002320FC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320FC">
              <w:rPr>
                <w:rFonts w:ascii="Verdana" w:hAnsi="Verdana" w:cs="Arial"/>
                <w:sz w:val="20"/>
                <w:szCs w:val="20"/>
              </w:rPr>
              <w:t>Praktične vježbe</w:t>
            </w:r>
          </w:p>
          <w:p w:rsidR="002320FC" w:rsidRPr="002320FC" w:rsidRDefault="002320FC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320FC" w:rsidRPr="002320FC" w:rsidRDefault="002320FC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320FC">
              <w:rPr>
                <w:rFonts w:ascii="Verdana" w:hAnsi="Verdana" w:cs="Arial"/>
                <w:sz w:val="20"/>
                <w:szCs w:val="20"/>
              </w:rPr>
              <w:t>(Za ostvarivanje ishoda potrebna predznanja iz Elemenata strojeva)</w:t>
            </w:r>
          </w:p>
          <w:p w:rsidR="002320FC" w:rsidRPr="002320FC" w:rsidRDefault="002320FC" w:rsidP="002E03EA">
            <w:pPr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2320FC" w:rsidRPr="002320FC" w:rsidRDefault="002320FC" w:rsidP="002E03EA">
            <w:pPr>
              <w:spacing w:line="276" w:lineRule="auto"/>
              <w:rPr>
                <w:rStyle w:val="Naslov4Char"/>
                <w:rFonts w:ascii="Verdana" w:hAnsi="Verdana" w:cs="Arial"/>
                <w:sz w:val="20"/>
                <w:szCs w:val="20"/>
              </w:rPr>
            </w:pPr>
          </w:p>
          <w:p w:rsidR="002320FC" w:rsidRPr="002320FC" w:rsidRDefault="002320FC" w:rsidP="002E03EA">
            <w:pPr>
              <w:spacing w:line="276" w:lineRule="auto"/>
              <w:rPr>
                <w:rStyle w:val="Naslov4Char"/>
                <w:rFonts w:ascii="Verdana" w:hAnsi="Verdana" w:cs="Arial"/>
                <w:sz w:val="20"/>
                <w:szCs w:val="20"/>
              </w:rPr>
            </w:pPr>
          </w:p>
          <w:p w:rsidR="002320FC" w:rsidRPr="002320FC" w:rsidRDefault="002320FC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2320FC">
              <w:rPr>
                <w:rStyle w:val="Naslov4Char"/>
                <w:rFonts w:ascii="Verdana" w:hAnsi="Verdana" w:cs="Arial"/>
                <w:sz w:val="20"/>
                <w:szCs w:val="20"/>
              </w:rPr>
              <w:t>MPT</w:t>
            </w:r>
            <w:r w:rsidRPr="002320FC">
              <w:rPr>
                <w:rFonts w:ascii="Verdana" w:hAnsi="Verdana" w:cs="Arial"/>
                <w:sz w:val="20"/>
                <w:szCs w:val="20"/>
              </w:rPr>
              <w:t xml:space="preserve"> uporaba informacijske i komunikacijske tehnologije  </w:t>
            </w:r>
          </w:p>
          <w:p w:rsidR="002320FC" w:rsidRPr="002320FC" w:rsidRDefault="002320FC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2320FC">
              <w:rPr>
                <w:rFonts w:ascii="Verdana" w:hAnsi="Verdana" w:cs="Arial"/>
                <w:sz w:val="20"/>
                <w:szCs w:val="20"/>
              </w:rPr>
              <w:t>učenik stvara pozitivne digitalne tragove vodeći senačelom sigurnosti</w:t>
            </w:r>
          </w:p>
          <w:p w:rsidR="002320FC" w:rsidRPr="002320FC" w:rsidRDefault="002320FC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2320F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ikt A.4.1.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2320F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Učenik kritički odabire odgovarajuću digitalnu tehnologiju.</w:t>
            </w:r>
          </w:p>
          <w:p w:rsidR="002320FC" w:rsidRPr="002320FC" w:rsidRDefault="002320FC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2320F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ikt C.4.1.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2320F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Učenik samostalno provodi složeno istraživanje radi rješenja problema u digitalnome okružju.</w:t>
            </w:r>
          </w:p>
          <w:p w:rsidR="002320FC" w:rsidRPr="002320FC" w:rsidRDefault="002320FC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2320F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osr B.4.2.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2320F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Suradnički uči i radi u timu.</w:t>
            </w:r>
          </w:p>
          <w:p w:rsidR="002320FC" w:rsidRPr="002320FC" w:rsidRDefault="002320FC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2320F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uku A.4/5.3.Kreativno mišljenje.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2320F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Učenik kreativno djeluje u različitim područjima učenja.</w:t>
            </w:r>
          </w:p>
          <w:p w:rsidR="002320FC" w:rsidRPr="002320FC" w:rsidRDefault="002320FC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2320F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Pod A.4.1.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2320F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Primjenjuje inovativna i kreativna rješenja.</w:t>
            </w:r>
          </w:p>
          <w:p w:rsidR="002320FC" w:rsidRPr="002320FC" w:rsidRDefault="002320FC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2320F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Pod A.4.2.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2320F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Snalazi se s neizvjesnošću i rizicima koje donosi.</w:t>
            </w:r>
          </w:p>
          <w:p w:rsidR="002320FC" w:rsidRPr="002320FC" w:rsidRDefault="002320FC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2320F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zdr. B.4.1.A Odabire primjerene odnose i </w:t>
            </w:r>
            <w:r w:rsidRPr="002320F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lastRenderedPageBreak/>
              <w:t>komunikaciju.</w:t>
            </w:r>
          </w:p>
          <w:p w:rsidR="002320FC" w:rsidRPr="002320FC" w:rsidRDefault="002320FC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2320F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zdr. B.4.1.B Razvija tolerantan odnos prema drugima.</w:t>
            </w:r>
          </w:p>
          <w:p w:rsidR="002320FC" w:rsidRPr="002320FC" w:rsidRDefault="002320FC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2320F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zdr.C.4.1. i 4.2. Sudjeluje u projektu i proizvodnji od ideje do realizacije (nadovezuje se i uključuje elemente očekivanja iz 3.</w:t>
            </w:r>
            <w:r w:rsidR="003B2E5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2320F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ciklusa).</w:t>
            </w:r>
          </w:p>
          <w:p w:rsidR="002320FC" w:rsidRPr="002320FC" w:rsidRDefault="002320FC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71090" w:rsidRPr="00A65724" w:rsidTr="00244B37">
        <w:trPr>
          <w:trHeight w:val="291"/>
        </w:trPr>
        <w:tc>
          <w:tcPr>
            <w:tcW w:w="1696" w:type="dxa"/>
          </w:tcPr>
          <w:p w:rsidR="00371090" w:rsidRPr="00371090" w:rsidRDefault="00371090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371090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T2. CENTRIFUGALNE SISALJKE</w:t>
            </w:r>
          </w:p>
        </w:tc>
        <w:tc>
          <w:tcPr>
            <w:tcW w:w="3686" w:type="dxa"/>
          </w:tcPr>
          <w:p w:rsidR="00371090" w:rsidRPr="00371090" w:rsidRDefault="00371090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371090" w:rsidRPr="00371090" w:rsidRDefault="00371090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71090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371090" w:rsidRPr="00371090" w:rsidRDefault="00371090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7109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- </w:t>
            </w:r>
            <w:r w:rsidRPr="00371090">
              <w:rPr>
                <w:rFonts w:ascii="Verdana" w:hAnsi="Verdana" w:cs="Arial"/>
                <w:sz w:val="20"/>
                <w:szCs w:val="20"/>
              </w:rPr>
              <w:t>objasniti načelo rada centrifugalnih sisaljki na brodu</w:t>
            </w:r>
          </w:p>
          <w:p w:rsidR="00371090" w:rsidRPr="00371090" w:rsidRDefault="00371090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7109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-  </w:t>
            </w:r>
            <w:r w:rsidRPr="00371090">
              <w:rPr>
                <w:rFonts w:ascii="Verdana" w:hAnsi="Verdana" w:cs="Arial"/>
                <w:bCs/>
                <w:sz w:val="20"/>
                <w:szCs w:val="20"/>
              </w:rPr>
              <w:t xml:space="preserve">prepoznati probleme koji se javljaju pri održavanju </w:t>
            </w:r>
            <w:r w:rsidRPr="00371090">
              <w:rPr>
                <w:rFonts w:ascii="Verdana" w:hAnsi="Verdana" w:cs="Arial"/>
                <w:sz w:val="20"/>
                <w:szCs w:val="20"/>
              </w:rPr>
              <w:t>stapnih centrifugalnih sisaljki</w:t>
            </w:r>
          </w:p>
          <w:p w:rsidR="00371090" w:rsidRPr="00371090" w:rsidRDefault="00371090" w:rsidP="002E03EA">
            <w:pPr>
              <w:spacing w:line="276" w:lineRule="auto"/>
              <w:rPr>
                <w:rFonts w:ascii="Verdana" w:eastAsia="Arial Unicode MS" w:hAnsi="Verdana" w:cs="Arial"/>
                <w:sz w:val="20"/>
                <w:szCs w:val="20"/>
              </w:rPr>
            </w:pPr>
            <w:r w:rsidRPr="00371090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Pr="00371090">
              <w:rPr>
                <w:rFonts w:ascii="Verdana" w:eastAsia="Arial Unicode MS" w:hAnsi="Verdana" w:cs="Arial"/>
                <w:sz w:val="20"/>
                <w:szCs w:val="20"/>
              </w:rPr>
              <w:t xml:space="preserve">koristiti sredstva zaštite na radu pri održavanju sklopova, strojeva i uređaja </w:t>
            </w:r>
            <w:r w:rsidRPr="00371090">
              <w:rPr>
                <w:rFonts w:ascii="Verdana" w:hAnsi="Verdana" w:cs="Arial"/>
                <w:sz w:val="20"/>
                <w:szCs w:val="20"/>
              </w:rPr>
              <w:t>centrifugalnih sisaljki</w:t>
            </w:r>
            <w:r w:rsidRPr="00371090">
              <w:rPr>
                <w:rFonts w:ascii="Verdana" w:eastAsia="Arial Unicode MS" w:hAnsi="Verdana" w:cs="Arial"/>
                <w:sz w:val="20"/>
                <w:szCs w:val="20"/>
              </w:rPr>
              <w:t xml:space="preserve"> </w:t>
            </w:r>
          </w:p>
          <w:p w:rsidR="00371090" w:rsidRPr="00371090" w:rsidRDefault="00371090" w:rsidP="002E03EA">
            <w:pPr>
              <w:spacing w:line="276" w:lineRule="auto"/>
              <w:rPr>
                <w:rFonts w:ascii="Verdana" w:eastAsia="Arial Unicode MS" w:hAnsi="Verdana" w:cs="Tahoma"/>
                <w:sz w:val="24"/>
                <w:szCs w:val="24"/>
              </w:rPr>
            </w:pPr>
            <w:r w:rsidRPr="00371090">
              <w:rPr>
                <w:rFonts w:ascii="Verdana" w:eastAsia="Arial Unicode MS" w:hAnsi="Verdana" w:cs="Arial"/>
                <w:sz w:val="20"/>
                <w:szCs w:val="20"/>
              </w:rPr>
              <w:t xml:space="preserve">- izvesti pravilno održavanje strojnih elemenata </w:t>
            </w:r>
            <w:r w:rsidRPr="00371090">
              <w:rPr>
                <w:rFonts w:ascii="Verdana" w:hAnsi="Verdana" w:cs="Arial"/>
                <w:sz w:val="20"/>
                <w:szCs w:val="20"/>
              </w:rPr>
              <w:t>centrifugalnih sisaljki</w:t>
            </w:r>
          </w:p>
          <w:p w:rsidR="00371090" w:rsidRPr="00371090" w:rsidRDefault="00371090" w:rsidP="002E03EA">
            <w:pPr>
              <w:spacing w:line="276" w:lineRule="auto"/>
              <w:rPr>
                <w:rFonts w:ascii="Verdana" w:eastAsia="Arial Unicode MS" w:hAnsi="Verdana" w:cs="Tahoma"/>
                <w:sz w:val="20"/>
                <w:szCs w:val="20"/>
              </w:rPr>
            </w:pPr>
            <w:r w:rsidRPr="00371090">
              <w:rPr>
                <w:rFonts w:ascii="Verdana" w:eastAsia="Arial Unicode MS" w:hAnsi="Verdana" w:cs="Tahoma"/>
                <w:sz w:val="24"/>
                <w:szCs w:val="24"/>
              </w:rPr>
              <w:t xml:space="preserve">- </w:t>
            </w:r>
            <w:r w:rsidRPr="00371090">
              <w:rPr>
                <w:rFonts w:ascii="Verdana" w:hAnsi="Verdana" w:cs="Arial"/>
                <w:sz w:val="20"/>
                <w:szCs w:val="20"/>
              </w:rPr>
              <w:t>samostalno ispuniti postavljene zadatke, otklanjati moguće greške u radu centrifugalnih sisaljki</w:t>
            </w:r>
          </w:p>
          <w:p w:rsidR="00371090" w:rsidRPr="00371090" w:rsidRDefault="00371090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371090" w:rsidRPr="00371090" w:rsidRDefault="00371090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371090" w:rsidRPr="00371090" w:rsidRDefault="00371090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71090" w:rsidRPr="00371090" w:rsidRDefault="00371090" w:rsidP="002E03EA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71090" w:rsidRPr="00371090" w:rsidRDefault="00371090" w:rsidP="002E03EA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71090" w:rsidRPr="00371090" w:rsidRDefault="00371090" w:rsidP="002E03EA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71090" w:rsidRPr="00371090" w:rsidRDefault="00371090" w:rsidP="002E03EA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71090" w:rsidRPr="00371090" w:rsidRDefault="00371090" w:rsidP="002E03EA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71090" w:rsidRPr="00371090" w:rsidRDefault="00371090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71090">
              <w:rPr>
                <w:rFonts w:ascii="Verdana" w:hAnsi="Verdana" w:cs="Arial"/>
                <w:sz w:val="20"/>
                <w:szCs w:val="20"/>
              </w:rPr>
              <w:t>Pomoćni brodski strojevi</w:t>
            </w:r>
          </w:p>
          <w:p w:rsidR="00371090" w:rsidRPr="00371090" w:rsidRDefault="00371090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71090">
              <w:rPr>
                <w:rFonts w:ascii="Verdana" w:hAnsi="Verdana" w:cs="Arial"/>
                <w:sz w:val="20"/>
                <w:szCs w:val="20"/>
              </w:rPr>
              <w:t>Hidraulika i pneumatika</w:t>
            </w:r>
          </w:p>
          <w:p w:rsidR="00371090" w:rsidRPr="00371090" w:rsidRDefault="00371090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71090">
              <w:rPr>
                <w:rFonts w:ascii="Verdana" w:hAnsi="Verdana" w:cs="Arial"/>
                <w:sz w:val="20"/>
                <w:szCs w:val="20"/>
              </w:rPr>
              <w:t>Elektrotehnika i elektronika</w:t>
            </w:r>
          </w:p>
          <w:p w:rsidR="00371090" w:rsidRPr="00371090" w:rsidRDefault="00371090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71090">
              <w:rPr>
                <w:rFonts w:ascii="Verdana" w:hAnsi="Verdana" w:cs="Arial"/>
                <w:sz w:val="20"/>
                <w:szCs w:val="20"/>
              </w:rPr>
              <w:t>Praktične vježbe</w:t>
            </w:r>
          </w:p>
          <w:p w:rsidR="00371090" w:rsidRPr="00371090" w:rsidRDefault="00371090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371090" w:rsidRPr="00371090" w:rsidRDefault="00371090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71090">
              <w:rPr>
                <w:rFonts w:ascii="Verdana" w:hAnsi="Verdana" w:cs="Arial"/>
                <w:sz w:val="20"/>
                <w:szCs w:val="20"/>
              </w:rPr>
              <w:t>(Za ostvarivanje ishoda potrebna predznanja iz Elemenata strojeva)</w:t>
            </w:r>
          </w:p>
          <w:p w:rsidR="00371090" w:rsidRPr="00371090" w:rsidRDefault="00371090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371090" w:rsidRPr="00371090" w:rsidRDefault="00371090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371090" w:rsidRPr="00371090" w:rsidRDefault="00371090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71090">
              <w:rPr>
                <w:rStyle w:val="Naslov4Char"/>
                <w:rFonts w:ascii="Verdana" w:hAnsi="Verdana" w:cs="Arial"/>
                <w:sz w:val="20"/>
                <w:szCs w:val="20"/>
              </w:rPr>
              <w:t>MPT</w:t>
            </w:r>
            <w:r w:rsidRPr="00371090">
              <w:rPr>
                <w:rFonts w:ascii="Verdana" w:hAnsi="Verdana" w:cs="Arial"/>
                <w:sz w:val="20"/>
                <w:szCs w:val="20"/>
              </w:rPr>
              <w:t xml:space="preserve"> uporaba informacijske i komunikacijske tehnologije  </w:t>
            </w:r>
          </w:p>
          <w:p w:rsidR="00371090" w:rsidRPr="00371090" w:rsidRDefault="00371090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371090">
              <w:rPr>
                <w:rFonts w:ascii="Verdana" w:hAnsi="Verdana" w:cs="Arial"/>
                <w:sz w:val="20"/>
                <w:szCs w:val="20"/>
              </w:rPr>
              <w:t>učenik stvara pozitivne digitalne tragove vodeći senačelom sigurnosti</w:t>
            </w:r>
          </w:p>
          <w:p w:rsidR="00371090" w:rsidRPr="00371090" w:rsidRDefault="00371090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37109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ikt A.4.1.Učenik kritički odabire odgovarajuću digitalnu tehnologiju.</w:t>
            </w:r>
          </w:p>
          <w:p w:rsidR="00371090" w:rsidRPr="00371090" w:rsidRDefault="00371090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37109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ikt C.4.1.Učenik samostalno provodi složeno istraživanje radi rješenja problema u digitalnome okružju.</w:t>
            </w:r>
          </w:p>
          <w:p w:rsidR="00371090" w:rsidRPr="00371090" w:rsidRDefault="00371090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37109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osr B.4.2.Suradnički uči i radi u timu.</w:t>
            </w:r>
          </w:p>
          <w:p w:rsidR="00371090" w:rsidRPr="00371090" w:rsidRDefault="00371090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37109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uku A.4/5.3.Kreativno mišljenje.Učenik kreativno djeluje u različitim područjima učenja.</w:t>
            </w:r>
          </w:p>
          <w:p w:rsidR="00371090" w:rsidRPr="00371090" w:rsidRDefault="00371090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37109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Pod A.4.1.Primjenjuje inovativna i kreativna rješenja.</w:t>
            </w:r>
          </w:p>
          <w:p w:rsidR="00371090" w:rsidRPr="00371090" w:rsidRDefault="00371090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37109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Pod A.4.2.Snalazi se s neizvjesnošću i rizicima koje donosi.</w:t>
            </w:r>
          </w:p>
          <w:p w:rsidR="00371090" w:rsidRPr="00371090" w:rsidRDefault="00371090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37109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zdr. B.4.1.A Odabire primjerene odnose i komunikaciju.</w:t>
            </w:r>
          </w:p>
          <w:p w:rsidR="00371090" w:rsidRPr="00371090" w:rsidRDefault="00371090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37109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zdr. B.4.1.B Razvija tolerantan odnos prema drugima.</w:t>
            </w:r>
          </w:p>
          <w:p w:rsidR="00371090" w:rsidRPr="00371090" w:rsidRDefault="00371090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37109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zdr.C.4.1. i 4.2. Sudjeluje u projektu i proizvodnji od ideje do realizacije (nadovezuje se i uključuje elemente očekivanja iz 3.ciklusa).</w:t>
            </w:r>
          </w:p>
          <w:p w:rsidR="00371090" w:rsidRPr="00371090" w:rsidRDefault="00371090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A3266" w:rsidRPr="00A65724" w:rsidTr="00244B37">
        <w:trPr>
          <w:trHeight w:val="291"/>
        </w:trPr>
        <w:tc>
          <w:tcPr>
            <w:tcW w:w="1696" w:type="dxa"/>
          </w:tcPr>
          <w:p w:rsidR="001A3266" w:rsidRPr="001A3266" w:rsidRDefault="001A3266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A3266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T3.  ROTACIJSKE SISALJKE</w:t>
            </w:r>
            <w:r w:rsidRPr="001A326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:rsidR="001A3266" w:rsidRPr="001A3266" w:rsidRDefault="001A3266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1A3266" w:rsidRPr="001A3266" w:rsidRDefault="001A3266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  <w:p w:rsidR="001A3266" w:rsidRPr="001A3266" w:rsidRDefault="001A3266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  <w:p w:rsidR="001A3266" w:rsidRPr="001A3266" w:rsidRDefault="001A3266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1A3266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- </w:t>
            </w:r>
            <w:r w:rsidRPr="001A3266">
              <w:rPr>
                <w:rFonts w:ascii="Verdana" w:hAnsi="Verdana" w:cs="Arial"/>
                <w:sz w:val="20"/>
                <w:szCs w:val="20"/>
              </w:rPr>
              <w:t>objasniti načelo rada rotacijskih sisaljki na brodu</w:t>
            </w:r>
          </w:p>
          <w:p w:rsidR="001A3266" w:rsidRPr="001A3266" w:rsidRDefault="001A3266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1A3266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-  </w:t>
            </w:r>
            <w:r w:rsidRPr="001A3266">
              <w:rPr>
                <w:rFonts w:ascii="Verdana" w:hAnsi="Verdana" w:cs="Arial"/>
                <w:bCs/>
                <w:sz w:val="20"/>
                <w:szCs w:val="20"/>
              </w:rPr>
              <w:t xml:space="preserve">prepoznati probleme koji se javljaju pri održavanju </w:t>
            </w:r>
            <w:r w:rsidRPr="001A3266">
              <w:rPr>
                <w:rFonts w:ascii="Verdana" w:hAnsi="Verdana" w:cs="Arial"/>
                <w:sz w:val="20"/>
                <w:szCs w:val="20"/>
              </w:rPr>
              <w:t>stapnih rotacijskih sisaljki</w:t>
            </w:r>
          </w:p>
          <w:p w:rsidR="001A3266" w:rsidRPr="001A3266" w:rsidRDefault="001A3266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1A3266" w:rsidRPr="001A3266" w:rsidRDefault="001A3266" w:rsidP="002E03EA">
            <w:pPr>
              <w:spacing w:line="276" w:lineRule="auto"/>
              <w:rPr>
                <w:rFonts w:ascii="Verdana" w:eastAsia="Arial Unicode MS" w:hAnsi="Verdana" w:cs="Arial"/>
                <w:sz w:val="20"/>
                <w:szCs w:val="20"/>
              </w:rPr>
            </w:pPr>
            <w:r w:rsidRPr="001A3266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Pr="001A3266">
              <w:rPr>
                <w:rFonts w:ascii="Verdana" w:eastAsia="Arial Unicode MS" w:hAnsi="Verdana" w:cs="Arial"/>
                <w:sz w:val="20"/>
                <w:szCs w:val="20"/>
              </w:rPr>
              <w:t xml:space="preserve">koristiti sredstva zaštite na radu pri održavanju sklopova, strojeva i uređaja </w:t>
            </w:r>
            <w:r w:rsidRPr="001A3266">
              <w:rPr>
                <w:rFonts w:ascii="Verdana" w:hAnsi="Verdana" w:cs="Arial"/>
                <w:sz w:val="20"/>
                <w:szCs w:val="20"/>
              </w:rPr>
              <w:t>rotacijskih sisaljki</w:t>
            </w:r>
            <w:r w:rsidRPr="001A3266">
              <w:rPr>
                <w:rFonts w:ascii="Verdana" w:eastAsia="Arial Unicode MS" w:hAnsi="Verdana" w:cs="Arial"/>
                <w:sz w:val="20"/>
                <w:szCs w:val="20"/>
              </w:rPr>
              <w:t xml:space="preserve"> </w:t>
            </w:r>
          </w:p>
          <w:p w:rsidR="001A3266" w:rsidRPr="001A3266" w:rsidRDefault="001A3266" w:rsidP="002E03EA">
            <w:pPr>
              <w:spacing w:line="276" w:lineRule="auto"/>
              <w:rPr>
                <w:rFonts w:ascii="Verdana" w:eastAsia="Arial Unicode MS" w:hAnsi="Verdana" w:cs="Tahoma"/>
                <w:sz w:val="20"/>
                <w:szCs w:val="20"/>
              </w:rPr>
            </w:pPr>
            <w:r w:rsidRPr="001A3266">
              <w:rPr>
                <w:rFonts w:ascii="Verdana" w:eastAsia="Arial Unicode MS" w:hAnsi="Verdana" w:cs="Arial"/>
                <w:sz w:val="20"/>
                <w:szCs w:val="20"/>
              </w:rPr>
              <w:t xml:space="preserve">- izvesti pravilno održavanje strojnih elemenata </w:t>
            </w:r>
            <w:r w:rsidRPr="001A3266">
              <w:rPr>
                <w:rFonts w:ascii="Verdana" w:hAnsi="Verdana" w:cs="Arial"/>
                <w:sz w:val="20"/>
                <w:szCs w:val="20"/>
              </w:rPr>
              <w:t>rotacijskih sisaljki</w:t>
            </w:r>
          </w:p>
          <w:p w:rsidR="001A3266" w:rsidRPr="001A3266" w:rsidRDefault="001A3266" w:rsidP="002E03EA">
            <w:pPr>
              <w:spacing w:line="276" w:lineRule="auto"/>
              <w:rPr>
                <w:rFonts w:ascii="Verdana" w:eastAsia="Arial Unicode MS" w:hAnsi="Verdana" w:cs="Tahoma"/>
                <w:sz w:val="20"/>
                <w:szCs w:val="20"/>
              </w:rPr>
            </w:pPr>
            <w:r w:rsidRPr="001A3266">
              <w:rPr>
                <w:rFonts w:ascii="Verdana" w:eastAsia="Arial Unicode MS" w:hAnsi="Verdana" w:cs="Tahoma"/>
                <w:sz w:val="20"/>
                <w:szCs w:val="20"/>
              </w:rPr>
              <w:t xml:space="preserve">- </w:t>
            </w:r>
            <w:r w:rsidRPr="001A3266">
              <w:rPr>
                <w:rFonts w:ascii="Verdana" w:hAnsi="Verdana" w:cs="Arial"/>
                <w:sz w:val="20"/>
                <w:szCs w:val="20"/>
              </w:rPr>
              <w:t>samostalno ispuniti postavljene zadatke, otklanjati moguće greške u radu rotacijskih sisaljki</w:t>
            </w:r>
          </w:p>
          <w:p w:rsidR="001A3266" w:rsidRPr="001A3266" w:rsidRDefault="001A3266" w:rsidP="002E03EA">
            <w:pPr>
              <w:spacing w:before="100" w:beforeAutospacing="1" w:after="100" w:afterAutospacing="1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1A3266" w:rsidRPr="001A3266" w:rsidRDefault="001A3266" w:rsidP="002E03EA">
            <w:pPr>
              <w:spacing w:before="100" w:beforeAutospacing="1" w:after="100" w:afterAutospacing="1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A3266" w:rsidRPr="001A3266" w:rsidRDefault="001A3266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1A3266" w:rsidRPr="001A3266" w:rsidRDefault="001A3266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1A3266" w:rsidRPr="001A3266" w:rsidRDefault="001A3266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1A3266" w:rsidRPr="001A3266" w:rsidRDefault="001A3266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1A3266" w:rsidRPr="001A3266" w:rsidRDefault="001A3266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1A3266" w:rsidRPr="001A3266" w:rsidRDefault="001A3266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1A3266" w:rsidRPr="001A3266" w:rsidRDefault="001A3266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1A3266" w:rsidRPr="001A3266" w:rsidRDefault="001A3266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1A3266" w:rsidRPr="001A3266" w:rsidRDefault="001A3266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A3266">
              <w:rPr>
                <w:rFonts w:ascii="Verdana" w:hAnsi="Verdana" w:cs="Arial"/>
                <w:sz w:val="20"/>
                <w:szCs w:val="20"/>
              </w:rPr>
              <w:t>Pomoćni brodski strojevi</w:t>
            </w:r>
          </w:p>
          <w:p w:rsidR="001A3266" w:rsidRPr="001A3266" w:rsidRDefault="001A3266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A3266">
              <w:rPr>
                <w:rFonts w:ascii="Verdana" w:hAnsi="Verdana" w:cs="Arial"/>
                <w:sz w:val="20"/>
                <w:szCs w:val="20"/>
              </w:rPr>
              <w:t>Hidraulika i pneumatika</w:t>
            </w:r>
          </w:p>
          <w:p w:rsidR="001A3266" w:rsidRPr="001A3266" w:rsidRDefault="001A3266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A3266">
              <w:rPr>
                <w:rFonts w:ascii="Verdana" w:hAnsi="Verdana" w:cs="Arial"/>
                <w:sz w:val="20"/>
                <w:szCs w:val="20"/>
              </w:rPr>
              <w:t>Elektrotehnika i elektronika</w:t>
            </w:r>
          </w:p>
          <w:p w:rsidR="001A3266" w:rsidRPr="001A3266" w:rsidRDefault="001A3266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A3266">
              <w:rPr>
                <w:rFonts w:ascii="Verdana" w:hAnsi="Verdana" w:cs="Arial"/>
                <w:sz w:val="20"/>
                <w:szCs w:val="20"/>
              </w:rPr>
              <w:t>Praktične vježbe</w:t>
            </w:r>
          </w:p>
          <w:p w:rsidR="001A3266" w:rsidRPr="001A3266" w:rsidRDefault="001A3266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1A3266" w:rsidRPr="001A3266" w:rsidRDefault="001A3266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A3266">
              <w:rPr>
                <w:rFonts w:ascii="Verdana" w:hAnsi="Verdana" w:cs="Arial"/>
                <w:sz w:val="20"/>
                <w:szCs w:val="20"/>
              </w:rPr>
              <w:t>(Za ostvarivanje ishoda potrebna predznanja iz Elemenata strojeva)</w:t>
            </w:r>
          </w:p>
        </w:tc>
        <w:tc>
          <w:tcPr>
            <w:tcW w:w="4961" w:type="dxa"/>
          </w:tcPr>
          <w:p w:rsidR="001A3266" w:rsidRPr="001A3266" w:rsidRDefault="001A3266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1A3266" w:rsidRPr="001A3266" w:rsidRDefault="001A3266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1A3266" w:rsidRPr="001A3266" w:rsidRDefault="001A3266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1A3266">
              <w:rPr>
                <w:rStyle w:val="Naslov4Char"/>
                <w:rFonts w:ascii="Verdana" w:hAnsi="Verdana" w:cs="Arial"/>
                <w:sz w:val="20"/>
                <w:szCs w:val="20"/>
              </w:rPr>
              <w:t>MPT</w:t>
            </w:r>
            <w:r w:rsidRPr="001A3266">
              <w:rPr>
                <w:rFonts w:ascii="Verdana" w:hAnsi="Verdana" w:cs="Arial"/>
                <w:sz w:val="20"/>
                <w:szCs w:val="20"/>
              </w:rPr>
              <w:t xml:space="preserve"> uporaba informacijske i komunikacijske tehnologije  </w:t>
            </w:r>
          </w:p>
          <w:p w:rsidR="001A3266" w:rsidRPr="001A3266" w:rsidRDefault="001A3266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1A3266">
              <w:rPr>
                <w:rFonts w:ascii="Verdana" w:hAnsi="Verdana" w:cs="Arial"/>
                <w:sz w:val="20"/>
                <w:szCs w:val="20"/>
              </w:rPr>
              <w:t>učenik stvara pozitivne digitalne tragove vodeći senačelom sigurnosti</w:t>
            </w:r>
          </w:p>
          <w:p w:rsidR="001A3266" w:rsidRPr="001A3266" w:rsidRDefault="001A3266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1A3266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ikt A.4.1.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1A3266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Učenik kritički odabire odgovarajuću digitalnu tehnologiju.</w:t>
            </w:r>
          </w:p>
          <w:p w:rsidR="001A3266" w:rsidRPr="001A3266" w:rsidRDefault="001A3266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1A3266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ikt C.4.1.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1A3266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Učenik samostalno provodi složeno istraživanje radi rješenja problema u digitalnome okružju.</w:t>
            </w:r>
          </w:p>
          <w:p w:rsidR="001A3266" w:rsidRPr="001A3266" w:rsidRDefault="001A3266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1A3266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osr B.4.2.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1A3266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Suradnički uči i radi u timu.</w:t>
            </w:r>
          </w:p>
          <w:p w:rsidR="001A3266" w:rsidRPr="001A3266" w:rsidRDefault="001A3266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1A3266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uku A.4/5.3.Kreativno mišljenje.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1A3266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Učenik kreativno djeluje u različitim područjima učenja.</w:t>
            </w:r>
          </w:p>
          <w:p w:rsidR="001A3266" w:rsidRPr="001A3266" w:rsidRDefault="001A3266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1A3266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Pod A.4.1.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1A3266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Primjenjuje inovativna i kreativna rješenja.</w:t>
            </w:r>
          </w:p>
          <w:p w:rsidR="001A3266" w:rsidRPr="001A3266" w:rsidRDefault="001A3266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1A3266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Pod A.4.2.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1A3266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Snalazi se s neizvjesnošću i rizicima koje donosi.</w:t>
            </w:r>
          </w:p>
          <w:p w:rsidR="001A3266" w:rsidRPr="001A3266" w:rsidRDefault="001A3266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1A3266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zdr. B.4.1.A Odabire primjerene odnose i komunikaciju.</w:t>
            </w:r>
          </w:p>
          <w:p w:rsidR="001A3266" w:rsidRPr="001A3266" w:rsidRDefault="001A3266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1A3266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zdr. B.4.1.B Razvija tolerantan odnos prema drugima.</w:t>
            </w:r>
          </w:p>
          <w:p w:rsidR="001A3266" w:rsidRPr="001A3266" w:rsidRDefault="001A3266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1A3266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zdr.C.4.1. i 4.2. Sudjeluje u projektu i proizvodnji od ideje do realizacije (nadovezuje se i uključuje elemente očekivanja iz 3.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1A3266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ciklusa).</w:t>
            </w:r>
          </w:p>
          <w:p w:rsidR="001A3266" w:rsidRPr="001A3266" w:rsidRDefault="001A3266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</w:tc>
      </w:tr>
      <w:tr w:rsidR="00A97156" w:rsidRPr="00A65724" w:rsidTr="00244B37">
        <w:trPr>
          <w:trHeight w:val="291"/>
        </w:trPr>
        <w:tc>
          <w:tcPr>
            <w:tcW w:w="1696" w:type="dxa"/>
          </w:tcPr>
          <w:p w:rsidR="00A97156" w:rsidRPr="00A97156" w:rsidRDefault="00A97156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A97156">
              <w:rPr>
                <w:rFonts w:ascii="Verdana" w:hAnsi="Verdana" w:cs="Arial"/>
                <w:b/>
                <w:sz w:val="20"/>
                <w:szCs w:val="20"/>
              </w:rPr>
              <w:t>T4.  KORMILARSKI UREĐAJI</w:t>
            </w:r>
          </w:p>
        </w:tc>
        <w:tc>
          <w:tcPr>
            <w:tcW w:w="3686" w:type="dxa"/>
          </w:tcPr>
          <w:p w:rsidR="00A97156" w:rsidRPr="00A97156" w:rsidRDefault="00A97156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A97156" w:rsidRPr="00A97156" w:rsidRDefault="00A97156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97156">
              <w:rPr>
                <w:rFonts w:ascii="Verdana" w:hAnsi="Verdana" w:cs="Arial"/>
                <w:sz w:val="20"/>
                <w:szCs w:val="20"/>
              </w:rPr>
              <w:t>- objasniti načelo rada kormilarskog uređaja</w:t>
            </w:r>
          </w:p>
          <w:p w:rsidR="00A97156" w:rsidRPr="00A97156" w:rsidRDefault="00A97156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97156">
              <w:rPr>
                <w:rFonts w:ascii="Verdana" w:hAnsi="Verdana" w:cs="Arial"/>
                <w:sz w:val="20"/>
                <w:szCs w:val="20"/>
              </w:rPr>
              <w:t>- opisati postupak rada s pogonskom jedinicom</w:t>
            </w:r>
          </w:p>
          <w:p w:rsidR="00A97156" w:rsidRPr="00A97156" w:rsidRDefault="00A97156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97156">
              <w:rPr>
                <w:rFonts w:ascii="Verdana" w:hAnsi="Verdana" w:cs="Arial"/>
                <w:sz w:val="20"/>
                <w:szCs w:val="20"/>
              </w:rPr>
              <w:t xml:space="preserve">- primjeniti postupak rada s hidrauličnim pokretačem </w:t>
            </w:r>
            <w:r w:rsidRPr="00A97156">
              <w:rPr>
                <w:rFonts w:ascii="Verdana" w:hAnsi="Verdana" w:cs="Arial"/>
                <w:sz w:val="20"/>
                <w:szCs w:val="20"/>
              </w:rPr>
              <w:lastRenderedPageBreak/>
              <w:t>kormilarskog uređaja</w:t>
            </w:r>
          </w:p>
          <w:p w:rsidR="00A97156" w:rsidRPr="00A97156" w:rsidRDefault="00A97156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97156">
              <w:rPr>
                <w:rFonts w:ascii="Verdana" w:hAnsi="Verdana" w:cs="Arial"/>
                <w:sz w:val="20"/>
                <w:szCs w:val="20"/>
              </w:rPr>
              <w:t>- održavati glavni i pomoćni kormilarski uređaj u ispravnom stanju</w:t>
            </w:r>
          </w:p>
          <w:p w:rsidR="00A97156" w:rsidRPr="00A97156" w:rsidRDefault="00A97156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97156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Pr="00A97156">
              <w:rPr>
                <w:rFonts w:ascii="Verdana" w:hAnsi="Verdana" w:cs="Arial"/>
                <w:bCs/>
                <w:sz w:val="20"/>
                <w:szCs w:val="20"/>
              </w:rPr>
              <w:t xml:space="preserve">prepoznati probleme koji se javljaju pri održavanju </w:t>
            </w:r>
            <w:r w:rsidRPr="00A97156">
              <w:rPr>
                <w:rFonts w:ascii="Verdana" w:hAnsi="Verdana" w:cs="Arial"/>
                <w:sz w:val="20"/>
                <w:szCs w:val="20"/>
              </w:rPr>
              <w:t>kormilarskog uređaja</w:t>
            </w:r>
          </w:p>
          <w:p w:rsidR="00A97156" w:rsidRPr="00A97156" w:rsidRDefault="00A97156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97156">
              <w:rPr>
                <w:rFonts w:ascii="Verdana" w:hAnsi="Verdana" w:cs="Arial"/>
                <w:sz w:val="20"/>
                <w:szCs w:val="20"/>
              </w:rPr>
              <w:t>- opisati sustave upravljačkog uređaja</w:t>
            </w:r>
          </w:p>
          <w:p w:rsidR="00A97156" w:rsidRPr="00A97156" w:rsidRDefault="00A97156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97156">
              <w:rPr>
                <w:rFonts w:ascii="Verdana" w:hAnsi="Verdana" w:cs="Arial"/>
                <w:sz w:val="20"/>
                <w:szCs w:val="20"/>
              </w:rPr>
              <w:t>- samostalno ispuniti postavljene zadatke, otklanjati moguće greške u radu rotacijskih sisaljki</w:t>
            </w:r>
          </w:p>
          <w:p w:rsidR="00A97156" w:rsidRPr="00A97156" w:rsidRDefault="00A97156" w:rsidP="002E03EA">
            <w:pPr>
              <w:spacing w:line="276" w:lineRule="auto"/>
              <w:rPr>
                <w:rFonts w:ascii="Verdana" w:eastAsia="Arial Unicode MS" w:hAnsi="Verdan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A97156" w:rsidRPr="00A97156" w:rsidRDefault="00A97156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A97156" w:rsidRPr="00A97156" w:rsidRDefault="00A97156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97156" w:rsidRPr="00A97156" w:rsidRDefault="00A97156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97156" w:rsidRPr="00A97156" w:rsidRDefault="00A97156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97156" w:rsidRPr="00A97156" w:rsidRDefault="00A97156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97156" w:rsidRPr="00A97156" w:rsidRDefault="00A97156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97156" w:rsidRPr="00A97156" w:rsidRDefault="00A97156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97156" w:rsidRPr="00A97156" w:rsidRDefault="00A97156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97156" w:rsidRPr="00A97156" w:rsidRDefault="00A97156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97156" w:rsidRPr="00A97156" w:rsidRDefault="00A97156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97156" w:rsidRPr="00A97156" w:rsidRDefault="00A97156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97156">
              <w:rPr>
                <w:rFonts w:ascii="Verdana" w:hAnsi="Verdana" w:cs="Arial"/>
                <w:sz w:val="20"/>
                <w:szCs w:val="20"/>
              </w:rPr>
              <w:t>Pomoćni brodski strojevi</w:t>
            </w:r>
          </w:p>
          <w:p w:rsidR="00A97156" w:rsidRPr="00A97156" w:rsidRDefault="00A97156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97156">
              <w:rPr>
                <w:rFonts w:ascii="Verdana" w:hAnsi="Verdana" w:cs="Arial"/>
                <w:sz w:val="20"/>
                <w:szCs w:val="20"/>
              </w:rPr>
              <w:t>Hidraulika i pneumatika</w:t>
            </w:r>
          </w:p>
          <w:p w:rsidR="00A97156" w:rsidRPr="00A97156" w:rsidRDefault="00A97156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97156">
              <w:rPr>
                <w:rFonts w:ascii="Verdana" w:hAnsi="Verdana" w:cs="Arial"/>
                <w:sz w:val="20"/>
                <w:szCs w:val="20"/>
              </w:rPr>
              <w:t>Elektrotehnika i elektronika</w:t>
            </w:r>
          </w:p>
          <w:p w:rsidR="00A97156" w:rsidRPr="00A97156" w:rsidRDefault="00A97156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97156">
              <w:rPr>
                <w:rFonts w:ascii="Verdana" w:hAnsi="Verdana" w:cs="Arial"/>
                <w:sz w:val="20"/>
                <w:szCs w:val="20"/>
              </w:rPr>
              <w:t>Praktične vježbe</w:t>
            </w:r>
          </w:p>
          <w:p w:rsidR="00A97156" w:rsidRPr="00A97156" w:rsidRDefault="00A97156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97156" w:rsidRPr="00A97156" w:rsidRDefault="00A97156" w:rsidP="002E03EA">
            <w:pPr>
              <w:spacing w:line="276" w:lineRule="auto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4961" w:type="dxa"/>
          </w:tcPr>
          <w:p w:rsidR="00A97156" w:rsidRPr="00A97156" w:rsidRDefault="00A97156" w:rsidP="002E03EA">
            <w:pPr>
              <w:spacing w:line="276" w:lineRule="auto"/>
              <w:rPr>
                <w:rStyle w:val="Naslov4Char"/>
                <w:rFonts w:ascii="Verdana" w:hAnsi="Verdana" w:cs="Arial"/>
                <w:sz w:val="20"/>
                <w:szCs w:val="20"/>
              </w:rPr>
            </w:pPr>
          </w:p>
          <w:p w:rsidR="00A97156" w:rsidRPr="00A97156" w:rsidRDefault="00A97156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97156">
              <w:rPr>
                <w:rStyle w:val="Naslov4Char"/>
                <w:rFonts w:ascii="Verdana" w:hAnsi="Verdana" w:cs="Arial"/>
                <w:sz w:val="20"/>
                <w:szCs w:val="20"/>
              </w:rPr>
              <w:t>MPT</w:t>
            </w:r>
            <w:r w:rsidRPr="00A97156">
              <w:rPr>
                <w:rFonts w:ascii="Verdana" w:hAnsi="Verdana" w:cs="Arial"/>
                <w:sz w:val="20"/>
                <w:szCs w:val="20"/>
              </w:rPr>
              <w:t xml:space="preserve"> uporaba informacijske i komunikacijske tehnologije  </w:t>
            </w:r>
          </w:p>
          <w:p w:rsidR="00A97156" w:rsidRPr="00A97156" w:rsidRDefault="00A97156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97156">
              <w:rPr>
                <w:rFonts w:ascii="Verdana" w:hAnsi="Verdana" w:cs="Arial"/>
                <w:sz w:val="20"/>
                <w:szCs w:val="20"/>
              </w:rPr>
              <w:t>učenik stvara pozitivne digitalne tragove vodeći senačelom sigurnosti</w:t>
            </w:r>
          </w:p>
          <w:p w:rsidR="00A97156" w:rsidRPr="00A97156" w:rsidRDefault="00A97156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97156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ikt A.4.1.Učenik kritički odabire odgovarajuću digitalnu tehnologiju.</w:t>
            </w:r>
          </w:p>
          <w:p w:rsidR="00A97156" w:rsidRPr="00A97156" w:rsidRDefault="00A97156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97156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lastRenderedPageBreak/>
              <w:t>ikt C.4.1.Učenik samostalno provodi složeno istraživanje radi rješenja problema u digitalnome okružju.</w:t>
            </w:r>
          </w:p>
          <w:p w:rsidR="00A97156" w:rsidRPr="00A97156" w:rsidRDefault="00A97156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97156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osr B.4.2.Suradnički uči i radi u timu.</w:t>
            </w:r>
          </w:p>
          <w:p w:rsidR="00A97156" w:rsidRPr="00A97156" w:rsidRDefault="00A97156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97156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uku A.4/5.3.Kreativno mišljenje.Učenik kreativno djeluje u različitim područjima učenja.</w:t>
            </w:r>
          </w:p>
          <w:p w:rsidR="00A97156" w:rsidRPr="00A97156" w:rsidRDefault="00A97156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97156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Pod A.4.1.Primjenjuje inovativna i kreativna rješenja.</w:t>
            </w:r>
          </w:p>
          <w:p w:rsidR="00A97156" w:rsidRPr="00A97156" w:rsidRDefault="00A97156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97156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Pod A.4.2.Snalazi se s neizvjesnošću i rizicima koje donosi.</w:t>
            </w:r>
          </w:p>
          <w:p w:rsidR="00A97156" w:rsidRPr="00A97156" w:rsidRDefault="00A97156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97156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zdr. B.4.1.A Odabire primjerene odnose i komunikaciju.</w:t>
            </w:r>
          </w:p>
          <w:p w:rsidR="00A97156" w:rsidRPr="00A97156" w:rsidRDefault="00A97156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97156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zdr. B.4.1.B Razvija tolerantan odnos prema drugima.</w:t>
            </w:r>
          </w:p>
          <w:p w:rsidR="00A97156" w:rsidRPr="00A97156" w:rsidRDefault="00A97156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97156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zdr.C.4.1. i 4.2. Sudjeluje u projektu i proizvodnji od ideje do realizacije (nadovezuje se i uključuje elemente očekivanja iz 3.ciklusa).</w:t>
            </w:r>
          </w:p>
          <w:p w:rsidR="00A97156" w:rsidRPr="00A97156" w:rsidRDefault="00A97156" w:rsidP="002E03EA">
            <w:pPr>
              <w:spacing w:line="276" w:lineRule="auto"/>
              <w:rPr>
                <w:rFonts w:ascii="Verdana" w:hAnsi="Verdana" w:cstheme="minorHAnsi"/>
              </w:rPr>
            </w:pPr>
          </w:p>
        </w:tc>
      </w:tr>
      <w:tr w:rsidR="00582FBE" w:rsidRPr="00A65724" w:rsidTr="00244B37">
        <w:trPr>
          <w:trHeight w:val="291"/>
        </w:trPr>
        <w:tc>
          <w:tcPr>
            <w:tcW w:w="1696" w:type="dxa"/>
          </w:tcPr>
          <w:p w:rsidR="00582FBE" w:rsidRPr="00582FBE" w:rsidRDefault="00582FBE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82FBE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T5.  ELEKTRIČNI STRUJNI KRUG</w:t>
            </w:r>
            <w:r w:rsidRPr="00582FBE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582FBE" w:rsidRPr="00582FBE" w:rsidRDefault="00582FBE" w:rsidP="002E03EA">
            <w:pPr>
              <w:spacing w:before="100" w:beforeAutospacing="1" w:after="100" w:afterAutospacing="1"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  <w:p w:rsidR="00582FBE" w:rsidRPr="00582FBE" w:rsidRDefault="00582FB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582FBE">
              <w:rPr>
                <w:rFonts w:ascii="Verdana" w:hAnsi="Verdana" w:cs="Arial"/>
                <w:sz w:val="20"/>
                <w:szCs w:val="20"/>
              </w:rPr>
              <w:t>- objasniti važnost elektrotehnike, razvoj i primjenu</w:t>
            </w:r>
          </w:p>
          <w:p w:rsidR="00582FBE" w:rsidRPr="00582FBE" w:rsidRDefault="00582FBE" w:rsidP="002E03EA">
            <w:pPr>
              <w:pStyle w:val="Tijeloteksta"/>
              <w:spacing w:after="0" w:line="276" w:lineRule="auto"/>
              <w:rPr>
                <w:rFonts w:ascii="Verdana" w:eastAsiaTheme="minorHAnsi" w:hAnsi="Verdana" w:cs="Arial"/>
              </w:rPr>
            </w:pPr>
            <w:r w:rsidRPr="00582FBE">
              <w:rPr>
                <w:rFonts w:ascii="Verdana" w:eastAsiaTheme="minorHAnsi" w:hAnsi="Verdana" w:cs="Arial"/>
              </w:rPr>
              <w:t xml:space="preserve">- poznavati djelove strujnog kruga, parametre strujnog kruga  </w:t>
            </w:r>
          </w:p>
          <w:p w:rsidR="00582FBE" w:rsidRPr="00582FBE" w:rsidRDefault="00582FB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582FBE">
              <w:rPr>
                <w:rFonts w:ascii="Verdana" w:hAnsi="Verdana" w:cs="Arial"/>
                <w:sz w:val="20"/>
                <w:szCs w:val="20"/>
              </w:rPr>
              <w:t>- objasniti međusobnu ovisnost napona, struje i otpora u električnom strujnom krugu i grafički je prikazati.</w:t>
            </w:r>
          </w:p>
          <w:p w:rsidR="00582FBE" w:rsidRPr="00582FBE" w:rsidRDefault="00582FB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582FBE">
              <w:rPr>
                <w:rFonts w:ascii="Verdana" w:hAnsi="Verdana" w:cs="Arial"/>
                <w:sz w:val="20"/>
                <w:szCs w:val="20"/>
              </w:rPr>
              <w:t xml:space="preserve">- izvesti mjerenje struje i napona u istosmjernim strujnom krugu ampermetrom/voltmetrom i univerzalnim instrumentom. </w:t>
            </w:r>
          </w:p>
          <w:p w:rsidR="00582FBE" w:rsidRPr="00582FBE" w:rsidRDefault="00582FB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582FBE">
              <w:rPr>
                <w:rFonts w:ascii="Verdana" w:hAnsi="Verdana" w:cs="Arial"/>
                <w:sz w:val="20"/>
                <w:szCs w:val="20"/>
              </w:rPr>
              <w:t xml:space="preserve">- izračunati vrijednost struje, </w:t>
            </w:r>
            <w:r w:rsidRPr="00582FBE">
              <w:rPr>
                <w:rFonts w:ascii="Verdana" w:hAnsi="Verdana" w:cs="Arial"/>
                <w:sz w:val="20"/>
                <w:szCs w:val="20"/>
              </w:rPr>
              <w:lastRenderedPageBreak/>
              <w:t>pada napona i otpora strujnom krugu.</w:t>
            </w:r>
          </w:p>
          <w:p w:rsidR="00582FBE" w:rsidRPr="00582FBE" w:rsidRDefault="00582FB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582FBE">
              <w:rPr>
                <w:rFonts w:ascii="Verdana" w:hAnsi="Verdana" w:cs="Arial"/>
                <w:sz w:val="20"/>
                <w:szCs w:val="20"/>
              </w:rPr>
              <w:t>- opisati faktore koji utječu na električni otpor vodiča. Izračunati otpor vodiča.</w:t>
            </w:r>
          </w:p>
          <w:p w:rsidR="00582FBE" w:rsidRPr="00582FBE" w:rsidRDefault="00582FBE" w:rsidP="002E03EA">
            <w:pPr>
              <w:spacing w:before="100" w:beforeAutospacing="1" w:after="100" w:afterAutospacing="1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2FBE" w:rsidRPr="00582FBE" w:rsidRDefault="00582FBE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  <w:p w:rsidR="00582FBE" w:rsidRPr="00582FBE" w:rsidRDefault="00582FBE" w:rsidP="002E03EA">
            <w:pPr>
              <w:spacing w:before="100" w:beforeAutospacing="1" w:after="100" w:afterAutospacing="1"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  <w:p w:rsidR="00582FBE" w:rsidRPr="00582FBE" w:rsidRDefault="00582FBE" w:rsidP="002E03EA">
            <w:pPr>
              <w:spacing w:before="100" w:beforeAutospacing="1" w:after="100" w:afterAutospacing="1"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  <w:p w:rsidR="00582FBE" w:rsidRPr="00582FBE" w:rsidRDefault="00582FBE" w:rsidP="002E03EA">
            <w:pPr>
              <w:spacing w:before="100" w:beforeAutospacing="1" w:after="100" w:afterAutospacing="1"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  <w:p w:rsidR="00582FBE" w:rsidRPr="00582FBE" w:rsidRDefault="00582FBE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582FB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Osnove elektrotehnike </w:t>
            </w:r>
          </w:p>
          <w:p w:rsidR="00582FBE" w:rsidRPr="00582FBE" w:rsidRDefault="00582FBE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582FBE">
              <w:rPr>
                <w:rFonts w:ascii="Verdana" w:hAnsi="Verdana" w:cs="Arial"/>
                <w:sz w:val="20"/>
                <w:szCs w:val="20"/>
              </w:rPr>
              <w:t>(Za ostvarivanje ishoda potrebna predznanja iz Fizike)</w:t>
            </w:r>
          </w:p>
          <w:p w:rsidR="00582FBE" w:rsidRPr="00582FBE" w:rsidRDefault="00582FB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582FBE" w:rsidRPr="00582FBE" w:rsidRDefault="00582FB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582FBE" w:rsidRPr="00582FBE" w:rsidRDefault="00582FB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582FBE">
              <w:rPr>
                <w:rFonts w:ascii="Verdana" w:hAnsi="Verdana" w:cs="Arial"/>
                <w:sz w:val="20"/>
                <w:szCs w:val="20"/>
              </w:rPr>
              <w:t>Učiti kako učiti</w:t>
            </w:r>
          </w:p>
          <w:p w:rsidR="00582FBE" w:rsidRPr="00582FBE" w:rsidRDefault="00582FB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582FBE">
              <w:rPr>
                <w:rFonts w:ascii="Verdana" w:hAnsi="Verdana" w:cs="Arial"/>
                <w:sz w:val="20"/>
                <w:szCs w:val="20"/>
              </w:rPr>
              <w:t>uku A.4/5.1. Učenik samostalno traži nove informacije iz različitih izvora, transformira ih u novo znanje i uspješno primjenjuje pri rješavanju problema.                                             ikt A.4.1.</w:t>
            </w:r>
            <w:r w:rsidR="00206C8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582FBE">
              <w:rPr>
                <w:rFonts w:ascii="Verdana" w:hAnsi="Verdana" w:cs="Arial"/>
                <w:sz w:val="20"/>
                <w:szCs w:val="20"/>
              </w:rPr>
              <w:t>Učenik kritički odabire odgovarajuću digitalnu tehnologiju.                                                                                         ikt C.4.1.</w:t>
            </w:r>
            <w:r w:rsidR="00206C8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582FBE">
              <w:rPr>
                <w:rFonts w:ascii="Verdana" w:hAnsi="Verdana" w:cs="Arial"/>
                <w:sz w:val="20"/>
                <w:szCs w:val="20"/>
              </w:rPr>
              <w:t>Učenik samostalno provodi složeno istraživanje       radi rješenja problema u digitalnome okružju.                            ikt C.4.2. Učenik samostalno provodi složeno pretraživanje informacija u digitalnome okružju.                                                         osr B.4.1.</w:t>
            </w:r>
            <w:r w:rsidR="00206C8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582FBE">
              <w:rPr>
                <w:rFonts w:ascii="Verdana" w:hAnsi="Verdana" w:cs="Arial"/>
                <w:sz w:val="20"/>
                <w:szCs w:val="20"/>
              </w:rPr>
              <w:t xml:space="preserve">Uviđa posljedice svojih i tuđih </w:t>
            </w:r>
            <w:r w:rsidRPr="00582FBE">
              <w:rPr>
                <w:rFonts w:ascii="Verdana" w:hAnsi="Verdana" w:cs="Arial"/>
                <w:sz w:val="20"/>
                <w:szCs w:val="20"/>
              </w:rPr>
              <w:lastRenderedPageBreak/>
              <w:t>stavova / postupaka /izbora.                                                                                              osr B.4.2.</w:t>
            </w:r>
            <w:r w:rsidR="00206C8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582FBE">
              <w:rPr>
                <w:rFonts w:ascii="Verdana" w:hAnsi="Verdana" w:cs="Arial"/>
                <w:sz w:val="20"/>
                <w:szCs w:val="20"/>
              </w:rPr>
              <w:t>Suradnički uči i radi u timu.                                                 osr B.4.3.</w:t>
            </w:r>
            <w:r w:rsidR="00206C8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582FBE">
              <w:rPr>
                <w:rFonts w:ascii="Verdana" w:hAnsi="Verdana" w:cs="Arial"/>
                <w:sz w:val="20"/>
                <w:szCs w:val="20"/>
              </w:rPr>
              <w:t>Preuzima odgovornost za svoje ponašanje.                                                      uku A.4/5.3.Kreativno mišljenje.</w:t>
            </w:r>
            <w:r w:rsidR="00206C8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582FBE">
              <w:rPr>
                <w:rFonts w:ascii="Verdana" w:hAnsi="Verdana" w:cs="Arial"/>
                <w:sz w:val="20"/>
                <w:szCs w:val="20"/>
              </w:rPr>
              <w:t>Učenik kreativno djeluje u različitim područjima učenja.                                                                 Pod A.4.1.</w:t>
            </w:r>
            <w:r w:rsidR="00206C8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582FBE">
              <w:rPr>
                <w:rFonts w:ascii="Verdana" w:hAnsi="Verdana" w:cs="Arial"/>
                <w:sz w:val="20"/>
                <w:szCs w:val="20"/>
              </w:rPr>
              <w:t>Primjenjuje inovativna i kreativna rješenja.</w:t>
            </w:r>
            <w:r w:rsidR="00206C8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582FBE">
              <w:rPr>
                <w:rFonts w:ascii="Verdana" w:hAnsi="Verdana" w:cs="Arial"/>
                <w:sz w:val="20"/>
                <w:szCs w:val="20"/>
              </w:rPr>
              <w:t>Pod A.4.2.</w:t>
            </w:r>
            <w:r w:rsidR="00206C8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582FBE">
              <w:rPr>
                <w:rFonts w:ascii="Verdana" w:hAnsi="Verdana" w:cs="Arial"/>
                <w:sz w:val="20"/>
                <w:szCs w:val="20"/>
              </w:rPr>
              <w:t>Snalazi se s neizvjesnošću i rizicima koje donosi.                              zdr. B.4.1.A Odabire primjerene odnose i komunikaciju.</w:t>
            </w:r>
            <w:r w:rsidR="00206C8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582FBE">
              <w:rPr>
                <w:rFonts w:ascii="Verdana" w:hAnsi="Verdana" w:cs="Arial"/>
                <w:sz w:val="20"/>
                <w:szCs w:val="20"/>
              </w:rPr>
              <w:t xml:space="preserve">zdr. B.4.1.B Razvija tolerantan </w:t>
            </w:r>
            <w:r w:rsidRPr="00582FBE">
              <w:rPr>
                <w:rFonts w:ascii="Verdana" w:hAnsi="Verdana" w:cstheme="minorHAnsi"/>
                <w:sz w:val="20"/>
                <w:szCs w:val="20"/>
              </w:rPr>
              <w:t>odnos prema drugima.</w:t>
            </w:r>
          </w:p>
        </w:tc>
      </w:tr>
      <w:tr w:rsidR="009164CE" w:rsidRPr="00A65724" w:rsidTr="00244B37">
        <w:trPr>
          <w:trHeight w:val="291"/>
        </w:trPr>
        <w:tc>
          <w:tcPr>
            <w:tcW w:w="1696" w:type="dxa"/>
          </w:tcPr>
          <w:p w:rsidR="009164CE" w:rsidRPr="009164CE" w:rsidRDefault="009164CE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164CE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T6.  SERIJSKO I PARALELNO SPAJANJE OTPORNIKA</w:t>
            </w:r>
            <w:r w:rsidRPr="009164CE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- opisati djelovanje serijskoga i paralelnoga spoja otpornika i praktičnu primjenu i posljedice takvog spajanja.</w:t>
            </w: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 xml:space="preserve">- skicirati spojeve i Izraditi spoj </w:t>
            </w: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- izvesti izračun za  ukupni otpor i struju serijskoga i paralelnoga spoja otpornika.</w:t>
            </w: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- izvesti izračun struje i padove napona u jednostavnom mješovitom spoju otpornika.</w:t>
            </w: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- uz analogne upoznat učenike sa digitalnim mjernim instrumentima</w:t>
            </w:r>
          </w:p>
          <w:p w:rsidR="009164CE" w:rsidRPr="009164CE" w:rsidRDefault="009164CE" w:rsidP="002E03EA">
            <w:pPr>
              <w:spacing w:before="100" w:beforeAutospacing="1" w:after="100" w:afterAutospacing="1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164CE" w:rsidRPr="009164CE" w:rsidRDefault="009164CE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  <w:p w:rsidR="009164CE" w:rsidRPr="009164CE" w:rsidRDefault="009164CE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  <w:p w:rsidR="009164CE" w:rsidRPr="009164CE" w:rsidRDefault="009164CE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  <w:p w:rsidR="009164CE" w:rsidRPr="009164CE" w:rsidRDefault="009164CE" w:rsidP="002E03EA">
            <w:pPr>
              <w:spacing w:before="100" w:beforeAutospacing="1" w:after="100" w:afterAutospacing="1"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  <w:p w:rsidR="009164CE" w:rsidRPr="009164CE" w:rsidRDefault="009164CE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9164C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Osnove elektrotehnike </w:t>
            </w:r>
          </w:p>
          <w:p w:rsidR="009164CE" w:rsidRPr="009164CE" w:rsidRDefault="009164CE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(Za ostvarivanje ishoda potrebna predznanja iz Fizike)</w:t>
            </w:r>
          </w:p>
          <w:p w:rsidR="009164CE" w:rsidRPr="009164CE" w:rsidRDefault="009164CE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  <w:p w:rsidR="009164CE" w:rsidRPr="009164CE" w:rsidRDefault="009164CE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4961" w:type="dxa"/>
          </w:tcPr>
          <w:p w:rsidR="009164CE" w:rsidRPr="009164CE" w:rsidRDefault="009164C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Učiti kako učiti</w:t>
            </w: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 xml:space="preserve">uku A.4/5.1. Učenik samostalno traži nove informacije iz različitih izvora, transformira ih u novo znanje i uspješno primjenjuje pri rješavanju problema.                                                ikt A.4.1.Učenik kritički odabire odgovarajuću digitalnu tehnologiju.                                                                                      ikt C.4.1.Učenik samostalno provodi složeno istraživanje radi rješenja problema u digitalnome okružju.                        ikt A.4.1.Učenik kritički odabire odgovarajuću digitalnu tehnologiju.                                                                                         ikt C.4.1.Učenik samostalno provodi složeno istraživanje radi rješenja problema u digitalnome okružju.                                      ikt C.4.2. Učenik samostalno provodi složeno pretraživanje informacija u digitalnome okružju.                                                              osr B.4.1.Uviđa posljedice svojih i tuđih stavova/ postupaka /izbora.                                                                                              osr B.4.2.Suradnički uči i radi u timu.                                                      </w:t>
            </w:r>
            <w:r w:rsidRPr="009164CE">
              <w:rPr>
                <w:rFonts w:ascii="Verdana" w:hAnsi="Verdana" w:cs="Arial"/>
                <w:sz w:val="20"/>
                <w:szCs w:val="20"/>
              </w:rPr>
              <w:lastRenderedPageBreak/>
              <w:t>osr B.4.3.Preuzima odgovornost za svoje ponašanje.                                                 uku A.4/5.3. Kreativno mišljenje.Učenik kreativno djeluje u različitim područjima učenja.                                                                  Pod A.4.1.Primjenjuje inovativna i kreativna rješenja.                     Pod A.4.2.Snalazi se s neizvjesnošću i rizicima koje donosi.      zdr. B.4.1.A Odabire primjerene odnose i komunikaciju.               zdr. B.4.1.B Razvija tolerantan odnos prema drugima.</w:t>
            </w:r>
          </w:p>
          <w:p w:rsidR="009164CE" w:rsidRPr="009164CE" w:rsidRDefault="009164C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2"/>
                <w:szCs w:val="22"/>
              </w:rPr>
            </w:pPr>
          </w:p>
        </w:tc>
      </w:tr>
      <w:tr w:rsidR="009164CE" w:rsidRPr="00A65724" w:rsidTr="00244B37">
        <w:trPr>
          <w:trHeight w:val="291"/>
        </w:trPr>
        <w:tc>
          <w:tcPr>
            <w:tcW w:w="1696" w:type="dxa"/>
          </w:tcPr>
          <w:p w:rsidR="009164CE" w:rsidRPr="009164CE" w:rsidRDefault="009164CE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164CE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T7. RAD I SNAGA ELEKTRIČNE STRUJE</w:t>
            </w:r>
            <w:r w:rsidRPr="009164CE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- prepoznati međusobnu ovisnost napona, struje i otpora u električnom strujnom krugu</w:t>
            </w: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- opisati ovisnost električnog rada i snage o naponu, struji i otporu trošila</w:t>
            </w: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- izdvojiti jedinice za rad i snagu i preračunati vrijednosti osnovne u manju i obratno</w:t>
            </w: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- izvesti izračun za rad i snagu trošila za jednostavni strujni krug, serijski i paralelni spoj trošila</w:t>
            </w: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- Uz analogne upoznat učenike sa digitalnim mjernim instrumentima</w:t>
            </w:r>
            <w:r w:rsidRPr="009164C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9164CE" w:rsidRPr="009164CE" w:rsidRDefault="009164CE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  <w:p w:rsidR="009164CE" w:rsidRPr="009164CE" w:rsidRDefault="009164CE" w:rsidP="002E03EA">
            <w:pPr>
              <w:spacing w:before="100" w:beforeAutospacing="1" w:after="100" w:afterAutospacing="1"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  <w:p w:rsidR="009164CE" w:rsidRPr="009164CE" w:rsidRDefault="009164CE" w:rsidP="002E03EA">
            <w:pPr>
              <w:spacing w:before="100" w:beforeAutospacing="1" w:after="100" w:afterAutospacing="1"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  <w:p w:rsidR="009164CE" w:rsidRPr="009164CE" w:rsidRDefault="009164CE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9164C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Osnove elektrotehnike </w:t>
            </w:r>
          </w:p>
          <w:p w:rsidR="009164CE" w:rsidRPr="009164CE" w:rsidRDefault="009164CE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(Za ostvarivanje ishoda potrebna predznanja iz Fizike)</w:t>
            </w:r>
          </w:p>
          <w:p w:rsidR="009164CE" w:rsidRPr="009164CE" w:rsidRDefault="009164CE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4961" w:type="dxa"/>
          </w:tcPr>
          <w:p w:rsidR="009164CE" w:rsidRPr="009164CE" w:rsidRDefault="009164C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Učiti kako učiti</w:t>
            </w: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uku A.4/5.1. Učenik samostalno traži nove informacije iz različitih izvora, transformira ih u novo znanje i uspješno primjenjuje pri rješavanju problema.                                                        ikt A.4.1.Učenik kritički odabire odgovarajuću digitalnu tehnologiju.                                                                                            ikt C.4.1.Učenik samostalno provodi složeno istraživanje radi rješenja problema u digitalnome okružju.                                         ikt A.4.1.Učenik kritički odabire odgovarajuću digitalnu tehnologiju.                                                                                               ikt C.4.1.Učenik samostalno provodi složeno istraživanjeradi rješenja problema u digitalnome okružju.   ikt C.4.2. Učenik samostalno provodi složeno pretraživanje informacija u digitalnome okružju.</w:t>
            </w:r>
          </w:p>
        </w:tc>
      </w:tr>
      <w:tr w:rsidR="009164CE" w:rsidRPr="00A65724" w:rsidTr="00244B37">
        <w:trPr>
          <w:trHeight w:val="291"/>
        </w:trPr>
        <w:tc>
          <w:tcPr>
            <w:tcW w:w="1696" w:type="dxa"/>
          </w:tcPr>
          <w:p w:rsidR="009164CE" w:rsidRPr="009164CE" w:rsidRDefault="009164CE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164CE">
              <w:rPr>
                <w:rFonts w:ascii="Verdana" w:hAnsi="Verdana" w:cs="Arial"/>
                <w:b/>
                <w:sz w:val="20"/>
                <w:szCs w:val="20"/>
              </w:rPr>
              <w:t>T8.  ELEKTRIČNO POLJE I KONDENZATORI</w:t>
            </w:r>
          </w:p>
        </w:tc>
        <w:tc>
          <w:tcPr>
            <w:tcW w:w="3686" w:type="dxa"/>
          </w:tcPr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 xml:space="preserve">- opisati djelovanje serijskog i paralelnog spoja kondenzatora s </w:t>
            </w:r>
            <w:r w:rsidRPr="009164CE">
              <w:rPr>
                <w:rFonts w:ascii="Verdana" w:hAnsi="Verdana" w:cs="Arial"/>
                <w:sz w:val="20"/>
                <w:szCs w:val="20"/>
              </w:rPr>
              <w:lastRenderedPageBreak/>
              <w:t>obzirom na ukupni kapacitet spoja</w:t>
            </w: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- izvesti izračun za ukupni kapacitet serijskoga i paralelnoga spoja kondenzatora</w:t>
            </w:r>
          </w:p>
        </w:tc>
        <w:tc>
          <w:tcPr>
            <w:tcW w:w="2835" w:type="dxa"/>
          </w:tcPr>
          <w:p w:rsidR="009164CE" w:rsidRPr="009164CE" w:rsidRDefault="009164CE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  <w:p w:rsidR="009164CE" w:rsidRPr="009164CE" w:rsidRDefault="009164CE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  <w:p w:rsidR="009164CE" w:rsidRPr="009164CE" w:rsidRDefault="009164CE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  <w:p w:rsidR="009164CE" w:rsidRPr="009164CE" w:rsidRDefault="009164CE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9164C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Osnove elektrotehnike </w:t>
            </w:r>
          </w:p>
          <w:p w:rsidR="009164CE" w:rsidRPr="009164CE" w:rsidRDefault="009164CE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(Za ostvarivanje ishoda potrebna predznanja iz Fizike)</w:t>
            </w:r>
          </w:p>
          <w:p w:rsidR="009164CE" w:rsidRPr="009164CE" w:rsidRDefault="009164CE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  <w:p w:rsidR="009164CE" w:rsidRPr="009164CE" w:rsidRDefault="009164CE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  <w:p w:rsidR="009164CE" w:rsidRPr="009164CE" w:rsidRDefault="009164CE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4961" w:type="dxa"/>
          </w:tcPr>
          <w:p w:rsidR="009164CE" w:rsidRPr="009164CE" w:rsidRDefault="009164C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9164CE" w:rsidRPr="009164CE" w:rsidRDefault="009164C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ikt A.4.1.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164CE">
              <w:rPr>
                <w:rFonts w:ascii="Verdana" w:hAnsi="Verdana" w:cs="Arial"/>
                <w:sz w:val="20"/>
                <w:szCs w:val="20"/>
              </w:rPr>
              <w:t>Učenik kritički odabire odgovarajuću digitalnu tehnologiju.</w:t>
            </w:r>
          </w:p>
          <w:p w:rsidR="009164CE" w:rsidRPr="009164CE" w:rsidRDefault="009164C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ikt C.4.1.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164CE">
              <w:rPr>
                <w:rFonts w:ascii="Verdana" w:hAnsi="Verdana" w:cs="Arial"/>
                <w:sz w:val="20"/>
                <w:szCs w:val="20"/>
              </w:rPr>
              <w:t>Učenik samostalno provodi složeno istraživanje</w:t>
            </w:r>
          </w:p>
          <w:p w:rsidR="009164CE" w:rsidRPr="009164CE" w:rsidRDefault="009164C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lastRenderedPageBreak/>
              <w:t>radi rješenja problema u digitalnome okružju.</w:t>
            </w:r>
          </w:p>
          <w:p w:rsidR="009164CE" w:rsidRPr="009164CE" w:rsidRDefault="009164C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ikt C.4.2.</w:t>
            </w:r>
          </w:p>
          <w:p w:rsidR="009164CE" w:rsidRPr="009164CE" w:rsidRDefault="009164C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Učenik samostalno provodi složeno pretraživanje informacija u digitalnome okružju.</w:t>
            </w:r>
          </w:p>
          <w:p w:rsidR="009164CE" w:rsidRPr="009164CE" w:rsidRDefault="009164C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osr B.4.1.</w:t>
            </w:r>
          </w:p>
          <w:p w:rsidR="009164CE" w:rsidRPr="009164CE" w:rsidRDefault="009164C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Uviđa posljedice svojih i tuđih stavova/postupaka/izbora.</w:t>
            </w:r>
          </w:p>
          <w:p w:rsidR="009164CE" w:rsidRPr="009164CE" w:rsidRDefault="009164C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osr B.4.2.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164CE">
              <w:rPr>
                <w:rFonts w:ascii="Verdana" w:hAnsi="Verdana" w:cs="Arial"/>
                <w:sz w:val="20"/>
                <w:szCs w:val="20"/>
              </w:rPr>
              <w:t>Suradnički uči i radi u timu.</w:t>
            </w:r>
          </w:p>
          <w:p w:rsidR="009164CE" w:rsidRPr="009164CE" w:rsidRDefault="009164C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osr B.4.3.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164CE">
              <w:rPr>
                <w:rFonts w:ascii="Verdana" w:hAnsi="Verdana" w:cs="Arial"/>
                <w:sz w:val="20"/>
                <w:szCs w:val="20"/>
              </w:rPr>
              <w:t>Preuzima odgovornost za svoje ponašanje.</w:t>
            </w:r>
          </w:p>
          <w:p w:rsidR="009164CE" w:rsidRPr="009164CE" w:rsidRDefault="009164C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uku A.4/5.3.Kreativno mišljenje.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164CE">
              <w:rPr>
                <w:rFonts w:ascii="Verdana" w:hAnsi="Verdana" w:cs="Arial"/>
                <w:sz w:val="20"/>
                <w:szCs w:val="20"/>
              </w:rPr>
              <w:t>Učenik kreativno djeluje u različitim područjima učenja.</w:t>
            </w:r>
          </w:p>
          <w:p w:rsidR="009164CE" w:rsidRPr="009164CE" w:rsidRDefault="009164C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Pod A.4.1.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164CE">
              <w:rPr>
                <w:rFonts w:ascii="Verdana" w:hAnsi="Verdana" w:cs="Arial"/>
                <w:sz w:val="20"/>
                <w:szCs w:val="20"/>
              </w:rPr>
              <w:t>Primjenjuje inovativna i kreativna rješenja.</w:t>
            </w:r>
          </w:p>
          <w:p w:rsidR="009164CE" w:rsidRPr="009164CE" w:rsidRDefault="009164C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Pod A.4.2.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164CE">
              <w:rPr>
                <w:rFonts w:ascii="Verdana" w:hAnsi="Verdana" w:cs="Arial"/>
                <w:sz w:val="20"/>
                <w:szCs w:val="20"/>
              </w:rPr>
              <w:t>Snalazi se s neizvjesnošću i rizicima koje donosi.</w:t>
            </w:r>
          </w:p>
          <w:p w:rsidR="009164CE" w:rsidRPr="009164CE" w:rsidRDefault="009164C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zdr. B.4.1.A Odabire primjerene odnose i komunikaciju.</w:t>
            </w:r>
          </w:p>
          <w:p w:rsidR="009164CE" w:rsidRPr="00127D0B" w:rsidRDefault="009164C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zdr. B.4.1.B Razvija tolerantan odnos prema drugima</w:t>
            </w:r>
            <w:r w:rsidR="00127D0B">
              <w:rPr>
                <w:rFonts w:ascii="Verdana" w:hAnsi="Verdana" w:cstheme="minorHAnsi"/>
                <w:sz w:val="20"/>
                <w:szCs w:val="20"/>
              </w:rPr>
              <w:t>.</w:t>
            </w:r>
          </w:p>
          <w:p w:rsidR="009164CE" w:rsidRPr="009164CE" w:rsidRDefault="009164C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164CE" w:rsidRPr="00A65724" w:rsidTr="00244B37">
        <w:trPr>
          <w:trHeight w:val="291"/>
        </w:trPr>
        <w:tc>
          <w:tcPr>
            <w:tcW w:w="1696" w:type="dxa"/>
          </w:tcPr>
          <w:p w:rsidR="009164CE" w:rsidRPr="009164CE" w:rsidRDefault="009164CE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164CE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T9.  ELEKTROMAGNETIZAM I ELEKTROMAGNETSKA INDUKCIJA</w:t>
            </w:r>
          </w:p>
        </w:tc>
        <w:tc>
          <w:tcPr>
            <w:tcW w:w="3686" w:type="dxa"/>
          </w:tcPr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- izvesti izračun za struju i padove napona u serijskom i paralelnom spoju</w:t>
            </w: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- objasniti pojmove prividna, radna i jalova snaga, te faktor snage</w:t>
            </w: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- izvesti izračun za prividnu, radnu i jalovu snagu</w:t>
            </w: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164CE" w:rsidRPr="009164CE" w:rsidRDefault="009164CE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  <w:p w:rsidR="009164CE" w:rsidRPr="009164CE" w:rsidRDefault="009164CE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  <w:p w:rsidR="009164CE" w:rsidRPr="009164CE" w:rsidRDefault="009164CE" w:rsidP="002E03EA">
            <w:pPr>
              <w:spacing w:before="100" w:beforeAutospacing="1" w:after="100" w:afterAutospacing="1"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  <w:p w:rsidR="009164CE" w:rsidRPr="009164CE" w:rsidRDefault="009164CE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9164C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Osnove elektrotehnike </w:t>
            </w:r>
          </w:p>
          <w:p w:rsidR="009164CE" w:rsidRPr="009164CE" w:rsidRDefault="009164CE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(Za ostvarivanje ishoda potrebna predznanja iz Fizike)</w:t>
            </w:r>
          </w:p>
          <w:p w:rsidR="009164CE" w:rsidRPr="009164CE" w:rsidRDefault="009164CE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4961" w:type="dxa"/>
          </w:tcPr>
          <w:p w:rsidR="009164CE" w:rsidRPr="009164CE" w:rsidRDefault="009164C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9164CE" w:rsidRPr="009164CE" w:rsidRDefault="009164C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ikt A.4.1.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164CE">
              <w:rPr>
                <w:rFonts w:ascii="Verdana" w:hAnsi="Verdana" w:cs="Arial"/>
                <w:sz w:val="20"/>
                <w:szCs w:val="20"/>
              </w:rPr>
              <w:t>Učenik kritički odabire odgovarajuću digitalnu tehnologiju.</w:t>
            </w:r>
          </w:p>
          <w:p w:rsidR="009164CE" w:rsidRPr="009164CE" w:rsidRDefault="009164C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ikt C.4.1.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164CE">
              <w:rPr>
                <w:rFonts w:ascii="Verdana" w:hAnsi="Verdana" w:cs="Arial"/>
                <w:sz w:val="20"/>
                <w:szCs w:val="20"/>
              </w:rPr>
              <w:t>Učenik samostalno provodi složeno istraživanje</w:t>
            </w:r>
          </w:p>
          <w:p w:rsidR="009164CE" w:rsidRPr="009164CE" w:rsidRDefault="009164C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radi rješenja problema u digitalnome okružju.</w:t>
            </w:r>
          </w:p>
          <w:p w:rsidR="009164CE" w:rsidRPr="009164CE" w:rsidRDefault="009164C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ikt C.4.2.</w:t>
            </w:r>
          </w:p>
          <w:p w:rsidR="009164CE" w:rsidRPr="009164CE" w:rsidRDefault="009164C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Učenik samostalno provodi složeno pretraživanje informacija u digitalnome okružju.</w:t>
            </w:r>
          </w:p>
          <w:p w:rsidR="009164CE" w:rsidRPr="009164CE" w:rsidRDefault="009164C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osr B.4.1.</w:t>
            </w:r>
          </w:p>
          <w:p w:rsidR="009164CE" w:rsidRPr="009164CE" w:rsidRDefault="009164C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 xml:space="preserve">Uviđa posljedice svojih i tuđih </w:t>
            </w:r>
            <w:r w:rsidRPr="009164CE">
              <w:rPr>
                <w:rFonts w:ascii="Verdana" w:hAnsi="Verdana" w:cs="Arial"/>
                <w:sz w:val="20"/>
                <w:szCs w:val="20"/>
              </w:rPr>
              <w:lastRenderedPageBreak/>
              <w:t>stavova/postupaka/izbora.</w:t>
            </w:r>
          </w:p>
          <w:p w:rsidR="009164CE" w:rsidRPr="009164CE" w:rsidRDefault="009164C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osr B.4.2.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164CE">
              <w:rPr>
                <w:rFonts w:ascii="Verdana" w:hAnsi="Verdana" w:cs="Arial"/>
                <w:sz w:val="20"/>
                <w:szCs w:val="20"/>
              </w:rPr>
              <w:t>Suradnički uči i radi u timu.</w:t>
            </w:r>
          </w:p>
          <w:p w:rsidR="009164CE" w:rsidRPr="009164CE" w:rsidRDefault="009164C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osr B.4.3.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164CE">
              <w:rPr>
                <w:rFonts w:ascii="Verdana" w:hAnsi="Verdana" w:cs="Arial"/>
                <w:sz w:val="20"/>
                <w:szCs w:val="20"/>
              </w:rPr>
              <w:t>Preuzima odgovornost za svoje ponašanje.</w:t>
            </w:r>
          </w:p>
          <w:p w:rsidR="009164CE" w:rsidRPr="009164CE" w:rsidRDefault="009164C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uku A.4/5.3.Kreativno mišljenje.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164CE">
              <w:rPr>
                <w:rFonts w:ascii="Verdana" w:hAnsi="Verdana" w:cs="Arial"/>
                <w:sz w:val="20"/>
                <w:szCs w:val="20"/>
              </w:rPr>
              <w:t>Učenik kreativno djeluje u različitim područjima učenja.</w:t>
            </w:r>
          </w:p>
          <w:p w:rsidR="009164CE" w:rsidRPr="009164CE" w:rsidRDefault="009164C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Pod A.4.1.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164CE">
              <w:rPr>
                <w:rFonts w:ascii="Verdana" w:hAnsi="Verdana" w:cs="Arial"/>
                <w:sz w:val="20"/>
                <w:szCs w:val="20"/>
              </w:rPr>
              <w:t>Primjenjuje inovativna i kreativna rješenja.</w:t>
            </w:r>
          </w:p>
          <w:p w:rsidR="009164CE" w:rsidRPr="009164CE" w:rsidRDefault="009164C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Pod A.4.2.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164CE">
              <w:rPr>
                <w:rFonts w:ascii="Verdana" w:hAnsi="Verdana" w:cs="Arial"/>
                <w:sz w:val="20"/>
                <w:szCs w:val="20"/>
              </w:rPr>
              <w:t>Snalazi se s neizvjesnošću i rizicima koje donosi.</w:t>
            </w:r>
          </w:p>
          <w:p w:rsidR="009164CE" w:rsidRPr="009164CE" w:rsidRDefault="009164C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zdr. B.4.1.A Odabire primjerene odnose i komunikaciju.</w:t>
            </w:r>
          </w:p>
          <w:p w:rsidR="009164CE" w:rsidRPr="00127D0B" w:rsidRDefault="009164C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zdr. B.4.1.B Razvija tolerantan odnos prema drugima</w:t>
            </w:r>
            <w:r w:rsidR="00127D0B">
              <w:rPr>
                <w:rFonts w:ascii="Verdana" w:hAnsi="Verdana" w:cstheme="minorHAnsi"/>
                <w:sz w:val="20"/>
                <w:szCs w:val="20"/>
              </w:rPr>
              <w:t>.</w:t>
            </w:r>
          </w:p>
          <w:p w:rsidR="009164CE" w:rsidRPr="009164CE" w:rsidRDefault="009164C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164CE" w:rsidRPr="00A65724" w:rsidTr="00244B37">
        <w:trPr>
          <w:trHeight w:val="291"/>
        </w:trPr>
        <w:tc>
          <w:tcPr>
            <w:tcW w:w="1696" w:type="dxa"/>
          </w:tcPr>
          <w:p w:rsidR="009164CE" w:rsidRPr="009164CE" w:rsidRDefault="009164CE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164CE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T10.  KRUGOVI IZMJENIČNE STRUJE</w:t>
            </w:r>
          </w:p>
        </w:tc>
        <w:tc>
          <w:tcPr>
            <w:tcW w:w="3686" w:type="dxa"/>
          </w:tcPr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- izvesti izračun za struju i padove napona u serijskom i paralelnom RLC spoju</w:t>
            </w: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- objasniti pojmove prividna, radna i jalova snaga, te faktor snage</w:t>
            </w: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- izvesti izračun za prividnu, radnu i jalovu snagu</w:t>
            </w: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164CE" w:rsidRPr="009164CE" w:rsidRDefault="009164CE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  <w:p w:rsidR="009164CE" w:rsidRPr="009164CE" w:rsidRDefault="009164CE" w:rsidP="002E03EA">
            <w:pPr>
              <w:spacing w:before="100" w:beforeAutospacing="1" w:after="100" w:afterAutospacing="1"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  <w:p w:rsidR="009164CE" w:rsidRPr="009164CE" w:rsidRDefault="009164CE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9164C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Osnove elektrotehnike </w:t>
            </w:r>
          </w:p>
          <w:p w:rsidR="009164CE" w:rsidRPr="009164CE" w:rsidRDefault="009164CE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(Za ostvarivanje ishoda potrebna predznanja iz Fizike)</w:t>
            </w:r>
          </w:p>
          <w:p w:rsidR="009164CE" w:rsidRPr="009164CE" w:rsidRDefault="009164CE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4961" w:type="dxa"/>
          </w:tcPr>
          <w:p w:rsidR="009164CE" w:rsidRPr="009164CE" w:rsidRDefault="009164C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9164CE" w:rsidRPr="009164CE" w:rsidRDefault="009164C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ikt A.4.1.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164CE">
              <w:rPr>
                <w:rFonts w:ascii="Verdana" w:hAnsi="Verdana" w:cs="Arial"/>
                <w:sz w:val="20"/>
                <w:szCs w:val="20"/>
              </w:rPr>
              <w:t>Učenik kritički odabire odgovarajuću digitalnu tehnologiju.</w:t>
            </w:r>
          </w:p>
          <w:p w:rsidR="009164CE" w:rsidRPr="009164CE" w:rsidRDefault="009164C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ikt C.4.1.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164CE">
              <w:rPr>
                <w:rFonts w:ascii="Verdana" w:hAnsi="Verdana" w:cs="Arial"/>
                <w:sz w:val="20"/>
                <w:szCs w:val="20"/>
              </w:rPr>
              <w:t>Učenik samostalno provodi složeno istraživanje</w:t>
            </w:r>
          </w:p>
          <w:p w:rsidR="009164CE" w:rsidRPr="009164CE" w:rsidRDefault="009164C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radi rješenja problema u digitalnome okružju.</w:t>
            </w:r>
          </w:p>
          <w:p w:rsidR="009164CE" w:rsidRPr="009164CE" w:rsidRDefault="009164C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ikt C.4.2.</w:t>
            </w:r>
          </w:p>
          <w:p w:rsidR="009164CE" w:rsidRPr="009164CE" w:rsidRDefault="009164C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Učenik samostalno provodi složeno pretraživanje informacija u digitalnome okružju.</w:t>
            </w:r>
          </w:p>
          <w:p w:rsidR="009164CE" w:rsidRPr="009164CE" w:rsidRDefault="009164C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osr B.4.1.</w:t>
            </w:r>
          </w:p>
          <w:p w:rsidR="009164CE" w:rsidRPr="009164CE" w:rsidRDefault="009164C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Uviđa posljedice svojih i tuđih stavova/postupaka/izbora.</w:t>
            </w:r>
          </w:p>
          <w:p w:rsidR="009164CE" w:rsidRPr="009164CE" w:rsidRDefault="009164C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osr B.4.2.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164CE">
              <w:rPr>
                <w:rFonts w:ascii="Verdana" w:hAnsi="Verdana" w:cs="Arial"/>
                <w:sz w:val="20"/>
                <w:szCs w:val="20"/>
              </w:rPr>
              <w:t>Suradnički uči i radi u timu.</w:t>
            </w:r>
          </w:p>
          <w:p w:rsidR="009164CE" w:rsidRPr="009164CE" w:rsidRDefault="009164C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osr B.4.3.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164CE">
              <w:rPr>
                <w:rFonts w:ascii="Verdana" w:hAnsi="Verdana" w:cs="Arial"/>
                <w:sz w:val="20"/>
                <w:szCs w:val="20"/>
              </w:rPr>
              <w:t>Preuzima odgovornost za svoje ponašanje.</w:t>
            </w:r>
          </w:p>
          <w:p w:rsidR="009164CE" w:rsidRPr="009164CE" w:rsidRDefault="009164C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uku A.4/5.3.Kreativno mišljenje.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164CE">
              <w:rPr>
                <w:rFonts w:ascii="Verdana" w:hAnsi="Verdana" w:cs="Arial"/>
                <w:sz w:val="20"/>
                <w:szCs w:val="20"/>
              </w:rPr>
              <w:t>Učenik kreativno djeluje u različitim područjima učenja.</w:t>
            </w:r>
          </w:p>
          <w:p w:rsidR="009164CE" w:rsidRPr="009164CE" w:rsidRDefault="009164C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lastRenderedPageBreak/>
              <w:t>Pod A.4.1.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164CE">
              <w:rPr>
                <w:rFonts w:ascii="Verdana" w:hAnsi="Verdana" w:cs="Arial"/>
                <w:sz w:val="20"/>
                <w:szCs w:val="20"/>
              </w:rPr>
              <w:t>Primjenjuje inovativna i kreativna rješenja.</w:t>
            </w:r>
          </w:p>
          <w:p w:rsidR="009164CE" w:rsidRPr="009164CE" w:rsidRDefault="009164C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Pod A.4.2.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164CE">
              <w:rPr>
                <w:rFonts w:ascii="Verdana" w:hAnsi="Verdana" w:cs="Arial"/>
                <w:sz w:val="20"/>
                <w:szCs w:val="20"/>
              </w:rPr>
              <w:t>Snalazi se s neizvjesnošću i rizicima koje donosi.</w:t>
            </w:r>
          </w:p>
          <w:p w:rsidR="009164CE" w:rsidRPr="009164CE" w:rsidRDefault="009164C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zdr. B.4.1.A Odabire primjerene odnose i komunikaciju</w:t>
            </w:r>
          </w:p>
          <w:p w:rsidR="009164CE" w:rsidRPr="009164CE" w:rsidRDefault="009164CE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164CE" w:rsidRPr="00A65724" w:rsidTr="00244B37">
        <w:trPr>
          <w:trHeight w:val="291"/>
        </w:trPr>
        <w:tc>
          <w:tcPr>
            <w:tcW w:w="1696" w:type="dxa"/>
          </w:tcPr>
          <w:p w:rsidR="009164CE" w:rsidRPr="009164CE" w:rsidRDefault="009164CE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164CE">
              <w:rPr>
                <w:rFonts w:ascii="Verdana" w:hAnsi="Verdana" w:cs="Arial"/>
                <w:b/>
                <w:sz w:val="20"/>
                <w:szCs w:val="20"/>
                <w:lang w:val="hr-HR"/>
              </w:rPr>
              <w:lastRenderedPageBreak/>
              <w:t>T11.</w:t>
            </w:r>
            <w:r w:rsidRPr="009164CE">
              <w:rPr>
                <w:rFonts w:ascii="Verdana" w:hAnsi="Verdana" w:cs="Arial"/>
                <w:b/>
                <w:sz w:val="20"/>
                <w:szCs w:val="20"/>
              </w:rPr>
              <w:t xml:space="preserve">  NAČELO RADA MOTORA SUI</w:t>
            </w:r>
          </w:p>
        </w:tc>
        <w:tc>
          <w:tcPr>
            <w:tcW w:w="3686" w:type="dxa"/>
          </w:tcPr>
          <w:p w:rsidR="009164CE" w:rsidRPr="009164CE" w:rsidRDefault="009164CE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  <w:p w:rsidR="009164CE" w:rsidRPr="009164CE" w:rsidRDefault="009164CE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9164C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- oobjasniti različite vrste brodskih propulzija i razvitak motora SUI</w:t>
            </w:r>
          </w:p>
          <w:p w:rsidR="009164CE" w:rsidRPr="009164CE" w:rsidRDefault="009164CE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9164C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- kla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sificirati različite izvedbe i </w:t>
            </w:r>
            <w:r w:rsidRPr="009164C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konstrukcijske veličine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te razlikovati osnovne podjele </w:t>
            </w:r>
            <w:r w:rsidRPr="009164C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SUI motora.</w:t>
            </w:r>
          </w:p>
          <w:p w:rsidR="009164CE" w:rsidRPr="009164CE" w:rsidRDefault="009164CE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9164C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- razlikovati osnovne pojmove kod motora SUI</w:t>
            </w:r>
          </w:p>
          <w:p w:rsidR="009164CE" w:rsidRPr="009164CE" w:rsidRDefault="009164CE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9164C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- objasniti termodinamičke promjene stanja (p,v,t )</w:t>
            </w:r>
          </w:p>
          <w:p w:rsidR="009164CE" w:rsidRPr="009164CE" w:rsidRDefault="009164CE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9164C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- objasniti stapaj usisa i ispuha te izmjenom radnog medija</w:t>
            </w:r>
          </w:p>
          <w:p w:rsidR="009164CE" w:rsidRPr="009164CE" w:rsidRDefault="009164CE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- objasniti principe rada, objasniti dijagrame </w:t>
            </w:r>
            <w:r w:rsidRPr="009164C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rada motora SUI</w:t>
            </w:r>
          </w:p>
          <w:p w:rsidR="009164CE" w:rsidRPr="009164CE" w:rsidRDefault="009164CE" w:rsidP="002E03EA">
            <w:pPr>
              <w:spacing w:before="100" w:beforeAutospacing="1" w:after="100" w:afterAutospacing="1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164CE" w:rsidRPr="009164CE" w:rsidRDefault="009164CE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9164CE" w:rsidRPr="009164CE" w:rsidRDefault="009164CE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9164CE" w:rsidRPr="009164CE" w:rsidRDefault="009164CE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Brodski motori         Matematika                         Konstrukcija i stabilnosti broda</w:t>
            </w:r>
          </w:p>
          <w:p w:rsidR="009164CE" w:rsidRPr="009164CE" w:rsidRDefault="009164CE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(Za ostvarivanje ishoda potrebna predznanja iz Tehničke mehanike, Elemenata strojeva, Termodinamike )</w:t>
            </w:r>
          </w:p>
        </w:tc>
        <w:tc>
          <w:tcPr>
            <w:tcW w:w="4961" w:type="dxa"/>
          </w:tcPr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ikt C.4.1.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164CE">
              <w:rPr>
                <w:rFonts w:ascii="Verdana" w:hAnsi="Verdana" w:cs="Arial"/>
                <w:sz w:val="20"/>
                <w:szCs w:val="20"/>
              </w:rPr>
              <w:t>Učenik samostalno provodi složeno istraživanje radi rješenja problema u digitalnome okružju.                                                                                 ikt C.4.2.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164CE">
              <w:rPr>
                <w:rFonts w:ascii="Verdana" w:hAnsi="Verdana" w:cs="Arial"/>
                <w:sz w:val="20"/>
                <w:szCs w:val="20"/>
              </w:rPr>
              <w:t>Učenik samostalno provodi složeno pretraživanje informacija u digitalnome okružju.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164CE">
              <w:rPr>
                <w:rFonts w:ascii="Verdana" w:hAnsi="Verdana" w:cs="Arial"/>
                <w:sz w:val="20"/>
                <w:szCs w:val="20"/>
              </w:rPr>
              <w:t>sr B.4.1.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164CE">
              <w:rPr>
                <w:rFonts w:ascii="Verdana" w:hAnsi="Verdana" w:cs="Arial"/>
                <w:sz w:val="20"/>
                <w:szCs w:val="20"/>
              </w:rPr>
              <w:t>Uviđa posljedice svojih i tuđih stavova/postupaka/izbora.                                                      osr B.4.2.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164CE">
              <w:rPr>
                <w:rFonts w:ascii="Verdana" w:hAnsi="Verdana" w:cs="Arial"/>
                <w:sz w:val="20"/>
                <w:szCs w:val="20"/>
              </w:rPr>
              <w:t>Suradnički uči i radi u timu.                                                osr B.4.3.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164CE">
              <w:rPr>
                <w:rFonts w:ascii="Verdana" w:hAnsi="Verdana" w:cs="Arial"/>
                <w:sz w:val="20"/>
                <w:szCs w:val="20"/>
              </w:rPr>
              <w:t>Preuzima odgovornost za svoje ponašanje.                                                                                               uku A.4/5.3.Kreativno mišljenje. Učenik kreativno djeluje u različitim područjima učenja.                                             pod A.4.1.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164CE">
              <w:rPr>
                <w:rFonts w:ascii="Verdana" w:hAnsi="Verdana" w:cs="Arial"/>
                <w:sz w:val="20"/>
                <w:szCs w:val="20"/>
              </w:rPr>
              <w:t>Primjenjuje inovativna i kreativna rješenja.        pod A.4.2.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164CE">
              <w:rPr>
                <w:rFonts w:ascii="Verdana" w:hAnsi="Verdana" w:cs="Arial"/>
                <w:sz w:val="20"/>
                <w:szCs w:val="20"/>
              </w:rPr>
              <w:t>Snalazi se s neizvjesnošću i rizicima koje donosi.                                                                                           zdr. B.4.1.A Odabire primjerene odnose i komunikaciju.                                                                    zdr. B.4.1.B Razvija tolerantan odnos prema drugima.</w:t>
            </w:r>
          </w:p>
        </w:tc>
      </w:tr>
      <w:tr w:rsidR="009164CE" w:rsidRPr="00A65724" w:rsidTr="00244B37">
        <w:trPr>
          <w:trHeight w:val="291"/>
        </w:trPr>
        <w:tc>
          <w:tcPr>
            <w:tcW w:w="1696" w:type="dxa"/>
          </w:tcPr>
          <w:p w:rsidR="009164CE" w:rsidRPr="009164CE" w:rsidRDefault="009164CE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164CE">
              <w:rPr>
                <w:rFonts w:ascii="Verdana" w:hAnsi="Verdana" w:cs="Arial"/>
                <w:b/>
                <w:sz w:val="20"/>
                <w:szCs w:val="20"/>
              </w:rPr>
              <w:t>T12.</w:t>
            </w:r>
            <w:r w:rsidRPr="009164CE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Pr="009164CE">
              <w:rPr>
                <w:rFonts w:ascii="Verdana" w:hAnsi="Verdana" w:cs="Arial"/>
                <w:b/>
                <w:sz w:val="20"/>
                <w:szCs w:val="20"/>
              </w:rPr>
              <w:t>KONSTRUKCIJSKI DIJELOVI BRODSKIH                              DIZEL MOTORA</w:t>
            </w:r>
          </w:p>
        </w:tc>
        <w:tc>
          <w:tcPr>
            <w:tcW w:w="3686" w:type="dxa"/>
          </w:tcPr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- prepoznati različite izvedbe i primjenu dizel motora na brodovima (2T i 4T)</w:t>
            </w: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- objasniti i razlikovati osnovne izvedbe dijelova brodskih 2T i 4T dizel motora</w:t>
            </w: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lastRenderedPageBreak/>
              <w:t xml:space="preserve">- definirati ulogu sastavnih dijelova brodskih 2T i 4T dizel motora </w:t>
            </w: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 xml:space="preserve">- klasificirati različite materijale dijelova brodskih 2T i 4T dizel motora </w:t>
            </w: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- r</w:t>
            </w:r>
            <w:r>
              <w:rPr>
                <w:rFonts w:ascii="Verdana" w:hAnsi="Verdana" w:cs="Arial"/>
                <w:sz w:val="20"/>
                <w:szCs w:val="20"/>
              </w:rPr>
              <w:t xml:space="preserve">azlikovati izvedbe košuljica </w:t>
            </w:r>
            <w:r w:rsidRPr="009164CE">
              <w:rPr>
                <w:rFonts w:ascii="Verdana" w:hAnsi="Verdana" w:cs="Arial"/>
                <w:sz w:val="20"/>
                <w:szCs w:val="20"/>
              </w:rPr>
              <w:t>brodskih 2T i 4T dizel motora, te načine podmazivanja i hlađenja</w:t>
            </w: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- objasniti djelovanje sila na stapni mehanizam</w:t>
            </w: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- objasniti načine hlađenja ventila te izvedbe upravlja</w:t>
            </w:r>
            <w:r>
              <w:rPr>
                <w:rFonts w:ascii="Verdana" w:hAnsi="Verdana" w:cs="Arial"/>
                <w:sz w:val="20"/>
                <w:szCs w:val="20"/>
              </w:rPr>
              <w:t xml:space="preserve">nja ventilima 2T i 4T brodskih </w:t>
            </w:r>
            <w:r w:rsidRPr="009164CE">
              <w:rPr>
                <w:rFonts w:ascii="Verdana" w:hAnsi="Verdana" w:cs="Arial"/>
                <w:sz w:val="20"/>
                <w:szCs w:val="20"/>
              </w:rPr>
              <w:t>dizel motora</w:t>
            </w:r>
          </w:p>
          <w:p w:rsidR="009164CE" w:rsidRPr="009164CE" w:rsidRDefault="009164CE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</w:tcPr>
          <w:p w:rsidR="009164CE" w:rsidRPr="009164CE" w:rsidRDefault="009164CE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9164CE" w:rsidRPr="009164CE" w:rsidRDefault="009164CE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9164CE" w:rsidRPr="009164CE" w:rsidRDefault="009164CE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9164CE" w:rsidRPr="009164CE" w:rsidRDefault="009164CE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9164CE" w:rsidRPr="009164CE" w:rsidRDefault="009164CE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Brodski motori                    Praktične vježbe</w:t>
            </w:r>
          </w:p>
          <w:p w:rsidR="009164CE" w:rsidRPr="009164CE" w:rsidRDefault="009164CE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lastRenderedPageBreak/>
              <w:t>(Za ostvarivanje ishoda potrebna predznanja iz Elemenata strojeva, Tehničkog crtanja i nacrtne geometrije, Trhničke mehanike i                        Tehničkih materijala)</w:t>
            </w:r>
          </w:p>
        </w:tc>
        <w:tc>
          <w:tcPr>
            <w:tcW w:w="4961" w:type="dxa"/>
          </w:tcPr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ikt C.4.1.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164CE">
              <w:rPr>
                <w:rFonts w:ascii="Verdana" w:hAnsi="Verdana" w:cs="Arial"/>
                <w:sz w:val="20"/>
                <w:szCs w:val="20"/>
              </w:rPr>
              <w:t>Učenik samostalno provodi složeno istraživanje radi rješenja problema u digitalnome okružju.                                                                                          ikt C.4.2.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164CE">
              <w:rPr>
                <w:rFonts w:ascii="Verdana" w:hAnsi="Verdana" w:cs="Arial"/>
                <w:sz w:val="20"/>
                <w:szCs w:val="20"/>
              </w:rPr>
              <w:t xml:space="preserve">Učenik samostalno provodi složeno pretraživanje informacija u digitalnome </w:t>
            </w:r>
            <w:r w:rsidRPr="009164CE">
              <w:rPr>
                <w:rFonts w:ascii="Verdana" w:hAnsi="Verdana" w:cs="Arial"/>
                <w:sz w:val="20"/>
                <w:szCs w:val="20"/>
              </w:rPr>
              <w:lastRenderedPageBreak/>
              <w:t>okružju.                                       osr B.4.1.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164CE">
              <w:rPr>
                <w:rFonts w:ascii="Verdana" w:hAnsi="Verdana" w:cs="Arial"/>
                <w:sz w:val="20"/>
                <w:szCs w:val="20"/>
              </w:rPr>
              <w:t>Uviđa posljedice svojih i tuđih stavova/postupaka/izbora.                                                  osr B.4.2.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164CE">
              <w:rPr>
                <w:rFonts w:ascii="Verdana" w:hAnsi="Verdana" w:cs="Arial"/>
                <w:sz w:val="20"/>
                <w:szCs w:val="20"/>
              </w:rPr>
              <w:t>Suradnički uči i radi u timu.                                             osr B.4.3.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164CE">
              <w:rPr>
                <w:rFonts w:ascii="Verdana" w:hAnsi="Verdana" w:cs="Arial"/>
                <w:sz w:val="20"/>
                <w:szCs w:val="20"/>
              </w:rPr>
              <w:t>Preuzima odgovornost za svoje ponašanje.      uku A.4/5.3.Kreativno mišljenje. Učenik kreativno djeluje u različitim područjima učenja.                                                             pod A.4.1.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164CE">
              <w:rPr>
                <w:rFonts w:ascii="Verdana" w:hAnsi="Verdana" w:cs="Arial"/>
                <w:sz w:val="20"/>
                <w:szCs w:val="20"/>
              </w:rPr>
              <w:t>Primjenjuje inovativna i kreativna rješenja.  pod A.4.2.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164CE">
              <w:rPr>
                <w:rFonts w:ascii="Verdana" w:hAnsi="Verdana" w:cs="Arial"/>
                <w:sz w:val="20"/>
                <w:szCs w:val="20"/>
              </w:rPr>
              <w:t>Snalazi se s neizvjesnošću i rizicima koje donosi.                                                                             zdr. B.4.1.A Odabire primjerene odnose i komunikaciju.zdr. B.4.1.B Razvija tolerantan odnos prema drugima.</w:t>
            </w:r>
          </w:p>
        </w:tc>
      </w:tr>
      <w:tr w:rsidR="009164CE" w:rsidRPr="00A65724" w:rsidTr="00244B37">
        <w:trPr>
          <w:trHeight w:val="291"/>
        </w:trPr>
        <w:tc>
          <w:tcPr>
            <w:tcW w:w="1696" w:type="dxa"/>
          </w:tcPr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9164CE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T13.  SUSTAV GORIVA ZA BRODSKE DIZEL MOTORE</w:t>
            </w:r>
          </w:p>
        </w:tc>
        <w:tc>
          <w:tcPr>
            <w:tcW w:w="3686" w:type="dxa"/>
          </w:tcPr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>
              <w:rPr>
                <w:rFonts w:ascii="Verdana" w:hAnsi="Verdana" w:cs="Arial"/>
                <w:sz w:val="20"/>
                <w:szCs w:val="20"/>
              </w:rPr>
              <w:t xml:space="preserve">klasificirati osnovne vrste </w:t>
            </w:r>
            <w:r w:rsidRPr="009164CE">
              <w:rPr>
                <w:rFonts w:ascii="Verdana" w:hAnsi="Verdana" w:cs="Arial"/>
                <w:sz w:val="20"/>
                <w:szCs w:val="20"/>
              </w:rPr>
              <w:t>tekućih goriva za brodske dizel motore. Objasniti ulogu elemenata sustava</w:t>
            </w: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- objasniti važnost kvalitetnog raspršivanja i objasniti proces izgaranja goriva u cilindrima dizel motora.</w:t>
            </w: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 xml:space="preserve">- objasniti princip rada visokotlačnih sisaljki brodskih 2T i 4T dizel motora </w:t>
            </w: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- objasniti vrste i ulogu visokotlačnih cijevi i rasprskača goriva</w:t>
            </w: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- objasniti postupak i razloge testiranja rasprskača goriva</w:t>
            </w: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- objasniti vrste i namjenu visokotlačnih sisaljki te inpulsni i akomulacijski sustav ubrizgavanja goriva</w:t>
            </w:r>
          </w:p>
        </w:tc>
        <w:tc>
          <w:tcPr>
            <w:tcW w:w="2835" w:type="dxa"/>
          </w:tcPr>
          <w:p w:rsidR="009164CE" w:rsidRPr="009164CE" w:rsidRDefault="009164CE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9164CE" w:rsidRPr="009164CE" w:rsidRDefault="009164CE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9164CE" w:rsidRPr="009164CE" w:rsidRDefault="009164CE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9164CE" w:rsidRPr="009164CE" w:rsidRDefault="009164CE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9164CE" w:rsidRPr="009164CE" w:rsidRDefault="009164CE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9164CE" w:rsidRPr="009164CE" w:rsidRDefault="009164CE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Brodski motori Elektrotehnika i elektronika Pomoćni brodski strojevi</w:t>
            </w:r>
          </w:p>
          <w:p w:rsidR="009164CE" w:rsidRPr="009164CE" w:rsidRDefault="009164CE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(Za ostvarivanje ishoda potrebna predznanja iz Kemije i Fizike)</w:t>
            </w:r>
          </w:p>
        </w:tc>
        <w:tc>
          <w:tcPr>
            <w:tcW w:w="4961" w:type="dxa"/>
          </w:tcPr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9164CE">
              <w:rPr>
                <w:rFonts w:ascii="Verdana" w:hAnsi="Verdana" w:cs="Arial"/>
                <w:sz w:val="20"/>
                <w:szCs w:val="20"/>
              </w:rPr>
              <w:t>ikt</w:t>
            </w:r>
            <w:proofErr w:type="gramEnd"/>
            <w:r w:rsidRPr="009164CE">
              <w:rPr>
                <w:rFonts w:ascii="Verdana" w:hAnsi="Verdana" w:cs="Arial"/>
                <w:sz w:val="20"/>
                <w:szCs w:val="20"/>
              </w:rPr>
              <w:t xml:space="preserve"> C.4.1.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164CE">
              <w:rPr>
                <w:rFonts w:ascii="Verdana" w:hAnsi="Verdana" w:cs="Arial"/>
                <w:sz w:val="20"/>
                <w:szCs w:val="20"/>
              </w:rPr>
              <w:t>Učenik samostalno provodi složeno istraživanje radi rješenja problema u digitalnome okružju.                                                                                  ikt C.4.2.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164CE">
              <w:rPr>
                <w:rFonts w:ascii="Verdana" w:hAnsi="Verdana" w:cs="Arial"/>
                <w:sz w:val="20"/>
                <w:szCs w:val="20"/>
              </w:rPr>
              <w:t>Učenik samostalno provodi složeno pretraživanje informacija u digitalnome okružju.                                                osr B.4.1.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164CE">
              <w:rPr>
                <w:rFonts w:ascii="Verdana" w:hAnsi="Verdana" w:cs="Arial"/>
                <w:sz w:val="20"/>
                <w:szCs w:val="20"/>
              </w:rPr>
              <w:t>Uviđa posljedice svojih i tuđih stavova/postupaka/izbora.                                                    osr B.4.2.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164CE">
              <w:rPr>
                <w:rFonts w:ascii="Verdana" w:hAnsi="Verdana" w:cs="Arial"/>
                <w:sz w:val="20"/>
                <w:szCs w:val="20"/>
              </w:rPr>
              <w:t>Suradnički uči i radi u timu.                                      osr B.4.3.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164CE">
              <w:rPr>
                <w:rFonts w:ascii="Verdana" w:hAnsi="Verdana" w:cs="Arial"/>
                <w:sz w:val="20"/>
                <w:szCs w:val="20"/>
              </w:rPr>
              <w:t>Preuzima odgovornost za svoje ponašanje.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164CE">
              <w:rPr>
                <w:rFonts w:ascii="Verdana" w:hAnsi="Verdana" w:cs="Arial"/>
                <w:sz w:val="20"/>
                <w:szCs w:val="20"/>
              </w:rPr>
              <w:t>uku A.4/5.3.Kreativno mišljenje. Učenik kreativno djeluje u različitim područjima učenja.                                                          pod A.4.1.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164CE">
              <w:rPr>
                <w:rFonts w:ascii="Verdana" w:hAnsi="Verdana" w:cs="Arial"/>
                <w:sz w:val="20"/>
                <w:szCs w:val="20"/>
              </w:rPr>
              <w:t>Primjenjuje inovativna i kreativna rješenja.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164CE">
              <w:rPr>
                <w:rFonts w:ascii="Verdana" w:hAnsi="Verdana" w:cs="Arial"/>
                <w:sz w:val="20"/>
                <w:szCs w:val="20"/>
              </w:rPr>
              <w:t>pod A.4.2.</w:t>
            </w:r>
            <w:r w:rsidR="00127D0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164CE">
              <w:rPr>
                <w:rFonts w:ascii="Verdana" w:hAnsi="Verdana" w:cs="Arial"/>
                <w:sz w:val="20"/>
                <w:szCs w:val="20"/>
              </w:rPr>
              <w:t>Snalazi se s neizvjesnošću i rizicima koje donosi.                                                                                         zdr. B.4.1.A Odabire primjerene odnose i komunikaciju.                                                                           zdr. B.4.1.B Razvija tolerantan odnos prema drugima.</w:t>
            </w:r>
          </w:p>
        </w:tc>
      </w:tr>
      <w:tr w:rsidR="009164CE" w:rsidRPr="00A65724" w:rsidTr="00244B37">
        <w:trPr>
          <w:trHeight w:val="291"/>
        </w:trPr>
        <w:tc>
          <w:tcPr>
            <w:tcW w:w="1696" w:type="dxa"/>
          </w:tcPr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9164CE">
              <w:rPr>
                <w:rFonts w:ascii="Verdana" w:hAnsi="Verdana" w:cs="Arial"/>
                <w:b/>
                <w:sz w:val="20"/>
                <w:szCs w:val="20"/>
                <w:lang w:val="hr-HR"/>
              </w:rPr>
              <w:lastRenderedPageBreak/>
              <w:t xml:space="preserve">T14. </w:t>
            </w:r>
            <w:r w:rsidRPr="009164CE">
              <w:rPr>
                <w:rFonts w:ascii="Verdana" w:hAnsi="Verdana" w:cs="Arial"/>
                <w:b/>
                <w:bCs/>
                <w:sz w:val="20"/>
                <w:szCs w:val="20"/>
              </w:rPr>
              <w:t>ODRŽAVANJE I POPRAVAK BRODSKIH STROJNIH                                  UREĐAJA I OPREME</w:t>
            </w:r>
          </w:p>
        </w:tc>
        <w:tc>
          <w:tcPr>
            <w:tcW w:w="3686" w:type="dxa"/>
          </w:tcPr>
          <w:p w:rsidR="009164CE" w:rsidRPr="009164CE" w:rsidRDefault="009164CE" w:rsidP="002E03EA">
            <w:pPr>
              <w:spacing w:line="276" w:lineRule="auto"/>
              <w:rPr>
                <w:rFonts w:ascii="Verdana" w:eastAsia="Arial Unicode MS" w:hAnsi="Verdana" w:cs="Arial"/>
                <w:sz w:val="20"/>
                <w:szCs w:val="20"/>
              </w:rPr>
            </w:pPr>
          </w:p>
          <w:p w:rsidR="009164CE" w:rsidRPr="009164CE" w:rsidRDefault="009164CE" w:rsidP="002E03EA">
            <w:pPr>
              <w:spacing w:line="276" w:lineRule="auto"/>
              <w:rPr>
                <w:rFonts w:ascii="Verdana" w:eastAsia="Arial Unicode MS" w:hAnsi="Verdana" w:cs="Arial"/>
                <w:sz w:val="20"/>
                <w:szCs w:val="20"/>
              </w:rPr>
            </w:pPr>
          </w:p>
          <w:p w:rsidR="009164CE" w:rsidRPr="009164CE" w:rsidRDefault="009164CE" w:rsidP="002E03EA">
            <w:pPr>
              <w:spacing w:line="276" w:lineRule="auto"/>
              <w:rPr>
                <w:rFonts w:ascii="Verdana" w:eastAsia="Arial Unicode MS" w:hAnsi="Verdana" w:cs="Arial"/>
                <w:sz w:val="20"/>
                <w:szCs w:val="20"/>
              </w:rPr>
            </w:pPr>
          </w:p>
          <w:p w:rsidR="009164CE" w:rsidRPr="009164CE" w:rsidRDefault="009164CE" w:rsidP="002E03EA">
            <w:pPr>
              <w:spacing w:line="276" w:lineRule="auto"/>
              <w:rPr>
                <w:rFonts w:ascii="Verdana" w:eastAsia="Arial Unicode MS" w:hAnsi="Verdana" w:cs="Arial"/>
                <w:sz w:val="20"/>
                <w:szCs w:val="20"/>
              </w:rPr>
            </w:pPr>
          </w:p>
          <w:p w:rsidR="009164CE" w:rsidRPr="009164CE" w:rsidRDefault="009164CE" w:rsidP="002E03EA">
            <w:pPr>
              <w:spacing w:line="276" w:lineRule="auto"/>
              <w:rPr>
                <w:rFonts w:ascii="Verdana" w:eastAsia="Arial Unicode MS" w:hAnsi="Verdana" w:cs="Arial"/>
                <w:sz w:val="20"/>
                <w:szCs w:val="20"/>
              </w:rPr>
            </w:pPr>
          </w:p>
          <w:p w:rsidR="009164CE" w:rsidRPr="009164CE" w:rsidRDefault="009164CE" w:rsidP="002E03EA">
            <w:pPr>
              <w:spacing w:line="276" w:lineRule="auto"/>
              <w:rPr>
                <w:rFonts w:ascii="Verdana" w:eastAsia="Arial Unicode MS" w:hAnsi="Verdana" w:cs="Arial"/>
                <w:sz w:val="20"/>
                <w:szCs w:val="20"/>
              </w:rPr>
            </w:pPr>
          </w:p>
          <w:p w:rsidR="009164CE" w:rsidRPr="009164CE" w:rsidRDefault="009164CE" w:rsidP="002E03EA">
            <w:pPr>
              <w:spacing w:line="276" w:lineRule="auto"/>
              <w:rPr>
                <w:rFonts w:ascii="Verdana" w:eastAsia="Arial Unicode MS" w:hAnsi="Verdana" w:cs="Arial"/>
                <w:sz w:val="20"/>
                <w:szCs w:val="20"/>
              </w:rPr>
            </w:pPr>
            <w:r w:rsidRPr="009164CE">
              <w:rPr>
                <w:rFonts w:ascii="Verdana" w:eastAsia="Arial Unicode MS" w:hAnsi="Verdana" w:cs="Arial"/>
                <w:sz w:val="20"/>
                <w:szCs w:val="20"/>
              </w:rPr>
              <w:t>- izvesti pravilno održavanje strojnih elemenata.</w:t>
            </w:r>
          </w:p>
          <w:p w:rsidR="009164CE" w:rsidRPr="009164CE" w:rsidRDefault="009164CE" w:rsidP="002E03EA">
            <w:pPr>
              <w:spacing w:before="100" w:beforeAutospacing="1" w:after="100" w:afterAutospacing="1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Fonts w:ascii="Verdana" w:eastAsia="Arial Unicode MS" w:hAnsi="Verdana" w:cs="Arial"/>
                <w:sz w:val="20"/>
                <w:szCs w:val="20"/>
              </w:rPr>
              <w:t>- koristiti sredstva zaštite na radu pri održavanju sklopova,</w:t>
            </w:r>
            <w:r>
              <w:rPr>
                <w:rFonts w:ascii="Verdana" w:eastAsia="Arial Unicode MS" w:hAnsi="Verdana" w:cs="Arial"/>
                <w:sz w:val="20"/>
                <w:szCs w:val="20"/>
              </w:rPr>
              <w:t xml:space="preserve"> </w:t>
            </w:r>
            <w:r w:rsidRPr="009164CE">
              <w:rPr>
                <w:rFonts w:ascii="Verdana" w:eastAsia="Arial Unicode MS" w:hAnsi="Verdana" w:cs="Arial"/>
                <w:sz w:val="20"/>
                <w:szCs w:val="20"/>
              </w:rPr>
              <w:t>strojeva i uređaja</w:t>
            </w:r>
          </w:p>
          <w:p w:rsidR="009164CE" w:rsidRPr="009164CE" w:rsidRDefault="009164CE" w:rsidP="002E03EA">
            <w:pPr>
              <w:spacing w:before="100" w:beforeAutospacing="1" w:after="100" w:afterAutospacing="1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9164CE" w:rsidRPr="009164CE" w:rsidRDefault="009164CE" w:rsidP="002E03EA">
            <w:pPr>
              <w:spacing w:before="100" w:beforeAutospacing="1" w:after="100" w:afterAutospacing="1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9164CE" w:rsidRPr="009164CE" w:rsidRDefault="009164CE" w:rsidP="002E03EA">
            <w:pPr>
              <w:spacing w:before="100" w:beforeAutospacing="1" w:after="100" w:afterAutospacing="1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9164CE" w:rsidRPr="009164CE" w:rsidRDefault="009164CE" w:rsidP="002E03EA">
            <w:pPr>
              <w:spacing w:before="100" w:beforeAutospacing="1" w:after="100" w:afterAutospacing="1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9164CE" w:rsidRPr="009164CE" w:rsidRDefault="009164CE" w:rsidP="002E03EA">
            <w:pPr>
              <w:spacing w:before="100" w:beforeAutospacing="1" w:after="100" w:afterAutospacing="1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9164CE" w:rsidRPr="009164CE" w:rsidRDefault="009164CE" w:rsidP="002E03EA">
            <w:pPr>
              <w:spacing w:before="100" w:beforeAutospacing="1" w:after="100" w:afterAutospacing="1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9164CE" w:rsidRPr="009164CE" w:rsidRDefault="009164CE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164CE" w:rsidRPr="009164CE" w:rsidRDefault="009164CE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164CE" w:rsidRPr="009164CE" w:rsidRDefault="009164CE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164CE" w:rsidRPr="009164CE" w:rsidRDefault="009164CE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164CE" w:rsidRPr="009164CE" w:rsidRDefault="009164CE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164CE" w:rsidRPr="009164CE" w:rsidRDefault="009164CE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9164CE">
              <w:rPr>
                <w:rFonts w:ascii="Verdana" w:hAnsi="Verdana" w:cs="Arial"/>
                <w:sz w:val="20"/>
                <w:szCs w:val="20"/>
                <w:lang w:val="hr-HR"/>
              </w:rPr>
              <w:t>Pomoćni brodski strojevi i uređaji</w:t>
            </w:r>
            <w:r w:rsidRPr="009164CE">
              <w:rPr>
                <w:rFonts w:ascii="Verdana" w:hAnsi="Verdana" w:cs="Arial"/>
                <w:sz w:val="20"/>
                <w:szCs w:val="20"/>
              </w:rPr>
              <w:t xml:space="preserve">                                  </w:t>
            </w:r>
            <w:r w:rsidRPr="009164CE">
              <w:rPr>
                <w:rFonts w:ascii="Verdana" w:hAnsi="Verdana" w:cs="Arial"/>
                <w:sz w:val="20"/>
                <w:szCs w:val="20"/>
                <w:lang w:val="hr-HR"/>
              </w:rPr>
              <w:t>Brodski motori                      Radioničke vježbe</w:t>
            </w:r>
          </w:p>
        </w:tc>
        <w:tc>
          <w:tcPr>
            <w:tcW w:w="4961" w:type="dxa"/>
          </w:tcPr>
          <w:p w:rsidR="009164CE" w:rsidRPr="009164CE" w:rsidRDefault="009164CE" w:rsidP="002E03EA">
            <w:pPr>
              <w:spacing w:line="276" w:lineRule="auto"/>
              <w:rPr>
                <w:rStyle w:val="Naslov4Char"/>
                <w:rFonts w:ascii="Verdana" w:hAnsi="Verdana" w:cs="Arial"/>
                <w:sz w:val="20"/>
                <w:szCs w:val="20"/>
              </w:rPr>
            </w:pPr>
          </w:p>
          <w:p w:rsidR="009164CE" w:rsidRPr="009164CE" w:rsidRDefault="009164CE" w:rsidP="002E03EA">
            <w:pPr>
              <w:spacing w:line="276" w:lineRule="auto"/>
              <w:rPr>
                <w:rStyle w:val="Naslov4Char"/>
                <w:rFonts w:ascii="Verdana" w:hAnsi="Verdana" w:cs="Arial"/>
                <w:sz w:val="20"/>
                <w:szCs w:val="20"/>
              </w:rPr>
            </w:pP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164CE">
              <w:rPr>
                <w:rStyle w:val="Naslov4Char"/>
                <w:rFonts w:ascii="Verdana" w:hAnsi="Verdana" w:cs="Arial"/>
                <w:sz w:val="20"/>
                <w:szCs w:val="20"/>
              </w:rPr>
              <w:t>MPT</w:t>
            </w:r>
            <w:r w:rsidRPr="009164CE">
              <w:rPr>
                <w:rFonts w:ascii="Verdana" w:hAnsi="Verdana" w:cs="Arial"/>
                <w:sz w:val="20"/>
                <w:szCs w:val="20"/>
              </w:rPr>
              <w:t xml:space="preserve"> uporaba informacijske i komunikacijske tehnologije  </w:t>
            </w:r>
          </w:p>
          <w:p w:rsidR="009164CE" w:rsidRPr="009164CE" w:rsidRDefault="009164CE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9164CE">
              <w:rPr>
                <w:rFonts w:ascii="Verdana" w:hAnsi="Verdana" w:cs="Arial"/>
                <w:sz w:val="20"/>
                <w:szCs w:val="20"/>
              </w:rPr>
              <w:t>učenik stvara pozitivne digitalne tragove vodeći senačelom sigurnosti</w:t>
            </w:r>
          </w:p>
          <w:p w:rsidR="009164CE" w:rsidRPr="009164CE" w:rsidRDefault="009164CE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9164C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ikt A.4.1.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9164C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Učenik kritički odabire odgovarajuću digitalnu tehnologiju.</w:t>
            </w:r>
          </w:p>
          <w:p w:rsidR="009164CE" w:rsidRPr="009164CE" w:rsidRDefault="009164CE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9164C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ikt C.4.1.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9164C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Učenik samostalno provodi složeno istraživanje radi rješenja problema u digitalnome okružju.</w:t>
            </w:r>
          </w:p>
          <w:p w:rsidR="009164CE" w:rsidRPr="009164CE" w:rsidRDefault="009164CE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9164C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osr B.4.2.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9164C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Suradnički uči i radi u timu.</w:t>
            </w:r>
          </w:p>
          <w:p w:rsidR="009164CE" w:rsidRPr="009164CE" w:rsidRDefault="009164CE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9164C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uku A.4/5.3.Kreativno mišljenje.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9164C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Učenik kreativno djeluje u različitim područjima učenja.</w:t>
            </w:r>
          </w:p>
          <w:p w:rsidR="009164CE" w:rsidRPr="009164CE" w:rsidRDefault="009164CE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9164C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Pod A.4.1.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9164C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Primjenjuje inovativna i kreativna rješenja.</w:t>
            </w:r>
          </w:p>
          <w:p w:rsidR="009164CE" w:rsidRPr="009164CE" w:rsidRDefault="009164CE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9164C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Pod A.4.2.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9164C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Snalazi se s neizvjesnošću i rizicima koje donosi.</w:t>
            </w:r>
          </w:p>
          <w:p w:rsidR="009164CE" w:rsidRPr="009164CE" w:rsidRDefault="009164CE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9164C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zdr. B.4.1.A Odabire primjerene odnose i komunikaciju.</w:t>
            </w:r>
          </w:p>
          <w:p w:rsidR="009164CE" w:rsidRPr="009164CE" w:rsidRDefault="009164CE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9164C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zdr. B.4.1.B Razvija tolerantan odnos prema drugima.</w:t>
            </w:r>
          </w:p>
          <w:p w:rsidR="009164CE" w:rsidRPr="009164CE" w:rsidRDefault="009164CE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9164C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zdr.C.4.1. i 4.2. Sudjeluje u projektu i proizvodnji od ideje do realizacije (nadovezuje se i uključuje elemente očekivanja iz 3.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9164CE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ciklusa).</w:t>
            </w:r>
          </w:p>
          <w:p w:rsidR="009164CE" w:rsidRPr="009164CE" w:rsidRDefault="009164CE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2D6012" w:rsidRPr="00A65724" w:rsidRDefault="002D6012" w:rsidP="002E03EA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4878F4" w:rsidRDefault="004878F4" w:rsidP="002E03EA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4878F4" w:rsidRDefault="004878F4" w:rsidP="002E03EA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E65E3D" w:rsidRDefault="00E65E3D">
      <w:pPr>
        <w:rPr>
          <w:rFonts w:ascii="Verdana" w:hAnsi="Verdana"/>
          <w:b/>
          <w:color w:val="262626"/>
          <w:sz w:val="24"/>
          <w:szCs w:val="24"/>
        </w:rPr>
      </w:pPr>
      <w:r>
        <w:rPr>
          <w:rFonts w:ascii="Verdana" w:hAnsi="Verdana"/>
          <w:b/>
          <w:color w:val="262626"/>
          <w:sz w:val="24"/>
          <w:szCs w:val="24"/>
        </w:rPr>
        <w:br w:type="page"/>
      </w:r>
    </w:p>
    <w:p w:rsidR="004878F4" w:rsidRPr="00A65724" w:rsidRDefault="004878F4" w:rsidP="002E03EA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A65724">
        <w:rPr>
          <w:rFonts w:ascii="Verdana" w:hAnsi="Verdana"/>
          <w:b/>
          <w:color w:val="262626"/>
          <w:sz w:val="24"/>
          <w:szCs w:val="24"/>
        </w:rPr>
        <w:lastRenderedPageBreak/>
        <w:t xml:space="preserve">OBRAZOVNI SEKTOR: </w:t>
      </w:r>
      <w:r>
        <w:rPr>
          <w:rFonts w:ascii="Verdana" w:hAnsi="Verdana"/>
          <w:b/>
          <w:color w:val="262626"/>
          <w:sz w:val="20"/>
          <w:szCs w:val="20"/>
        </w:rPr>
        <w:t>STROJARSTVO, BRODOGRADNJA I METALURGIJA</w:t>
      </w:r>
    </w:p>
    <w:p w:rsidR="004878F4" w:rsidRPr="00A65724" w:rsidRDefault="004878F4" w:rsidP="002E03EA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A65724">
        <w:rPr>
          <w:rFonts w:ascii="Verdana" w:hAnsi="Verdana"/>
          <w:b/>
          <w:color w:val="262626"/>
          <w:sz w:val="24"/>
          <w:szCs w:val="24"/>
        </w:rPr>
        <w:t xml:space="preserve">KVALIFIKACIJA/ZANIMANJE: </w:t>
      </w:r>
      <w:r>
        <w:rPr>
          <w:rFonts w:ascii="Verdana" w:hAnsi="Verdana"/>
          <w:b/>
          <w:color w:val="262626"/>
          <w:sz w:val="20"/>
          <w:szCs w:val="20"/>
        </w:rPr>
        <w:t>TEHNIČAR ZA BRODOSTROJARSTVO</w:t>
      </w:r>
    </w:p>
    <w:p w:rsidR="004878F4" w:rsidRPr="00A65724" w:rsidRDefault="004878F4" w:rsidP="002E03EA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>
        <w:rPr>
          <w:rFonts w:ascii="Verdana" w:hAnsi="Verdana"/>
          <w:b/>
          <w:color w:val="262626"/>
          <w:sz w:val="24"/>
          <w:szCs w:val="24"/>
        </w:rPr>
        <w:t>RAZRED: 4</w:t>
      </w:r>
      <w:r w:rsidRPr="00A65724">
        <w:rPr>
          <w:rFonts w:ascii="Verdana" w:hAnsi="Verdana"/>
          <w:b/>
          <w:color w:val="262626"/>
          <w:sz w:val="24"/>
          <w:szCs w:val="24"/>
        </w:rPr>
        <w:t>. (</w:t>
      </w:r>
      <w:r>
        <w:rPr>
          <w:rFonts w:ascii="Verdana" w:hAnsi="Verdana"/>
          <w:b/>
          <w:color w:val="262626"/>
          <w:sz w:val="24"/>
          <w:szCs w:val="24"/>
        </w:rPr>
        <w:t>četvrti</w:t>
      </w:r>
      <w:r w:rsidRPr="00A65724">
        <w:rPr>
          <w:rFonts w:ascii="Verdana" w:hAnsi="Verdana"/>
          <w:b/>
          <w:color w:val="262626"/>
          <w:sz w:val="24"/>
          <w:szCs w:val="24"/>
        </w:rPr>
        <w:t>)</w:t>
      </w:r>
    </w:p>
    <w:p w:rsidR="004878F4" w:rsidRPr="00A65724" w:rsidRDefault="004878F4" w:rsidP="002E03EA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A65724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4878F4" w:rsidRPr="00A65724" w:rsidTr="004878F4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4878F4" w:rsidRPr="006036B5" w:rsidRDefault="004878F4" w:rsidP="002E03EA">
            <w:pPr>
              <w:spacing w:line="276" w:lineRule="auto"/>
              <w:rPr>
                <w:rFonts w:ascii="Verdana" w:hAnsi="Verdana" w:cstheme="minorHAnsi"/>
                <w:b/>
              </w:rPr>
            </w:pPr>
            <w:r w:rsidRPr="006036B5">
              <w:rPr>
                <w:rFonts w:ascii="Verdana" w:hAnsi="Verdana" w:cstheme="minorHAnsi"/>
                <w:b/>
              </w:rPr>
              <w:t>TEMA / AKTIVNOST</w:t>
            </w: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theme="minorHAnsi"/>
                <w:b/>
              </w:rPr>
            </w:pPr>
            <w:r w:rsidRPr="006036B5">
              <w:rPr>
                <w:rFonts w:ascii="Verdana" w:hAnsi="Verdana" w:cstheme="minorHAnsi"/>
                <w:b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4878F4" w:rsidRPr="006036B5" w:rsidRDefault="004878F4" w:rsidP="002E03EA">
            <w:pPr>
              <w:spacing w:line="276" w:lineRule="auto"/>
              <w:rPr>
                <w:rFonts w:ascii="Verdana" w:hAnsi="Verdana" w:cstheme="minorHAnsi"/>
                <w:b/>
                <w:lang w:val="hr-HR"/>
              </w:rPr>
            </w:pPr>
            <w:r w:rsidRPr="006036B5">
              <w:rPr>
                <w:rFonts w:ascii="Verdana" w:hAnsi="Verdana"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:rsidR="004878F4" w:rsidRPr="006036B5" w:rsidRDefault="004878F4" w:rsidP="002E03EA">
            <w:pPr>
              <w:spacing w:line="276" w:lineRule="auto"/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6036B5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:rsidR="004878F4" w:rsidRPr="006036B5" w:rsidRDefault="004878F4" w:rsidP="002E03EA">
            <w:pPr>
              <w:spacing w:line="276" w:lineRule="auto"/>
              <w:jc w:val="center"/>
              <w:rPr>
                <w:rFonts w:ascii="Verdana" w:hAnsi="Verdana" w:cstheme="minorHAnsi"/>
                <w:b/>
                <w:lang w:val="hr-HR"/>
              </w:rPr>
            </w:pPr>
          </w:p>
          <w:p w:rsidR="004878F4" w:rsidRPr="006036B5" w:rsidRDefault="004878F4" w:rsidP="002E03EA">
            <w:pPr>
              <w:spacing w:line="276" w:lineRule="auto"/>
              <w:jc w:val="center"/>
              <w:rPr>
                <w:rFonts w:ascii="Verdana" w:hAnsi="Verdana" w:cstheme="minorHAnsi"/>
                <w:b/>
              </w:rPr>
            </w:pPr>
            <w:r w:rsidRPr="006036B5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4878F4" w:rsidRPr="00A65724" w:rsidTr="004878F4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4878F4" w:rsidRPr="00A65724" w:rsidRDefault="004878F4" w:rsidP="002E03EA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4878F4" w:rsidRPr="00A65724" w:rsidRDefault="004878F4" w:rsidP="002E03EA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:rsidR="004878F4" w:rsidRPr="00A65724" w:rsidRDefault="004878F4" w:rsidP="002E03EA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:rsidR="004878F4" w:rsidRPr="00A65724" w:rsidRDefault="004878F4" w:rsidP="002E03EA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4878F4" w:rsidRPr="00A65724" w:rsidTr="004878F4">
        <w:trPr>
          <w:trHeight w:val="291"/>
        </w:trPr>
        <w:tc>
          <w:tcPr>
            <w:tcW w:w="1696" w:type="dxa"/>
          </w:tcPr>
          <w:p w:rsidR="004878F4" w:rsidRPr="006036B5" w:rsidRDefault="004878F4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036B5">
              <w:rPr>
                <w:rFonts w:ascii="Verdana" w:hAnsi="Verdana" w:cs="Arial"/>
                <w:b/>
                <w:sz w:val="20"/>
                <w:szCs w:val="20"/>
              </w:rPr>
              <w:t>T1. INDIKATOR ZA SNIMANJE DIJAGRAMA, ODREĐIVANJE INDICIRANE I EFEKTIVNE SNAGE MOTORA</w:t>
            </w:r>
          </w:p>
        </w:tc>
        <w:tc>
          <w:tcPr>
            <w:tcW w:w="3686" w:type="dxa"/>
          </w:tcPr>
          <w:p w:rsidR="004878F4" w:rsidRPr="006036B5" w:rsidRDefault="004878F4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  <w:p w:rsidR="004878F4" w:rsidRPr="006036B5" w:rsidRDefault="004878F4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  <w:p w:rsidR="004878F4" w:rsidRPr="006036B5" w:rsidRDefault="004878F4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6036B5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- objasniti razloge snimanja i vrste snimljenih dijagrama, normalni i pogrešni indikatorski dijagram</w:t>
            </w:r>
          </w:p>
          <w:p w:rsidR="004878F4" w:rsidRPr="006036B5" w:rsidRDefault="004878F4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6036B5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- protumačiti izračunavanje indicir</w:t>
            </w:r>
            <w:r w:rsidR="006036B5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ane snage motora po snimljenom </w:t>
            </w:r>
            <w:r w:rsidRPr="006036B5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zatvorenom dijagramu</w:t>
            </w:r>
          </w:p>
          <w:p w:rsidR="004878F4" w:rsidRPr="006036B5" w:rsidRDefault="004878F4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6036B5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- primijeniti Simpsonovo pravilo</w:t>
            </w:r>
          </w:p>
          <w:p w:rsidR="004878F4" w:rsidRPr="006036B5" w:rsidRDefault="004878F4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6036B5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- prepoznati glavne uzroke kvarova na motoru</w:t>
            </w:r>
          </w:p>
          <w:p w:rsidR="004878F4" w:rsidRPr="006036B5" w:rsidRDefault="004878F4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6036B5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- opisati postupak mjerenja efektivne snage kočenjem</w:t>
            </w:r>
          </w:p>
          <w:p w:rsidR="004878F4" w:rsidRPr="006036B5" w:rsidRDefault="004878F4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6036B5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- objasniti postupak mjerenja efektivne snage kočenjem</w:t>
            </w:r>
          </w:p>
          <w:p w:rsidR="004878F4" w:rsidRPr="006036B5" w:rsidRDefault="004878F4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6036B5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- objasniti učenicima toplinske gubitke i toplinski stupanj djelovanja kod motora, grafički prikaz gubitaka</w:t>
            </w:r>
          </w:p>
          <w:p w:rsidR="004878F4" w:rsidRPr="006036B5" w:rsidRDefault="004878F4" w:rsidP="002E03EA">
            <w:pPr>
              <w:spacing w:line="276" w:lineRule="auto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036B5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- objasniti metode mjerenja mase i volumena te način izračuna </w:t>
            </w:r>
            <w:r w:rsidRPr="006036B5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lastRenderedPageBreak/>
              <w:t>potrošnje goriva</w:t>
            </w:r>
          </w:p>
          <w:p w:rsidR="004878F4" w:rsidRPr="006036B5" w:rsidRDefault="004878F4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</w:tcPr>
          <w:p w:rsidR="004878F4" w:rsidRPr="006036B5" w:rsidRDefault="004878F4" w:rsidP="002E03EA">
            <w:pPr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 xml:space="preserve">Brodski motori      Matematika    </w:t>
            </w:r>
          </w:p>
          <w:p w:rsidR="004878F4" w:rsidRPr="006036B5" w:rsidRDefault="004878F4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 xml:space="preserve">                                           (Za ostvarivanje ishoda potrebna predznanja iz Termodinamike)</w:t>
            </w:r>
          </w:p>
          <w:p w:rsidR="004878F4" w:rsidRPr="006036B5" w:rsidRDefault="004878F4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4878F4" w:rsidRPr="006036B5" w:rsidRDefault="004878F4" w:rsidP="002E03EA">
            <w:pPr>
              <w:spacing w:line="276" w:lineRule="auto"/>
              <w:rPr>
                <w:rStyle w:val="Naslov4Char"/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rPr>
                <w:rStyle w:val="Naslov4Char"/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ikt C.4.1.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Učenik samostalno provodi složeno istraživanje radi rješenja problema u digitalnome okružju.                                               ikt C.4.2.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Učenik samostalno provodi složeno pretraživanje informacija u digitalnome okružju.                                                       osr B.4.1.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Uviđa posljedice svojih i tuđih stavova/postupaka/ izbora.                                                                                                  osr B.4.2.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Suradnički uči i radi u timu.                                                                osr B.4.3.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Preuzima odgovornost za svoje ponašanje.                        uku A.4/5.3.Kreativno mišljenje. Učenik kreativno djeluje u različitim područjima učenja.                                                              pod A.4.1.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Primjenjuje inovativna i kreativna rješenja.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pod A.4.2.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Snalazi se s neizvjesnošću i rizicima koje donosi.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zdr. B.4.1.A Odabire primjerene odnose i komunikaciju.                zdr. B.4.1.B Razvija tolerantan odnos prema drugima.</w:t>
            </w:r>
          </w:p>
        </w:tc>
      </w:tr>
      <w:tr w:rsidR="004878F4" w:rsidRPr="00A65724" w:rsidTr="004878F4">
        <w:trPr>
          <w:trHeight w:val="291"/>
        </w:trPr>
        <w:tc>
          <w:tcPr>
            <w:tcW w:w="1696" w:type="dxa"/>
          </w:tcPr>
          <w:p w:rsidR="004878F4" w:rsidRPr="006036B5" w:rsidRDefault="004878F4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036B5">
              <w:rPr>
                <w:rFonts w:ascii="Verdana" w:hAnsi="Verdana" w:cs="Arial"/>
                <w:b/>
                <w:sz w:val="20"/>
                <w:szCs w:val="20"/>
              </w:rPr>
              <w:t>T2. SUSTAVI HLAĐENJA I PODMAZIVANJA                                        BRODSKIH DIZEL MOTORA</w:t>
            </w:r>
          </w:p>
        </w:tc>
        <w:tc>
          <w:tcPr>
            <w:tcW w:w="3686" w:type="dxa"/>
          </w:tcPr>
          <w:p w:rsidR="004878F4" w:rsidRPr="006036B5" w:rsidRDefault="004878F4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- objasniti važnost sustava hlađenja i različite izvedbe</w:t>
            </w: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- opisati sustave hlađenja motora</w:t>
            </w: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- usporediti hlađenje motora kon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vencionalnim sustavom hlađenja </w:t>
            </w:r>
            <w:r w:rsidRPr="006036B5">
              <w:rPr>
                <w:rFonts w:ascii="Verdana" w:hAnsi="Verdana" w:cs="Arial"/>
                <w:sz w:val="20"/>
                <w:szCs w:val="20"/>
              </w:rPr>
              <w:t>i centralnim rashladnim sustavom.</w:t>
            </w: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- nabrojati vrste i svojstva ulja za podmazivanje</w:t>
            </w: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- definirati; gustoću, plamište, viskozitet, indeks viskoziteta,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T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BN, TAN. aditive u ulju-protiv </w:t>
            </w:r>
            <w:r w:rsidRPr="006036B5">
              <w:rPr>
                <w:rFonts w:ascii="Verdana" w:hAnsi="Verdana" w:cs="Arial"/>
                <w:sz w:val="20"/>
                <w:szCs w:val="20"/>
              </w:rPr>
              <w:t xml:space="preserve">korozije, pjenjenja </w:t>
            </w: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- opisati sustave podmazivanja motora, (suhi i mokri karter)</w:t>
            </w: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- objasniti podmazivanje motora</w:t>
            </w: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- objasniti načine kontrole i održavanja ulja u sustavima podmazivanja</w:t>
            </w:r>
          </w:p>
          <w:p w:rsidR="004878F4" w:rsidRPr="006036B5" w:rsidRDefault="004878F4" w:rsidP="002E03EA">
            <w:pPr>
              <w:spacing w:before="100" w:beforeAutospacing="1" w:after="100" w:afterAutospacing="1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before="100" w:beforeAutospacing="1" w:after="100" w:afterAutospacing="1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Brodski motori                Pomoćni brodski strojevi Automatizacija brodskoga sustava                            Upravljanje brodskim</w:t>
            </w:r>
            <w:r w:rsidRPr="006036B5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sustavima</w:t>
            </w:r>
          </w:p>
          <w:p w:rsidR="004878F4" w:rsidRPr="006036B5" w:rsidRDefault="004878F4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(Za ostvarivanje ishoda potrebna predznanja iz Kemije i Termodinamike)</w:t>
            </w:r>
          </w:p>
        </w:tc>
        <w:tc>
          <w:tcPr>
            <w:tcW w:w="4961" w:type="dxa"/>
          </w:tcPr>
          <w:p w:rsidR="004878F4" w:rsidRPr="006036B5" w:rsidRDefault="004878F4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036B5">
              <w:rPr>
                <w:rFonts w:ascii="Verdana" w:eastAsia="Calibri" w:hAnsi="Verdana" w:cs="Arial"/>
                <w:sz w:val="20"/>
                <w:szCs w:val="20"/>
              </w:rPr>
              <w:t>ikt C.4.1.</w:t>
            </w:r>
            <w:r w:rsidR="006036B5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eastAsia="Calibri" w:hAnsi="Verdana" w:cs="Arial"/>
                <w:sz w:val="20"/>
                <w:szCs w:val="20"/>
              </w:rPr>
              <w:t>Učenik samostalno provodi složeno istraživanje radi rješenja problema u digitalnome okružju.                                          ikt C.4.2.</w:t>
            </w:r>
            <w:r w:rsidR="006036B5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eastAsia="Calibri" w:hAnsi="Verdana" w:cs="Arial"/>
                <w:sz w:val="20"/>
                <w:szCs w:val="20"/>
              </w:rPr>
              <w:t>Učenik samostalno provodi složeno pretraživanje informacija u digitalnome okružju.                                        osr B.4.1.</w:t>
            </w:r>
            <w:r w:rsidR="006036B5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eastAsia="Calibri" w:hAnsi="Verdana" w:cs="Arial"/>
                <w:sz w:val="20"/>
                <w:szCs w:val="20"/>
              </w:rPr>
              <w:t>Uviđa posljedice svojih i tuđih stavova /postupaka / izbora.                                                                                    osr B.4.2.</w:t>
            </w:r>
            <w:r w:rsidR="006036B5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eastAsia="Calibri" w:hAnsi="Verdana" w:cs="Arial"/>
                <w:sz w:val="20"/>
                <w:szCs w:val="20"/>
              </w:rPr>
              <w:t>Suradnički uči i radi u timu.                                                osr B.4.3.</w:t>
            </w:r>
            <w:r w:rsidR="006036B5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eastAsia="Calibri" w:hAnsi="Verdana" w:cs="Arial"/>
                <w:sz w:val="20"/>
                <w:szCs w:val="20"/>
              </w:rPr>
              <w:t>Preuzima odgovornost za svoje ponašanje.                                   uku A.4/5.3.Kreativno mišljenje. Učenik kreativno djeluje u različitim područjima učenja.                                                                  pod A.4.1.</w:t>
            </w:r>
            <w:r w:rsidR="006036B5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eastAsia="Calibri" w:hAnsi="Verdana" w:cs="Arial"/>
                <w:sz w:val="20"/>
                <w:szCs w:val="20"/>
              </w:rPr>
              <w:t>Primjenjuje inovativna i kreativna rješenja.                        pod A.4.2.</w:t>
            </w:r>
            <w:r w:rsidR="006036B5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eastAsia="Calibri" w:hAnsi="Verdana" w:cs="Arial"/>
                <w:sz w:val="20"/>
                <w:szCs w:val="20"/>
              </w:rPr>
              <w:t>Snalazi se s neizvjesnošću i rizicima koje donosi.      zdr. B.4.1.A Odabire primjerene odnose i komunikaciju.</w:t>
            </w:r>
            <w:r w:rsidRPr="006036B5">
              <w:rPr>
                <w:rFonts w:ascii="Verdana" w:eastAsia="Calibri" w:hAnsi="Verdana" w:cs="Arial"/>
                <w:sz w:val="20"/>
                <w:szCs w:val="20"/>
                <w:lang w:val="hr-HR"/>
              </w:rPr>
              <w:t>zdr. B.4.1.B Razvija tolerantan odnos prema drugima.</w:t>
            </w:r>
          </w:p>
        </w:tc>
      </w:tr>
      <w:tr w:rsidR="004878F4" w:rsidRPr="00A65724" w:rsidTr="004878F4">
        <w:trPr>
          <w:trHeight w:val="291"/>
        </w:trPr>
        <w:tc>
          <w:tcPr>
            <w:tcW w:w="1696" w:type="dxa"/>
          </w:tcPr>
          <w:p w:rsidR="004878F4" w:rsidRPr="006036B5" w:rsidRDefault="004878F4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036B5">
              <w:rPr>
                <w:rFonts w:ascii="Verdana" w:hAnsi="Verdana" w:cs="Arial"/>
                <w:b/>
                <w:sz w:val="20"/>
                <w:szCs w:val="20"/>
              </w:rPr>
              <w:t xml:space="preserve">   T3.  BRODSKE PLINSKE TURBINE</w:t>
            </w:r>
            <w:r w:rsidRPr="006036B5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4878F4" w:rsidRPr="006036B5" w:rsidRDefault="00E65E3D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4878F4" w:rsidRPr="006036B5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objasniti primjenu plinskih turbina na brodovima</w:t>
            </w:r>
          </w:p>
          <w:p w:rsidR="004878F4" w:rsidRPr="006036B5" w:rsidRDefault="004878F4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6036B5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- opisati načelo rada brodske plinske turbine</w:t>
            </w:r>
          </w:p>
          <w:p w:rsidR="004878F4" w:rsidRPr="006036B5" w:rsidRDefault="004878F4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6036B5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- razlikovati konstrukcijske dijelove turbine</w:t>
            </w:r>
          </w:p>
          <w:p w:rsidR="004878F4" w:rsidRPr="006036B5" w:rsidRDefault="004878F4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6036B5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- protumačiti iskoristivost i toplinsku bilancu brodskih plinskih turbina</w:t>
            </w:r>
          </w:p>
        </w:tc>
        <w:tc>
          <w:tcPr>
            <w:tcW w:w="2835" w:type="dxa"/>
          </w:tcPr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Brodski motori                Matematika</w:t>
            </w:r>
          </w:p>
          <w:p w:rsidR="004878F4" w:rsidRPr="006036B5" w:rsidRDefault="004878F4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(Za ostvarivanje ishoda potrebna predznanja iz Tehničke mehanike                        Elementa strojeva i                 Termodinamike)</w:t>
            </w:r>
          </w:p>
          <w:p w:rsidR="004878F4" w:rsidRPr="006036B5" w:rsidRDefault="004878F4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4878F4" w:rsidRPr="006036B5" w:rsidRDefault="004878F4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ikt A.4.1.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Učenik kritički odabire odgovarajuću digitalnu tehnologiju.</w:t>
            </w:r>
          </w:p>
          <w:p w:rsidR="004878F4" w:rsidRPr="006036B5" w:rsidRDefault="004878F4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ikt C.4.1.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Učenik samostalno provodi složeno istraživanje</w:t>
            </w:r>
          </w:p>
          <w:p w:rsidR="004878F4" w:rsidRPr="006036B5" w:rsidRDefault="004878F4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radi rješenja problema u digitalnome okružju.</w:t>
            </w:r>
          </w:p>
          <w:p w:rsidR="004878F4" w:rsidRPr="006036B5" w:rsidRDefault="004878F4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ikt C.4.2.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Učenik samostalno provodi složeno pretraživanje informacija u digitalnome okružju.</w:t>
            </w:r>
          </w:p>
          <w:p w:rsidR="004878F4" w:rsidRPr="006036B5" w:rsidRDefault="004878F4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lastRenderedPageBreak/>
              <w:t>osr B.4.1.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Uviđa posljedice svojih i tuđih stavova/postupaka /izbora.</w:t>
            </w:r>
          </w:p>
          <w:p w:rsidR="004878F4" w:rsidRPr="006036B5" w:rsidRDefault="004878F4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osr B.4.2.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Suradnički uči i radi u timu.</w:t>
            </w:r>
          </w:p>
          <w:p w:rsidR="004878F4" w:rsidRPr="006036B5" w:rsidRDefault="004878F4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osr B.4.3.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Preuzima odgovornost za svoje ponašanje.</w:t>
            </w:r>
          </w:p>
          <w:p w:rsidR="004878F4" w:rsidRPr="006036B5" w:rsidRDefault="004878F4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uku A.4/5.3.Kreativno mišljenje.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Učenik kreativno djeluje u različitim područjima učenja.</w:t>
            </w:r>
          </w:p>
          <w:p w:rsidR="004878F4" w:rsidRPr="006036B5" w:rsidRDefault="004878F4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Pod A.4.1.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Primjenjuje inovativna i kreativna rješenja.</w:t>
            </w:r>
          </w:p>
          <w:p w:rsidR="004878F4" w:rsidRPr="006036B5" w:rsidRDefault="004878F4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Pod A.4.2.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Snalazi se s neizvjesnošću i rizicima koje donosi.</w:t>
            </w:r>
          </w:p>
          <w:p w:rsidR="004878F4" w:rsidRPr="006036B5" w:rsidRDefault="004878F4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zdr. B.4.1.A Odabire primjerene odnose i komunikaciju.</w:t>
            </w: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zdr. B.4.1.B Razvija tolerantan odnos prema drugima.</w:t>
            </w:r>
          </w:p>
        </w:tc>
      </w:tr>
      <w:tr w:rsidR="004878F4" w:rsidRPr="00A65724" w:rsidTr="004878F4">
        <w:trPr>
          <w:trHeight w:val="291"/>
        </w:trPr>
        <w:tc>
          <w:tcPr>
            <w:tcW w:w="1696" w:type="dxa"/>
          </w:tcPr>
          <w:p w:rsidR="004878F4" w:rsidRPr="006036B5" w:rsidRDefault="004878F4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036B5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T4.  CJEVOVODI  NA BRODU</w:t>
            </w:r>
          </w:p>
        </w:tc>
        <w:tc>
          <w:tcPr>
            <w:tcW w:w="3686" w:type="dxa"/>
          </w:tcPr>
          <w:p w:rsidR="004878F4" w:rsidRPr="006036B5" w:rsidRDefault="004878F4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  <w:p w:rsidR="004878F4" w:rsidRPr="006036B5" w:rsidRDefault="004878F4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6036B5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- Prepoznati po bojama koji se cjevovod koristi za gorivo, ulje, vodu i more</w:t>
            </w:r>
          </w:p>
          <w:p w:rsidR="004878F4" w:rsidRPr="006036B5" w:rsidRDefault="004878F4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6036B5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- Odabrati material za izradu cjevovoda prema tlaku, temperature i mediju koji prolazi kroz cjevovod</w:t>
            </w:r>
          </w:p>
          <w:p w:rsidR="004878F4" w:rsidRPr="006036B5" w:rsidRDefault="004878F4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6036B5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- Prepoznati i opisati elemente u sustavima cjevovoda</w:t>
            </w: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- Navesti vrste spajanja cjevovoda i odabrati najbolji način spajanja i prednosti spojeva: zavar, prirubnica i narez</w:t>
            </w:r>
          </w:p>
        </w:tc>
        <w:tc>
          <w:tcPr>
            <w:tcW w:w="2835" w:type="dxa"/>
          </w:tcPr>
          <w:p w:rsidR="004878F4" w:rsidRPr="006036B5" w:rsidRDefault="004878F4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 xml:space="preserve">Brodski motori                          Parni kotlovi i parne turbine                          Upravljanje brodskim sustavima    Elektrotehnika i elektronika    Automatizacija brodskoga sustava                         </w:t>
            </w: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6036B5">
              <w:rPr>
                <w:rFonts w:ascii="Verdana" w:hAnsi="Verdana" w:cs="Arial"/>
                <w:sz w:val="20"/>
                <w:szCs w:val="20"/>
              </w:rPr>
              <w:t>ikt</w:t>
            </w:r>
            <w:proofErr w:type="gramEnd"/>
            <w:r w:rsidRPr="006036B5">
              <w:rPr>
                <w:rFonts w:ascii="Verdana" w:hAnsi="Verdana" w:cs="Arial"/>
                <w:sz w:val="20"/>
                <w:szCs w:val="20"/>
              </w:rPr>
              <w:t xml:space="preserve"> C.4.1.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Učenik samostalno provodi složeno istraživanje radi rješenja problema u digitalnome okružju.                                               ikt C.4.2.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Učenik samostalno provodi složeno pretraživanje informacija u digitalnome okružju.                                                                    osr B.4.1.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Uviđa posljedice svojih i tuđih stavova/postupaka/izbora.                                                                        osr B.4.2.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Suradnički uči i radi u timu.                                                      osr B.4.3.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Preuzima odgovornost za svoje ponašanje.                      uku A.4/5.3.Kreativno mišljenje. Učenik kreativno djeluje u različitim područjima učenja.                                                                pod A.4.1.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Primjenjuje inovativna i kreativna rješenja.                       pod A.4.2.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Snalazi se s neizvjesnošću i rizicima koje donosi.            zdr. B.4.1.A Odabire primjerene odnose i komunikaciju.                    zdr. B.4.1.B Razvija tolerantan odnos prema drugima.</w:t>
            </w:r>
          </w:p>
        </w:tc>
      </w:tr>
      <w:tr w:rsidR="004878F4" w:rsidRPr="00A65724" w:rsidTr="004878F4">
        <w:trPr>
          <w:trHeight w:val="291"/>
        </w:trPr>
        <w:tc>
          <w:tcPr>
            <w:tcW w:w="1696" w:type="dxa"/>
          </w:tcPr>
          <w:p w:rsidR="004878F4" w:rsidRPr="006036B5" w:rsidRDefault="004878F4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036B5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T5.  KONSTRUKCIJSKE IZVEDBE BRODSKIH           PARNIH KOTLOVA</w:t>
            </w:r>
          </w:p>
        </w:tc>
        <w:tc>
          <w:tcPr>
            <w:tcW w:w="3686" w:type="dxa"/>
          </w:tcPr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- skicirati i obja</w:t>
            </w:r>
            <w:r w:rsidR="006036B5">
              <w:rPr>
                <w:rFonts w:ascii="Verdana" w:hAnsi="Verdana" w:cs="Arial"/>
                <w:sz w:val="20"/>
                <w:szCs w:val="20"/>
              </w:rPr>
              <w:t>sniti pojedini tip parnog kotla</w:t>
            </w: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- razlikovati i konstr</w:t>
            </w:r>
            <w:r w:rsidR="006036B5">
              <w:rPr>
                <w:rFonts w:ascii="Verdana" w:hAnsi="Verdana" w:cs="Arial"/>
                <w:sz w:val="20"/>
                <w:szCs w:val="20"/>
              </w:rPr>
              <w:t>ukcijske dijelove parnog kotla,</w:t>
            </w: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- odabrati material za pojedini dio parnog kotla</w:t>
            </w: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- objasniti cirkulaciju vode u is</w:t>
            </w:r>
            <w:r w:rsidR="006036B5">
              <w:rPr>
                <w:rFonts w:ascii="Verdana" w:hAnsi="Verdana" w:cs="Arial"/>
                <w:sz w:val="20"/>
                <w:szCs w:val="20"/>
              </w:rPr>
              <w:t>parivačkom sustavu parnog kotla</w:t>
            </w: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- objasniti elemente armature kotla</w:t>
            </w: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78F4" w:rsidRPr="006036B5" w:rsidRDefault="004878F4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Pomoćni brodski strojevi</w:t>
            </w:r>
          </w:p>
          <w:p w:rsidR="004878F4" w:rsidRPr="006036B5" w:rsidRDefault="004878F4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 xml:space="preserve">(Za ostvarivanje ishoda potrebna predznanja iz Tehničkih </w:t>
            </w:r>
            <w:r w:rsidR="00127D0B" w:rsidRPr="006036B5">
              <w:rPr>
                <w:rFonts w:ascii="Verdana" w:hAnsi="Verdana" w:cs="Arial"/>
                <w:sz w:val="20"/>
                <w:szCs w:val="20"/>
              </w:rPr>
              <w:t>m</w:t>
            </w:r>
            <w:r w:rsidR="00127D0B">
              <w:rPr>
                <w:rFonts w:ascii="Verdana" w:hAnsi="Verdana" w:cs="Arial"/>
                <w:sz w:val="20"/>
                <w:szCs w:val="20"/>
              </w:rPr>
              <w:t xml:space="preserve">aterijala,  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="00127D0B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Pr="006036B5">
              <w:rPr>
                <w:rFonts w:ascii="Verdana" w:hAnsi="Verdana" w:cs="Arial"/>
                <w:sz w:val="20"/>
                <w:szCs w:val="20"/>
              </w:rPr>
              <w:t>Elementa strojeva i                 Termodinamike)</w:t>
            </w:r>
          </w:p>
          <w:p w:rsidR="004878F4" w:rsidRPr="006036B5" w:rsidRDefault="004878F4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4878F4" w:rsidRPr="006036B5" w:rsidRDefault="004878F4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ikt C.4.1.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Učenik samostalno provodi složeno istraživanje radi rješenja problema u digitalnome okružju.                                               ikt C.4.2.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Učenik samostalno provodi složeno pretraživanje informacija u digitalnome okružju.                                                       osr B.4.1.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Uviđa posljedice svojih i tuđih stavova/postupaka/ izbora.                                                                                                  osr B.4.2.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Suradnički uči i radi u timu.                                                                osr B.4.3.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 xml:space="preserve">Preuzima odgovornost za svoje ponašanje.                        </w:t>
            </w:r>
            <w:r w:rsidR="00127D0B">
              <w:rPr>
                <w:rFonts w:ascii="Verdana" w:hAnsi="Verdana" w:cs="Arial"/>
                <w:sz w:val="20"/>
                <w:szCs w:val="20"/>
              </w:rPr>
              <w:t xml:space="preserve">                       </w:t>
            </w:r>
            <w:r w:rsidRPr="006036B5">
              <w:rPr>
                <w:rFonts w:ascii="Verdana" w:hAnsi="Verdana" w:cs="Arial"/>
                <w:sz w:val="20"/>
                <w:szCs w:val="20"/>
              </w:rPr>
              <w:t>uku A.4/5.3.Kreativno mišljenje. Učenik kreativno djeluje u različitim područjima učenja.                                                              pod A.4.1.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 xml:space="preserve">Primjenjuje inovativna i kreativna rješenja.                            </w:t>
            </w:r>
            <w:r w:rsidR="00127D0B">
              <w:rPr>
                <w:rFonts w:ascii="Verdana" w:hAnsi="Verdana" w:cs="Arial"/>
                <w:sz w:val="20"/>
                <w:szCs w:val="20"/>
              </w:rPr>
              <w:t xml:space="preserve">                     </w:t>
            </w:r>
            <w:r w:rsidRPr="006036B5">
              <w:rPr>
                <w:rFonts w:ascii="Verdana" w:hAnsi="Verdana" w:cs="Arial"/>
                <w:sz w:val="20"/>
                <w:szCs w:val="20"/>
              </w:rPr>
              <w:t xml:space="preserve"> pod A.4.2.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Snalazi se s neizvjesnošću i rizicima koje donosi.    zdr. B.4.1.A Odabire primjerene odnose i komunikaciju.                zdr. B.4.1.B Razvija tolerantan odnos prema drugima</w:t>
            </w:r>
          </w:p>
        </w:tc>
      </w:tr>
      <w:tr w:rsidR="004878F4" w:rsidRPr="00A65724" w:rsidTr="004878F4">
        <w:trPr>
          <w:trHeight w:val="291"/>
        </w:trPr>
        <w:tc>
          <w:tcPr>
            <w:tcW w:w="1696" w:type="dxa"/>
          </w:tcPr>
          <w:p w:rsidR="004878F4" w:rsidRPr="006036B5" w:rsidRDefault="004878F4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036B5">
              <w:rPr>
                <w:rFonts w:ascii="Verdana" w:hAnsi="Verdana" w:cs="Arial"/>
                <w:b/>
                <w:sz w:val="20"/>
                <w:szCs w:val="20"/>
              </w:rPr>
              <w:t>T6.  VODA ZA KOTLOVE</w:t>
            </w:r>
            <w:r w:rsidRPr="006036B5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- objasniti p</w:t>
            </w:r>
            <w:r w:rsidR="006036B5">
              <w:rPr>
                <w:rFonts w:ascii="Verdana" w:hAnsi="Verdana" w:cs="Arial"/>
                <w:sz w:val="20"/>
                <w:szCs w:val="20"/>
              </w:rPr>
              <w:t>ostupak dobivanja vode na brodu</w:t>
            </w:r>
          </w:p>
          <w:p w:rsidR="004878F4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 nabrojiti vrste vode na brodu</w:t>
            </w: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- objasniti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postupak pripreme napojne vode</w:t>
            </w: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- objasniti postupak ispitivanja kvalitete napojne vode</w:t>
            </w: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78F4" w:rsidRPr="006036B5" w:rsidRDefault="004878F4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Pomoćni brodski strojevi</w:t>
            </w:r>
          </w:p>
          <w:p w:rsidR="004878F4" w:rsidRPr="006036B5" w:rsidRDefault="004878F4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(Za ostvarivanje ishoda potrebna predznanja iz Kemije i Tehničkih materijala)</w:t>
            </w:r>
          </w:p>
          <w:p w:rsidR="004878F4" w:rsidRPr="006036B5" w:rsidRDefault="004878F4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E65E3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ikt C.4.1.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Učenik samostalno provodi složeno istraživanje radi rješenja problema u digitalnome okružju.                                               ikt C.4.2.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Učenik samostalno provodi složeno pretraživanje informacija u digitalnome okružju.                                                       osr B.4.1.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Uviđa posljedice svojih i tuđih stavova/postupaka/ izbora.                                                                                                  osr B.4.2.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Suradnički uči i radi u timu.                                                                osr B.4.3.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 xml:space="preserve">Preuzima odgovornost za svoje ponašanje.                        </w:t>
            </w:r>
            <w:r w:rsidR="00127D0B">
              <w:rPr>
                <w:rFonts w:ascii="Verdana" w:hAnsi="Verdana" w:cs="Arial"/>
                <w:sz w:val="20"/>
                <w:szCs w:val="20"/>
              </w:rPr>
              <w:t xml:space="preserve">                       </w:t>
            </w:r>
            <w:r w:rsidRPr="006036B5">
              <w:rPr>
                <w:rFonts w:ascii="Verdana" w:hAnsi="Verdana" w:cs="Arial"/>
                <w:sz w:val="20"/>
                <w:szCs w:val="20"/>
              </w:rPr>
              <w:t xml:space="preserve">uku A.4/5.3.Kreativno mišljenje. Učenik </w:t>
            </w:r>
            <w:r w:rsidRPr="006036B5">
              <w:rPr>
                <w:rFonts w:ascii="Verdana" w:hAnsi="Verdana" w:cs="Arial"/>
                <w:sz w:val="20"/>
                <w:szCs w:val="20"/>
              </w:rPr>
              <w:lastRenderedPageBreak/>
              <w:t>kreativno djeluje u različitim područjima učenja.                                                              pod A.4.1.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 xml:space="preserve">Primjenjuje inovativna i kreativna rješenja.                             </w:t>
            </w:r>
            <w:r w:rsidR="00127D0B">
              <w:rPr>
                <w:rFonts w:ascii="Verdana" w:hAnsi="Verdana" w:cs="Arial"/>
                <w:sz w:val="20"/>
                <w:szCs w:val="20"/>
              </w:rPr>
              <w:t xml:space="preserve">                     </w:t>
            </w:r>
            <w:r w:rsidRPr="006036B5">
              <w:rPr>
                <w:rFonts w:ascii="Verdana" w:hAnsi="Verdana" w:cs="Arial"/>
                <w:sz w:val="20"/>
                <w:szCs w:val="20"/>
              </w:rPr>
              <w:t>pod A.4.2.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 xml:space="preserve">Snalazi se s neizvjesnošću i rizicima koje donosi.    </w:t>
            </w:r>
            <w:r w:rsidR="00127D0B">
              <w:rPr>
                <w:rFonts w:ascii="Verdana" w:hAnsi="Verdana" w:cs="Arial"/>
                <w:sz w:val="20"/>
                <w:szCs w:val="20"/>
              </w:rPr>
              <w:t xml:space="preserve">                                   </w:t>
            </w:r>
            <w:r w:rsidRPr="006036B5">
              <w:rPr>
                <w:rFonts w:ascii="Verdana" w:hAnsi="Verdana" w:cs="Arial"/>
                <w:sz w:val="20"/>
                <w:szCs w:val="20"/>
              </w:rPr>
              <w:t xml:space="preserve">zdr. B.4.1.A Odabire primjerene odnose i komunikaciju.                </w:t>
            </w:r>
            <w:r w:rsidR="00127D0B">
              <w:rPr>
                <w:rFonts w:ascii="Verdana" w:hAnsi="Verdana" w:cs="Arial"/>
                <w:sz w:val="20"/>
                <w:szCs w:val="20"/>
              </w:rPr>
              <w:t xml:space="preserve">                           </w:t>
            </w:r>
            <w:r w:rsidRPr="006036B5">
              <w:rPr>
                <w:rFonts w:ascii="Verdana" w:hAnsi="Verdana" w:cs="Arial"/>
                <w:sz w:val="20"/>
                <w:szCs w:val="20"/>
              </w:rPr>
              <w:t>zdr. B.4.1.B Razvija tolerantan odnos prema drugima</w:t>
            </w:r>
          </w:p>
        </w:tc>
      </w:tr>
      <w:tr w:rsidR="004878F4" w:rsidRPr="00A65724" w:rsidTr="004878F4">
        <w:trPr>
          <w:trHeight w:val="291"/>
        </w:trPr>
        <w:tc>
          <w:tcPr>
            <w:tcW w:w="1696" w:type="dxa"/>
          </w:tcPr>
          <w:p w:rsidR="004878F4" w:rsidRPr="006036B5" w:rsidRDefault="004878F4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036B5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T7. ODRŽAVANJE KOTLA</w:t>
            </w:r>
          </w:p>
        </w:tc>
        <w:tc>
          <w:tcPr>
            <w:tcW w:w="3686" w:type="dxa"/>
          </w:tcPr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 izvršiti nadzor kotla</w:t>
            </w: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- ob</w:t>
            </w:r>
            <w:r w:rsidR="006036B5">
              <w:rPr>
                <w:rFonts w:ascii="Verdana" w:hAnsi="Verdana" w:cs="Arial"/>
                <w:sz w:val="20"/>
                <w:szCs w:val="20"/>
              </w:rPr>
              <w:t>jasniti postupak čišćenja kotla</w:t>
            </w: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- objasniti specifične t</w:t>
            </w:r>
            <w:r w:rsidR="006036B5">
              <w:rPr>
                <w:rFonts w:ascii="Verdana" w:hAnsi="Verdana" w:cs="Arial"/>
                <w:sz w:val="20"/>
                <w:szCs w:val="20"/>
              </w:rPr>
              <w:t>ipove korozije kod parnog kotla</w:t>
            </w: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- objasniti pojam havarije kotla</w:t>
            </w: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878F4" w:rsidRPr="006036B5" w:rsidRDefault="004878F4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(Za ostvarivanje ishoda potrebna predznanja iz Tehničkog crtanja i nacrtne geometrije,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 xml:space="preserve">Tehničke mehanike, 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                       </w:t>
            </w:r>
            <w:r w:rsidRPr="006036B5">
              <w:rPr>
                <w:rFonts w:ascii="Verdana" w:hAnsi="Verdana" w:cs="Arial"/>
                <w:sz w:val="20"/>
                <w:szCs w:val="20"/>
              </w:rPr>
              <w:t>Tehničkih materijala, Elementa strojeva i                 Termodinamike)</w:t>
            </w:r>
          </w:p>
          <w:p w:rsidR="004878F4" w:rsidRPr="006036B5" w:rsidRDefault="004878F4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4878F4" w:rsidRPr="006036B5" w:rsidRDefault="004878F4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6036B5">
              <w:rPr>
                <w:rFonts w:ascii="Verdana" w:hAnsi="Verdana" w:cs="Arial"/>
                <w:sz w:val="20"/>
                <w:szCs w:val="20"/>
              </w:rPr>
              <w:t>ikt</w:t>
            </w:r>
            <w:proofErr w:type="gramEnd"/>
            <w:r w:rsidRPr="006036B5">
              <w:rPr>
                <w:rFonts w:ascii="Verdana" w:hAnsi="Verdana" w:cs="Arial"/>
                <w:sz w:val="20"/>
                <w:szCs w:val="20"/>
              </w:rPr>
              <w:t xml:space="preserve"> A.4.1.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Učenik kritički odabire odgovarajuću digitalnu tehnologiju.</w:t>
            </w:r>
          </w:p>
          <w:p w:rsidR="004878F4" w:rsidRPr="006036B5" w:rsidRDefault="004878F4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ikt C.4.1.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Učenik samostalno provodi složeno istraživanje</w:t>
            </w:r>
          </w:p>
          <w:p w:rsidR="004878F4" w:rsidRPr="006036B5" w:rsidRDefault="004878F4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radi rješenja problema u digitalnome okružju.</w:t>
            </w:r>
          </w:p>
          <w:p w:rsidR="004878F4" w:rsidRPr="006036B5" w:rsidRDefault="004878F4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ikt C.4.2.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Učenik samostalno provodi složeno pretraživanje informacija u digitalnome okružju.</w:t>
            </w:r>
          </w:p>
          <w:p w:rsidR="004878F4" w:rsidRPr="006036B5" w:rsidRDefault="004878F4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osr B.4.1.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Uviđa posljedice svojih i tuđih stavova/postupaka /izbora.</w:t>
            </w:r>
          </w:p>
          <w:p w:rsidR="004878F4" w:rsidRPr="006036B5" w:rsidRDefault="004878F4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osr B.4.2.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Suradnički uči i radi u timu.</w:t>
            </w:r>
          </w:p>
          <w:p w:rsidR="004878F4" w:rsidRPr="006036B5" w:rsidRDefault="004878F4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osr B.4.3.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Preuzima odgovornost za svoje ponašanje.</w:t>
            </w:r>
          </w:p>
          <w:p w:rsidR="004878F4" w:rsidRPr="006036B5" w:rsidRDefault="004878F4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uku A.4/5.3.Kreativno mišljenje.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Učenik kreativno djeluje u različitim područjima učenja.</w:t>
            </w:r>
          </w:p>
          <w:p w:rsidR="004878F4" w:rsidRPr="006036B5" w:rsidRDefault="004878F4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Pod A.4.1.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Primjenjuje inovativna i kreativna rješenja.</w:t>
            </w:r>
          </w:p>
          <w:p w:rsidR="004878F4" w:rsidRPr="006036B5" w:rsidRDefault="004878F4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Pod A.4.2.</w:t>
            </w:r>
            <w:r w:rsid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Snalazi se s neizvjesnošću i rizicima koje donosi.</w:t>
            </w:r>
          </w:p>
          <w:p w:rsidR="004878F4" w:rsidRPr="006036B5" w:rsidRDefault="004878F4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zdr. B.4.1.A Odabire primjerene odnose i komunikaciju.</w:t>
            </w:r>
          </w:p>
          <w:p w:rsidR="004878F4" w:rsidRPr="006036B5" w:rsidRDefault="004878F4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zdr. B.4.1.B Razvija tolerantan odnos prema drugima.</w:t>
            </w:r>
          </w:p>
        </w:tc>
      </w:tr>
    </w:tbl>
    <w:p w:rsidR="00E65E3D" w:rsidRDefault="00E65E3D">
      <w:r>
        <w:br w:type="page"/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6036B5" w:rsidRPr="00A65724" w:rsidTr="004878F4">
        <w:trPr>
          <w:trHeight w:val="291"/>
        </w:trPr>
        <w:tc>
          <w:tcPr>
            <w:tcW w:w="1696" w:type="dxa"/>
          </w:tcPr>
          <w:p w:rsidR="006036B5" w:rsidRPr="006036B5" w:rsidRDefault="006036B5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036B5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T8.  NAČELO RADA BRODSKE PARNE                                                 TURBINE</w:t>
            </w:r>
          </w:p>
        </w:tc>
        <w:tc>
          <w:tcPr>
            <w:tcW w:w="3686" w:type="dxa"/>
          </w:tcPr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- objasniti funkciju i namjenu sapnice</w:t>
            </w: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- objasniti pojam brzine u sapnici</w:t>
            </w: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- objasniti načelo rada akci</w:t>
            </w:r>
            <w:r>
              <w:rPr>
                <w:rFonts w:ascii="Verdana" w:hAnsi="Verdana" w:cs="Arial"/>
                <w:sz w:val="20"/>
                <w:szCs w:val="20"/>
              </w:rPr>
              <w:t>jske i reakcijske parne turbine</w:t>
            </w: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- opisati toplinski proces proizvodnje pare i toplinski stupanj djelovanja parnog kotla</w:t>
            </w: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036B5" w:rsidRPr="006036B5" w:rsidRDefault="006036B5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(Za ostvarivanje ishoda potrebna predznanja iz Termodinamike,Tehničke mehanike,            Tehničkih materijala)</w:t>
            </w:r>
          </w:p>
        </w:tc>
        <w:tc>
          <w:tcPr>
            <w:tcW w:w="4961" w:type="dxa"/>
          </w:tcPr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ikt C.4.1.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Učenik samostalno provodi složeno istraživanje radi rješenja problema u digitalnome okružju.                                               ikt C.4.2.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Učenik samostalno provodi složeno pretraživanje informacija u digitalnome okružju.                                                       osr B.4.1.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Uviđa posljedice svojih i tuđih stavova/postupaka/ izbora.                                                                                                  osr B.4.2.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Suradnički uči i radi u timu.                                                                osr B.4.3.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Preuzima odgovornost za svoje ponašanje.                        uku A.4/5.3.Kreativno mišljenje. Učenik kreativno djeluje u različitim područjima učenja.                                                              pod A.4.1.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Primjenjuje inovativna i kreativna rješenja.                             pod A.4.2.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Snalazi se s neizvjesnošću i rizicima koje donosi.    zdr. B.4.1.A Odabire primjerene odnose i komunikaciju.                zdr. B.4.1.B Razvija tolerantan odnos prema drugima</w:t>
            </w:r>
          </w:p>
        </w:tc>
      </w:tr>
      <w:tr w:rsidR="006036B5" w:rsidRPr="00A65724" w:rsidTr="004878F4">
        <w:trPr>
          <w:trHeight w:val="291"/>
        </w:trPr>
        <w:tc>
          <w:tcPr>
            <w:tcW w:w="1696" w:type="dxa"/>
          </w:tcPr>
          <w:p w:rsidR="006036B5" w:rsidRPr="006036B5" w:rsidRDefault="006036B5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036B5">
              <w:rPr>
                <w:rFonts w:ascii="Verdana" w:hAnsi="Verdana" w:cs="Arial"/>
                <w:b/>
                <w:sz w:val="20"/>
                <w:szCs w:val="20"/>
              </w:rPr>
              <w:t>T9. KONSTRUKCIJSKI DIJELOVI  BRODSKE                         PARNE TURBINE</w:t>
            </w:r>
          </w:p>
        </w:tc>
        <w:tc>
          <w:tcPr>
            <w:tcW w:w="3686" w:type="dxa"/>
          </w:tcPr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F0F63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 prepoznati </w:t>
            </w:r>
            <w:r w:rsidR="006036B5" w:rsidRPr="006036B5">
              <w:rPr>
                <w:rFonts w:ascii="Verdana" w:hAnsi="Verdana" w:cs="Arial"/>
                <w:sz w:val="20"/>
                <w:szCs w:val="20"/>
              </w:rPr>
              <w:t>i objasniti konstrukcijske dijelove brodske parne turbine</w:t>
            </w: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036B5" w:rsidRPr="006036B5" w:rsidRDefault="006036B5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Pomoćni brodski strojevi</w:t>
            </w:r>
          </w:p>
          <w:p w:rsidR="006036B5" w:rsidRPr="006036B5" w:rsidRDefault="006036B5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Za ostvarivanje ishoda potrebna predznanja iz                Tehničkih materijala i Elemenata astrojeva)</w:t>
            </w:r>
          </w:p>
        </w:tc>
        <w:tc>
          <w:tcPr>
            <w:tcW w:w="4961" w:type="dxa"/>
          </w:tcPr>
          <w:p w:rsidR="006036B5" w:rsidRPr="006036B5" w:rsidRDefault="006036B5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ikt C.4.1.</w:t>
            </w:r>
            <w:r w:rsidR="006F0F6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Učenik samostalno provodi složeno istraživanje radi rješenja problema u digitalnome okružju.                                               ikt C.4.2.</w:t>
            </w:r>
            <w:r w:rsidR="006F0F6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Učenik samostalno provodi složeno pretraživanje informacija u digitalnome okružju.                                                       osr B.4.1.</w:t>
            </w:r>
            <w:r w:rsidR="006F0F6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Uviđa posljedice svojih i tuđih stavova/postupaka/ izbora.                                                                                                  osr B.4.2.</w:t>
            </w:r>
            <w:r w:rsidR="006F0F6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Suradnički uči i radi u timu.                                                                osr B.4.3.</w:t>
            </w:r>
            <w:r w:rsidR="006F0F6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Preuzima odgovornost za svoje ponašanje.                        uku A.4/5.3.Kreativno mišljenje. Učenik kreativno djeluje u različitim područjima učenja.                                                              pod A.4.1.</w:t>
            </w:r>
            <w:r w:rsidR="006F0F6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 xml:space="preserve">Primjenjuje inovativna i kreativna </w:t>
            </w:r>
            <w:r w:rsidRPr="006036B5">
              <w:rPr>
                <w:rFonts w:ascii="Verdana" w:hAnsi="Verdana" w:cs="Arial"/>
                <w:sz w:val="20"/>
                <w:szCs w:val="20"/>
              </w:rPr>
              <w:lastRenderedPageBreak/>
              <w:t>rješenja.                             pod A.4.2.</w:t>
            </w:r>
            <w:r w:rsidR="006F0F6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Snalazi se s neizvjesnošću i rizicima koje donosi.    zdr. B.4.1.A Odabire primjerene odnose i komunikaciju.                zdr. B.4.1.B Razvija tolerantan odnos prema drugima</w:t>
            </w:r>
          </w:p>
        </w:tc>
      </w:tr>
      <w:tr w:rsidR="006036B5" w:rsidRPr="00A65724" w:rsidTr="004878F4">
        <w:trPr>
          <w:trHeight w:val="291"/>
        </w:trPr>
        <w:tc>
          <w:tcPr>
            <w:tcW w:w="1696" w:type="dxa"/>
          </w:tcPr>
          <w:p w:rsidR="006036B5" w:rsidRPr="006036B5" w:rsidRDefault="006036B5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036B5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T10.  PODMAZIVANJE TURBIE</w:t>
            </w:r>
          </w:p>
        </w:tc>
        <w:tc>
          <w:tcPr>
            <w:tcW w:w="3686" w:type="dxa"/>
          </w:tcPr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- opisati sustave podmazivanja turbinskog postrojenja</w:t>
            </w: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- objasniti postupak podmazivanja reduktora turbine</w:t>
            </w: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- objasniti postupak podmazivanja ležaja turbine</w:t>
            </w: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- nabrojati svojstva i vrste turbinskih ulja za podmazivanje</w:t>
            </w: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- objasniti važnost sustava podmazivanja parno-turbinskog postrojenja</w:t>
            </w: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036B5" w:rsidRPr="006036B5" w:rsidRDefault="006036B5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Za ostvarivanje ishoda potrebna predznanja iz                Kemije,</w:t>
            </w:r>
            <w:r w:rsidR="006F0F6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Tehničkih materijala i Elemenata strojeva)</w:t>
            </w: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6036B5" w:rsidRPr="006036B5" w:rsidRDefault="006036B5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ikt C.4.1.</w:t>
            </w:r>
            <w:r w:rsidR="006F0F6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Učenik samostalno provodi složeno istraživanje radi rješenja problema u digitalnome okružju.                                               ikt C.4.2.</w:t>
            </w:r>
            <w:r w:rsidR="006F0F6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Učenik samostalno provodi složeno pretraživanje informacija u digitalnome okružju.                                                       osr B.4.1.</w:t>
            </w:r>
            <w:r w:rsidR="006F0F6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Uviđa posljedice svojih i tuđih stavova/postupaka/ izbora.                                                                                                  osr B.4.2.</w:t>
            </w:r>
            <w:r w:rsidR="006F0F6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Suradnički uči i radi u timu.                                                                osr B.4.3.</w:t>
            </w:r>
            <w:r w:rsidR="006F0F6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Preuzima odgovornost za svoje ponašanje.                        uku A.4/5.3.Kreativno mišljenje. Učenik kreativno djeluje u različitim područjima učenja.                                                              pod A.4.1.</w:t>
            </w:r>
            <w:r w:rsidR="006F0F6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Primjenjuje inovativna i kreativna rješenja.                             pod A.4.2.</w:t>
            </w:r>
            <w:r w:rsidR="006F0F6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Snalazi se s neizvjesnošću i rizicima koje donosi.    zdr. B.4.1.A Odabire primjerene odnose i komunikaciju.                zdr. B.4.1.B Razvija tolerantan odnos prema drugima</w:t>
            </w:r>
          </w:p>
        </w:tc>
      </w:tr>
      <w:tr w:rsidR="006036B5" w:rsidRPr="00A65724" w:rsidTr="004878F4">
        <w:trPr>
          <w:trHeight w:val="291"/>
        </w:trPr>
        <w:tc>
          <w:tcPr>
            <w:tcW w:w="1696" w:type="dxa"/>
          </w:tcPr>
          <w:p w:rsidR="006036B5" w:rsidRPr="006036B5" w:rsidRDefault="006036B5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036B5">
              <w:rPr>
                <w:rFonts w:ascii="Verdana" w:hAnsi="Verdana" w:cs="Arial"/>
                <w:b/>
                <w:sz w:val="20"/>
                <w:szCs w:val="20"/>
                <w:lang w:val="hr-HR"/>
              </w:rPr>
              <w:t xml:space="preserve">T11.  </w:t>
            </w:r>
            <w:r w:rsidRPr="006036B5">
              <w:rPr>
                <w:rFonts w:ascii="Verdana" w:hAnsi="Verdana" w:cs="Arial"/>
                <w:b/>
                <w:bCs/>
                <w:sz w:val="20"/>
                <w:szCs w:val="20"/>
              </w:rPr>
              <w:t>MJERENJE ISTROŠENOSTI RADNE KOŠULJICE</w:t>
            </w:r>
          </w:p>
        </w:tc>
        <w:tc>
          <w:tcPr>
            <w:tcW w:w="3686" w:type="dxa"/>
          </w:tcPr>
          <w:p w:rsidR="006036B5" w:rsidRPr="006036B5" w:rsidRDefault="006036B5" w:rsidP="002E03EA">
            <w:pPr>
              <w:spacing w:line="276" w:lineRule="auto"/>
              <w:rPr>
                <w:rFonts w:ascii="Verdana" w:eastAsia="Arial Unicode MS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rPr>
                <w:rFonts w:ascii="Verdana" w:eastAsia="Arial Unicode MS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036B5">
              <w:rPr>
                <w:rFonts w:ascii="Verdana" w:eastAsia="Arial Unicode MS" w:hAnsi="Verdana" w:cs="Arial"/>
                <w:sz w:val="20"/>
                <w:szCs w:val="20"/>
              </w:rPr>
              <w:t>- izvršiti postupak mjerenja istrošenosti košuljica cilindra pomoću komparatora za rupe</w:t>
            </w:r>
          </w:p>
          <w:p w:rsidR="006036B5" w:rsidRPr="006036B5" w:rsidRDefault="006F0F63" w:rsidP="002E03EA">
            <w:pPr>
              <w:spacing w:line="276" w:lineRule="auto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 xml:space="preserve">- procijeniti </w:t>
            </w:r>
            <w:r w:rsidR="006036B5" w:rsidRPr="006036B5">
              <w:rPr>
                <w:rFonts w:ascii="Verdana" w:eastAsia="Arial Unicode MS" w:hAnsi="Verdana" w:cs="Arial"/>
                <w:sz w:val="20"/>
                <w:szCs w:val="20"/>
              </w:rPr>
              <w:t>temeljem dopuštenih odstupanja treba li košuljicu zamijeniti.</w:t>
            </w:r>
          </w:p>
          <w:p w:rsidR="006036B5" w:rsidRPr="006036B5" w:rsidRDefault="006036B5" w:rsidP="002E03EA">
            <w:pPr>
              <w:spacing w:before="100" w:beforeAutospacing="1" w:after="100" w:afterAutospacing="1" w:line="276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before="100" w:beforeAutospacing="1" w:after="100" w:afterAutospacing="1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before="100" w:beforeAutospacing="1" w:after="100" w:afterAutospacing="1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before="100" w:beforeAutospacing="1" w:after="100" w:afterAutospacing="1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before="100" w:beforeAutospacing="1" w:after="100" w:afterAutospacing="1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036B5" w:rsidRPr="006036B5" w:rsidRDefault="006036B5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6036B5" w:rsidRPr="006036B5" w:rsidRDefault="006036B5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6036B5" w:rsidRPr="006036B5" w:rsidRDefault="006036B5" w:rsidP="00E65E3D">
            <w:pPr>
              <w:spacing w:before="100" w:beforeAutospacing="1" w:after="100" w:afterAutospacing="1"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6036B5">
              <w:rPr>
                <w:rFonts w:ascii="Verdana" w:hAnsi="Verdana" w:cs="Arial"/>
                <w:sz w:val="20"/>
                <w:szCs w:val="20"/>
                <w:lang w:val="hr-HR"/>
              </w:rPr>
              <w:t xml:space="preserve">Brodski motori               </w:t>
            </w:r>
            <w:r w:rsidRPr="006036B5">
              <w:rPr>
                <w:rFonts w:ascii="Verdana" w:hAnsi="Verdana" w:cs="Arial"/>
                <w:sz w:val="20"/>
                <w:szCs w:val="20"/>
              </w:rPr>
              <w:t xml:space="preserve">Matematika    </w:t>
            </w:r>
            <w:r w:rsidRPr="006036B5">
              <w:rPr>
                <w:rFonts w:ascii="Verdana" w:hAnsi="Verdana" w:cs="Arial"/>
                <w:sz w:val="20"/>
                <w:szCs w:val="20"/>
                <w:lang w:val="hr-HR"/>
              </w:rPr>
              <w:t xml:space="preserve">                     Radioničke vježbe</w:t>
            </w:r>
          </w:p>
          <w:p w:rsidR="006036B5" w:rsidRPr="006036B5" w:rsidRDefault="006036B5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lastRenderedPageBreak/>
              <w:t>(Za ostvarivanje ishoda potrebna predznanja iz Tehničkih mat</w:t>
            </w:r>
            <w:r w:rsidR="006F0F63">
              <w:rPr>
                <w:rFonts w:ascii="Verdana" w:hAnsi="Verdana" w:cs="Arial"/>
                <w:sz w:val="20"/>
                <w:szCs w:val="20"/>
              </w:rPr>
              <w:t xml:space="preserve">erijala,                     </w:t>
            </w:r>
            <w:r w:rsidRPr="006036B5">
              <w:rPr>
                <w:rFonts w:ascii="Verdana" w:hAnsi="Verdana" w:cs="Arial"/>
                <w:sz w:val="20"/>
                <w:szCs w:val="20"/>
              </w:rPr>
              <w:t>Elementa strojeva i                 Termodinamike)</w:t>
            </w:r>
          </w:p>
          <w:p w:rsidR="006036B5" w:rsidRPr="006036B5" w:rsidRDefault="006036B5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:rsidR="006036B5" w:rsidRPr="006036B5" w:rsidRDefault="006036B5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ikt A.4.1.</w:t>
            </w:r>
            <w:r w:rsidR="006F0F6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Učenik kritički odabire odgovarajuću digitalnu tehnologiju.</w:t>
            </w:r>
          </w:p>
          <w:p w:rsidR="006036B5" w:rsidRPr="006036B5" w:rsidRDefault="006036B5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ikt C.4.1.</w:t>
            </w:r>
            <w:r w:rsidR="006F0F6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Učenik samostalno provodi složeno istraživanje</w:t>
            </w:r>
          </w:p>
          <w:p w:rsidR="006036B5" w:rsidRPr="006036B5" w:rsidRDefault="006036B5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radi rješenja problema u digitalnome okružju.</w:t>
            </w:r>
          </w:p>
          <w:p w:rsidR="006036B5" w:rsidRPr="006036B5" w:rsidRDefault="006036B5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ikt C.4.2.</w:t>
            </w:r>
            <w:r w:rsidR="006F0F6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 xml:space="preserve">Učenik samostalno provodi složeno pretraživanje informacija u digitalnome </w:t>
            </w:r>
            <w:r w:rsidRPr="006036B5">
              <w:rPr>
                <w:rFonts w:ascii="Verdana" w:hAnsi="Verdana" w:cs="Arial"/>
                <w:sz w:val="20"/>
                <w:szCs w:val="20"/>
              </w:rPr>
              <w:lastRenderedPageBreak/>
              <w:t>okružju.</w:t>
            </w:r>
          </w:p>
          <w:p w:rsidR="006036B5" w:rsidRPr="006036B5" w:rsidRDefault="006036B5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osr B.4.1.</w:t>
            </w:r>
            <w:r w:rsidR="006F0F6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Uviđa posljedice svojih i tuđih stavova/postupaka /izbora.</w:t>
            </w:r>
          </w:p>
          <w:p w:rsidR="006036B5" w:rsidRPr="006036B5" w:rsidRDefault="006036B5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osr B.4.2.</w:t>
            </w:r>
            <w:r w:rsidR="006F0F6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Suradnički uči i radi u timu.</w:t>
            </w:r>
          </w:p>
          <w:p w:rsidR="006036B5" w:rsidRPr="006036B5" w:rsidRDefault="006036B5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osr B.4.3.</w:t>
            </w:r>
            <w:r w:rsidR="006F0F6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Preuzima odgovornost za svoje ponašanje.</w:t>
            </w:r>
          </w:p>
          <w:p w:rsidR="006036B5" w:rsidRPr="006036B5" w:rsidRDefault="006036B5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uku A.4/5.3.Kreativno mišljenje.</w:t>
            </w:r>
            <w:r w:rsidR="006F0F6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Učenik kreativno djeluje u različitim područjima učenja.</w:t>
            </w:r>
          </w:p>
          <w:p w:rsidR="006036B5" w:rsidRPr="006036B5" w:rsidRDefault="006036B5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Pod A.4.1.</w:t>
            </w:r>
            <w:r w:rsidR="006F0F6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Primjenjuje inovativna i kreativna rješenja.</w:t>
            </w:r>
          </w:p>
          <w:p w:rsidR="006036B5" w:rsidRPr="006036B5" w:rsidRDefault="006036B5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Pod A.4.2.</w:t>
            </w:r>
            <w:r w:rsidR="006F0F6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Snalazi se s neizvjesnošću i rizicima koje donosi.</w:t>
            </w:r>
          </w:p>
          <w:p w:rsidR="006036B5" w:rsidRPr="006036B5" w:rsidRDefault="006036B5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zdr. B.4.1.A Odabire primjerene odnose i komunikaciju.</w:t>
            </w: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zdr. B.4.1.B Razvija tolerantan odnos prema drugima.</w:t>
            </w:r>
          </w:p>
        </w:tc>
      </w:tr>
      <w:tr w:rsidR="006036B5" w:rsidRPr="00A65724" w:rsidTr="004878F4">
        <w:trPr>
          <w:trHeight w:val="291"/>
        </w:trPr>
        <w:tc>
          <w:tcPr>
            <w:tcW w:w="1696" w:type="dxa"/>
          </w:tcPr>
          <w:p w:rsidR="006036B5" w:rsidRPr="006036B5" w:rsidRDefault="006036B5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036B5">
              <w:rPr>
                <w:rFonts w:ascii="Verdana" w:hAnsi="Verdana" w:cs="Arial"/>
                <w:b/>
                <w:sz w:val="20"/>
                <w:szCs w:val="20"/>
                <w:lang w:val="hr-HR"/>
              </w:rPr>
              <w:lastRenderedPageBreak/>
              <w:t xml:space="preserve">T12.  </w:t>
            </w:r>
            <w:r w:rsidRPr="006036B5">
              <w:rPr>
                <w:rFonts w:ascii="Verdana" w:hAnsi="Verdana" w:cs="Arial"/>
                <w:b/>
                <w:bCs/>
                <w:sz w:val="20"/>
                <w:szCs w:val="20"/>
              </w:rPr>
              <w:t>MJERENJE ISTROŠENOSTI  LEŽAJA</w:t>
            </w:r>
          </w:p>
        </w:tc>
        <w:tc>
          <w:tcPr>
            <w:tcW w:w="3686" w:type="dxa"/>
          </w:tcPr>
          <w:p w:rsidR="006036B5" w:rsidRPr="006036B5" w:rsidRDefault="006036B5" w:rsidP="002E03EA">
            <w:pPr>
              <w:spacing w:line="276" w:lineRule="auto"/>
              <w:rPr>
                <w:rFonts w:ascii="Verdana" w:eastAsia="Arial Unicode MS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rPr>
                <w:rFonts w:ascii="Verdana" w:eastAsia="Arial Unicode MS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rPr>
                <w:rFonts w:ascii="Verdana" w:eastAsia="Arial Unicode MS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rPr>
                <w:rFonts w:ascii="Verdana" w:eastAsia="Arial Unicode MS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036B5">
              <w:rPr>
                <w:rFonts w:ascii="Verdana" w:eastAsia="Arial Unicode MS" w:hAnsi="Verdana" w:cs="Arial"/>
                <w:sz w:val="20"/>
                <w:szCs w:val="20"/>
              </w:rPr>
              <w:t>- izvršiti postupak mjerenja istrošenosti ležaja</w:t>
            </w:r>
          </w:p>
          <w:p w:rsidR="006036B5" w:rsidRPr="006036B5" w:rsidRDefault="006F0F63" w:rsidP="002E03EA">
            <w:pPr>
              <w:spacing w:line="276" w:lineRule="auto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 xml:space="preserve">- procijeniti </w:t>
            </w:r>
            <w:r w:rsidR="006036B5" w:rsidRPr="006036B5">
              <w:rPr>
                <w:rFonts w:ascii="Verdana" w:eastAsia="Arial Unicode MS" w:hAnsi="Verdana" w:cs="Arial"/>
                <w:sz w:val="20"/>
                <w:szCs w:val="20"/>
              </w:rPr>
              <w:t>temeljem dopuštenih odstupanja treba li ležaj zamijeniti.</w:t>
            </w:r>
          </w:p>
          <w:p w:rsidR="006036B5" w:rsidRPr="006036B5" w:rsidRDefault="006036B5" w:rsidP="002E03EA">
            <w:pPr>
              <w:spacing w:line="276" w:lineRule="auto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036B5" w:rsidRPr="006036B5" w:rsidRDefault="006036B5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20"/>
                <w:szCs w:val="20"/>
                <w:lang w:val="hr-HR"/>
              </w:rPr>
            </w:pPr>
          </w:p>
          <w:p w:rsidR="006036B5" w:rsidRPr="006036B5" w:rsidRDefault="006036B5" w:rsidP="002E03EA">
            <w:pPr>
              <w:spacing w:before="100" w:beforeAutospacing="1" w:after="100" w:afterAutospacing="1"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</w:p>
          <w:p w:rsidR="006036B5" w:rsidRPr="006036B5" w:rsidRDefault="006036B5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6036B5">
              <w:rPr>
                <w:rFonts w:ascii="Verdana" w:hAnsi="Verdana" w:cs="Arial"/>
                <w:sz w:val="20"/>
                <w:szCs w:val="20"/>
                <w:lang w:val="hr-HR"/>
              </w:rPr>
              <w:t xml:space="preserve">Brodski motori               </w:t>
            </w:r>
            <w:r w:rsidRPr="006036B5">
              <w:rPr>
                <w:rFonts w:ascii="Verdana" w:hAnsi="Verdana" w:cs="Arial"/>
                <w:sz w:val="20"/>
                <w:szCs w:val="20"/>
              </w:rPr>
              <w:t xml:space="preserve">Matematika          </w:t>
            </w:r>
            <w:r w:rsidRPr="006036B5">
              <w:rPr>
                <w:rFonts w:ascii="Verdana" w:hAnsi="Verdana" w:cs="Arial"/>
                <w:sz w:val="20"/>
                <w:szCs w:val="20"/>
                <w:lang w:val="hr-HR"/>
              </w:rPr>
              <w:t>Radioničke vježbe</w:t>
            </w:r>
          </w:p>
          <w:p w:rsidR="006036B5" w:rsidRPr="006036B5" w:rsidRDefault="006036B5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(Za ostvarivanje ishoda potrebna predznanja iz Tehničkih mat</w:t>
            </w:r>
            <w:r w:rsidR="006F0F63">
              <w:rPr>
                <w:rFonts w:ascii="Verdana" w:hAnsi="Verdana" w:cs="Arial"/>
                <w:sz w:val="20"/>
                <w:szCs w:val="20"/>
              </w:rPr>
              <w:t xml:space="preserve">erijala,                     </w:t>
            </w:r>
            <w:r w:rsidRPr="006036B5">
              <w:rPr>
                <w:rFonts w:ascii="Verdana" w:hAnsi="Verdana" w:cs="Arial"/>
                <w:sz w:val="20"/>
                <w:szCs w:val="20"/>
              </w:rPr>
              <w:t>Elementa strojeva i                 Termodinamike)</w:t>
            </w:r>
          </w:p>
          <w:p w:rsidR="006036B5" w:rsidRPr="006036B5" w:rsidRDefault="006036B5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6036B5" w:rsidRPr="006036B5" w:rsidRDefault="006036B5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ikt A.4.1.</w:t>
            </w:r>
            <w:r w:rsidR="006F0F6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Učenik kritički odabire odgovarajuću digitalnu tehnologiju.</w:t>
            </w:r>
          </w:p>
          <w:p w:rsidR="006036B5" w:rsidRPr="006036B5" w:rsidRDefault="006036B5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ikt C.4.1.</w:t>
            </w:r>
            <w:r w:rsidR="006F0F6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Učenik samostalno provodi složeno istraživanje</w:t>
            </w:r>
          </w:p>
          <w:p w:rsidR="006036B5" w:rsidRPr="006036B5" w:rsidRDefault="006036B5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radi rješenja problema u digitalnome okružju.</w:t>
            </w:r>
          </w:p>
          <w:p w:rsidR="006036B5" w:rsidRPr="006036B5" w:rsidRDefault="006036B5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ikt C.4.2.</w:t>
            </w:r>
            <w:r w:rsidR="006F0F6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Učenik samostalno provodi složeno pretraživanje informacija u digitalnome okružju.</w:t>
            </w:r>
          </w:p>
          <w:p w:rsidR="006036B5" w:rsidRPr="006036B5" w:rsidRDefault="006036B5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osr B.4.1.</w:t>
            </w:r>
            <w:r w:rsidR="006F0F6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Uviđa posljedice svojih i tuđih stavova/postupaka /izbora.</w:t>
            </w:r>
          </w:p>
          <w:p w:rsidR="006036B5" w:rsidRPr="006036B5" w:rsidRDefault="006036B5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osr B.4.2.</w:t>
            </w:r>
            <w:r w:rsidR="006F0F6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Suradnički uči i radi u timu.</w:t>
            </w:r>
          </w:p>
          <w:p w:rsidR="006036B5" w:rsidRPr="006036B5" w:rsidRDefault="006036B5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osr B.4.3.</w:t>
            </w:r>
            <w:r w:rsidR="006F0F6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Preuzima odgovornost za svoje ponašanje.</w:t>
            </w:r>
          </w:p>
          <w:p w:rsidR="006036B5" w:rsidRPr="006036B5" w:rsidRDefault="006036B5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uku A.4/5.3.Kreativno mišljenje.</w:t>
            </w:r>
            <w:r w:rsidR="006F0F6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Učenik kreativno djeluje u različitim područjima učenja.</w:t>
            </w:r>
          </w:p>
          <w:p w:rsidR="006036B5" w:rsidRPr="006036B5" w:rsidRDefault="006036B5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Pod A.4.1.</w:t>
            </w:r>
            <w:r w:rsidR="006F0F6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 xml:space="preserve">Primjenjuje inovativna i kreativna </w:t>
            </w:r>
            <w:r w:rsidRPr="006036B5">
              <w:rPr>
                <w:rFonts w:ascii="Verdana" w:hAnsi="Verdana" w:cs="Arial"/>
                <w:sz w:val="20"/>
                <w:szCs w:val="20"/>
              </w:rPr>
              <w:lastRenderedPageBreak/>
              <w:t>rješenja.</w:t>
            </w:r>
          </w:p>
          <w:p w:rsidR="006036B5" w:rsidRPr="006036B5" w:rsidRDefault="006036B5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Pod A.4.2.</w:t>
            </w:r>
            <w:r w:rsidR="006F0F6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Snalazi se s neizvjesnošću i rizicima koje donosi.</w:t>
            </w:r>
          </w:p>
          <w:p w:rsidR="006036B5" w:rsidRPr="006036B5" w:rsidRDefault="006036B5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zdr. B.4.1.A Odabire primjerene odnose i komunikaciju.</w:t>
            </w: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zdr. B.4.1.B Razvija tolerantan odnos prema drugima.</w:t>
            </w:r>
          </w:p>
          <w:p w:rsidR="006036B5" w:rsidRPr="006036B5" w:rsidRDefault="006036B5" w:rsidP="002E03EA">
            <w:pPr>
              <w:spacing w:line="276" w:lineRule="auto"/>
              <w:rPr>
                <w:rStyle w:val="Naslov4Char"/>
                <w:rFonts w:ascii="Verdana" w:hAnsi="Verdana" w:cs="Arial"/>
                <w:sz w:val="20"/>
                <w:szCs w:val="20"/>
              </w:rPr>
            </w:pPr>
          </w:p>
        </w:tc>
      </w:tr>
      <w:tr w:rsidR="006036B5" w:rsidRPr="00A65724" w:rsidTr="004878F4">
        <w:trPr>
          <w:trHeight w:val="291"/>
        </w:trPr>
        <w:tc>
          <w:tcPr>
            <w:tcW w:w="1696" w:type="dxa"/>
          </w:tcPr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6036B5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T13. IZVORI  ELEKTRIČNE ENERGIJE NA BRODU</w:t>
            </w:r>
          </w:p>
        </w:tc>
        <w:tc>
          <w:tcPr>
            <w:tcW w:w="3686" w:type="dxa"/>
          </w:tcPr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-</w:t>
            </w:r>
            <w:r w:rsidRPr="006036B5">
              <w:rPr>
                <w:rFonts w:ascii="Verdana" w:hAnsi="Verdana" w:cs="Arial"/>
                <w:sz w:val="20"/>
                <w:szCs w:val="20"/>
                <w:lang w:eastAsia="hr-HR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prepoznati osnovne izvedbe brodskih uređaja</w:t>
            </w: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- objasnitite trensformacije energije na brodu</w:t>
            </w: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- opisati funkcion</w:t>
            </w:r>
            <w:r w:rsidR="006F0F63">
              <w:rPr>
                <w:rFonts w:ascii="Verdana" w:hAnsi="Verdana" w:cs="Arial"/>
                <w:sz w:val="20"/>
                <w:szCs w:val="20"/>
              </w:rPr>
              <w:t xml:space="preserve">iranje </w:t>
            </w:r>
            <w:r w:rsidRPr="006036B5">
              <w:rPr>
                <w:rFonts w:ascii="Verdana" w:hAnsi="Verdana" w:cs="Arial"/>
                <w:sz w:val="20"/>
                <w:szCs w:val="20"/>
              </w:rPr>
              <w:t>pratećih uređaja</w:t>
            </w: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- znati izvore energije</w:t>
            </w: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- znati prepoznati tip generatora,</w:t>
            </w: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- naučiti princip rada i pokretanje</w:t>
            </w:r>
          </w:p>
        </w:tc>
        <w:tc>
          <w:tcPr>
            <w:tcW w:w="2835" w:type="dxa"/>
          </w:tcPr>
          <w:p w:rsidR="006036B5" w:rsidRPr="006036B5" w:rsidRDefault="006036B5" w:rsidP="002E03EA">
            <w:pPr>
              <w:spacing w:before="100" w:beforeAutospacing="1" w:after="100" w:afterAutospacing="1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Elektrotehnika i elektronika                  Praktična nastava   Pomoćni brodski strojevi</w:t>
            </w:r>
          </w:p>
        </w:tc>
        <w:tc>
          <w:tcPr>
            <w:tcW w:w="4961" w:type="dxa"/>
          </w:tcPr>
          <w:p w:rsidR="006036B5" w:rsidRPr="006036B5" w:rsidRDefault="006036B5" w:rsidP="002E03EA">
            <w:pPr>
              <w:pStyle w:val="t-8"/>
              <w:spacing w:before="0" w:beforeAutospacing="0" w:after="0" w:afterAutospacing="0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E65E3D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 xml:space="preserve">Učiti kako učiti                                                                                    uku A.4/5.4.Učenik samostalno kritički promišlja i vrednuje ideje.                                                                                                            uku C.4/5.3. Učenik iskazuje interes za različita područja, preuzima odgovornost za svoje učenje i ustraje u učenju.                             Uporaba informacijske i komunikacijske tehnologije                                 </w:t>
            </w: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6036B5">
              <w:rPr>
                <w:rFonts w:ascii="Verdana" w:hAnsi="Verdana" w:cs="Arial"/>
                <w:sz w:val="20"/>
                <w:szCs w:val="20"/>
              </w:rPr>
              <w:t>ikt</w:t>
            </w:r>
            <w:proofErr w:type="gramEnd"/>
            <w:r w:rsidRPr="006036B5">
              <w:rPr>
                <w:rFonts w:ascii="Verdana" w:hAnsi="Verdana" w:cs="Arial"/>
                <w:sz w:val="20"/>
                <w:szCs w:val="20"/>
              </w:rPr>
              <w:t xml:space="preserve"> C 4. 2. Učenik samostalno provodi složeno pretraživanje informacija u digitalnome okružju.                                                             ikt C 4. 4. Učenik samostalno i odgovorno upravlja prikupljenim informacijama.                                                                            ikt D 4. 1. Učenik samostalno ili u suradnji s drugima stvara nove sadržaje i ideje ili preoblikuje postojeća digitalna rješenja primjenjujući različite načine za poticanje kreativnosti.</w:t>
            </w:r>
          </w:p>
        </w:tc>
      </w:tr>
      <w:tr w:rsidR="006036B5" w:rsidRPr="00A65724" w:rsidTr="004878F4">
        <w:trPr>
          <w:trHeight w:val="291"/>
        </w:trPr>
        <w:tc>
          <w:tcPr>
            <w:tcW w:w="1696" w:type="dxa"/>
          </w:tcPr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6036B5">
              <w:rPr>
                <w:rFonts w:ascii="Verdana" w:hAnsi="Verdana" w:cs="Arial"/>
                <w:b/>
                <w:sz w:val="20"/>
                <w:szCs w:val="20"/>
              </w:rPr>
              <w:t>T14.  SINHRONIZACIJA GENERATORA NA MREŽU</w:t>
            </w:r>
          </w:p>
        </w:tc>
        <w:tc>
          <w:tcPr>
            <w:tcW w:w="3686" w:type="dxa"/>
          </w:tcPr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6F0F63">
              <w:rPr>
                <w:rFonts w:ascii="Verdana" w:hAnsi="Verdana" w:cs="Arial"/>
                <w:sz w:val="20"/>
                <w:szCs w:val="20"/>
              </w:rPr>
              <w:t xml:space="preserve">istražiti </w:t>
            </w:r>
            <w:r w:rsidRPr="006036B5">
              <w:rPr>
                <w:rFonts w:ascii="Verdana" w:hAnsi="Verdana" w:cs="Arial"/>
                <w:sz w:val="20"/>
                <w:szCs w:val="20"/>
              </w:rPr>
              <w:t>potrebu za paralelnim radom generatora</w:t>
            </w:r>
          </w:p>
          <w:p w:rsidR="006036B5" w:rsidRPr="006036B5" w:rsidRDefault="006036B5" w:rsidP="002E03E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-istražiti i naučiti kada se iz razloga povećanja sigurnosti napajanja u manevru uključuju barem dva generatora</w:t>
            </w:r>
          </w:p>
          <w:p w:rsidR="006036B5" w:rsidRPr="006036B5" w:rsidRDefault="006036B5" w:rsidP="002E03E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 xml:space="preserve">- prepoznati kada se javlja </w:t>
            </w:r>
            <w:r w:rsidRPr="006036B5">
              <w:rPr>
                <w:rFonts w:ascii="Verdana" w:hAnsi="Verdana" w:cs="Arial"/>
                <w:sz w:val="20"/>
                <w:szCs w:val="20"/>
              </w:rPr>
              <w:lastRenderedPageBreak/>
              <w:t>trenutna potrošnja električnih uređaja na</w:t>
            </w:r>
          </w:p>
          <w:p w:rsidR="006036B5" w:rsidRPr="006036B5" w:rsidRDefault="006036B5" w:rsidP="002E03E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 xml:space="preserve">brodu koja je veća od snage jednog generatora </w:t>
            </w:r>
          </w:p>
          <w:p w:rsidR="006036B5" w:rsidRPr="006036B5" w:rsidRDefault="006036B5" w:rsidP="002E03E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- istražiti kada se očekuje potrošnja koja če biti veća od snage jednog od snage jednog generatora</w:t>
            </w:r>
          </w:p>
          <w:p w:rsidR="006036B5" w:rsidRPr="006036B5" w:rsidRDefault="006F0F63" w:rsidP="002E03E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 naučiti </w:t>
            </w:r>
            <w:r w:rsidR="006036B5" w:rsidRPr="006036B5">
              <w:rPr>
                <w:rFonts w:ascii="Verdana" w:hAnsi="Verdana" w:cs="Arial"/>
                <w:sz w:val="20"/>
                <w:szCs w:val="20"/>
              </w:rPr>
              <w:t>koji su uvjeti sinkronizacije dva generatora</w:t>
            </w:r>
          </w:p>
          <w:p w:rsidR="006036B5" w:rsidRPr="006036B5" w:rsidRDefault="006036B5" w:rsidP="002E03E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 xml:space="preserve">- istražiti i naučiti kako se provjeravaju i kontroliraju napon I frekvencija na dvostrukim instrumentima u polju sinkronizacije. </w:t>
            </w:r>
          </w:p>
          <w:p w:rsidR="006036B5" w:rsidRPr="006036B5" w:rsidRDefault="006036B5" w:rsidP="002E03E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- utvrditi i izvesti istofaznost pomoću sinkronoskopa i/ili sinkronizacijskih lampi najčešće u tamnom spoju (u trenutku istofaznosti sve Lampe su ugašene).</w:t>
            </w:r>
          </w:p>
        </w:tc>
        <w:tc>
          <w:tcPr>
            <w:tcW w:w="2835" w:type="dxa"/>
          </w:tcPr>
          <w:p w:rsidR="006036B5" w:rsidRPr="006036B5" w:rsidRDefault="006036B5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before="100" w:beforeAutospacing="1" w:after="100" w:afterAutospacing="1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before="100" w:beforeAutospacing="1" w:after="100" w:afterAutospacing="1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 xml:space="preserve">Elektrotehnika i elektronika   Automatizacija brodskoga sustava                             Brodski motori               Pomoćni brodski strojevi          Parni kotlovi i parne turbine                          Upravljanje brodskim sustavima    </w:t>
            </w:r>
          </w:p>
          <w:p w:rsidR="006036B5" w:rsidRPr="006036B5" w:rsidRDefault="006036B5" w:rsidP="002E03EA">
            <w:pPr>
              <w:spacing w:before="100" w:beforeAutospacing="1" w:after="100" w:afterAutospacing="1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before="100" w:beforeAutospacing="1" w:after="100" w:afterAutospacing="1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 xml:space="preserve">Učiti kako učiti </w:t>
            </w:r>
          </w:p>
          <w:p w:rsidR="006036B5" w:rsidRPr="006036B5" w:rsidRDefault="006036B5" w:rsidP="002E03EA">
            <w:pPr>
              <w:spacing w:line="276" w:lineRule="auto"/>
              <w:rPr>
                <w:rStyle w:val="Naslov4Char"/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 xml:space="preserve">uku A.4/5.1. Učenik samostalno traži nove informacije iz različitih izvora, transformira ih u novo znanje i uspješno primjenjuje pri rješavanju problema.                                                      uku D.4/5.2. Učenik ostvaruje dobru komunikaciju s drugima, uspješno surađuje u </w:t>
            </w:r>
            <w:r w:rsidRPr="006036B5">
              <w:rPr>
                <w:rFonts w:ascii="Verdana" w:hAnsi="Verdana" w:cs="Arial"/>
                <w:sz w:val="20"/>
                <w:szCs w:val="20"/>
              </w:rPr>
              <w:lastRenderedPageBreak/>
              <w:t>različitim situacijama i spreman je zatražiti i ponuditi pomoć.                                                                Uporaba informacijske i komunikacijske tehnologije                   kt C4.2. Učenik samostalno provodi složeno pretraživanje informacija u digitalnome okružju.                                                     ikt C 4.4. Učenik samostalno i odgovorno upravlja prikupljenim informacijama.                                                                  ikt D 4.1. Učenik samostalno ili u suradnji s drugima stvara nove sadržaje i ideje ili preoblikuje postojeća digitalna rješenja primjenjujući različite načine za poticanje kreativnosti.</w:t>
            </w:r>
          </w:p>
        </w:tc>
      </w:tr>
      <w:tr w:rsidR="006036B5" w:rsidRPr="00A65724" w:rsidTr="004878F4">
        <w:trPr>
          <w:trHeight w:val="291"/>
        </w:trPr>
        <w:tc>
          <w:tcPr>
            <w:tcW w:w="1696" w:type="dxa"/>
          </w:tcPr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6036B5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T15. PRIPREMA GLAVNOGA I POMOĆNOGA                     POSTROJENJA ZA RAD</w:t>
            </w:r>
          </w:p>
        </w:tc>
        <w:tc>
          <w:tcPr>
            <w:tcW w:w="3686" w:type="dxa"/>
          </w:tcPr>
          <w:p w:rsidR="006036B5" w:rsidRPr="006036B5" w:rsidRDefault="00405610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6036B5" w:rsidRPr="006036B5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prepoznati, opisati funkciju i mogućnosti sustava u brodskoj strojarnici</w:t>
            </w:r>
          </w:p>
          <w:p w:rsidR="006036B5" w:rsidRPr="006036B5" w:rsidRDefault="006036B5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6036B5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- pripremiti i uspostaviti rad dizel električne centrale</w:t>
            </w:r>
          </w:p>
          <w:p w:rsidR="006036B5" w:rsidRPr="006036B5" w:rsidRDefault="006036B5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6036B5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- pripremiti sustav za proizvodnju pare</w:t>
            </w:r>
          </w:p>
          <w:p w:rsidR="006036B5" w:rsidRPr="006036B5" w:rsidRDefault="006036B5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6036B5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- pripremiti sustave goriva, ulja, rashladne morske I slatke vode i komprimiranog zraka za dizel generatore i glavni motor</w:t>
            </w:r>
          </w:p>
          <w:p w:rsidR="006036B5" w:rsidRPr="006036B5" w:rsidRDefault="006036B5" w:rsidP="002E03E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6036B5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- izvršiti postupak pripreme za upućivanje glavnog motora</w:t>
            </w: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Upravljanje brodskim sustavima               Elektrotehnika i elektronika              Automatizacija brodskoga sustava                             Brodski motori                 Pomoćni brodski strojevi   Parni kotlovi i parne turbine</w:t>
            </w: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ikt C.4.1.</w:t>
            </w:r>
            <w:r w:rsidR="006F0F6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Učenik samostalno provodi složeno istraživanje radi rješenja problema u digitalnome okružju.                                            ikt C.4.2.</w:t>
            </w:r>
            <w:r w:rsidR="006F0F6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 xml:space="preserve">Učenik samostalno provodi složeno pretraživanje informacija u digitalnome okružju.                                                   </w:t>
            </w:r>
            <w:r w:rsidR="006F0F6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osr B.4.1.</w:t>
            </w:r>
            <w:r w:rsidR="006F0F6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Uviđa posljedice svojih i tuđih stavova / postupaka /izbora.                                                                                                                osr B.4.2.</w:t>
            </w:r>
            <w:r w:rsidR="006F0F6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Suradnički uči i radi u timu.                                                                 osr B.4.3.</w:t>
            </w:r>
            <w:r w:rsidR="006F0F6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 xml:space="preserve">Preuzima odgovornost za svoje ponašanje.                                       </w:t>
            </w:r>
            <w:r w:rsidR="006F0F63">
              <w:rPr>
                <w:rFonts w:ascii="Verdana" w:hAnsi="Verdana" w:cs="Arial"/>
                <w:sz w:val="20"/>
                <w:szCs w:val="20"/>
              </w:rPr>
              <w:t xml:space="preserve">         </w:t>
            </w:r>
            <w:r w:rsidRPr="006036B5">
              <w:rPr>
                <w:rFonts w:ascii="Verdana" w:hAnsi="Verdana" w:cs="Arial"/>
                <w:sz w:val="20"/>
                <w:szCs w:val="20"/>
              </w:rPr>
              <w:t xml:space="preserve">uku A.4/5.3.Kreativno mišljenje. Učenik kreativno djeluje u različitim područjima </w:t>
            </w:r>
            <w:r w:rsidRPr="006036B5">
              <w:rPr>
                <w:rFonts w:ascii="Verdana" w:hAnsi="Verdana" w:cs="Arial"/>
                <w:sz w:val="20"/>
                <w:szCs w:val="20"/>
              </w:rPr>
              <w:lastRenderedPageBreak/>
              <w:t>učenja.                                                               pod A.4.1.</w:t>
            </w:r>
            <w:r w:rsidR="006F0F6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 xml:space="preserve">Primjenjuje inovativna i kreativna rješenja.                       </w:t>
            </w:r>
            <w:r w:rsidR="006F0F63">
              <w:rPr>
                <w:rFonts w:ascii="Verdana" w:hAnsi="Verdana" w:cs="Arial"/>
                <w:sz w:val="20"/>
                <w:szCs w:val="20"/>
              </w:rPr>
              <w:t xml:space="preserve">                           </w:t>
            </w:r>
            <w:r w:rsidRPr="006036B5">
              <w:rPr>
                <w:rFonts w:ascii="Verdana" w:hAnsi="Verdana" w:cs="Arial"/>
                <w:sz w:val="20"/>
                <w:szCs w:val="20"/>
              </w:rPr>
              <w:t>pod A.4.2.</w:t>
            </w:r>
            <w:r w:rsidR="006F0F6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 xml:space="preserve">Snalazi se s neizvjesnošću i rizicima koje donosi.     </w:t>
            </w:r>
            <w:r w:rsidR="006F0F63">
              <w:rPr>
                <w:rFonts w:ascii="Verdana" w:hAnsi="Verdana" w:cs="Arial"/>
                <w:sz w:val="20"/>
                <w:szCs w:val="20"/>
              </w:rPr>
              <w:t xml:space="preserve">                            </w:t>
            </w:r>
            <w:r w:rsidRPr="006036B5">
              <w:rPr>
                <w:rFonts w:ascii="Verdana" w:hAnsi="Verdana" w:cs="Arial"/>
                <w:sz w:val="20"/>
                <w:szCs w:val="20"/>
              </w:rPr>
              <w:t xml:space="preserve">zdr. B.4.1.A Odabire primjerene odnose i komunikaciju.zdr. B.4.1.B Razvija </w:t>
            </w:r>
            <w:r w:rsidR="006F0F63">
              <w:rPr>
                <w:rFonts w:ascii="Verdana" w:hAnsi="Verdana" w:cs="Arial"/>
                <w:sz w:val="20"/>
                <w:szCs w:val="20"/>
              </w:rPr>
              <w:t>tolerantan odnos prema drugima.</w:t>
            </w: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036B5" w:rsidRPr="00A65724" w:rsidTr="004878F4">
        <w:trPr>
          <w:trHeight w:val="291"/>
        </w:trPr>
        <w:tc>
          <w:tcPr>
            <w:tcW w:w="1696" w:type="dxa"/>
          </w:tcPr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6036B5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T16.</w:t>
            </w:r>
            <w:r w:rsidRPr="006036B5">
              <w:rPr>
                <w:rFonts w:ascii="Verdana" w:hAnsi="Verdana"/>
                <w:b/>
                <w:sz w:val="20"/>
                <w:szCs w:val="20"/>
              </w:rPr>
              <w:t xml:space="preserve">  UPRAVLJANJE  I ODRŽAVANJE U RADU GLAVNOG I                                                POMOĆNOG POSTROJENJA</w:t>
            </w:r>
          </w:p>
        </w:tc>
        <w:tc>
          <w:tcPr>
            <w:tcW w:w="3686" w:type="dxa"/>
          </w:tcPr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- izvršiti postupak Sinhronizacije dizel generatora i mreže, ukopčavanje na mrežu,</w:t>
            </w:r>
            <w:r w:rsidR="006F0F6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hAnsi="Verdana" w:cs="Arial"/>
                <w:sz w:val="20"/>
                <w:szCs w:val="20"/>
              </w:rPr>
              <w:t>paralelni rad i prebacivanje generatora, kontrola opterećenja</w:t>
            </w: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 xml:space="preserve">- upravljati postupcima povezanim </w:t>
            </w:r>
            <w:r w:rsidR="006F0F63">
              <w:rPr>
                <w:rFonts w:ascii="Verdana" w:hAnsi="Verdana" w:cs="Arial"/>
                <w:sz w:val="20"/>
                <w:szCs w:val="20"/>
              </w:rPr>
              <w:t>s sustavom goriva, podmazivanja, hlađenja i</w:t>
            </w:r>
            <w:r w:rsidRPr="006036B5">
              <w:rPr>
                <w:rFonts w:ascii="Verdana" w:hAnsi="Verdana" w:cs="Arial"/>
                <w:sz w:val="20"/>
                <w:szCs w:val="20"/>
              </w:rPr>
              <w:t xml:space="preserve"> komprimiranog zraka</w:t>
            </w: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- upravljati crpnim sustavima i sustavima cijevi</w:t>
            </w: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- izvršiti i opisati postupak upravljanja glavnim porivnim strojem</w:t>
            </w: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- izvršiti postupak manevriranja – manevarske vožnje i održavanje parametara u dopuštenim granicama.</w:t>
            </w:r>
          </w:p>
          <w:p w:rsidR="006036B5" w:rsidRPr="006036B5" w:rsidRDefault="006036B5" w:rsidP="002E03E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- primijeniti postupke u cilju sprječavanja onečišćenja morskog okoliša</w:t>
            </w:r>
          </w:p>
        </w:tc>
        <w:tc>
          <w:tcPr>
            <w:tcW w:w="2835" w:type="dxa"/>
          </w:tcPr>
          <w:p w:rsidR="006036B5" w:rsidRPr="006036B5" w:rsidRDefault="006036B5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036B5">
              <w:rPr>
                <w:rFonts w:ascii="Verdana" w:hAnsi="Verdana" w:cs="Arial"/>
                <w:sz w:val="20"/>
                <w:szCs w:val="20"/>
              </w:rPr>
              <w:t>Elektrotehnika i elektronika             Automatizacija brodskoga sustava                   Brodski motori               Pomoćni brodski strojevi          Parni kotlovi i parne turbine</w:t>
            </w:r>
          </w:p>
        </w:tc>
        <w:tc>
          <w:tcPr>
            <w:tcW w:w="4961" w:type="dxa"/>
          </w:tcPr>
          <w:p w:rsidR="006036B5" w:rsidRPr="006036B5" w:rsidRDefault="006036B5" w:rsidP="002E03EA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  <w:p w:rsidR="006036B5" w:rsidRPr="006036B5" w:rsidRDefault="006036B5" w:rsidP="002E03EA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6036B5">
              <w:rPr>
                <w:rFonts w:ascii="Verdana" w:eastAsia="Calibri" w:hAnsi="Verdana" w:cs="Arial"/>
                <w:sz w:val="20"/>
                <w:szCs w:val="20"/>
              </w:rPr>
              <w:t>ikt C.4.1.</w:t>
            </w:r>
            <w:r w:rsidR="006F0F63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eastAsia="Calibri" w:hAnsi="Verdana" w:cs="Arial"/>
                <w:sz w:val="20"/>
                <w:szCs w:val="20"/>
              </w:rPr>
              <w:t>Učenik samostalno provodi složeno istraživanje radi rješenja problema u digitalnome okružju.                                                   ikt C.4.2.</w:t>
            </w:r>
            <w:r w:rsidR="006F0F63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eastAsia="Calibri" w:hAnsi="Verdana" w:cs="Arial"/>
                <w:sz w:val="20"/>
                <w:szCs w:val="20"/>
              </w:rPr>
              <w:t>Učenik samostalno provodi složeno pretraživanje informacija u digitalnome okružju.                                                         osr B.4.1.</w:t>
            </w:r>
            <w:r w:rsidR="006F0F63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eastAsia="Calibri" w:hAnsi="Verdana" w:cs="Arial"/>
                <w:sz w:val="20"/>
                <w:szCs w:val="20"/>
              </w:rPr>
              <w:t>Uviđa posljedice svojih i tuđih stavova/postupaka/izbora.                                                                 osr B.4.2.</w:t>
            </w:r>
            <w:r w:rsidR="006F0F63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eastAsia="Calibri" w:hAnsi="Verdana" w:cs="Arial"/>
                <w:sz w:val="20"/>
                <w:szCs w:val="20"/>
              </w:rPr>
              <w:t>Suradnički uči i radi u timu.                                                osr B.4.3.</w:t>
            </w:r>
            <w:r w:rsidR="006F0F63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eastAsia="Calibri" w:hAnsi="Verdana" w:cs="Arial"/>
                <w:sz w:val="20"/>
                <w:szCs w:val="20"/>
              </w:rPr>
              <w:t xml:space="preserve">Preuzima odgovornost za svoje ponašanje.                         </w:t>
            </w:r>
            <w:r w:rsidR="006F0F63">
              <w:rPr>
                <w:rFonts w:ascii="Verdana" w:eastAsia="Calibri" w:hAnsi="Verdana" w:cs="Arial"/>
                <w:sz w:val="20"/>
                <w:szCs w:val="20"/>
              </w:rPr>
              <w:t xml:space="preserve">                       </w:t>
            </w:r>
            <w:r w:rsidRPr="006036B5">
              <w:rPr>
                <w:rFonts w:ascii="Verdana" w:eastAsia="Calibri" w:hAnsi="Verdana" w:cs="Arial"/>
                <w:sz w:val="20"/>
                <w:szCs w:val="20"/>
              </w:rPr>
              <w:t>uku A.4/5.3.Kreativno mišljenje. Učenik kreativno djeluje u različitim područjima učenja.                                                                 pod A.4.1.</w:t>
            </w:r>
            <w:r w:rsidR="006F0F63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eastAsia="Calibri" w:hAnsi="Verdana" w:cs="Arial"/>
                <w:sz w:val="20"/>
                <w:szCs w:val="20"/>
              </w:rPr>
              <w:t xml:space="preserve">Primjenjuje inovativna i kreativna rješenja.                      </w:t>
            </w:r>
            <w:r w:rsidR="006F0F63">
              <w:rPr>
                <w:rFonts w:ascii="Verdana" w:eastAsia="Calibri" w:hAnsi="Verdana" w:cs="Arial"/>
                <w:sz w:val="20"/>
                <w:szCs w:val="20"/>
              </w:rPr>
              <w:t xml:space="preserve">                            </w:t>
            </w:r>
            <w:r w:rsidRPr="006036B5">
              <w:rPr>
                <w:rFonts w:ascii="Verdana" w:eastAsia="Calibri" w:hAnsi="Verdana" w:cs="Arial"/>
                <w:sz w:val="20"/>
                <w:szCs w:val="20"/>
              </w:rPr>
              <w:t>pod A.4.2.</w:t>
            </w:r>
            <w:r w:rsidR="006F0F63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r w:rsidRPr="006036B5">
              <w:rPr>
                <w:rFonts w:ascii="Verdana" w:eastAsia="Calibri" w:hAnsi="Verdana" w:cs="Arial"/>
                <w:sz w:val="20"/>
                <w:szCs w:val="20"/>
              </w:rPr>
              <w:t>Snalazi se s neizvjesnošću i rizicima koje donosi.   zdr. B.4.1.A Odabire primjerene odnose i komunikaciju.</w:t>
            </w:r>
            <w:r w:rsidRPr="006036B5">
              <w:rPr>
                <w:rFonts w:ascii="Verdana" w:eastAsia="Calibri" w:hAnsi="Verdana" w:cs="Arial"/>
                <w:sz w:val="20"/>
                <w:szCs w:val="20"/>
                <w:lang w:val="hr-HR"/>
              </w:rPr>
              <w:t>zdr. B.4.1.B Razvija tolerantan odnos prema drugima.</w:t>
            </w:r>
          </w:p>
        </w:tc>
      </w:tr>
    </w:tbl>
    <w:p w:rsidR="004878F4" w:rsidRPr="00A65724" w:rsidRDefault="004878F4" w:rsidP="002E03EA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BE0F71" w:rsidRDefault="00BE0F71" w:rsidP="002E03EA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025036" w:rsidRDefault="00025036" w:rsidP="002E03EA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6036B5" w:rsidRPr="006C2838" w:rsidRDefault="006036B5" w:rsidP="002E03EA">
      <w:pPr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6C2838">
        <w:rPr>
          <w:rFonts w:ascii="Verdana" w:hAnsi="Verdana" w:cs="Arial"/>
          <w:b/>
          <w:bCs/>
          <w:sz w:val="20"/>
          <w:szCs w:val="20"/>
        </w:rPr>
        <w:t>NAPOMENA:</w:t>
      </w:r>
    </w:p>
    <w:p w:rsidR="006036B5" w:rsidRPr="006C2838" w:rsidRDefault="006036B5" w:rsidP="002E03EA">
      <w:pPr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6C2838">
        <w:rPr>
          <w:rFonts w:ascii="Verdana" w:hAnsi="Verdana" w:cs="Arial"/>
          <w:b/>
          <w:bCs/>
          <w:sz w:val="20"/>
          <w:szCs w:val="20"/>
        </w:rPr>
        <w:t>U Dokumentu - preporuke za realizaciju ishoda učenja u zanimanju Tehničar za brodostrojarstvo u Online okruženju, slijede uobičajeni postupci vrednovanja koje se e se provodi kontinuirano tijekom cijele nastavne godine.</w:t>
      </w:r>
    </w:p>
    <w:p w:rsidR="006036B5" w:rsidRPr="006C2838" w:rsidRDefault="006036B5" w:rsidP="002E03EA">
      <w:pPr>
        <w:spacing w:line="276" w:lineRule="auto"/>
        <w:rPr>
          <w:rFonts w:ascii="Verdana" w:hAnsi="Verdana" w:cs="Arial"/>
          <w:sz w:val="20"/>
          <w:szCs w:val="20"/>
        </w:rPr>
      </w:pPr>
      <w:r w:rsidRPr="006C2838">
        <w:rPr>
          <w:rFonts w:ascii="Verdana" w:hAnsi="Verdana" w:cs="Arial"/>
          <w:sz w:val="20"/>
          <w:szCs w:val="20"/>
        </w:rPr>
        <w:t>Inovativne metode vrednovanja uključuju: izradu projekata, plakata, rješavanje problema, izradu e-portfolia, istraživačke radove i praktične radove.</w:t>
      </w:r>
    </w:p>
    <w:p w:rsidR="006036B5" w:rsidRPr="006C2838" w:rsidRDefault="006036B5" w:rsidP="002E03EA">
      <w:pPr>
        <w:spacing w:line="276" w:lineRule="auto"/>
        <w:rPr>
          <w:rFonts w:ascii="Verdana" w:hAnsi="Verdana" w:cs="Arial"/>
          <w:sz w:val="20"/>
          <w:szCs w:val="20"/>
        </w:rPr>
      </w:pPr>
      <w:r w:rsidRPr="006C2838">
        <w:rPr>
          <w:rFonts w:ascii="Verdana" w:hAnsi="Verdana" w:cs="Arial"/>
          <w:sz w:val="20"/>
          <w:szCs w:val="20"/>
        </w:rPr>
        <w:t>Da bi se ove metode kvalitetno provele i ispunile svoju svrhu, uz potporu nastavnika, potrebna je i vršnjačka potpora  u vidu povratne informacije učenika na različitim stupnjevima izrade.</w:t>
      </w:r>
    </w:p>
    <w:p w:rsidR="006036B5" w:rsidRPr="006C2838" w:rsidRDefault="006036B5" w:rsidP="002E03EA">
      <w:pPr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6C2838">
        <w:rPr>
          <w:rFonts w:ascii="Verdana" w:hAnsi="Verdana" w:cs="Arial"/>
          <w:b/>
          <w:bCs/>
          <w:sz w:val="20"/>
          <w:szCs w:val="20"/>
        </w:rPr>
        <w:t xml:space="preserve">Aktivnost i samostalnost u radu učenika treba prepoznati, poticati i pozitivno vrednovati, počevši od domaćih zadaća, preko suradničkog učenja do samostalnog istraživanja čime bi osigurali individualni razvoj pojedinca. </w:t>
      </w:r>
    </w:p>
    <w:p w:rsidR="006036B5" w:rsidRPr="006C2838" w:rsidRDefault="006036B5" w:rsidP="002E03EA">
      <w:pPr>
        <w:spacing w:line="276" w:lineRule="auto"/>
        <w:rPr>
          <w:rFonts w:ascii="Verdana" w:hAnsi="Verdana"/>
          <w:b/>
          <w:bCs/>
        </w:rPr>
      </w:pPr>
    </w:p>
    <w:p w:rsidR="006036B5" w:rsidRPr="006C2838" w:rsidRDefault="006036B5" w:rsidP="002E03EA">
      <w:pPr>
        <w:spacing w:line="276" w:lineRule="auto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6C2838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Teme iz predmeta, koji se nalaze se u dijelu preporuka </w:t>
      </w:r>
      <w:r w:rsidRPr="006C2838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STCW</w:t>
      </w:r>
      <w:r w:rsidRPr="006C2838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konvencije nisu korištene pri izradi </w:t>
      </w:r>
      <w:r w:rsidRPr="006C2838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GIK</w:t>
      </w:r>
      <w:r w:rsidRPr="006C2838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-</w:t>
      </w:r>
      <w:r w:rsidRPr="006C2838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a</w:t>
      </w:r>
      <w:r w:rsidRPr="006C2838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!</w:t>
      </w:r>
    </w:p>
    <w:p w:rsidR="006036B5" w:rsidRDefault="006036B5" w:rsidP="002E03EA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025036" w:rsidRPr="00025036" w:rsidRDefault="00025036" w:rsidP="00025036">
      <w:pPr>
        <w:rPr>
          <w:rFonts w:ascii="Verdana" w:hAnsi="Verdana"/>
          <w:sz w:val="20"/>
          <w:szCs w:val="20"/>
        </w:rPr>
      </w:pPr>
      <w:r w:rsidRPr="00025036">
        <w:rPr>
          <w:rFonts w:ascii="Verdana" w:hAnsi="Verdana"/>
          <w:sz w:val="20"/>
          <w:szCs w:val="20"/>
        </w:rPr>
        <w:t>U izradi preporuka za realizaciju strukovne nastave Tehničara za brodostrojarstvo sudjelovale su: </w:t>
      </w:r>
    </w:p>
    <w:p w:rsidR="00025036" w:rsidRPr="00025036" w:rsidRDefault="00025036" w:rsidP="00025036">
      <w:pPr>
        <w:rPr>
          <w:rFonts w:ascii="Verdana" w:hAnsi="Verdana"/>
          <w:sz w:val="20"/>
          <w:szCs w:val="20"/>
        </w:rPr>
      </w:pPr>
    </w:p>
    <w:p w:rsidR="00025036" w:rsidRPr="00025036" w:rsidRDefault="00025036" w:rsidP="00025036">
      <w:pPr>
        <w:rPr>
          <w:rFonts w:ascii="Verdana" w:hAnsi="Verdana"/>
          <w:sz w:val="20"/>
          <w:szCs w:val="20"/>
        </w:rPr>
      </w:pPr>
      <w:r w:rsidRPr="00025036">
        <w:rPr>
          <w:rFonts w:ascii="Verdana" w:hAnsi="Verdana"/>
          <w:sz w:val="20"/>
          <w:szCs w:val="20"/>
        </w:rPr>
        <w:t>1. Danijela Čopo</w:t>
      </w:r>
    </w:p>
    <w:p w:rsidR="00025036" w:rsidRPr="00025036" w:rsidRDefault="00025036" w:rsidP="00025036">
      <w:pPr>
        <w:rPr>
          <w:rFonts w:ascii="Verdana" w:hAnsi="Verdana"/>
          <w:sz w:val="20"/>
          <w:szCs w:val="20"/>
        </w:rPr>
      </w:pPr>
      <w:r w:rsidRPr="00025036">
        <w:rPr>
          <w:rFonts w:ascii="Verdana" w:hAnsi="Verdana"/>
          <w:sz w:val="20"/>
          <w:szCs w:val="20"/>
        </w:rPr>
        <w:t>2. Ante Muselin</w:t>
      </w:r>
    </w:p>
    <w:p w:rsidR="00025036" w:rsidRPr="00025036" w:rsidRDefault="00025036" w:rsidP="00025036">
      <w:pPr>
        <w:rPr>
          <w:rFonts w:ascii="Verdana" w:hAnsi="Verdana"/>
          <w:sz w:val="20"/>
          <w:szCs w:val="20"/>
        </w:rPr>
      </w:pPr>
      <w:r w:rsidRPr="00025036">
        <w:rPr>
          <w:rFonts w:ascii="Verdana" w:hAnsi="Verdana"/>
          <w:sz w:val="20"/>
          <w:szCs w:val="20"/>
        </w:rPr>
        <w:t>3. Lenardo Šango</w:t>
      </w:r>
    </w:p>
    <w:p w:rsidR="00025036" w:rsidRPr="00025036" w:rsidRDefault="00025036" w:rsidP="00025036">
      <w:pPr>
        <w:rPr>
          <w:rFonts w:ascii="Verdana" w:hAnsi="Verdana"/>
          <w:sz w:val="20"/>
          <w:szCs w:val="20"/>
        </w:rPr>
      </w:pPr>
      <w:r w:rsidRPr="00025036">
        <w:rPr>
          <w:rFonts w:ascii="Verdana" w:hAnsi="Verdana"/>
          <w:sz w:val="20"/>
          <w:szCs w:val="20"/>
        </w:rPr>
        <w:t>4. Ranko Klisura</w:t>
      </w:r>
    </w:p>
    <w:p w:rsidR="00025036" w:rsidRPr="00025036" w:rsidRDefault="00025036" w:rsidP="00025036">
      <w:pPr>
        <w:rPr>
          <w:rFonts w:ascii="Verdana" w:hAnsi="Verdana"/>
          <w:sz w:val="20"/>
          <w:szCs w:val="20"/>
        </w:rPr>
      </w:pPr>
      <w:r w:rsidRPr="00025036">
        <w:rPr>
          <w:rFonts w:ascii="Verdana" w:hAnsi="Verdana"/>
          <w:sz w:val="20"/>
          <w:szCs w:val="20"/>
        </w:rPr>
        <w:t>5. Zoran Sardelić</w:t>
      </w:r>
    </w:p>
    <w:p w:rsidR="00025036" w:rsidRPr="00A65724" w:rsidRDefault="00025036" w:rsidP="002E03EA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sectPr w:rsidR="00025036" w:rsidRPr="00A65724" w:rsidSect="002D601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55CD5"/>
    <w:multiLevelType w:val="hybridMultilevel"/>
    <w:tmpl w:val="7714C7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130E9"/>
    <w:multiLevelType w:val="hybridMultilevel"/>
    <w:tmpl w:val="418E7A5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57F83"/>
    <w:multiLevelType w:val="hybridMultilevel"/>
    <w:tmpl w:val="0DDC0E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718F1"/>
    <w:multiLevelType w:val="hybridMultilevel"/>
    <w:tmpl w:val="F8A09B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5151"/>
    <w:multiLevelType w:val="hybridMultilevel"/>
    <w:tmpl w:val="E44CCA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71934"/>
    <w:multiLevelType w:val="hybridMultilevel"/>
    <w:tmpl w:val="F0384D2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53F2A"/>
    <w:multiLevelType w:val="hybridMultilevel"/>
    <w:tmpl w:val="E7A41B6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66BD9"/>
    <w:multiLevelType w:val="hybridMultilevel"/>
    <w:tmpl w:val="450C4F4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C2664"/>
    <w:multiLevelType w:val="hybridMultilevel"/>
    <w:tmpl w:val="F85A50C0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643C02"/>
    <w:multiLevelType w:val="hybridMultilevel"/>
    <w:tmpl w:val="02F6CF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713D7"/>
    <w:multiLevelType w:val="hybridMultilevel"/>
    <w:tmpl w:val="8F8E9D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15330"/>
    <w:multiLevelType w:val="hybridMultilevel"/>
    <w:tmpl w:val="11F4FFD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62C27"/>
    <w:multiLevelType w:val="hybridMultilevel"/>
    <w:tmpl w:val="FDB6CA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740E4"/>
    <w:multiLevelType w:val="hybridMultilevel"/>
    <w:tmpl w:val="D0D8878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17B91"/>
    <w:multiLevelType w:val="hybridMultilevel"/>
    <w:tmpl w:val="C6646A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B39E0"/>
    <w:multiLevelType w:val="hybridMultilevel"/>
    <w:tmpl w:val="0004F1A6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5F10DB"/>
    <w:multiLevelType w:val="hybridMultilevel"/>
    <w:tmpl w:val="AAD8C7B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DB243B"/>
    <w:multiLevelType w:val="hybridMultilevel"/>
    <w:tmpl w:val="C9E29BB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567ED"/>
    <w:multiLevelType w:val="hybridMultilevel"/>
    <w:tmpl w:val="A6A21A3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1E7"/>
    <w:multiLevelType w:val="hybridMultilevel"/>
    <w:tmpl w:val="50CAB40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F4109"/>
    <w:multiLevelType w:val="hybridMultilevel"/>
    <w:tmpl w:val="819CDBB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D7365"/>
    <w:multiLevelType w:val="hybridMultilevel"/>
    <w:tmpl w:val="119A804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52C2C"/>
    <w:multiLevelType w:val="hybridMultilevel"/>
    <w:tmpl w:val="C286089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06B00"/>
    <w:multiLevelType w:val="hybridMultilevel"/>
    <w:tmpl w:val="3E385C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35C54"/>
    <w:multiLevelType w:val="hybridMultilevel"/>
    <w:tmpl w:val="6DAA8AD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76361"/>
    <w:multiLevelType w:val="hybridMultilevel"/>
    <w:tmpl w:val="810A01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52EE8"/>
    <w:multiLevelType w:val="hybridMultilevel"/>
    <w:tmpl w:val="760C2F1E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103873"/>
    <w:multiLevelType w:val="hybridMultilevel"/>
    <w:tmpl w:val="CCA467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A5F2D"/>
    <w:multiLevelType w:val="hybridMultilevel"/>
    <w:tmpl w:val="3E56B8EA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EE7CC7"/>
    <w:multiLevelType w:val="hybridMultilevel"/>
    <w:tmpl w:val="CB5C29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84E26"/>
    <w:multiLevelType w:val="hybridMultilevel"/>
    <w:tmpl w:val="D6A0654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1741E"/>
    <w:multiLevelType w:val="hybridMultilevel"/>
    <w:tmpl w:val="D4B8163A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265371"/>
    <w:multiLevelType w:val="hybridMultilevel"/>
    <w:tmpl w:val="9A96EF90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32"/>
  </w:num>
  <w:num w:numId="4">
    <w:abstractNumId w:val="1"/>
  </w:num>
  <w:num w:numId="5">
    <w:abstractNumId w:val="16"/>
  </w:num>
  <w:num w:numId="6">
    <w:abstractNumId w:val="26"/>
  </w:num>
  <w:num w:numId="7">
    <w:abstractNumId w:val="28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 w:numId="13">
    <w:abstractNumId w:val="31"/>
  </w:num>
  <w:num w:numId="14">
    <w:abstractNumId w:val="10"/>
  </w:num>
  <w:num w:numId="15">
    <w:abstractNumId w:val="23"/>
  </w:num>
  <w:num w:numId="16">
    <w:abstractNumId w:val="21"/>
  </w:num>
  <w:num w:numId="17">
    <w:abstractNumId w:val="19"/>
  </w:num>
  <w:num w:numId="18">
    <w:abstractNumId w:val="17"/>
  </w:num>
  <w:num w:numId="19">
    <w:abstractNumId w:val="14"/>
  </w:num>
  <w:num w:numId="20">
    <w:abstractNumId w:val="9"/>
  </w:num>
  <w:num w:numId="21">
    <w:abstractNumId w:val="27"/>
  </w:num>
  <w:num w:numId="22">
    <w:abstractNumId w:val="4"/>
  </w:num>
  <w:num w:numId="23">
    <w:abstractNumId w:val="18"/>
  </w:num>
  <w:num w:numId="24">
    <w:abstractNumId w:val="29"/>
  </w:num>
  <w:num w:numId="25">
    <w:abstractNumId w:val="3"/>
  </w:num>
  <w:num w:numId="26">
    <w:abstractNumId w:val="13"/>
  </w:num>
  <w:num w:numId="27">
    <w:abstractNumId w:val="30"/>
  </w:num>
  <w:num w:numId="28">
    <w:abstractNumId w:val="24"/>
  </w:num>
  <w:num w:numId="29">
    <w:abstractNumId w:val="8"/>
  </w:num>
  <w:num w:numId="30">
    <w:abstractNumId w:val="22"/>
  </w:num>
  <w:num w:numId="31">
    <w:abstractNumId w:val="2"/>
  </w:num>
  <w:num w:numId="32">
    <w:abstractNumId w:val="25"/>
  </w:num>
  <w:num w:numId="33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208A5"/>
    <w:rsid w:val="00025036"/>
    <w:rsid w:val="00027FF8"/>
    <w:rsid w:val="00033192"/>
    <w:rsid w:val="000371DD"/>
    <w:rsid w:val="00041A9B"/>
    <w:rsid w:val="000D21FC"/>
    <w:rsid w:val="00114134"/>
    <w:rsid w:val="00127D0B"/>
    <w:rsid w:val="00130FF1"/>
    <w:rsid w:val="00175F05"/>
    <w:rsid w:val="00181F36"/>
    <w:rsid w:val="001A3266"/>
    <w:rsid w:val="001A33A5"/>
    <w:rsid w:val="001B3538"/>
    <w:rsid w:val="001B423E"/>
    <w:rsid w:val="001D5BC8"/>
    <w:rsid w:val="00206C87"/>
    <w:rsid w:val="00214FD0"/>
    <w:rsid w:val="002320FC"/>
    <w:rsid w:val="002443CE"/>
    <w:rsid w:val="00244B37"/>
    <w:rsid w:val="00275596"/>
    <w:rsid w:val="002D2831"/>
    <w:rsid w:val="002D6012"/>
    <w:rsid w:val="002E03EA"/>
    <w:rsid w:val="00324712"/>
    <w:rsid w:val="00353600"/>
    <w:rsid w:val="003622D7"/>
    <w:rsid w:val="003665EC"/>
    <w:rsid w:val="00371090"/>
    <w:rsid w:val="003A3017"/>
    <w:rsid w:val="003B2E5A"/>
    <w:rsid w:val="003B4C82"/>
    <w:rsid w:val="003B7AD8"/>
    <w:rsid w:val="00405610"/>
    <w:rsid w:val="00412E20"/>
    <w:rsid w:val="004222EF"/>
    <w:rsid w:val="004674FA"/>
    <w:rsid w:val="004878F4"/>
    <w:rsid w:val="004967A6"/>
    <w:rsid w:val="004D3C76"/>
    <w:rsid w:val="004E22EC"/>
    <w:rsid w:val="004E4105"/>
    <w:rsid w:val="00502B26"/>
    <w:rsid w:val="00522C7C"/>
    <w:rsid w:val="005560E3"/>
    <w:rsid w:val="00560656"/>
    <w:rsid w:val="00582FBE"/>
    <w:rsid w:val="005C5415"/>
    <w:rsid w:val="005E774D"/>
    <w:rsid w:val="006036B5"/>
    <w:rsid w:val="0062268B"/>
    <w:rsid w:val="0063089D"/>
    <w:rsid w:val="006468A1"/>
    <w:rsid w:val="00646F85"/>
    <w:rsid w:val="00656D72"/>
    <w:rsid w:val="00664248"/>
    <w:rsid w:val="0069092B"/>
    <w:rsid w:val="006C2838"/>
    <w:rsid w:val="006F0F63"/>
    <w:rsid w:val="00736606"/>
    <w:rsid w:val="007A4D50"/>
    <w:rsid w:val="007C4389"/>
    <w:rsid w:val="0082041B"/>
    <w:rsid w:val="0083151A"/>
    <w:rsid w:val="00895F64"/>
    <w:rsid w:val="008A6B11"/>
    <w:rsid w:val="008D3D3E"/>
    <w:rsid w:val="008E0CBB"/>
    <w:rsid w:val="009164CE"/>
    <w:rsid w:val="009859EA"/>
    <w:rsid w:val="009D5485"/>
    <w:rsid w:val="009E5545"/>
    <w:rsid w:val="009F1802"/>
    <w:rsid w:val="00A65724"/>
    <w:rsid w:val="00A67277"/>
    <w:rsid w:val="00A7573A"/>
    <w:rsid w:val="00A91B7C"/>
    <w:rsid w:val="00A97156"/>
    <w:rsid w:val="00AB17CB"/>
    <w:rsid w:val="00AB5BA7"/>
    <w:rsid w:val="00AB6BB1"/>
    <w:rsid w:val="00AE2965"/>
    <w:rsid w:val="00B06AB9"/>
    <w:rsid w:val="00B13E34"/>
    <w:rsid w:val="00BA0668"/>
    <w:rsid w:val="00BD406E"/>
    <w:rsid w:val="00BE0F71"/>
    <w:rsid w:val="00C723A5"/>
    <w:rsid w:val="00C8486C"/>
    <w:rsid w:val="00C9064B"/>
    <w:rsid w:val="00D06C31"/>
    <w:rsid w:val="00D47DD1"/>
    <w:rsid w:val="00DC1363"/>
    <w:rsid w:val="00E13E7B"/>
    <w:rsid w:val="00E20261"/>
    <w:rsid w:val="00E637DA"/>
    <w:rsid w:val="00E65E3D"/>
    <w:rsid w:val="00EB060A"/>
    <w:rsid w:val="00EB5F76"/>
    <w:rsid w:val="00EF487A"/>
    <w:rsid w:val="00F14CB7"/>
    <w:rsid w:val="00F37CEC"/>
    <w:rsid w:val="00F51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EE914-2C0A-4C21-8939-C4BE8A52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C1363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6AB9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4674FA"/>
  </w:style>
  <w:style w:type="paragraph" w:styleId="Bezproreda">
    <w:name w:val="No Spacing"/>
    <w:uiPriority w:val="1"/>
    <w:qFormat/>
    <w:rsid w:val="0083151A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qFormat/>
    <w:rsid w:val="0063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qFormat/>
    <w:rsid w:val="00DC1363"/>
    <w:rPr>
      <w:b/>
      <w:bCs/>
      <w:sz w:val="28"/>
      <w:szCs w:val="28"/>
    </w:rPr>
  </w:style>
  <w:style w:type="paragraph" w:customStyle="1" w:styleId="t-8">
    <w:name w:val="t-8"/>
    <w:basedOn w:val="Normal"/>
    <w:qFormat/>
    <w:rsid w:val="00DC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82FB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582FB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10020</Words>
  <Characters>57115</Characters>
  <Application>Microsoft Office Word</Application>
  <DocSecurity>0</DocSecurity>
  <Lines>475</Lines>
  <Paragraphs>134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Zvjerković;Danijela;Sanja Kelava</dc:creator>
  <cp:lastModifiedBy>Ivo Tunjić</cp:lastModifiedBy>
  <cp:revision>2</cp:revision>
  <dcterms:created xsi:type="dcterms:W3CDTF">2020-10-02T12:21:00Z</dcterms:created>
  <dcterms:modified xsi:type="dcterms:W3CDTF">2020-10-02T12:21:00Z</dcterms:modified>
</cp:coreProperties>
</file>