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65CDC" w14:textId="77777777" w:rsidR="00952118" w:rsidRPr="00F97303" w:rsidRDefault="00952118" w:rsidP="00952118">
      <w:pPr>
        <w:jc w:val="both"/>
        <w:rPr>
          <w:rFonts w:ascii="Verdana" w:hAnsi="Verdana"/>
          <w:b/>
          <w:color w:val="262626"/>
          <w:sz w:val="24"/>
          <w:szCs w:val="24"/>
        </w:rPr>
      </w:pPr>
      <w:bookmarkStart w:id="0" w:name="_GoBack"/>
      <w:bookmarkEnd w:id="0"/>
      <w:r w:rsidRPr="00F97303">
        <w:rPr>
          <w:rFonts w:ascii="Verdana" w:hAnsi="Verdana"/>
          <w:b/>
          <w:color w:val="262626"/>
          <w:sz w:val="24"/>
          <w:szCs w:val="24"/>
        </w:rPr>
        <w:t>OBRAZOVNI SEKTOR: Strojarstvo, brodogradnja i metalurgija</w:t>
      </w:r>
    </w:p>
    <w:p w14:paraId="1E8518D3" w14:textId="2C5D4388" w:rsidR="00952118" w:rsidRPr="00F97303" w:rsidRDefault="00952118" w:rsidP="0095211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F97303">
        <w:rPr>
          <w:rFonts w:ascii="Verdana" w:hAnsi="Verdana"/>
          <w:b/>
          <w:color w:val="262626"/>
          <w:sz w:val="24"/>
          <w:szCs w:val="24"/>
        </w:rPr>
        <w:t xml:space="preserve">KVALIFIKACIJA/ZANIMANJE: </w:t>
      </w:r>
      <w:r w:rsidR="00C83B92" w:rsidRPr="00F97303">
        <w:rPr>
          <w:rFonts w:ascii="Verdana" w:hAnsi="Verdana"/>
          <w:b/>
          <w:color w:val="262626"/>
          <w:sz w:val="24"/>
          <w:szCs w:val="24"/>
        </w:rPr>
        <w:t>STROJOBRAVAR</w:t>
      </w:r>
    </w:p>
    <w:p w14:paraId="73161344" w14:textId="77777777" w:rsidR="00952118" w:rsidRPr="00F97303" w:rsidRDefault="00952118" w:rsidP="0095211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F97303">
        <w:rPr>
          <w:rFonts w:ascii="Verdana" w:hAnsi="Verdana"/>
          <w:b/>
          <w:color w:val="262626"/>
          <w:sz w:val="24"/>
          <w:szCs w:val="24"/>
        </w:rPr>
        <w:t>RAZRED: prvi</w:t>
      </w:r>
    </w:p>
    <w:p w14:paraId="30EE15E2" w14:textId="77777777" w:rsidR="00952118" w:rsidRPr="00F97303" w:rsidRDefault="00952118" w:rsidP="00952118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F97303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952118" w:rsidRPr="00475533" w14:paraId="08317E84" w14:textId="77777777" w:rsidTr="002B6971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38CA5472" w14:textId="77777777" w:rsidR="00952118" w:rsidRPr="00F97303" w:rsidRDefault="00952118" w:rsidP="002B6971">
            <w:pPr>
              <w:rPr>
                <w:rFonts w:ascii="Verdana" w:hAnsi="Verdana" w:cstheme="minorHAnsi"/>
                <w:b/>
              </w:rPr>
            </w:pPr>
            <w:r w:rsidRPr="00F97303">
              <w:rPr>
                <w:rFonts w:ascii="Verdana" w:hAnsi="Verdana" w:cstheme="minorHAnsi"/>
                <w:b/>
              </w:rPr>
              <w:t>TEMA / AKTIVNOST</w:t>
            </w:r>
          </w:p>
          <w:p w14:paraId="45166EFB" w14:textId="77777777" w:rsidR="00952118" w:rsidRPr="00F97303" w:rsidRDefault="00952118" w:rsidP="002B6971">
            <w:pPr>
              <w:rPr>
                <w:rFonts w:ascii="Verdana" w:hAnsi="Verdana" w:cstheme="minorHAnsi"/>
                <w:b/>
              </w:rPr>
            </w:pPr>
            <w:r w:rsidRPr="00F97303">
              <w:rPr>
                <w:rFonts w:ascii="Verdana" w:hAnsi="Verdana" w:cstheme="minorHAnsi"/>
                <w:b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08AC7DA9" w14:textId="77777777" w:rsidR="00952118" w:rsidRPr="00F97303" w:rsidRDefault="00952118" w:rsidP="002B6971">
            <w:pPr>
              <w:rPr>
                <w:rFonts w:ascii="Verdana" w:hAnsi="Verdana" w:cstheme="minorHAnsi"/>
                <w:b/>
                <w:lang w:val="hr-HR"/>
              </w:rPr>
            </w:pPr>
            <w:r w:rsidRPr="00F97303">
              <w:rPr>
                <w:rFonts w:ascii="Verdana" w:hAnsi="Verdana"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5C5D7424" w14:textId="77777777" w:rsidR="00952118" w:rsidRPr="00F97303" w:rsidRDefault="00952118" w:rsidP="002B6971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F97303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083D6851" w14:textId="77777777" w:rsidR="00952118" w:rsidRPr="00F97303" w:rsidRDefault="00952118" w:rsidP="002B6971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</w:p>
          <w:p w14:paraId="36D799BB" w14:textId="77777777" w:rsidR="00952118" w:rsidRPr="00F97303" w:rsidRDefault="00952118" w:rsidP="002B6971">
            <w:pPr>
              <w:jc w:val="center"/>
              <w:rPr>
                <w:rFonts w:ascii="Verdana" w:hAnsi="Verdana" w:cstheme="minorHAnsi"/>
                <w:b/>
              </w:rPr>
            </w:pPr>
            <w:r w:rsidRPr="00F97303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952118" w:rsidRPr="00475533" w14:paraId="1BAEDC0A" w14:textId="77777777" w:rsidTr="002B6971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6DCF50C9" w14:textId="77777777" w:rsidR="00952118" w:rsidRPr="00475533" w:rsidRDefault="00952118" w:rsidP="002B6971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455B301F" w14:textId="77777777" w:rsidR="00952118" w:rsidRPr="00475533" w:rsidRDefault="00952118" w:rsidP="002B6971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5651EDE7" w14:textId="77777777" w:rsidR="00952118" w:rsidRPr="00475533" w:rsidRDefault="00952118" w:rsidP="002B697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20208C30" w14:textId="77777777" w:rsidR="00952118" w:rsidRPr="00475533" w:rsidRDefault="00952118" w:rsidP="002B697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52118" w:rsidRPr="00F97303" w14:paraId="0E0C950A" w14:textId="77777777" w:rsidTr="002B6971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14:paraId="1E3C33DE" w14:textId="77777777" w:rsidR="00952118" w:rsidRPr="00F97303" w:rsidRDefault="00952118" w:rsidP="00F97303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97303">
              <w:rPr>
                <w:rFonts w:ascii="Verdana" w:hAnsi="Verdana" w:cstheme="minorHAnsi"/>
                <w:b/>
                <w:sz w:val="20"/>
                <w:szCs w:val="20"/>
              </w:rPr>
              <w:t>T1.</w:t>
            </w:r>
            <w:r w:rsidRPr="00F97303">
              <w:rPr>
                <w:rFonts w:ascii="Verdana" w:hAnsi="Verdana"/>
                <w:b/>
                <w:sz w:val="20"/>
                <w:szCs w:val="20"/>
              </w:rPr>
              <w:t xml:space="preserve"> Zaštita pri radu i zaštita okoliša</w:t>
            </w:r>
          </w:p>
        </w:tc>
        <w:tc>
          <w:tcPr>
            <w:tcW w:w="3686" w:type="dxa"/>
          </w:tcPr>
          <w:p w14:paraId="069E8306" w14:textId="77777777" w:rsidR="007A2429" w:rsidRPr="00F97303" w:rsidRDefault="007A2429" w:rsidP="00F97303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  <w:p w14:paraId="0A153993" w14:textId="77777777" w:rsidR="00952118" w:rsidRPr="00F97303" w:rsidRDefault="00952118" w:rsidP="00F97303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9730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 razlikovati mjere zaštite prema</w:t>
            </w:r>
          </w:p>
          <w:p w14:paraId="6B4E7F50" w14:textId="24944941" w:rsidR="00952118" w:rsidRPr="00F97303" w:rsidRDefault="007A2429" w:rsidP="00F97303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9730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određenim proizvodnim</w:t>
            </w:r>
            <w:r w:rsidR="003B35F8" w:rsidRPr="00F9730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procesima</w:t>
            </w:r>
            <w:r w:rsidR="005E360B" w:rsidRPr="00F9730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,</w:t>
            </w:r>
            <w:r w:rsidR="00952118" w:rsidRPr="00F9730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</w:t>
            </w:r>
          </w:p>
          <w:p w14:paraId="3D7701C5" w14:textId="67CB1016" w:rsidR="00952118" w:rsidRPr="00F97303" w:rsidRDefault="00952118" w:rsidP="00F97303">
            <w:pPr>
              <w:spacing w:line="276" w:lineRule="auto"/>
              <w:rPr>
                <w:rStyle w:val="fontstyle01"/>
              </w:rPr>
            </w:pPr>
            <w:r w:rsidRPr="00F97303">
              <w:rPr>
                <w:rStyle w:val="fontstyle01"/>
              </w:rPr>
              <w:t>- primjenjivati mjere</w:t>
            </w:r>
            <w:r w:rsidRPr="00F973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97303">
              <w:rPr>
                <w:rStyle w:val="fontstyle01"/>
              </w:rPr>
              <w:t>zaštite na radu u</w:t>
            </w:r>
            <w:r w:rsidRPr="00F973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97303">
              <w:rPr>
                <w:rStyle w:val="fontstyle01"/>
              </w:rPr>
              <w:t>skladu s određenim</w:t>
            </w:r>
            <w:r w:rsidRPr="00F97303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F97303">
              <w:rPr>
                <w:rStyle w:val="fontstyle01"/>
              </w:rPr>
              <w:t>proizvodnim</w:t>
            </w:r>
            <w:r w:rsidRPr="00F973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7A2429" w:rsidRPr="00F97303">
              <w:rPr>
                <w:rStyle w:val="fontstyle01"/>
              </w:rPr>
              <w:t>procesima</w:t>
            </w:r>
            <w:r w:rsidR="005E360B" w:rsidRPr="00F97303">
              <w:rPr>
                <w:rStyle w:val="fontstyle01"/>
              </w:rPr>
              <w:t>,</w:t>
            </w:r>
          </w:p>
          <w:p w14:paraId="198BB703" w14:textId="77777777" w:rsidR="00952118" w:rsidRPr="00F97303" w:rsidRDefault="00952118" w:rsidP="00F97303">
            <w:pPr>
              <w:spacing w:line="276" w:lineRule="auto"/>
              <w:rPr>
                <w:rStyle w:val="fontstyle01"/>
              </w:rPr>
            </w:pPr>
            <w:r w:rsidRPr="00F97303">
              <w:rPr>
                <w:rStyle w:val="fontstyle01"/>
              </w:rPr>
              <w:t>- koristiti zaštitnu</w:t>
            </w:r>
          </w:p>
          <w:p w14:paraId="1FF8BCC4" w14:textId="77777777" w:rsidR="00952118" w:rsidRPr="00F97303" w:rsidRDefault="00952118" w:rsidP="00F97303">
            <w:pPr>
              <w:spacing w:line="276" w:lineRule="auto"/>
              <w:rPr>
                <w:rStyle w:val="fontstyle01"/>
              </w:rPr>
            </w:pPr>
            <w:r w:rsidRPr="00F97303">
              <w:rPr>
                <w:rStyle w:val="fontstyle01"/>
              </w:rPr>
              <w:t>opremu prema</w:t>
            </w:r>
            <w:r w:rsidRPr="00F9730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97303">
              <w:rPr>
                <w:rStyle w:val="fontstyle01"/>
              </w:rPr>
              <w:t>pravilima zaštite na radu i rada na siguran</w:t>
            </w:r>
          </w:p>
          <w:p w14:paraId="3D5A9B08" w14:textId="74351526" w:rsidR="00952118" w:rsidRPr="00F97303" w:rsidRDefault="007A2429" w:rsidP="00F97303">
            <w:pPr>
              <w:spacing w:line="276" w:lineRule="auto"/>
              <w:rPr>
                <w:rStyle w:val="fontstyle01"/>
              </w:rPr>
            </w:pPr>
            <w:r w:rsidRPr="00F97303">
              <w:rPr>
                <w:rStyle w:val="fontstyle01"/>
              </w:rPr>
              <w:t>način</w:t>
            </w:r>
            <w:r w:rsidR="005E360B" w:rsidRPr="00F97303">
              <w:rPr>
                <w:rStyle w:val="fontstyle01"/>
              </w:rPr>
              <w:t>,</w:t>
            </w:r>
          </w:p>
          <w:p w14:paraId="3C02F006" w14:textId="337947FE" w:rsidR="00952118" w:rsidRPr="00F97303" w:rsidRDefault="00952118" w:rsidP="00F97303">
            <w:pPr>
              <w:spacing w:line="276" w:lineRule="auto"/>
              <w:rPr>
                <w:rStyle w:val="fontstyle01"/>
                <w:color w:val="auto"/>
              </w:rPr>
            </w:pPr>
            <w:r w:rsidRPr="00F97303">
              <w:rPr>
                <w:rFonts w:ascii="Verdana" w:hAnsi="Verdana"/>
                <w:sz w:val="20"/>
                <w:szCs w:val="20"/>
              </w:rPr>
              <w:t>- primjenjivati mjere zaštite u slučaju povrede na radnome mjestu</w:t>
            </w:r>
            <w:r w:rsidR="005E360B" w:rsidRPr="00F97303">
              <w:rPr>
                <w:rFonts w:ascii="Verdana" w:hAnsi="Verdana"/>
                <w:sz w:val="20"/>
                <w:szCs w:val="20"/>
              </w:rPr>
              <w:t>,</w:t>
            </w:r>
          </w:p>
          <w:p w14:paraId="57BEE348" w14:textId="4ECBB869" w:rsidR="00952118" w:rsidRPr="00F97303" w:rsidRDefault="00952118" w:rsidP="00F97303">
            <w:pPr>
              <w:spacing w:line="276" w:lineRule="auto"/>
              <w:rPr>
                <w:rStyle w:val="fontstyle01"/>
              </w:rPr>
            </w:pPr>
            <w:r w:rsidRPr="00F97303">
              <w:rPr>
                <w:rStyle w:val="fontstyle01"/>
              </w:rPr>
              <w:t>- primijeniti važeće</w:t>
            </w:r>
            <w:r w:rsidRPr="00F97303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F97303">
              <w:rPr>
                <w:rStyle w:val="fontstyle01"/>
              </w:rPr>
              <w:t>propise o zaštiti okoliša</w:t>
            </w:r>
            <w:r w:rsidRPr="00F97303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F97303">
              <w:rPr>
                <w:rStyle w:val="fontstyle01"/>
              </w:rPr>
              <w:t>u industrijskoj</w:t>
            </w:r>
            <w:r w:rsidRPr="00F973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97303">
              <w:rPr>
                <w:rStyle w:val="fontstyle01"/>
              </w:rPr>
              <w:t>djelatnost</w:t>
            </w:r>
            <w:r w:rsidR="005E360B" w:rsidRPr="00F97303">
              <w:rPr>
                <w:rStyle w:val="fontstyle01"/>
              </w:rPr>
              <w:t>,</w:t>
            </w:r>
          </w:p>
          <w:p w14:paraId="2A19410D" w14:textId="786E6583" w:rsidR="00952118" w:rsidRPr="00F97303" w:rsidRDefault="00952118" w:rsidP="00F9730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97303">
              <w:rPr>
                <w:rStyle w:val="fontstyle01"/>
              </w:rPr>
              <w:t>- razvrstati otpad prema</w:t>
            </w:r>
            <w:r w:rsidRPr="00F97303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F97303">
              <w:rPr>
                <w:rStyle w:val="fontstyle01"/>
              </w:rPr>
              <w:t>važećoj klasifikaciji</w:t>
            </w:r>
            <w:r w:rsidR="005E360B" w:rsidRPr="00F97303">
              <w:rPr>
                <w:rStyle w:val="fontstyle01"/>
              </w:rPr>
              <w:t>.</w:t>
            </w:r>
            <w:r w:rsidRPr="00F97303">
              <w:rPr>
                <w:rStyle w:val="fontstyle01"/>
              </w:rPr>
              <w:br/>
            </w:r>
          </w:p>
        </w:tc>
        <w:tc>
          <w:tcPr>
            <w:tcW w:w="2835" w:type="dxa"/>
          </w:tcPr>
          <w:p w14:paraId="052A50A1" w14:textId="77777777" w:rsidR="00F276E0" w:rsidRPr="00F97303" w:rsidRDefault="00F276E0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BEAD85B" w14:textId="78FBF669" w:rsidR="00F276E0" w:rsidRPr="00F97303" w:rsidRDefault="00F276E0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90336DB" w14:textId="77777777" w:rsidR="00F276E0" w:rsidRPr="00F97303" w:rsidRDefault="00F276E0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B0BE72C" w14:textId="77777777" w:rsidR="00F276E0" w:rsidRPr="00F97303" w:rsidRDefault="00F276E0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17BAC9F" w14:textId="77777777" w:rsidR="00F276E0" w:rsidRPr="00F97303" w:rsidRDefault="00F276E0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27D6A2C" w14:textId="77777777" w:rsidR="00F276E0" w:rsidRPr="00F97303" w:rsidRDefault="00F276E0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6E7A9E0" w14:textId="77777777" w:rsidR="00F276E0" w:rsidRPr="00F97303" w:rsidRDefault="00F276E0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86E7A32" w14:textId="77777777" w:rsidR="00F276E0" w:rsidRPr="00F97303" w:rsidRDefault="00F276E0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B173C9F" w14:textId="77777777" w:rsidR="00F276E0" w:rsidRPr="00F97303" w:rsidRDefault="00F276E0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A781D07" w14:textId="77777777" w:rsidR="00F276E0" w:rsidRPr="00F97303" w:rsidRDefault="00F276E0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9822312" w14:textId="77777777" w:rsidR="00F276E0" w:rsidRPr="00F97303" w:rsidRDefault="00F276E0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5E1678A" w14:textId="1A1E4CA7" w:rsidR="00952118" w:rsidRPr="00F97303" w:rsidRDefault="00952118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97303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  <w:r w:rsidR="00B16162" w:rsidRPr="00F97303">
              <w:rPr>
                <w:rFonts w:ascii="Verdana" w:hAnsi="Verdana" w:cstheme="minorHAnsi"/>
                <w:sz w:val="20"/>
                <w:szCs w:val="20"/>
              </w:rPr>
              <w:br/>
            </w:r>
            <w:r w:rsidRPr="00F97303">
              <w:rPr>
                <w:rFonts w:ascii="Verdana" w:hAnsi="Verdana" w:cstheme="minorHAnsi"/>
                <w:sz w:val="20"/>
                <w:szCs w:val="20"/>
              </w:rPr>
              <w:br/>
            </w:r>
          </w:p>
          <w:p w14:paraId="534DEE7A" w14:textId="4D9625CF" w:rsidR="00952118" w:rsidRPr="00F97303" w:rsidRDefault="00952118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97303">
              <w:rPr>
                <w:rFonts w:ascii="Verdana" w:hAnsi="Verdana" w:cstheme="minorHAnsi"/>
                <w:sz w:val="20"/>
                <w:szCs w:val="20"/>
                <w:vertAlign w:val="superscript"/>
              </w:rPr>
              <w:br/>
            </w:r>
          </w:p>
          <w:p w14:paraId="6FC293E3" w14:textId="77777777" w:rsidR="00952118" w:rsidRPr="00F97303" w:rsidRDefault="00952118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6B055F1" w14:textId="77777777" w:rsidR="00952118" w:rsidRPr="00F97303" w:rsidRDefault="00952118" w:rsidP="00F97303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  <w:p w14:paraId="4CEEA0C7" w14:textId="77777777" w:rsidR="002D33DB" w:rsidRPr="00F97303" w:rsidRDefault="002D33DB" w:rsidP="00F97303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  <w:p w14:paraId="437EDB8C" w14:textId="39AB362A" w:rsidR="002D33DB" w:rsidRPr="00F97303" w:rsidRDefault="002D33DB" w:rsidP="00F97303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9730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 A.2.3. Razvija osobne potencijale.</w:t>
            </w:r>
          </w:p>
          <w:p w14:paraId="7C413362" w14:textId="3E395CD5" w:rsidR="002D33DB" w:rsidRPr="00F97303" w:rsidRDefault="002D33DB" w:rsidP="00F97303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9730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goo B.2.1. Promiče pravila demokratske zajednice.</w:t>
            </w:r>
          </w:p>
          <w:p w14:paraId="6C5D23D8" w14:textId="77777777" w:rsidR="002D33DB" w:rsidRPr="00F97303" w:rsidRDefault="002D33DB" w:rsidP="00F97303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9730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zdr. B.4.1.B Razvija tolerantan odnos prema</w:t>
            </w:r>
          </w:p>
          <w:p w14:paraId="2A9BC419" w14:textId="7849BA7A" w:rsidR="002D33DB" w:rsidRPr="00F97303" w:rsidRDefault="002D33DB" w:rsidP="00F97303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9730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drugima.</w:t>
            </w:r>
          </w:p>
          <w:p w14:paraId="122520D2" w14:textId="3F83D6A0" w:rsidR="002D33DB" w:rsidRPr="00F97303" w:rsidRDefault="002D33DB" w:rsidP="00F97303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9730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zdr. C.4.1.B Procjenjuje i predviđa opasnosti kojima je izložen s naglaskom na opasnosti koje su karakteristične za mlade</w:t>
            </w:r>
          </w:p>
          <w:p w14:paraId="3568D954" w14:textId="77777777" w:rsidR="002D33DB" w:rsidRPr="00F97303" w:rsidRDefault="002D33DB" w:rsidP="00F97303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9730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 B.4.3. Preuzima odgovornost za svoje</w:t>
            </w:r>
          </w:p>
          <w:p w14:paraId="7275034D" w14:textId="12663878" w:rsidR="00952118" w:rsidRPr="00F97303" w:rsidRDefault="002D33DB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9730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ponašanje</w:t>
            </w:r>
          </w:p>
        </w:tc>
      </w:tr>
      <w:tr w:rsidR="00952118" w:rsidRPr="00F97303" w14:paraId="12A435FC" w14:textId="77777777" w:rsidTr="002B6971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14:paraId="13BE620C" w14:textId="77777777" w:rsidR="00952118" w:rsidRPr="00F97303" w:rsidRDefault="00952118" w:rsidP="00F97303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97303">
              <w:rPr>
                <w:rFonts w:ascii="Verdana" w:hAnsi="Verdana"/>
                <w:b/>
                <w:sz w:val="20"/>
                <w:szCs w:val="20"/>
              </w:rPr>
              <w:lastRenderedPageBreak/>
              <w:t>T2. Izrada tehničkog crteža</w:t>
            </w:r>
          </w:p>
        </w:tc>
        <w:tc>
          <w:tcPr>
            <w:tcW w:w="3686" w:type="dxa"/>
          </w:tcPr>
          <w:p w14:paraId="09C42FCB" w14:textId="77777777" w:rsidR="00952118" w:rsidRPr="00F97303" w:rsidRDefault="00952118" w:rsidP="00F973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32105DC" w14:textId="3FCD9F27" w:rsidR="00952118" w:rsidRPr="00F97303" w:rsidRDefault="00952118" w:rsidP="00F973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7303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F97303">
              <w:rPr>
                <w:rStyle w:val="fontstyle01"/>
              </w:rPr>
              <w:t>poznavati standarde</w:t>
            </w:r>
            <w:r w:rsidRPr="00F973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97303">
              <w:rPr>
                <w:rStyle w:val="fontstyle01"/>
              </w:rPr>
              <w:t>izrade tehničkog</w:t>
            </w:r>
            <w:r w:rsidRPr="00F973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72322A" w:rsidRPr="00F97303">
              <w:rPr>
                <w:rStyle w:val="fontstyle01"/>
              </w:rPr>
              <w:t>crteža</w:t>
            </w:r>
            <w:r w:rsidR="005E360B" w:rsidRPr="00F97303">
              <w:rPr>
                <w:rStyle w:val="fontstyle01"/>
              </w:rPr>
              <w:t>,</w:t>
            </w:r>
          </w:p>
          <w:p w14:paraId="54EAB830" w14:textId="77777777" w:rsidR="00952118" w:rsidRPr="00F97303" w:rsidRDefault="00952118" w:rsidP="00F973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7303">
              <w:rPr>
                <w:rFonts w:ascii="Verdana" w:hAnsi="Verdana"/>
                <w:sz w:val="20"/>
                <w:szCs w:val="20"/>
              </w:rPr>
              <w:t>- izraditi 2D i 3D crtež u</w:t>
            </w:r>
          </w:p>
          <w:p w14:paraId="4BA8FF99" w14:textId="4E5F6BA4" w:rsidR="00952118" w:rsidRPr="00F97303" w:rsidRDefault="00952118" w:rsidP="00F973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7303">
              <w:rPr>
                <w:rFonts w:ascii="Verdana" w:hAnsi="Verdana"/>
                <w:sz w:val="20"/>
                <w:szCs w:val="20"/>
              </w:rPr>
              <w:t>skladu sa standardima tehničkog crtanja s presjecima i tolerancijama ko</w:t>
            </w:r>
            <w:r w:rsidR="0072322A" w:rsidRPr="00F97303">
              <w:rPr>
                <w:rFonts w:ascii="Verdana" w:hAnsi="Verdana"/>
                <w:sz w:val="20"/>
                <w:szCs w:val="20"/>
              </w:rPr>
              <w:t>rištenjem geometrijskog pribora</w:t>
            </w:r>
            <w:r w:rsidR="005E360B" w:rsidRPr="00F97303">
              <w:rPr>
                <w:rFonts w:ascii="Verdana" w:hAnsi="Verdana"/>
                <w:sz w:val="20"/>
                <w:szCs w:val="20"/>
              </w:rPr>
              <w:t>,</w:t>
            </w:r>
          </w:p>
          <w:p w14:paraId="2D627B95" w14:textId="36585C0A" w:rsidR="00952118" w:rsidRPr="00F97303" w:rsidRDefault="00952118" w:rsidP="00F973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7303">
              <w:rPr>
                <w:rFonts w:ascii="Verdana" w:hAnsi="Verdana"/>
                <w:sz w:val="20"/>
                <w:szCs w:val="20"/>
              </w:rPr>
              <w:t xml:space="preserve">-  </w:t>
            </w:r>
            <w:r w:rsidRPr="00F97303">
              <w:rPr>
                <w:rStyle w:val="fontstyle01"/>
              </w:rPr>
              <w:t>skicirati jednostavni i</w:t>
            </w:r>
            <w:r w:rsidRPr="00F973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97303">
              <w:rPr>
                <w:rStyle w:val="fontstyle01"/>
              </w:rPr>
              <w:t>složeni 2D i 3D crtež u</w:t>
            </w:r>
            <w:r w:rsidRPr="00F973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97303">
              <w:rPr>
                <w:rStyle w:val="fontstyle01"/>
              </w:rPr>
              <w:t>skladu sa standardima</w:t>
            </w:r>
            <w:r w:rsidRPr="00F973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97303">
              <w:rPr>
                <w:rStyle w:val="fontstyle01"/>
              </w:rPr>
              <w:t>tehničkog crtanja</w:t>
            </w:r>
            <w:r w:rsidR="005E360B" w:rsidRPr="00F97303">
              <w:rPr>
                <w:rStyle w:val="fontstyle01"/>
              </w:rPr>
              <w:t>.</w:t>
            </w:r>
          </w:p>
          <w:p w14:paraId="362BC54B" w14:textId="77777777" w:rsidR="00952118" w:rsidRPr="00F97303" w:rsidRDefault="00952118" w:rsidP="00F973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83C90A2" w14:textId="77777777" w:rsidR="00952118" w:rsidRPr="00F97303" w:rsidRDefault="00952118" w:rsidP="00F973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6856E24" w14:textId="77777777" w:rsidR="00952118" w:rsidRPr="00F97303" w:rsidRDefault="00952118" w:rsidP="00F973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BFC641" w14:textId="752920F0" w:rsidR="003B35F8" w:rsidRPr="00F97303" w:rsidRDefault="003B35F8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5E18EB3" w14:textId="792C3813" w:rsidR="00C06756" w:rsidRPr="00F97303" w:rsidRDefault="00C06756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07022F2" w14:textId="77777777" w:rsidR="00C06756" w:rsidRPr="00F97303" w:rsidRDefault="00C06756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061CB2A" w14:textId="77777777" w:rsidR="003B35F8" w:rsidRPr="00F97303" w:rsidRDefault="003B35F8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F9D0890" w14:textId="77777777" w:rsidR="003B35F8" w:rsidRPr="00F97303" w:rsidRDefault="003B35F8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9A3844B" w14:textId="77777777" w:rsidR="003B35F8" w:rsidRPr="00F97303" w:rsidRDefault="003B35F8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9E375C2" w14:textId="77777777" w:rsidR="003B35F8" w:rsidRPr="00F97303" w:rsidRDefault="003B35F8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796DBB2" w14:textId="77777777" w:rsidR="003B35F8" w:rsidRPr="00F97303" w:rsidRDefault="003B35F8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493102B" w14:textId="58F96312" w:rsidR="00952118" w:rsidRPr="00F97303" w:rsidRDefault="00952118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97303">
              <w:rPr>
                <w:rFonts w:ascii="Verdana" w:hAnsi="Verdana" w:cstheme="minorHAnsi"/>
                <w:sz w:val="20"/>
                <w:szCs w:val="20"/>
              </w:rPr>
              <w:t>Tehničko crtanje</w:t>
            </w:r>
            <w:r w:rsidRPr="00F97303">
              <w:rPr>
                <w:rFonts w:ascii="Verdana" w:hAnsi="Verdana" w:cstheme="minorHAnsi"/>
                <w:sz w:val="20"/>
                <w:szCs w:val="20"/>
              </w:rPr>
              <w:br/>
            </w:r>
          </w:p>
          <w:p w14:paraId="18DFEBA9" w14:textId="77777777" w:rsidR="00952118" w:rsidRPr="00F97303" w:rsidRDefault="00952118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160620C" w14:textId="77777777" w:rsidR="00952118" w:rsidRPr="00F97303" w:rsidRDefault="00952118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A23DDFC" w14:textId="77777777" w:rsidR="004A534A" w:rsidRPr="00F97303" w:rsidRDefault="004A534A" w:rsidP="00F97303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9730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 B.4.2. Suradnički uči i radi u timu</w:t>
            </w:r>
          </w:p>
          <w:p w14:paraId="5D07D85F" w14:textId="77777777" w:rsidR="004A534A" w:rsidRPr="00F97303" w:rsidRDefault="004A534A" w:rsidP="00F97303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9730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 B.4./5.1. Učenik samostalno određuje ciljeve</w:t>
            </w:r>
          </w:p>
          <w:p w14:paraId="1104ADD3" w14:textId="77777777" w:rsidR="004A534A" w:rsidRPr="00F97303" w:rsidRDefault="004A534A" w:rsidP="00F97303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9730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učenja, odabire pristup učenju te planira učenje.</w:t>
            </w:r>
          </w:p>
          <w:p w14:paraId="7B8D2E0C" w14:textId="77777777" w:rsidR="004A534A" w:rsidRPr="00F97303" w:rsidRDefault="004A534A" w:rsidP="00F97303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9730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pod B.4.2. Planira i upravlja aktivnostima.</w:t>
            </w:r>
          </w:p>
          <w:p w14:paraId="722C7D9D" w14:textId="77777777" w:rsidR="004A534A" w:rsidRPr="00F97303" w:rsidRDefault="004A534A" w:rsidP="00F97303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9730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ikt D.4.3. Promiče kvalitetu života</w:t>
            </w:r>
          </w:p>
          <w:p w14:paraId="48A8E69F" w14:textId="2FDBE899" w:rsidR="00952118" w:rsidRPr="00F97303" w:rsidRDefault="004A534A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9730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 A.1.3. Razvija svoj potencijal</w:t>
            </w:r>
          </w:p>
        </w:tc>
      </w:tr>
      <w:tr w:rsidR="00952118" w:rsidRPr="00F97303" w14:paraId="593BEFE3" w14:textId="77777777" w:rsidTr="002B6971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14:paraId="40B7BE51" w14:textId="66C433CA" w:rsidR="00952118" w:rsidRPr="00F97303" w:rsidRDefault="00952118" w:rsidP="00F97303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97303">
              <w:rPr>
                <w:rFonts w:ascii="Verdana" w:hAnsi="Verdana" w:cstheme="minorHAnsi"/>
                <w:b/>
                <w:sz w:val="20"/>
                <w:szCs w:val="20"/>
              </w:rPr>
              <w:t xml:space="preserve">T3. Poznavanje materijala i tehnologija obrade </w:t>
            </w:r>
            <w:r w:rsidR="005E360B" w:rsidRPr="00F97303">
              <w:rPr>
                <w:rFonts w:ascii="Verdana" w:hAnsi="Verdana" w:cstheme="minorHAnsi"/>
                <w:b/>
                <w:sz w:val="20"/>
                <w:szCs w:val="20"/>
              </w:rPr>
              <w:t xml:space="preserve">i montaže </w:t>
            </w:r>
            <w:r w:rsidRPr="00F97303">
              <w:rPr>
                <w:rFonts w:ascii="Verdana" w:hAnsi="Verdana" w:cstheme="minorHAnsi"/>
                <w:b/>
                <w:sz w:val="20"/>
                <w:szCs w:val="20"/>
              </w:rPr>
              <w:t>materijala</w:t>
            </w:r>
          </w:p>
        </w:tc>
        <w:tc>
          <w:tcPr>
            <w:tcW w:w="3686" w:type="dxa"/>
          </w:tcPr>
          <w:p w14:paraId="3D016312" w14:textId="0615A0CB" w:rsidR="003B35F8" w:rsidRPr="00F97303" w:rsidRDefault="003B35F8" w:rsidP="00F973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7303">
              <w:rPr>
                <w:rStyle w:val="fontstyle01"/>
              </w:rPr>
              <w:t>-upoznati osnovna svojstva, dobivanje i primjenu najvažnijih tehničkih materijala</w:t>
            </w:r>
            <w:r w:rsidR="005E360B" w:rsidRPr="00F97303">
              <w:rPr>
                <w:rStyle w:val="fontstyle01"/>
              </w:rPr>
              <w:t>,</w:t>
            </w:r>
          </w:p>
          <w:p w14:paraId="62853666" w14:textId="06C6326A" w:rsidR="00952118" w:rsidRPr="00F97303" w:rsidRDefault="00952118" w:rsidP="00F97303">
            <w:pPr>
              <w:spacing w:line="276" w:lineRule="auto"/>
              <w:rPr>
                <w:rStyle w:val="fontstyle01"/>
              </w:rPr>
            </w:pPr>
            <w:r w:rsidRPr="00F97303">
              <w:rPr>
                <w:rStyle w:val="fontstyle01"/>
              </w:rPr>
              <w:t>- poznavati standarde</w:t>
            </w:r>
            <w:r w:rsidRPr="00F97303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F97303">
              <w:rPr>
                <w:rStyle w:val="fontstyle01"/>
              </w:rPr>
              <w:t>materijala i načine</w:t>
            </w:r>
            <w:r w:rsidRPr="00F973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97303">
              <w:rPr>
                <w:rStyle w:val="fontstyle01"/>
              </w:rPr>
              <w:t>označavanja</w:t>
            </w:r>
            <w:r w:rsidR="005E360B" w:rsidRPr="00F97303">
              <w:rPr>
                <w:rStyle w:val="fontstyle01"/>
              </w:rPr>
              <w:t>,</w:t>
            </w:r>
          </w:p>
          <w:p w14:paraId="7E930059" w14:textId="1C834B63" w:rsidR="003B35F8" w:rsidRPr="00F97303" w:rsidRDefault="00952118" w:rsidP="00F97303">
            <w:pPr>
              <w:spacing w:line="276" w:lineRule="auto"/>
              <w:rPr>
                <w:rStyle w:val="fontstyle01"/>
              </w:rPr>
            </w:pPr>
            <w:r w:rsidRPr="00F97303">
              <w:rPr>
                <w:rStyle w:val="fontstyle01"/>
              </w:rPr>
              <w:t>-</w:t>
            </w:r>
            <w:r w:rsidR="003B35F8" w:rsidRPr="00F97303">
              <w:rPr>
                <w:rStyle w:val="fontstyle01"/>
              </w:rPr>
              <w:t xml:space="preserve">osposobiti učenika na  </w:t>
            </w:r>
          </w:p>
          <w:p w14:paraId="68814B5E" w14:textId="77777777" w:rsidR="003B35F8" w:rsidRPr="00F97303" w:rsidRDefault="003B35F8" w:rsidP="00F97303">
            <w:pPr>
              <w:spacing w:line="276" w:lineRule="auto"/>
              <w:rPr>
                <w:rStyle w:val="fontstyle01"/>
              </w:rPr>
            </w:pPr>
            <w:r w:rsidRPr="00F97303">
              <w:rPr>
                <w:rStyle w:val="fontstyle01"/>
              </w:rPr>
              <w:t xml:space="preserve">samostalno korištenje  </w:t>
            </w:r>
          </w:p>
          <w:p w14:paraId="43354ADC" w14:textId="77777777" w:rsidR="003B35F8" w:rsidRPr="00F97303" w:rsidRDefault="003B35F8" w:rsidP="00F97303">
            <w:pPr>
              <w:spacing w:line="276" w:lineRule="auto"/>
              <w:rPr>
                <w:rStyle w:val="fontstyle01"/>
              </w:rPr>
            </w:pPr>
            <w:r w:rsidRPr="00F97303">
              <w:rPr>
                <w:rStyle w:val="fontstyle01"/>
              </w:rPr>
              <w:t xml:space="preserve">literature i drugih izvora  </w:t>
            </w:r>
          </w:p>
          <w:p w14:paraId="6E85C178" w14:textId="50BFF200" w:rsidR="003B35F8" w:rsidRPr="00F97303" w:rsidRDefault="003B35F8" w:rsidP="00F97303">
            <w:pPr>
              <w:spacing w:line="276" w:lineRule="auto"/>
              <w:rPr>
                <w:rStyle w:val="fontstyle01"/>
              </w:rPr>
            </w:pPr>
            <w:r w:rsidRPr="00F97303">
              <w:rPr>
                <w:rStyle w:val="fontstyle01"/>
              </w:rPr>
              <w:t>podataka iz područja o</w:t>
            </w:r>
          </w:p>
          <w:p w14:paraId="14C30DF9" w14:textId="7C88B57D" w:rsidR="00DF5963" w:rsidRPr="00F97303" w:rsidRDefault="003B35F8" w:rsidP="00F9730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97303">
              <w:rPr>
                <w:rStyle w:val="fontstyle01"/>
              </w:rPr>
              <w:t>tehničkim materijalima</w:t>
            </w:r>
          </w:p>
          <w:p w14:paraId="0935EDCF" w14:textId="0E98E976" w:rsidR="00952118" w:rsidRPr="00F97303" w:rsidRDefault="00DF5963" w:rsidP="00F97303">
            <w:pPr>
              <w:spacing w:line="276" w:lineRule="auto"/>
              <w:rPr>
                <w:rStyle w:val="fontstyle01"/>
                <w:color w:val="auto"/>
              </w:rPr>
            </w:pPr>
            <w:r w:rsidRPr="00F97303">
              <w:rPr>
                <w:rFonts w:ascii="Verdana" w:hAnsi="Verdana"/>
                <w:sz w:val="20"/>
                <w:szCs w:val="20"/>
              </w:rPr>
              <w:t>-upoznati načela rada, alate i postupke pojedinih strojnih obrada</w:t>
            </w:r>
          </w:p>
          <w:p w14:paraId="576BF737" w14:textId="5B62AF09" w:rsidR="00952118" w:rsidRPr="00F97303" w:rsidRDefault="00952118" w:rsidP="00F973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7303">
              <w:rPr>
                <w:rStyle w:val="fontstyle01"/>
              </w:rPr>
              <w:t>-</w:t>
            </w:r>
            <w:r w:rsidR="005E360B" w:rsidRPr="00F97303">
              <w:rPr>
                <w:rStyle w:val="fontstyle01"/>
              </w:rPr>
              <w:t>znati i umjeti po potrebi sami odabrati određeni postupak obrade materijala i montaže dijelova.</w:t>
            </w:r>
          </w:p>
          <w:p w14:paraId="63F7D79D" w14:textId="77777777" w:rsidR="00952118" w:rsidRPr="00F97303" w:rsidRDefault="00952118" w:rsidP="00F973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6178BAF" w14:textId="77777777" w:rsidR="00952118" w:rsidRPr="00F97303" w:rsidRDefault="00952118" w:rsidP="00F97303">
            <w:pPr>
              <w:spacing w:before="100" w:beforeAutospacing="1" w:after="100" w:afterAutospacing="1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E276AE" w14:textId="725A9C7A" w:rsidR="00952118" w:rsidRPr="00F97303" w:rsidRDefault="00952118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931E697" w14:textId="2A67E27C" w:rsidR="00C06756" w:rsidRPr="00F97303" w:rsidRDefault="00C06756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E68684A" w14:textId="3675D665" w:rsidR="00C06756" w:rsidRPr="00F97303" w:rsidRDefault="00C06756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1AEAFBD" w14:textId="0598D7B4" w:rsidR="00C06756" w:rsidRPr="00F97303" w:rsidRDefault="00C06756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397D966" w14:textId="037C0310" w:rsidR="00C06756" w:rsidRPr="00F97303" w:rsidRDefault="00C06756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78E2A98" w14:textId="3404E262" w:rsidR="00C06756" w:rsidRPr="00F97303" w:rsidRDefault="00C06756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A6DA949" w14:textId="1C042DA3" w:rsidR="00C06756" w:rsidRPr="00F97303" w:rsidRDefault="00C06756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7579111" w14:textId="256524A0" w:rsidR="00C06756" w:rsidRPr="00F97303" w:rsidRDefault="00C06756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43AD3BC" w14:textId="4FD9A352" w:rsidR="00C06756" w:rsidRPr="00F97303" w:rsidRDefault="00C06756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B5B5A53" w14:textId="2AA524AE" w:rsidR="00C06756" w:rsidRPr="00F97303" w:rsidRDefault="00C06756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C7CEAE0" w14:textId="77777777" w:rsidR="00C06756" w:rsidRPr="00F97303" w:rsidRDefault="00C06756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A7F2F0E" w14:textId="77777777" w:rsidR="005E360B" w:rsidRPr="00F97303" w:rsidRDefault="005E360B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919ABFD" w14:textId="7F4B47AC" w:rsidR="005E360B" w:rsidRPr="00F97303" w:rsidRDefault="005E360B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vertAlign w:val="superscript"/>
              </w:rPr>
            </w:pPr>
            <w:r w:rsidRPr="00F97303">
              <w:rPr>
                <w:rFonts w:ascii="Verdana" w:hAnsi="Verdana" w:cstheme="minorHAnsi"/>
                <w:sz w:val="20"/>
                <w:szCs w:val="20"/>
              </w:rPr>
              <w:t>Osnove tehničkih materijala</w:t>
            </w:r>
          </w:p>
          <w:p w14:paraId="6733EEBA" w14:textId="06098973" w:rsidR="005E360B" w:rsidRPr="00F97303" w:rsidRDefault="005E360B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vertAlign w:val="superscript"/>
              </w:rPr>
            </w:pPr>
            <w:r w:rsidRPr="00F97303">
              <w:rPr>
                <w:rFonts w:ascii="Verdana" w:hAnsi="Verdana" w:cstheme="minorHAnsi"/>
                <w:sz w:val="20"/>
                <w:szCs w:val="20"/>
              </w:rPr>
              <w:t xml:space="preserve">Tehnologija obrade </w:t>
            </w:r>
            <w:r w:rsidR="00543A7E" w:rsidRPr="00F97303">
              <w:rPr>
                <w:rFonts w:ascii="Verdana" w:hAnsi="Verdana" w:cstheme="minorHAnsi"/>
                <w:sz w:val="20"/>
                <w:szCs w:val="20"/>
              </w:rPr>
              <w:t xml:space="preserve">i </w:t>
            </w:r>
            <w:r w:rsidRPr="00F97303">
              <w:rPr>
                <w:rFonts w:ascii="Verdana" w:hAnsi="Verdana" w:cstheme="minorHAnsi"/>
                <w:sz w:val="20"/>
                <w:szCs w:val="20"/>
              </w:rPr>
              <w:t>montaže</w:t>
            </w:r>
          </w:p>
          <w:p w14:paraId="3702FD8E" w14:textId="4E5A3D0C" w:rsidR="00952118" w:rsidRPr="00F97303" w:rsidRDefault="00952118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8C613A5" w14:textId="77777777" w:rsidR="00952118" w:rsidRPr="00F97303" w:rsidRDefault="00952118" w:rsidP="00F97303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85C8702" w14:textId="214614A0" w:rsidR="004A534A" w:rsidRPr="00F97303" w:rsidRDefault="004A534A" w:rsidP="00F97303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9730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ikt C.4.1.Učenik samostalno provodi složeno istraživanje radi rješenja problema u digitalnome okružju.</w:t>
            </w:r>
          </w:p>
          <w:p w14:paraId="08A27E99" w14:textId="1891F679" w:rsidR="004A534A" w:rsidRPr="00F97303" w:rsidRDefault="004A534A" w:rsidP="00F97303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9730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 B.4.2.Suradnički uči i radi u timu.</w:t>
            </w:r>
          </w:p>
          <w:p w14:paraId="0114410A" w14:textId="32A94A36" w:rsidR="004A534A" w:rsidRPr="00F97303" w:rsidRDefault="004A534A" w:rsidP="00F97303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9730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 B.4.3.Preuzima odgovornost za svoje ponašanje.</w:t>
            </w:r>
          </w:p>
          <w:p w14:paraId="57170F30" w14:textId="2390D3AF" w:rsidR="004A534A" w:rsidRPr="00F97303" w:rsidRDefault="004A534A" w:rsidP="00F97303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9730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zdr. B.4.1.A Odabire primjerene odnose i komunikaciju.</w:t>
            </w:r>
          </w:p>
          <w:p w14:paraId="7893CD67" w14:textId="2AAE8E6C" w:rsidR="00952118" w:rsidRPr="00F97303" w:rsidRDefault="004A534A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9730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zdr. B.4.1.B Razvija tolerantan odnos prema drugima.</w:t>
            </w:r>
          </w:p>
        </w:tc>
      </w:tr>
      <w:tr w:rsidR="00952118" w:rsidRPr="00F97303" w14:paraId="32B44CFE" w14:textId="77777777" w:rsidTr="002B6971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14:paraId="6B6EC0E3" w14:textId="77777777" w:rsidR="00952118" w:rsidRPr="00F97303" w:rsidRDefault="00952118" w:rsidP="00F97303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97303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T4.</w:t>
            </w:r>
            <w:r w:rsidRPr="00F97303">
              <w:rPr>
                <w:rFonts w:ascii="Verdana" w:hAnsi="Verdana"/>
                <w:b/>
                <w:sz w:val="20"/>
                <w:szCs w:val="20"/>
              </w:rPr>
              <w:t xml:space="preserve"> Ručna obrada materijala</w:t>
            </w:r>
          </w:p>
        </w:tc>
        <w:tc>
          <w:tcPr>
            <w:tcW w:w="3686" w:type="dxa"/>
          </w:tcPr>
          <w:p w14:paraId="224BA57D" w14:textId="77777777" w:rsidR="00DD3117" w:rsidRPr="00F97303" w:rsidRDefault="00DD3117" w:rsidP="00F97303">
            <w:pPr>
              <w:spacing w:line="276" w:lineRule="auto"/>
              <w:rPr>
                <w:rStyle w:val="fontstyle01"/>
              </w:rPr>
            </w:pPr>
          </w:p>
          <w:p w14:paraId="6AA83A9F" w14:textId="1B4117AE" w:rsidR="00DD3117" w:rsidRPr="00F97303" w:rsidRDefault="00DD3117" w:rsidP="00F97303">
            <w:pPr>
              <w:spacing w:line="276" w:lineRule="auto"/>
              <w:rPr>
                <w:rStyle w:val="fontstyle01"/>
              </w:rPr>
            </w:pPr>
            <w:r w:rsidRPr="00F97303">
              <w:rPr>
                <w:rStyle w:val="fontstyle01"/>
              </w:rPr>
              <w:t>- ocrtati i obilježiti predmet obrade prije narednih operacija,</w:t>
            </w:r>
          </w:p>
          <w:p w14:paraId="0707396B" w14:textId="2B363073" w:rsidR="00DD3117" w:rsidRPr="00F97303" w:rsidRDefault="00DD3117" w:rsidP="00F97303">
            <w:pPr>
              <w:spacing w:line="276" w:lineRule="auto"/>
              <w:rPr>
                <w:rStyle w:val="fontstyle01"/>
              </w:rPr>
            </w:pPr>
            <w:r w:rsidRPr="00F97303">
              <w:rPr>
                <w:rStyle w:val="fontstyle01"/>
              </w:rPr>
              <w:t>- izvesti sječenje materijala škarama,</w:t>
            </w:r>
          </w:p>
          <w:p w14:paraId="7662E8B0" w14:textId="58ED7522" w:rsidR="00DD3117" w:rsidRPr="00F97303" w:rsidRDefault="00DD3117" w:rsidP="00F97303">
            <w:pPr>
              <w:spacing w:line="276" w:lineRule="auto"/>
              <w:rPr>
                <w:rStyle w:val="fontstyle01"/>
              </w:rPr>
            </w:pPr>
            <w:r w:rsidRPr="00F97303">
              <w:rPr>
                <w:rStyle w:val="fontstyle01"/>
              </w:rPr>
              <w:t xml:space="preserve">- ručno piliti limove, cijevi i profile ručnim pilama,  </w:t>
            </w:r>
          </w:p>
          <w:p w14:paraId="01C55CC7" w14:textId="06571BFD" w:rsidR="00DD3117" w:rsidRPr="00F97303" w:rsidRDefault="00DD3117" w:rsidP="00F97303">
            <w:pPr>
              <w:spacing w:line="276" w:lineRule="auto"/>
              <w:rPr>
                <w:rStyle w:val="fontstyle01"/>
              </w:rPr>
            </w:pPr>
            <w:r w:rsidRPr="00F97303">
              <w:rPr>
                <w:rStyle w:val="fontstyle01"/>
              </w:rPr>
              <w:t>- turpijati ravne površine i oblike,</w:t>
            </w:r>
          </w:p>
          <w:p w14:paraId="16D0ED1C" w14:textId="1F60D693" w:rsidR="00DD3117" w:rsidRPr="00F97303" w:rsidRDefault="00DD3117" w:rsidP="00F97303">
            <w:pPr>
              <w:spacing w:line="276" w:lineRule="auto"/>
              <w:rPr>
                <w:rStyle w:val="fontstyle01"/>
              </w:rPr>
            </w:pPr>
            <w:r w:rsidRPr="00F97303">
              <w:rPr>
                <w:rStyle w:val="fontstyle01"/>
              </w:rPr>
              <w:t>- ručno izr</w:t>
            </w:r>
            <w:r w:rsidR="00D36392">
              <w:rPr>
                <w:rStyle w:val="fontstyle01"/>
              </w:rPr>
              <w:t>aditi vanjski i unutarnji navoj</w:t>
            </w:r>
          </w:p>
          <w:p w14:paraId="7120A8F8" w14:textId="611493B3" w:rsidR="007A2429" w:rsidRPr="00F97303" w:rsidRDefault="00952118" w:rsidP="00F97303">
            <w:pPr>
              <w:spacing w:line="276" w:lineRule="auto"/>
              <w:rPr>
                <w:rStyle w:val="fontstyle01"/>
              </w:rPr>
            </w:pPr>
            <w:r w:rsidRPr="00F97303">
              <w:rPr>
                <w:rStyle w:val="fontstyle01"/>
              </w:rPr>
              <w:t>- koristiti mjerne</w:t>
            </w:r>
            <w:r w:rsidRPr="00F973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97303">
              <w:rPr>
                <w:rStyle w:val="fontstyle01"/>
              </w:rPr>
              <w:t>uređaje za mjerenje</w:t>
            </w:r>
            <w:r w:rsidRPr="00F973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97303">
              <w:rPr>
                <w:rStyle w:val="fontstyle01"/>
              </w:rPr>
              <w:t>dimenzija, oblika,</w:t>
            </w:r>
            <w:r w:rsidRPr="00F97303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F97303">
              <w:rPr>
                <w:rStyle w:val="fontstyle01"/>
              </w:rPr>
              <w:t>stanja površina</w:t>
            </w:r>
            <w:r w:rsidRPr="00F973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72322A" w:rsidRPr="00F97303">
              <w:rPr>
                <w:rStyle w:val="fontstyle01"/>
              </w:rPr>
              <w:t>obratka,</w:t>
            </w:r>
          </w:p>
          <w:p w14:paraId="34AF6591" w14:textId="777CA763" w:rsidR="007A2429" w:rsidRPr="00F97303" w:rsidRDefault="007A2429" w:rsidP="00D36392">
            <w:pPr>
              <w:spacing w:line="276" w:lineRule="auto"/>
              <w:ind w:left="170" w:hanging="17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97303">
              <w:rPr>
                <w:rFonts w:ascii="Verdana" w:hAnsi="Verdana"/>
                <w:color w:val="000000" w:themeColor="text1"/>
                <w:sz w:val="20"/>
                <w:szCs w:val="20"/>
              </w:rPr>
              <w:t>- vizualnim pregledom i mjerenj</w:t>
            </w:r>
            <w:r w:rsidR="00D36392">
              <w:rPr>
                <w:rFonts w:ascii="Verdana" w:hAnsi="Verdana"/>
                <w:color w:val="000000" w:themeColor="text1"/>
                <w:sz w:val="20"/>
                <w:szCs w:val="20"/>
              </w:rPr>
              <w:t>em provjeriti izrađeni predmet,</w:t>
            </w:r>
          </w:p>
          <w:p w14:paraId="47D82BAA" w14:textId="77777777" w:rsidR="007A2429" w:rsidRPr="00F97303" w:rsidRDefault="007A2429" w:rsidP="00F97303">
            <w:pPr>
              <w:spacing w:line="276" w:lineRule="auto"/>
              <w:ind w:left="170" w:hanging="17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97303">
              <w:rPr>
                <w:rFonts w:ascii="Verdana" w:hAnsi="Verdana"/>
                <w:color w:val="000000" w:themeColor="text1"/>
                <w:sz w:val="20"/>
                <w:szCs w:val="20"/>
              </w:rPr>
              <w:t>- očistiti stroj i zbrinuti otpadne materijale.</w:t>
            </w:r>
          </w:p>
          <w:p w14:paraId="4B0FF73E" w14:textId="77777777" w:rsidR="007A2429" w:rsidRPr="00F97303" w:rsidRDefault="007A2429" w:rsidP="00F973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E8CE13C" w14:textId="77777777" w:rsidR="00952118" w:rsidRPr="00F97303" w:rsidRDefault="00952118" w:rsidP="00F97303">
            <w:pPr>
              <w:spacing w:before="100" w:beforeAutospacing="1" w:after="100" w:afterAutospacing="1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DA9A139" w14:textId="77777777" w:rsidR="00952118" w:rsidRPr="00F97303" w:rsidRDefault="00952118" w:rsidP="00F97303">
            <w:pPr>
              <w:spacing w:before="100" w:beforeAutospacing="1" w:after="100" w:afterAutospacing="1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F9AED29" w14:textId="77777777" w:rsidR="00952118" w:rsidRPr="00F97303" w:rsidRDefault="00952118" w:rsidP="00F97303">
            <w:pPr>
              <w:spacing w:before="100" w:beforeAutospacing="1" w:after="100" w:afterAutospacing="1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589157C" w14:textId="77777777" w:rsidR="00952118" w:rsidRPr="00F97303" w:rsidRDefault="00952118" w:rsidP="00F97303">
            <w:pPr>
              <w:spacing w:before="100" w:beforeAutospacing="1" w:after="100" w:afterAutospacing="1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A0192C4" w14:textId="21875006" w:rsidR="00952118" w:rsidRPr="00F97303" w:rsidRDefault="00952118" w:rsidP="00F973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F15CD06" w14:textId="62673DAA" w:rsidR="00C06756" w:rsidRPr="00F97303" w:rsidRDefault="00C06756" w:rsidP="00F973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DB57E79" w14:textId="26C1A806" w:rsidR="00C06756" w:rsidRPr="00F97303" w:rsidRDefault="00C06756" w:rsidP="00F973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E57AD44" w14:textId="349F07A9" w:rsidR="00C06756" w:rsidRPr="00F97303" w:rsidRDefault="00C06756" w:rsidP="00F973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3F59EE8" w14:textId="10DE132F" w:rsidR="00C06756" w:rsidRPr="00F97303" w:rsidRDefault="00C06756" w:rsidP="00F973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292B0F1" w14:textId="409AD03D" w:rsidR="00C06756" w:rsidRPr="00F97303" w:rsidRDefault="00C06756" w:rsidP="00F973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E3380F7" w14:textId="68E73E2C" w:rsidR="00C06756" w:rsidRPr="00F97303" w:rsidRDefault="00C06756" w:rsidP="00F973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A4911E7" w14:textId="30407E52" w:rsidR="00C06756" w:rsidRPr="00F97303" w:rsidRDefault="00C06756" w:rsidP="00F973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53ADA7E" w14:textId="2DDCF149" w:rsidR="00C06756" w:rsidRPr="00F97303" w:rsidRDefault="00C06756" w:rsidP="00F973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B22E19B" w14:textId="77777777" w:rsidR="00C06756" w:rsidRPr="00F97303" w:rsidRDefault="00C06756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57A72CD" w14:textId="77777777" w:rsidR="00DD3117" w:rsidRPr="00F97303" w:rsidRDefault="00DD3117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0233A8C" w14:textId="77777777" w:rsidR="00DD3117" w:rsidRPr="00F97303" w:rsidRDefault="00DD3117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B852C9B" w14:textId="7435AFF4" w:rsidR="00C06756" w:rsidRPr="00F97303" w:rsidRDefault="00C06756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97303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69682C30" w14:textId="1FF1D500" w:rsidR="00952118" w:rsidRPr="00F97303" w:rsidRDefault="00DD3117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vertAlign w:val="superscript"/>
              </w:rPr>
            </w:pPr>
            <w:r w:rsidRPr="00F97303">
              <w:rPr>
                <w:rFonts w:ascii="Verdana" w:hAnsi="Verdana" w:cstheme="minorHAnsi"/>
                <w:sz w:val="20"/>
                <w:szCs w:val="20"/>
              </w:rPr>
              <w:t>Osnove tehničkih materijala</w:t>
            </w:r>
          </w:p>
          <w:p w14:paraId="5C74161C" w14:textId="63F83FF5" w:rsidR="00952118" w:rsidRPr="00F97303" w:rsidRDefault="00DD3117" w:rsidP="00F97303">
            <w:pPr>
              <w:spacing w:line="276" w:lineRule="auto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F97303">
              <w:rPr>
                <w:rStyle w:val="fontstyle01"/>
              </w:rPr>
              <w:t xml:space="preserve">Tehnologija obrade </w:t>
            </w:r>
            <w:r w:rsidR="00100859" w:rsidRPr="00F97303">
              <w:rPr>
                <w:rStyle w:val="fontstyle01"/>
              </w:rPr>
              <w:t>i</w:t>
            </w:r>
            <w:r w:rsidRPr="00F97303">
              <w:rPr>
                <w:rStyle w:val="fontstyle01"/>
              </w:rPr>
              <w:t xml:space="preserve"> montaže</w:t>
            </w:r>
          </w:p>
          <w:p w14:paraId="31BC94F9" w14:textId="45BA87A0" w:rsidR="00952118" w:rsidRPr="00F97303" w:rsidRDefault="00952118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vertAlign w:val="superscript"/>
              </w:rPr>
            </w:pPr>
            <w:r w:rsidRPr="00F97303">
              <w:rPr>
                <w:rFonts w:ascii="Verdana" w:hAnsi="Verdana" w:cstheme="minorHAnsi"/>
                <w:sz w:val="20"/>
                <w:szCs w:val="20"/>
              </w:rPr>
              <w:t>Tehničko crtanje</w:t>
            </w:r>
          </w:p>
          <w:p w14:paraId="2AABE036" w14:textId="77777777" w:rsidR="00952118" w:rsidRPr="00F97303" w:rsidRDefault="00952118" w:rsidP="00F97303">
            <w:pPr>
              <w:spacing w:before="100" w:beforeAutospacing="1" w:after="100" w:afterAutospacing="1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EC54399" w14:textId="77777777" w:rsidR="00952118" w:rsidRPr="00F97303" w:rsidRDefault="00952118" w:rsidP="00F97303">
            <w:pPr>
              <w:spacing w:before="100" w:beforeAutospacing="1" w:after="100" w:afterAutospacing="1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0BEFF1B" w14:textId="77777777" w:rsidR="00952118" w:rsidRPr="00F97303" w:rsidRDefault="00952118" w:rsidP="00F97303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2274A69" w14:textId="77777777" w:rsidR="0063202B" w:rsidRPr="00D36392" w:rsidRDefault="0063202B" w:rsidP="00D36392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 A.4/5. Učenik samostalno kritički promišlja i vrednuje ideje.</w:t>
            </w:r>
          </w:p>
          <w:p w14:paraId="685E8E4F" w14:textId="77777777" w:rsidR="0063202B" w:rsidRPr="00D36392" w:rsidRDefault="0063202B" w:rsidP="00D36392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 B.4./5.1. Učenik samostalno određuje ciljeve</w:t>
            </w:r>
          </w:p>
          <w:p w14:paraId="0E8669C2" w14:textId="77777777" w:rsidR="0063202B" w:rsidRPr="00D36392" w:rsidRDefault="0063202B" w:rsidP="00D36392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učenja, odabire pristup učenju te planira učenje.</w:t>
            </w:r>
          </w:p>
          <w:p w14:paraId="5593F105" w14:textId="77777777" w:rsidR="0063202B" w:rsidRPr="00D36392" w:rsidRDefault="0063202B" w:rsidP="00D36392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pod B.4.2. Planira i upravlja aktivnostima.</w:t>
            </w:r>
          </w:p>
          <w:p w14:paraId="279239D7" w14:textId="77777777" w:rsidR="0063202B" w:rsidRPr="00D36392" w:rsidRDefault="0063202B" w:rsidP="00D36392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ikt D.4.3. Promiče kvalitetu života</w:t>
            </w:r>
          </w:p>
          <w:p w14:paraId="2FC1AB99" w14:textId="77777777" w:rsidR="0063202B" w:rsidRPr="00D36392" w:rsidRDefault="0063202B" w:rsidP="00D36392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 A.1.3. Razvija svoj potencijal</w:t>
            </w:r>
          </w:p>
          <w:p w14:paraId="33E0D2CA" w14:textId="77777777" w:rsidR="0063202B" w:rsidRPr="00D36392" w:rsidRDefault="0063202B" w:rsidP="00D36392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 B.4.1. Uviđa posljedice svojih i tuđih stavova/postupaka/izbora.</w:t>
            </w:r>
          </w:p>
          <w:p w14:paraId="530370CA" w14:textId="77777777" w:rsidR="0063202B" w:rsidRPr="00D36392" w:rsidRDefault="0063202B" w:rsidP="00D36392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 D.4/5.2. Suradnja s drugima Učenik ostvaruje</w:t>
            </w:r>
          </w:p>
          <w:p w14:paraId="1B37473A" w14:textId="460AD451" w:rsidR="00952118" w:rsidRPr="00F97303" w:rsidRDefault="0063202B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639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dobru komunikaciju s drugima, uspješno surađuje u različitim situacijama i spreman je zatražiti i ponuditi pomoć.</w:t>
            </w:r>
          </w:p>
        </w:tc>
      </w:tr>
      <w:tr w:rsidR="00952118" w:rsidRPr="00F97303" w14:paraId="48B9828D" w14:textId="77777777" w:rsidTr="002B6971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14:paraId="49FA8CB5" w14:textId="77777777" w:rsidR="00952118" w:rsidRPr="00F97303" w:rsidRDefault="00952118" w:rsidP="00F97303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97303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T5.</w:t>
            </w:r>
            <w:r w:rsidRPr="00F97303">
              <w:rPr>
                <w:rFonts w:ascii="Verdana" w:hAnsi="Verdana"/>
                <w:b/>
                <w:sz w:val="20"/>
                <w:szCs w:val="20"/>
              </w:rPr>
              <w:t xml:space="preserve"> Spajanje materijala</w:t>
            </w:r>
          </w:p>
        </w:tc>
        <w:tc>
          <w:tcPr>
            <w:tcW w:w="3686" w:type="dxa"/>
          </w:tcPr>
          <w:p w14:paraId="50084786" w14:textId="77777777" w:rsidR="00BD0675" w:rsidRPr="00F97303" w:rsidRDefault="00952118" w:rsidP="00F97303">
            <w:pPr>
              <w:spacing w:line="276" w:lineRule="auto"/>
              <w:rPr>
                <w:rStyle w:val="fontstyle01"/>
              </w:rPr>
            </w:pPr>
            <w:r w:rsidRPr="00F97303">
              <w:rPr>
                <w:rStyle w:val="fontstyle01"/>
              </w:rPr>
              <w:t xml:space="preserve"> </w:t>
            </w:r>
          </w:p>
          <w:p w14:paraId="5A7AEB2E" w14:textId="7286179B" w:rsidR="00BD0675" w:rsidRPr="00F97303" w:rsidRDefault="00BD0675" w:rsidP="00F97303">
            <w:pPr>
              <w:spacing w:line="276" w:lineRule="auto"/>
              <w:rPr>
                <w:rStyle w:val="fontstyle01"/>
              </w:rPr>
            </w:pPr>
            <w:r w:rsidRPr="00F97303">
              <w:rPr>
                <w:rStyle w:val="fontstyle01"/>
              </w:rPr>
              <w:t xml:space="preserve">- ispitati hrapavost površina </w:t>
            </w:r>
            <w:r w:rsidR="00D36392">
              <w:rPr>
                <w:rStyle w:val="fontstyle01"/>
              </w:rPr>
              <w:t xml:space="preserve">i dijelova koje treba spajati, </w:t>
            </w:r>
          </w:p>
          <w:p w14:paraId="71DA988A" w14:textId="1928E7CD" w:rsidR="00BD0675" w:rsidRPr="00F97303" w:rsidRDefault="00BD0675" w:rsidP="00F97303">
            <w:pPr>
              <w:spacing w:line="276" w:lineRule="auto"/>
              <w:rPr>
                <w:rStyle w:val="fontstyle01"/>
              </w:rPr>
            </w:pPr>
            <w:r w:rsidRPr="00F97303">
              <w:rPr>
                <w:rStyle w:val="fontstyle01"/>
              </w:rPr>
              <w:t>- spojiti i osigurati spoj pomoću vijaka, matica i elemenata za osiguranje protiv odvija</w:t>
            </w:r>
            <w:r w:rsidR="00D36392">
              <w:rPr>
                <w:rStyle w:val="fontstyle01"/>
              </w:rPr>
              <w:t>nja prema redoslijedu spajanja,</w:t>
            </w:r>
          </w:p>
          <w:p w14:paraId="639E5ADD" w14:textId="3892B92D" w:rsidR="00BD0675" w:rsidRPr="00F97303" w:rsidRDefault="00BD0675" w:rsidP="00F97303">
            <w:pPr>
              <w:spacing w:line="276" w:lineRule="auto"/>
              <w:rPr>
                <w:rStyle w:val="fontstyle01"/>
              </w:rPr>
            </w:pPr>
            <w:r w:rsidRPr="00F97303">
              <w:rPr>
                <w:rStyle w:val="fontstyle01"/>
              </w:rPr>
              <w:t>- spojiti elem</w:t>
            </w:r>
            <w:r w:rsidR="00D36392">
              <w:rPr>
                <w:rStyle w:val="fontstyle01"/>
              </w:rPr>
              <w:t>ente s pomoću klinova i zatika,</w:t>
            </w:r>
          </w:p>
          <w:p w14:paraId="7E178428" w14:textId="1AC4A791" w:rsidR="00DF5963" w:rsidRPr="00F97303" w:rsidRDefault="00DF5963" w:rsidP="00F97303">
            <w:pPr>
              <w:spacing w:line="276" w:lineRule="auto"/>
              <w:rPr>
                <w:rStyle w:val="fontstyle01"/>
              </w:rPr>
            </w:pPr>
            <w:r w:rsidRPr="00F97303">
              <w:rPr>
                <w:rStyle w:val="fontstyle01"/>
              </w:rPr>
              <w:t>- spojit</w:t>
            </w:r>
            <w:r w:rsidR="00D36392">
              <w:rPr>
                <w:rStyle w:val="fontstyle01"/>
              </w:rPr>
              <w:t>i materijale tehnikom lemljenja</w:t>
            </w:r>
          </w:p>
          <w:p w14:paraId="6735EACA" w14:textId="60137968" w:rsidR="00DF5963" w:rsidRPr="00F97303" w:rsidRDefault="00DF5963" w:rsidP="00F97303">
            <w:pPr>
              <w:spacing w:line="276" w:lineRule="auto"/>
              <w:rPr>
                <w:rStyle w:val="fontstyle01"/>
              </w:rPr>
            </w:pPr>
            <w:r w:rsidRPr="00F97303">
              <w:rPr>
                <w:rStyle w:val="fontstyle01"/>
              </w:rPr>
              <w:t>- spojiti mate</w:t>
            </w:r>
            <w:r w:rsidR="00D36392">
              <w:rPr>
                <w:rStyle w:val="fontstyle01"/>
              </w:rPr>
              <w:t>rijale tehnikom REL zavarivanja</w:t>
            </w:r>
          </w:p>
          <w:p w14:paraId="0A74BEAC" w14:textId="464F59E1" w:rsidR="00952118" w:rsidRPr="00F97303" w:rsidRDefault="00DF5963" w:rsidP="00F97303">
            <w:pPr>
              <w:spacing w:line="276" w:lineRule="auto"/>
              <w:rPr>
                <w:rStyle w:val="fontstyle01"/>
              </w:rPr>
            </w:pPr>
            <w:r w:rsidRPr="00F97303">
              <w:rPr>
                <w:rStyle w:val="fontstyle01"/>
              </w:rPr>
              <w:t>- spojiti materija</w:t>
            </w:r>
            <w:r w:rsidR="00D36392">
              <w:rPr>
                <w:rStyle w:val="fontstyle01"/>
              </w:rPr>
              <w:t>le tehnikom MIG/MAG zavarivanja</w:t>
            </w:r>
            <w:r w:rsidRPr="00F97303">
              <w:rPr>
                <w:rStyle w:val="fontstyle01"/>
              </w:rPr>
              <w:t xml:space="preserve"> </w:t>
            </w:r>
          </w:p>
          <w:p w14:paraId="58C592DF" w14:textId="6D37DE08" w:rsidR="00952118" w:rsidRPr="00F97303" w:rsidRDefault="00952118" w:rsidP="00F97303">
            <w:pPr>
              <w:spacing w:line="276" w:lineRule="auto"/>
              <w:rPr>
                <w:rStyle w:val="fontstyle01"/>
              </w:rPr>
            </w:pPr>
            <w:r w:rsidRPr="00F97303">
              <w:rPr>
                <w:rStyle w:val="fontstyle01"/>
              </w:rPr>
              <w:t>- izvršiti kontrolna mjerenja</w:t>
            </w:r>
            <w:r w:rsidR="00241A86" w:rsidRPr="00F97303">
              <w:rPr>
                <w:rStyle w:val="fontstyle01"/>
              </w:rPr>
              <w:t>,</w:t>
            </w:r>
          </w:p>
          <w:p w14:paraId="2038610E" w14:textId="148EA132" w:rsidR="007A2429" w:rsidRPr="00F97303" w:rsidRDefault="00952118" w:rsidP="00F9730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97303">
              <w:rPr>
                <w:rStyle w:val="fontstyle01"/>
              </w:rPr>
              <w:t>- primijeniti</w:t>
            </w:r>
            <w:r w:rsidRPr="00F973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97303">
              <w:rPr>
                <w:rStyle w:val="fontstyle01"/>
              </w:rPr>
              <w:t>antikorozivnu zaštitu</w:t>
            </w:r>
            <w:r w:rsidRPr="00F97303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F97303">
              <w:rPr>
                <w:rStyle w:val="fontstyle01"/>
              </w:rPr>
              <w:t>obratka</w:t>
            </w:r>
          </w:p>
          <w:p w14:paraId="2DF0236A" w14:textId="77777777" w:rsidR="00952118" w:rsidRPr="00F97303" w:rsidRDefault="00952118" w:rsidP="00F973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08B5E5D" w14:textId="77777777" w:rsidR="00952118" w:rsidRPr="00F97303" w:rsidRDefault="00952118" w:rsidP="00F973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B8CA424" w14:textId="77777777" w:rsidR="00C37113" w:rsidRPr="00F97303" w:rsidRDefault="00C37113" w:rsidP="00F973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9A4C61D" w14:textId="77777777" w:rsidR="00C37113" w:rsidRPr="00F97303" w:rsidRDefault="00C37113" w:rsidP="00F973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BFE4677" w14:textId="77777777" w:rsidR="00C37113" w:rsidRPr="00F97303" w:rsidRDefault="00C37113" w:rsidP="00F973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41CEF48" w14:textId="77777777" w:rsidR="00C37113" w:rsidRPr="00F97303" w:rsidRDefault="00C37113" w:rsidP="00F973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3207E0E" w14:textId="577BE2BE" w:rsidR="00952118" w:rsidRPr="00F97303" w:rsidRDefault="00952118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97303">
              <w:rPr>
                <w:rFonts w:ascii="Verdana" w:hAnsi="Verdana"/>
                <w:sz w:val="20"/>
                <w:szCs w:val="20"/>
              </w:rPr>
              <w:t>Praktična nastava</w:t>
            </w:r>
          </w:p>
          <w:p w14:paraId="0092BA4A" w14:textId="62EAC462" w:rsidR="00543A7E" w:rsidRPr="00F97303" w:rsidRDefault="00543A7E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vertAlign w:val="superscript"/>
              </w:rPr>
            </w:pPr>
            <w:r w:rsidRPr="00F97303">
              <w:rPr>
                <w:rFonts w:ascii="Verdana" w:hAnsi="Verdana" w:cstheme="minorHAnsi"/>
                <w:sz w:val="20"/>
                <w:szCs w:val="20"/>
              </w:rPr>
              <w:t>Osnove tehničkih materijala</w:t>
            </w:r>
          </w:p>
          <w:p w14:paraId="18016AE6" w14:textId="637CC1EF" w:rsidR="00543A7E" w:rsidRPr="00F97303" w:rsidRDefault="00543A7E" w:rsidP="00F97303">
            <w:pPr>
              <w:spacing w:line="276" w:lineRule="auto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F97303">
              <w:rPr>
                <w:rStyle w:val="fontstyle01"/>
              </w:rPr>
              <w:t>Tehnologija obrade i montaže</w:t>
            </w:r>
          </w:p>
          <w:p w14:paraId="4FBDECE2" w14:textId="4428E1F7" w:rsidR="00543A7E" w:rsidRPr="00F97303" w:rsidRDefault="00543A7E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vertAlign w:val="superscript"/>
                <w:lang w:val="hr-HR"/>
              </w:rPr>
            </w:pPr>
            <w:r w:rsidRPr="00F97303">
              <w:rPr>
                <w:rFonts w:ascii="Verdana" w:hAnsi="Verdana" w:cstheme="minorHAnsi"/>
                <w:sz w:val="20"/>
                <w:szCs w:val="20"/>
              </w:rPr>
              <w:t>Tehničko crtanje</w:t>
            </w:r>
          </w:p>
          <w:p w14:paraId="10909051" w14:textId="77777777" w:rsidR="00952118" w:rsidRPr="00F97303" w:rsidRDefault="00952118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4FD33DF" w14:textId="77777777" w:rsidR="00952118" w:rsidRPr="00F97303" w:rsidRDefault="00952118" w:rsidP="00F97303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C8E6CBD" w14:textId="77777777" w:rsidR="00554C6E" w:rsidRPr="00D36392" w:rsidRDefault="00554C6E" w:rsidP="00D36392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 B.4./5.1. Učenik samostalno određuje ciljeve učenja, odabire pristup učenju te planira učenje.</w:t>
            </w:r>
          </w:p>
          <w:p w14:paraId="0EEE7E88" w14:textId="77777777" w:rsidR="00554C6E" w:rsidRPr="00D36392" w:rsidRDefault="00554C6E" w:rsidP="00D36392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pod B.4.2. Planira i upravlja aktivnostima.</w:t>
            </w:r>
          </w:p>
          <w:p w14:paraId="6E78E226" w14:textId="77777777" w:rsidR="00554C6E" w:rsidRPr="00D36392" w:rsidRDefault="00554C6E" w:rsidP="00D36392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ikt D.4.3. Promiče kvalitetu života</w:t>
            </w:r>
          </w:p>
          <w:p w14:paraId="2E88B53B" w14:textId="77777777" w:rsidR="00554C6E" w:rsidRPr="00D36392" w:rsidRDefault="00554C6E" w:rsidP="00D36392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 A.1.3. Razvija svoj potencijal</w:t>
            </w:r>
          </w:p>
          <w:p w14:paraId="7CD9C077" w14:textId="4D9D61CA" w:rsidR="00952118" w:rsidRPr="00F97303" w:rsidRDefault="00554C6E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639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goo C.4.3. Promiče kvalitetu života u zajednici</w:t>
            </w:r>
          </w:p>
        </w:tc>
      </w:tr>
      <w:tr w:rsidR="00952118" w:rsidRPr="00F97303" w14:paraId="6C8F83A0" w14:textId="77777777" w:rsidTr="002B6971">
        <w:trPr>
          <w:cantSplit/>
          <w:trHeight w:val="4672"/>
        </w:trPr>
        <w:tc>
          <w:tcPr>
            <w:tcW w:w="1696" w:type="dxa"/>
            <w:textDirection w:val="btLr"/>
            <w:vAlign w:val="center"/>
          </w:tcPr>
          <w:p w14:paraId="0FD235AA" w14:textId="77777777" w:rsidR="00952118" w:rsidRPr="00F97303" w:rsidRDefault="00952118" w:rsidP="00F97303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97303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T6.</w:t>
            </w:r>
            <w:r w:rsidRPr="00F97303">
              <w:rPr>
                <w:rFonts w:ascii="Verdana" w:hAnsi="Verdana"/>
                <w:b/>
                <w:sz w:val="20"/>
                <w:szCs w:val="20"/>
              </w:rPr>
              <w:t xml:space="preserve"> Strojna obrada jednostavnog obratka</w:t>
            </w:r>
          </w:p>
        </w:tc>
        <w:tc>
          <w:tcPr>
            <w:tcW w:w="3686" w:type="dxa"/>
          </w:tcPr>
          <w:p w14:paraId="121E39F2" w14:textId="134DDC2F" w:rsidR="001562A4" w:rsidRPr="00F97303" w:rsidRDefault="00952118" w:rsidP="00F97303">
            <w:pPr>
              <w:spacing w:line="276" w:lineRule="auto"/>
              <w:rPr>
                <w:rStyle w:val="fontstyle01"/>
              </w:rPr>
            </w:pPr>
            <w:r w:rsidRPr="00F97303">
              <w:rPr>
                <w:rStyle w:val="fontstyle01"/>
              </w:rPr>
              <w:t>- poznavati tehničke</w:t>
            </w:r>
            <w:r w:rsidRPr="00F97303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F97303">
              <w:rPr>
                <w:rStyle w:val="fontstyle01"/>
              </w:rPr>
              <w:t xml:space="preserve">karakteristike </w:t>
            </w:r>
            <w:r w:rsidRPr="00F97303">
              <w:rPr>
                <w:rFonts w:ascii="Verdana" w:hAnsi="Verdana"/>
                <w:color w:val="000000"/>
                <w:sz w:val="20"/>
                <w:szCs w:val="20"/>
              </w:rPr>
              <w:t xml:space="preserve"> alatnih </w:t>
            </w:r>
            <w:r w:rsidRPr="00F97303">
              <w:rPr>
                <w:rStyle w:val="fontstyle01"/>
              </w:rPr>
              <w:t>strojeva</w:t>
            </w:r>
            <w:r w:rsidR="007A2429" w:rsidRPr="00F97303">
              <w:rPr>
                <w:rStyle w:val="fontstyle01"/>
              </w:rPr>
              <w:t>,</w:t>
            </w:r>
          </w:p>
          <w:p w14:paraId="5B83D41C" w14:textId="2868A561" w:rsidR="002B6971" w:rsidRPr="00F97303" w:rsidRDefault="001562A4" w:rsidP="00F97303">
            <w:pPr>
              <w:spacing w:line="276" w:lineRule="auto"/>
              <w:rPr>
                <w:rStyle w:val="fontstyle01"/>
              </w:rPr>
            </w:pPr>
            <w:r w:rsidRPr="00F97303">
              <w:rPr>
                <w:rStyle w:val="fontstyle01"/>
              </w:rPr>
              <w:t xml:space="preserve">- poznati glavne dijelove mjernih alata, načela i </w:t>
            </w:r>
            <w:r w:rsidR="00D36392">
              <w:rPr>
                <w:rStyle w:val="fontstyle01"/>
              </w:rPr>
              <w:t>pravila rada,</w:t>
            </w:r>
          </w:p>
          <w:p w14:paraId="40643B5A" w14:textId="167F50B0" w:rsidR="002B6971" w:rsidRPr="00F97303" w:rsidRDefault="002B6971" w:rsidP="00F97303">
            <w:pPr>
              <w:spacing w:line="276" w:lineRule="auto"/>
              <w:rPr>
                <w:rStyle w:val="fontstyle01"/>
              </w:rPr>
            </w:pPr>
            <w:r w:rsidRPr="00F97303">
              <w:rPr>
                <w:rStyle w:val="fontstyle01"/>
              </w:rPr>
              <w:t>- pripremiti strojnu pilu za reza</w:t>
            </w:r>
            <w:r w:rsidR="00D36392">
              <w:rPr>
                <w:rStyle w:val="fontstyle01"/>
              </w:rPr>
              <w:t>nje i materijal predmeta obrade</w:t>
            </w:r>
          </w:p>
          <w:p w14:paraId="5CDAADB2" w14:textId="2D473B18" w:rsidR="002B6971" w:rsidRPr="00F97303" w:rsidRDefault="00D36392" w:rsidP="00F97303">
            <w:pPr>
              <w:spacing w:line="276" w:lineRule="auto"/>
              <w:rPr>
                <w:rStyle w:val="fontstyle01"/>
              </w:rPr>
            </w:pPr>
            <w:r>
              <w:rPr>
                <w:rStyle w:val="fontstyle01"/>
              </w:rPr>
              <w:t>- pravilno stegnuti materijal,</w:t>
            </w:r>
          </w:p>
          <w:p w14:paraId="4839F865" w14:textId="04D5528E" w:rsidR="002B6971" w:rsidRPr="00F97303" w:rsidRDefault="002B6971" w:rsidP="00F97303">
            <w:pPr>
              <w:spacing w:line="276" w:lineRule="auto"/>
              <w:rPr>
                <w:rStyle w:val="fontstyle01"/>
              </w:rPr>
            </w:pPr>
            <w:r w:rsidRPr="00F97303">
              <w:rPr>
                <w:rStyle w:val="fontstyle01"/>
              </w:rPr>
              <w:t>- pravi</w:t>
            </w:r>
            <w:r w:rsidR="00D36392">
              <w:rPr>
                <w:rStyle w:val="fontstyle01"/>
              </w:rPr>
              <w:t>lno podesiti i uključiti stroj,</w:t>
            </w:r>
          </w:p>
          <w:p w14:paraId="27CABA80" w14:textId="7771B6D6" w:rsidR="002B6971" w:rsidRPr="00F97303" w:rsidRDefault="002B6971" w:rsidP="00F97303">
            <w:pPr>
              <w:spacing w:line="276" w:lineRule="auto"/>
              <w:rPr>
                <w:rStyle w:val="fontstyle01"/>
              </w:rPr>
            </w:pPr>
            <w:r w:rsidRPr="00F97303">
              <w:rPr>
                <w:rStyle w:val="fontstyle01"/>
              </w:rPr>
              <w:t>- pripremiti bušilicu, materijal predmeta obrade, alate za izr</w:t>
            </w:r>
            <w:r w:rsidR="00D36392">
              <w:rPr>
                <w:rStyle w:val="fontstyle01"/>
              </w:rPr>
              <w:t>adu provrta, pomoćna sredstva ,</w:t>
            </w:r>
          </w:p>
          <w:p w14:paraId="16AB3449" w14:textId="303ACE68" w:rsidR="002B6971" w:rsidRPr="00F97303" w:rsidRDefault="002B6971" w:rsidP="00F97303">
            <w:pPr>
              <w:spacing w:line="276" w:lineRule="auto"/>
              <w:rPr>
                <w:rStyle w:val="fontstyle01"/>
              </w:rPr>
            </w:pPr>
            <w:r w:rsidRPr="00F97303">
              <w:rPr>
                <w:rStyle w:val="fontstyle01"/>
              </w:rPr>
              <w:t>-odrediti potre</w:t>
            </w:r>
            <w:r w:rsidR="00D36392">
              <w:rPr>
                <w:rStyle w:val="fontstyle01"/>
              </w:rPr>
              <w:t>bni broj okreta i posmak alata,</w:t>
            </w:r>
            <w:r w:rsidR="00952118" w:rsidRPr="00F97303">
              <w:rPr>
                <w:rStyle w:val="fontstyle01"/>
              </w:rPr>
              <w:br/>
            </w:r>
            <w:r w:rsidRPr="00F97303">
              <w:rPr>
                <w:rStyle w:val="fontstyle01"/>
              </w:rPr>
              <w:t xml:space="preserve">- bušiti prema zahtjevu crteža </w:t>
            </w:r>
          </w:p>
          <w:p w14:paraId="635528DD" w14:textId="5B0D3ECD" w:rsidR="007A2429" w:rsidRPr="00F97303" w:rsidRDefault="002B6971" w:rsidP="00F97303">
            <w:pPr>
              <w:spacing w:line="276" w:lineRule="auto"/>
              <w:rPr>
                <w:rStyle w:val="fontstyle01"/>
              </w:rPr>
            </w:pPr>
            <w:r w:rsidRPr="00F97303">
              <w:rPr>
                <w:rStyle w:val="fontstyle01"/>
              </w:rPr>
              <w:t xml:space="preserve">  na traženu točnosti i kvalitetu obrade,</w:t>
            </w:r>
          </w:p>
          <w:p w14:paraId="03BF48DE" w14:textId="793FF5A9" w:rsidR="007A2429" w:rsidRPr="00F97303" w:rsidRDefault="007A2429" w:rsidP="00D36392">
            <w:pPr>
              <w:spacing w:line="276" w:lineRule="auto"/>
              <w:ind w:left="170" w:hanging="17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97303">
              <w:rPr>
                <w:rFonts w:ascii="Verdana" w:hAnsi="Verdana"/>
                <w:color w:val="000000" w:themeColor="text1"/>
                <w:sz w:val="20"/>
                <w:szCs w:val="20"/>
              </w:rPr>
              <w:t>- vizualnim pregledom i mjerenj</w:t>
            </w:r>
            <w:r w:rsidR="00D36392">
              <w:rPr>
                <w:rFonts w:ascii="Verdana" w:hAnsi="Verdana"/>
                <w:color w:val="000000" w:themeColor="text1"/>
                <w:sz w:val="20"/>
                <w:szCs w:val="20"/>
              </w:rPr>
              <w:t>em provjeriti izrađeni predmet,</w:t>
            </w:r>
          </w:p>
          <w:p w14:paraId="5C5B20B9" w14:textId="77777777" w:rsidR="007A2429" w:rsidRPr="00F97303" w:rsidRDefault="007A2429" w:rsidP="00F97303">
            <w:pPr>
              <w:spacing w:line="276" w:lineRule="auto"/>
              <w:ind w:left="170" w:hanging="17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97303">
              <w:rPr>
                <w:rFonts w:ascii="Verdana" w:hAnsi="Verdana"/>
                <w:color w:val="000000" w:themeColor="text1"/>
                <w:sz w:val="20"/>
                <w:szCs w:val="20"/>
              </w:rPr>
              <w:t>- očistiti stroj i zbrinuti otpadne materijale.</w:t>
            </w:r>
          </w:p>
          <w:p w14:paraId="2F033C43" w14:textId="77777777" w:rsidR="007A2429" w:rsidRPr="00F97303" w:rsidRDefault="007A2429" w:rsidP="00F97303">
            <w:pPr>
              <w:spacing w:line="276" w:lineRule="auto"/>
              <w:rPr>
                <w:rStyle w:val="fontstyle01"/>
                <w:vertAlign w:val="superscript"/>
              </w:rPr>
            </w:pPr>
          </w:p>
          <w:p w14:paraId="2A2BB520" w14:textId="77777777" w:rsidR="00952118" w:rsidRPr="00F97303" w:rsidRDefault="00952118" w:rsidP="00F9730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BA0511" w14:textId="77777777" w:rsidR="009A546F" w:rsidRPr="00F97303" w:rsidRDefault="009A546F" w:rsidP="00F973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3741B85" w14:textId="77777777" w:rsidR="009A546F" w:rsidRPr="00F97303" w:rsidRDefault="009A546F" w:rsidP="00F973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7CC1F4E" w14:textId="77777777" w:rsidR="009A546F" w:rsidRPr="00F97303" w:rsidRDefault="009A546F" w:rsidP="00F973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B3C4209" w14:textId="77777777" w:rsidR="009A546F" w:rsidRPr="00F97303" w:rsidRDefault="009A546F" w:rsidP="00F973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8E9506E" w14:textId="77777777" w:rsidR="009A546F" w:rsidRPr="00F97303" w:rsidRDefault="009A546F" w:rsidP="00F973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CD4109C" w14:textId="77777777" w:rsidR="009A546F" w:rsidRPr="00F97303" w:rsidRDefault="009A546F" w:rsidP="00F973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EED5F05" w14:textId="77777777" w:rsidR="009A546F" w:rsidRPr="00F97303" w:rsidRDefault="009A546F" w:rsidP="00F973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C9FA716" w14:textId="77777777" w:rsidR="009A546F" w:rsidRPr="00F97303" w:rsidRDefault="009A546F" w:rsidP="00F973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050D08F" w14:textId="77777777" w:rsidR="009A546F" w:rsidRPr="00F97303" w:rsidRDefault="009A546F" w:rsidP="00F973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6882DEA" w14:textId="77777777" w:rsidR="009A546F" w:rsidRPr="00F97303" w:rsidRDefault="009A546F" w:rsidP="00F973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4192CC2" w14:textId="775DDA2F" w:rsidR="00952118" w:rsidRPr="00F97303" w:rsidRDefault="00952118" w:rsidP="00F973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97303">
              <w:rPr>
                <w:rFonts w:ascii="Verdana" w:hAnsi="Verdana"/>
                <w:sz w:val="20"/>
                <w:szCs w:val="20"/>
              </w:rPr>
              <w:t>Praktična nastava</w:t>
            </w:r>
          </w:p>
          <w:p w14:paraId="14D6D72A" w14:textId="11565921" w:rsidR="00952118" w:rsidRPr="00F97303" w:rsidRDefault="00CE5A07" w:rsidP="00F97303">
            <w:pPr>
              <w:spacing w:line="276" w:lineRule="auto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F97303">
              <w:rPr>
                <w:rStyle w:val="fontstyle01"/>
              </w:rPr>
              <w:t>Osnove tehničkih materijala</w:t>
            </w:r>
          </w:p>
          <w:p w14:paraId="23F980CF" w14:textId="38A608C7" w:rsidR="00952118" w:rsidRPr="00F97303" w:rsidRDefault="00CE5A07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vertAlign w:val="superscript"/>
              </w:rPr>
            </w:pPr>
            <w:r w:rsidRPr="00F97303">
              <w:rPr>
                <w:rFonts w:ascii="Verdana" w:hAnsi="Verdana" w:cstheme="minorHAnsi"/>
                <w:sz w:val="20"/>
                <w:szCs w:val="20"/>
              </w:rPr>
              <w:t>Tehnologija obrade i montaže</w:t>
            </w:r>
          </w:p>
          <w:p w14:paraId="35CF4B2F" w14:textId="54AB8033" w:rsidR="00952118" w:rsidRPr="00F97303" w:rsidRDefault="00952118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vertAlign w:val="superscript"/>
              </w:rPr>
            </w:pPr>
            <w:r w:rsidRPr="00F97303">
              <w:rPr>
                <w:rFonts w:ascii="Verdana" w:hAnsi="Verdana" w:cstheme="minorHAnsi"/>
                <w:sz w:val="20"/>
                <w:szCs w:val="20"/>
              </w:rPr>
              <w:t>Tehničko crtanje</w:t>
            </w:r>
          </w:p>
          <w:p w14:paraId="6C841693" w14:textId="77777777" w:rsidR="00952118" w:rsidRPr="00F97303" w:rsidRDefault="00952118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262F0B4" w14:textId="77777777" w:rsidR="00952118" w:rsidRPr="00F97303" w:rsidRDefault="00952118" w:rsidP="00F97303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87088B5" w14:textId="77777777" w:rsidR="00884F50" w:rsidRPr="00D36392" w:rsidRDefault="00884F50" w:rsidP="00D36392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 B.4./5.1. Učenik samostalno određuje ciljeve</w:t>
            </w:r>
          </w:p>
          <w:p w14:paraId="6039372F" w14:textId="77777777" w:rsidR="00884F50" w:rsidRPr="00D36392" w:rsidRDefault="00884F50" w:rsidP="00D36392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učenja, odabire pristup učenju te planira učenje.</w:t>
            </w:r>
          </w:p>
          <w:p w14:paraId="0E06DF18" w14:textId="77777777" w:rsidR="00884F50" w:rsidRPr="00D36392" w:rsidRDefault="00884F50" w:rsidP="00D36392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pod B.4.2. Planira i upravlja aktivnostima.</w:t>
            </w:r>
          </w:p>
          <w:p w14:paraId="38A9471A" w14:textId="77777777" w:rsidR="00884F50" w:rsidRPr="00D36392" w:rsidRDefault="00884F50" w:rsidP="00D36392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ikt D.4.3. Promiče kvalitetu života</w:t>
            </w:r>
          </w:p>
          <w:p w14:paraId="511990CD" w14:textId="77777777" w:rsidR="00884F50" w:rsidRPr="00D36392" w:rsidRDefault="00884F50" w:rsidP="00D36392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 A.1.3. Razvija svoj potencijal</w:t>
            </w:r>
          </w:p>
          <w:p w14:paraId="5CD4F8F0" w14:textId="77777777" w:rsidR="00884F50" w:rsidRPr="00D36392" w:rsidRDefault="00884F50" w:rsidP="00D36392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goo C.4.3. Promiče kvalitetu života u zajednici</w:t>
            </w:r>
          </w:p>
          <w:p w14:paraId="715F01AD" w14:textId="77777777" w:rsidR="00884F50" w:rsidRPr="00D36392" w:rsidRDefault="00884F50" w:rsidP="00D36392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14:paraId="64D038AA" w14:textId="77777777" w:rsidR="00884F50" w:rsidRPr="00D36392" w:rsidRDefault="00884F50" w:rsidP="00D36392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ikt A 2. 1. Učenik prema savjetu odabire odgovarajuću digitalnu tehnologiju za izvršavanje zadatka.</w:t>
            </w:r>
          </w:p>
          <w:p w14:paraId="4C5178AE" w14:textId="231AC47A" w:rsidR="00952118" w:rsidRPr="00F97303" w:rsidRDefault="00884F50" w:rsidP="00F9730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639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 A.2.4. Razvija radne navike.</w:t>
            </w:r>
          </w:p>
        </w:tc>
      </w:tr>
    </w:tbl>
    <w:p w14:paraId="5E37C13B" w14:textId="77777777" w:rsidR="00FE519D" w:rsidRPr="00F97303" w:rsidRDefault="00FE519D" w:rsidP="00F97303">
      <w:pPr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  <w:r w:rsidRPr="00F97303">
        <w:rPr>
          <w:rFonts w:ascii="Verdana" w:hAnsi="Verdana"/>
          <w:color w:val="000000" w:themeColor="text1"/>
          <w:sz w:val="20"/>
          <w:szCs w:val="20"/>
        </w:rPr>
        <w:br w:type="page"/>
      </w:r>
    </w:p>
    <w:p w14:paraId="1BFCE8E0" w14:textId="77777777" w:rsidR="00FE519D" w:rsidRPr="00D36392" w:rsidRDefault="00FE519D" w:rsidP="00FE519D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D36392">
        <w:rPr>
          <w:rFonts w:ascii="Verdana" w:hAnsi="Verdana"/>
          <w:b/>
          <w:color w:val="000000" w:themeColor="text1"/>
          <w:sz w:val="24"/>
          <w:szCs w:val="24"/>
        </w:rPr>
        <w:lastRenderedPageBreak/>
        <w:t>OBRAZOVNI SEKTOR: Strojarstvo, brodogradnja i metalurgija</w:t>
      </w:r>
    </w:p>
    <w:p w14:paraId="507E9731" w14:textId="46F88EE0" w:rsidR="00FE519D" w:rsidRPr="00D36392" w:rsidRDefault="00FE519D" w:rsidP="00FE519D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D36392">
        <w:rPr>
          <w:rFonts w:ascii="Verdana" w:hAnsi="Verdana"/>
          <w:b/>
          <w:color w:val="000000" w:themeColor="text1"/>
          <w:sz w:val="24"/>
          <w:szCs w:val="24"/>
        </w:rPr>
        <w:t xml:space="preserve">KVALIFIKACIJA/ZANIMANJE: </w:t>
      </w:r>
      <w:r w:rsidR="006752C5" w:rsidRPr="00D36392">
        <w:rPr>
          <w:rFonts w:ascii="Verdana" w:hAnsi="Verdana"/>
          <w:b/>
          <w:color w:val="000000" w:themeColor="text1"/>
          <w:sz w:val="24"/>
          <w:szCs w:val="24"/>
        </w:rPr>
        <w:t>strojobravar</w:t>
      </w:r>
    </w:p>
    <w:p w14:paraId="237B0706" w14:textId="77777777" w:rsidR="00FE519D" w:rsidRPr="00D36392" w:rsidRDefault="00FE519D" w:rsidP="00FE519D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D36392">
        <w:rPr>
          <w:rFonts w:ascii="Verdana" w:hAnsi="Verdana"/>
          <w:b/>
          <w:color w:val="000000" w:themeColor="text1"/>
          <w:sz w:val="24"/>
          <w:szCs w:val="24"/>
        </w:rPr>
        <w:t>RAZRED: drugi</w:t>
      </w:r>
    </w:p>
    <w:p w14:paraId="41C92AF3" w14:textId="77777777" w:rsidR="00FE519D" w:rsidRPr="00D36392" w:rsidRDefault="00FE519D" w:rsidP="00FE519D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D36392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5C62A9" w:rsidRPr="00475533" w14:paraId="1D2B2E9F" w14:textId="77777777" w:rsidTr="002B6971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5D8187D7" w14:textId="77777777" w:rsidR="00FE519D" w:rsidRPr="00D36392" w:rsidRDefault="00FE519D" w:rsidP="002B6971">
            <w:pPr>
              <w:rPr>
                <w:rFonts w:ascii="Verdana" w:hAnsi="Verdana" w:cstheme="minorHAnsi"/>
                <w:b/>
                <w:color w:val="000000" w:themeColor="text1"/>
              </w:rPr>
            </w:pPr>
            <w:r w:rsidRPr="00D36392">
              <w:rPr>
                <w:rFonts w:ascii="Verdana" w:hAnsi="Verdana" w:cstheme="minorHAnsi"/>
                <w:b/>
                <w:color w:val="000000" w:themeColor="text1"/>
              </w:rPr>
              <w:t>TEMA / AKTIVNOST</w:t>
            </w:r>
          </w:p>
          <w:p w14:paraId="4D451B98" w14:textId="77777777" w:rsidR="00FE519D" w:rsidRPr="00D36392" w:rsidRDefault="00FE519D" w:rsidP="002B6971">
            <w:pPr>
              <w:rPr>
                <w:rFonts w:ascii="Verdana" w:hAnsi="Verdana" w:cstheme="minorHAnsi"/>
                <w:b/>
                <w:color w:val="000000" w:themeColor="text1"/>
              </w:rPr>
            </w:pPr>
            <w:r w:rsidRPr="00D36392">
              <w:rPr>
                <w:rFonts w:ascii="Verdana" w:hAnsi="Verdana" w:cstheme="minorHAnsi"/>
                <w:b/>
                <w:color w:val="000000" w:themeColor="text1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6F4083E9" w14:textId="77777777" w:rsidR="00FE519D" w:rsidRPr="00D36392" w:rsidRDefault="00FE519D" w:rsidP="002B6971">
            <w:pPr>
              <w:rPr>
                <w:rFonts w:ascii="Verdana" w:hAnsi="Verdana" w:cstheme="minorHAnsi"/>
                <w:b/>
                <w:color w:val="000000" w:themeColor="text1"/>
                <w:lang w:val="hr-HR"/>
              </w:rPr>
            </w:pPr>
            <w:r w:rsidRPr="00D36392">
              <w:rPr>
                <w:rFonts w:ascii="Verdana" w:hAnsi="Verdana" w:cstheme="minorHAnsi"/>
                <w:b/>
                <w:color w:val="000000" w:themeColor="text1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19117EDA" w14:textId="77777777" w:rsidR="00FE519D" w:rsidRPr="00D36392" w:rsidRDefault="00FE519D" w:rsidP="002B6971">
            <w:pPr>
              <w:jc w:val="center"/>
              <w:rPr>
                <w:rFonts w:ascii="Verdana" w:hAnsi="Verdana" w:cstheme="minorHAnsi"/>
                <w:b/>
                <w:color w:val="000000" w:themeColor="text1"/>
                <w:lang w:val="hr-HR"/>
              </w:rPr>
            </w:pPr>
            <w:r w:rsidRPr="00D36392">
              <w:rPr>
                <w:rFonts w:ascii="Verdana" w:hAnsi="Verdana" w:cstheme="minorHAnsi"/>
                <w:b/>
                <w:color w:val="000000" w:themeColor="text1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4F3C38C0" w14:textId="77777777" w:rsidR="00FE519D" w:rsidRPr="00D36392" w:rsidRDefault="00FE519D" w:rsidP="002B6971">
            <w:pPr>
              <w:jc w:val="center"/>
              <w:rPr>
                <w:rFonts w:ascii="Verdana" w:hAnsi="Verdana" w:cstheme="minorHAnsi"/>
                <w:b/>
                <w:color w:val="000000" w:themeColor="text1"/>
                <w:lang w:val="hr-HR"/>
              </w:rPr>
            </w:pPr>
          </w:p>
          <w:p w14:paraId="545A097F" w14:textId="77777777" w:rsidR="00FE519D" w:rsidRPr="00D36392" w:rsidRDefault="00FE519D" w:rsidP="002B6971">
            <w:pPr>
              <w:jc w:val="center"/>
              <w:rPr>
                <w:rFonts w:ascii="Verdana" w:hAnsi="Verdana" w:cstheme="minorHAnsi"/>
                <w:b/>
                <w:color w:val="000000" w:themeColor="text1"/>
              </w:rPr>
            </w:pPr>
            <w:r w:rsidRPr="00D36392">
              <w:rPr>
                <w:rFonts w:ascii="Verdana" w:hAnsi="Verdana" w:cstheme="minorHAnsi"/>
                <w:b/>
                <w:color w:val="000000" w:themeColor="text1"/>
                <w:lang w:val="hr-HR"/>
              </w:rPr>
              <w:t>OČEKIVANJA MEĐUPREDMETNIH TEMA</w:t>
            </w:r>
          </w:p>
        </w:tc>
      </w:tr>
      <w:tr w:rsidR="005C62A9" w:rsidRPr="00475533" w14:paraId="5F9F0AA6" w14:textId="77777777" w:rsidTr="002B6971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1CA8494E" w14:textId="77777777" w:rsidR="00FE519D" w:rsidRPr="00475533" w:rsidRDefault="00FE519D" w:rsidP="002B6971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7F10EA02" w14:textId="77777777" w:rsidR="00FE519D" w:rsidRPr="00475533" w:rsidRDefault="00FE519D" w:rsidP="002B6971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46EE432A" w14:textId="77777777" w:rsidR="00FE519D" w:rsidRPr="00475533" w:rsidRDefault="00FE519D" w:rsidP="002B6971">
            <w:pPr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3D938696" w14:textId="77777777" w:rsidR="00FE519D" w:rsidRPr="00475533" w:rsidRDefault="00FE519D" w:rsidP="002B6971">
            <w:pPr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C62A9" w:rsidRPr="00475533" w14:paraId="2336E060" w14:textId="77777777" w:rsidTr="002B6971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14:paraId="73685A31" w14:textId="77777777" w:rsidR="00FE519D" w:rsidRPr="00D36392" w:rsidRDefault="00FE519D" w:rsidP="00D36392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D36392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T1.</w:t>
            </w:r>
            <w:r w:rsidRPr="00D3639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C68BB" w:rsidRPr="00D3639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Jednostavni proračuni osnovnih elemenata strojeva</w:t>
            </w:r>
          </w:p>
        </w:tc>
        <w:tc>
          <w:tcPr>
            <w:tcW w:w="3686" w:type="dxa"/>
          </w:tcPr>
          <w:p w14:paraId="05590C7B" w14:textId="77777777" w:rsidR="00CB4EA6" w:rsidRPr="00D36392" w:rsidRDefault="00CB4EA6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44075C4" w14:textId="5966E2A5" w:rsidR="00CB4EA6" w:rsidRPr="00D36392" w:rsidRDefault="00CB4EA6" w:rsidP="00D36392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D36392">
              <w:rPr>
                <w:rStyle w:val="fontstyle01"/>
                <w:color w:val="000000" w:themeColor="text1"/>
              </w:rPr>
              <w:t>- poznavati osnovne</w:t>
            </w:r>
            <w:r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="00D36392" w:rsidRPr="00D36392">
              <w:rPr>
                <w:rStyle w:val="fontstyle01"/>
                <w:color w:val="000000" w:themeColor="text1"/>
              </w:rPr>
              <w:t>elemente strojeva</w:t>
            </w:r>
          </w:p>
          <w:p w14:paraId="77F2CB0C" w14:textId="77777777" w:rsidR="00CE12A7" w:rsidRPr="00D36392" w:rsidRDefault="00CB4EA6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6392">
              <w:rPr>
                <w:rStyle w:val="fontstyle01"/>
                <w:color w:val="000000" w:themeColor="text1"/>
              </w:rPr>
              <w:t xml:space="preserve">- </w:t>
            </w:r>
            <w:r w:rsidR="00CE12A7" w:rsidRPr="00D36392">
              <w:rPr>
                <w:rStyle w:val="fontstyle01"/>
                <w:color w:val="000000" w:themeColor="text1"/>
              </w:rPr>
              <w:t xml:space="preserve">poznavati elemente </w:t>
            </w:r>
          </w:p>
          <w:p w14:paraId="0467A3C5" w14:textId="5B11C562" w:rsidR="00CE12A7" w:rsidRPr="00D36392" w:rsidRDefault="00CE12A7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6392">
              <w:rPr>
                <w:rStyle w:val="fontstyle01"/>
                <w:color w:val="000000" w:themeColor="text1"/>
              </w:rPr>
              <w:t>prijenosa snage i</w:t>
            </w:r>
            <w:r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D36392">
              <w:rPr>
                <w:rStyle w:val="fontstyle01"/>
                <w:color w:val="000000" w:themeColor="text1"/>
              </w:rPr>
              <w:t>gibanja</w:t>
            </w:r>
          </w:p>
          <w:p w14:paraId="170273B7" w14:textId="24DEF277" w:rsidR="00F34B6D" w:rsidRPr="00D36392" w:rsidRDefault="00F34B6D" w:rsidP="00D36392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D36392">
              <w:rPr>
                <w:rStyle w:val="fontstyle01"/>
                <w:color w:val="000000" w:themeColor="text1"/>
              </w:rPr>
              <w:t>- primijeniti osnovne</w:t>
            </w:r>
            <w:r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Pr="00D36392">
              <w:rPr>
                <w:rStyle w:val="fontstyle01"/>
                <w:color w:val="000000" w:themeColor="text1"/>
              </w:rPr>
              <w:t>zakone tehničke</w:t>
            </w:r>
            <w:r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="00D36392" w:rsidRPr="00D36392">
              <w:rPr>
                <w:rStyle w:val="fontstyle01"/>
                <w:color w:val="000000" w:themeColor="text1"/>
              </w:rPr>
              <w:t>mehanike</w:t>
            </w:r>
          </w:p>
          <w:p w14:paraId="541E0154" w14:textId="77777777" w:rsidR="00F34B6D" w:rsidRPr="00D36392" w:rsidRDefault="00F34B6D" w:rsidP="00D36392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D36392">
              <w:rPr>
                <w:rStyle w:val="fontstyle01"/>
                <w:color w:val="000000" w:themeColor="text1"/>
              </w:rPr>
              <w:t>- izračunati rezultantu</w:t>
            </w:r>
          </w:p>
          <w:p w14:paraId="2F6E5DC0" w14:textId="18089061" w:rsidR="00F34B6D" w:rsidRPr="00D36392" w:rsidRDefault="00D36392" w:rsidP="00D36392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D36392">
              <w:rPr>
                <w:rStyle w:val="fontstyle01"/>
                <w:color w:val="000000" w:themeColor="text1"/>
              </w:rPr>
              <w:t>sila</w:t>
            </w:r>
          </w:p>
          <w:p w14:paraId="380F6DC3" w14:textId="241D0AB1" w:rsidR="00B05FEE" w:rsidRPr="00D36392" w:rsidRDefault="00F34B6D" w:rsidP="00D36392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D36392">
              <w:rPr>
                <w:rStyle w:val="fontstyle01"/>
                <w:color w:val="000000" w:themeColor="text1"/>
              </w:rPr>
              <w:t xml:space="preserve">- </w:t>
            </w:r>
            <w:r w:rsidR="00B05FEE" w:rsidRPr="00D36392">
              <w:rPr>
                <w:rStyle w:val="fontstyle01"/>
                <w:color w:val="000000" w:themeColor="text1"/>
              </w:rPr>
              <w:t>izračunati komponente</w:t>
            </w:r>
            <w:r w:rsidR="00B05FEE"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="00D36392" w:rsidRPr="00D36392">
              <w:rPr>
                <w:rStyle w:val="fontstyle01"/>
                <w:color w:val="000000" w:themeColor="text1"/>
              </w:rPr>
              <w:t>sila</w:t>
            </w:r>
          </w:p>
          <w:p w14:paraId="6EC8B0E3" w14:textId="0F4DED98" w:rsidR="00B05FEE" w:rsidRPr="00D36392" w:rsidRDefault="00B05FEE" w:rsidP="00D36392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D36392">
              <w:rPr>
                <w:rStyle w:val="fontstyle01"/>
                <w:color w:val="000000" w:themeColor="text1"/>
              </w:rPr>
              <w:t>- izračunati moment</w:t>
            </w:r>
            <w:r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="00D36392" w:rsidRPr="00D36392">
              <w:rPr>
                <w:rStyle w:val="fontstyle01"/>
                <w:color w:val="000000" w:themeColor="text1"/>
              </w:rPr>
              <w:t>sila</w:t>
            </w:r>
          </w:p>
          <w:p w14:paraId="2436DC8B" w14:textId="69CBC04A" w:rsidR="00B05FEE" w:rsidRPr="00D36392" w:rsidRDefault="00B05FEE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t>- poznavati vrste naprezanja</w:t>
            </w:r>
          </w:p>
          <w:p w14:paraId="67B77F82" w14:textId="77777777" w:rsidR="00B05FEE" w:rsidRPr="00D36392" w:rsidRDefault="00B05FEE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05A39537" w14:textId="77777777" w:rsidR="00F34B6D" w:rsidRPr="00D36392" w:rsidRDefault="00F34B6D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6FA0238A" w14:textId="77777777" w:rsidR="00CB4EA6" w:rsidRPr="00D36392" w:rsidRDefault="00CB4EA6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6D8046B0" w14:textId="77777777" w:rsidR="00FE519D" w:rsidRPr="00D36392" w:rsidRDefault="00FE519D" w:rsidP="00D36392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D36392">
              <w:rPr>
                <w:rStyle w:val="fontstyle01"/>
                <w:color w:val="000000" w:themeColor="text1"/>
              </w:rPr>
              <w:br/>
            </w:r>
          </w:p>
          <w:p w14:paraId="6D24BAF5" w14:textId="77777777" w:rsidR="00FE519D" w:rsidRPr="00D36392" w:rsidRDefault="00FE519D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35252DEF" w14:textId="77777777" w:rsidR="00FE519D" w:rsidRPr="00D36392" w:rsidRDefault="00FE519D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6E5FF713" w14:textId="77777777" w:rsidR="00FE519D" w:rsidRPr="00D36392" w:rsidRDefault="00FE519D" w:rsidP="00D36392">
            <w:pPr>
              <w:spacing w:before="100" w:beforeAutospacing="1" w:after="100" w:afterAutospacing="1"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</w:tcPr>
          <w:p w14:paraId="3680BB1B" w14:textId="77777777" w:rsidR="003E58A7" w:rsidRPr="00D36392" w:rsidRDefault="003E58A7" w:rsidP="00D36392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4DD5C58D" w14:textId="77777777" w:rsidR="003E58A7" w:rsidRPr="00D36392" w:rsidRDefault="003E58A7" w:rsidP="00D36392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6DEEDC97" w14:textId="77777777" w:rsidR="003E58A7" w:rsidRPr="00D36392" w:rsidRDefault="003E58A7" w:rsidP="00D36392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0DB7EBF5" w14:textId="77777777" w:rsidR="003E58A7" w:rsidRPr="00D36392" w:rsidRDefault="003E58A7" w:rsidP="00D36392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334555E9" w14:textId="77777777" w:rsidR="003E58A7" w:rsidRPr="00D36392" w:rsidRDefault="003E58A7" w:rsidP="00D36392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6D41290C" w14:textId="77777777" w:rsidR="003E58A7" w:rsidRPr="00D36392" w:rsidRDefault="003E58A7" w:rsidP="00D36392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18AC5BEE" w14:textId="77777777" w:rsidR="003E58A7" w:rsidRPr="00D36392" w:rsidRDefault="003E58A7" w:rsidP="00D36392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2DBF7D1A" w14:textId="77777777" w:rsidR="003E58A7" w:rsidRPr="00D36392" w:rsidRDefault="003E58A7" w:rsidP="00D36392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7788A873" w14:textId="77777777" w:rsidR="003E58A7" w:rsidRPr="00D36392" w:rsidRDefault="003E58A7" w:rsidP="00D36392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08FBBDA8" w14:textId="77777777" w:rsidR="003E58A7" w:rsidRPr="00D36392" w:rsidRDefault="003E58A7" w:rsidP="00D36392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04051E60" w14:textId="77777777" w:rsidR="003E58A7" w:rsidRPr="00D36392" w:rsidRDefault="003E58A7" w:rsidP="00D36392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4909C9C2" w14:textId="77777777" w:rsidR="003E58A7" w:rsidRPr="00D36392" w:rsidRDefault="003E58A7" w:rsidP="00D36392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72967827" w14:textId="2152E182" w:rsidR="00FE519D" w:rsidRPr="00D36392" w:rsidRDefault="003E58A7" w:rsidP="00D36392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D36392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Osnove t</w:t>
            </w:r>
            <w:r w:rsidR="00B05FEE" w:rsidRPr="00D36392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ehničk</w:t>
            </w:r>
            <w:r w:rsidRPr="00D36392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e</w:t>
            </w:r>
            <w:r w:rsidR="00B05FEE" w:rsidRPr="00D36392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mehanik</w:t>
            </w:r>
            <w:r w:rsidRPr="00D36392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e</w:t>
            </w:r>
            <w:r w:rsidR="00B05FEE" w:rsidRPr="00D36392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br/>
              <w:t>Elementi strojeva</w:t>
            </w:r>
            <w:r w:rsidRPr="00D36392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i konstruiranje</w:t>
            </w:r>
          </w:p>
          <w:p w14:paraId="03A20123" w14:textId="7622BC89" w:rsidR="009211C3" w:rsidRPr="00D36392" w:rsidRDefault="009211C3" w:rsidP="00D36392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118C71DF" w14:textId="77777777" w:rsidR="00FE519D" w:rsidRPr="00D36392" w:rsidRDefault="00FE519D" w:rsidP="00D36392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3F93BAC" w14:textId="77777777" w:rsidR="00FE519D" w:rsidRPr="00D36392" w:rsidRDefault="00FE519D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6857B874" w14:textId="77777777" w:rsidR="00E33655" w:rsidRPr="00D36392" w:rsidRDefault="00E33655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ikt A.5.1. Učenik analitički odlučuje o odabiru</w:t>
            </w:r>
          </w:p>
          <w:p w14:paraId="6A708CCD" w14:textId="19FB8917" w:rsidR="00E33655" w:rsidRPr="00D36392" w:rsidRDefault="00E33655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odgovarajuće digitaln</w:t>
            </w:r>
            <w:r w:rsidR="00D36392"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 xml:space="preserve">e tehnologije.ikt </w:t>
            </w:r>
          </w:p>
          <w:p w14:paraId="1204A5B3" w14:textId="27C41833" w:rsidR="00E33655" w:rsidRPr="00D36392" w:rsidRDefault="00E33655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ikt A.5.2. Učenik se samostalno služi društvenim mrežama i računalnim oblacima za pot</w:t>
            </w:r>
            <w:r w:rsidR="00D36392"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rebe učenja i osobnoga razvoja.</w:t>
            </w:r>
          </w:p>
          <w:p w14:paraId="57557F98" w14:textId="77777777" w:rsidR="00E33655" w:rsidRPr="00D36392" w:rsidRDefault="00E33655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pod A.5.1. Primjenjuje</w:t>
            </w:r>
          </w:p>
          <w:p w14:paraId="3FBA2F05" w14:textId="5EE1D481" w:rsidR="00E33655" w:rsidRPr="00D36392" w:rsidRDefault="00E33655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</w:t>
            </w:r>
            <w:r w:rsidR="00D36392"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novativna i kreativna rješenja.</w:t>
            </w:r>
          </w:p>
          <w:p w14:paraId="64AAA1DD" w14:textId="77777777" w:rsidR="00E33655" w:rsidRPr="00D36392" w:rsidRDefault="00E33655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odr B.5.2. Osmišljava i koristi se</w:t>
            </w:r>
          </w:p>
          <w:p w14:paraId="01108D55" w14:textId="77777777" w:rsidR="00E33655" w:rsidRPr="00D36392" w:rsidRDefault="00E33655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inovativnim i kreativnim oblicima</w:t>
            </w:r>
          </w:p>
          <w:p w14:paraId="69A9C241" w14:textId="18A25027" w:rsidR="00E33655" w:rsidRPr="00D36392" w:rsidRDefault="00D36392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djelovanja s ciljem održivosti.</w:t>
            </w:r>
          </w:p>
          <w:p w14:paraId="308E362B" w14:textId="77777777" w:rsidR="00E33655" w:rsidRPr="00D36392" w:rsidRDefault="00E33655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B.5.2. Suradnički uči i radi</w:t>
            </w:r>
          </w:p>
          <w:p w14:paraId="34959361" w14:textId="25E9A23D" w:rsidR="00E33655" w:rsidRPr="00D36392" w:rsidRDefault="00D36392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u timu</w:t>
            </w:r>
          </w:p>
          <w:p w14:paraId="6943B638" w14:textId="77777777" w:rsidR="00E33655" w:rsidRPr="00D36392" w:rsidRDefault="00E33655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B.5.3. Preuzima</w:t>
            </w:r>
          </w:p>
          <w:p w14:paraId="280D59B3" w14:textId="65B27535" w:rsidR="00FE519D" w:rsidRPr="00D36392" w:rsidRDefault="00E33655" w:rsidP="00D36392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svoje ponašanje</w:t>
            </w:r>
          </w:p>
        </w:tc>
      </w:tr>
      <w:tr w:rsidR="005C62A9" w:rsidRPr="00475533" w14:paraId="409EB825" w14:textId="77777777" w:rsidTr="00C1611C">
        <w:trPr>
          <w:cantSplit/>
          <w:trHeight w:val="5661"/>
        </w:trPr>
        <w:tc>
          <w:tcPr>
            <w:tcW w:w="1696" w:type="dxa"/>
            <w:textDirection w:val="btLr"/>
            <w:vAlign w:val="center"/>
          </w:tcPr>
          <w:p w14:paraId="0B4A8D22" w14:textId="77777777" w:rsidR="00C1611C" w:rsidRPr="00D36392" w:rsidRDefault="00C1611C" w:rsidP="00D36392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D36392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lastRenderedPageBreak/>
              <w:t>T2.</w:t>
            </w:r>
            <w:r w:rsidRPr="00D3639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Strojna obrada </w:t>
            </w:r>
          </w:p>
        </w:tc>
        <w:tc>
          <w:tcPr>
            <w:tcW w:w="3686" w:type="dxa"/>
          </w:tcPr>
          <w:p w14:paraId="4615050D" w14:textId="77777777" w:rsidR="00C1611C" w:rsidRPr="00D36392" w:rsidRDefault="00C1611C" w:rsidP="00D36392">
            <w:pPr>
              <w:spacing w:line="276" w:lineRule="auto"/>
              <w:rPr>
                <w:rStyle w:val="fontstyle01"/>
                <w:color w:val="000000" w:themeColor="text1"/>
              </w:rPr>
            </w:pPr>
          </w:p>
          <w:p w14:paraId="69E518FF" w14:textId="19F5351F" w:rsidR="00685837" w:rsidRPr="00D36392" w:rsidRDefault="00C1611C" w:rsidP="00D36392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D36392">
              <w:rPr>
                <w:rStyle w:val="fontstyle01"/>
                <w:color w:val="000000" w:themeColor="text1"/>
              </w:rPr>
              <w:t>- poznavati tehničke</w:t>
            </w:r>
            <w:r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Pr="00D36392">
              <w:rPr>
                <w:rStyle w:val="fontstyle01"/>
                <w:color w:val="000000" w:themeColor="text1"/>
              </w:rPr>
              <w:t xml:space="preserve">karakteristike </w:t>
            </w:r>
            <w:r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alatnih </w:t>
            </w:r>
            <w:r w:rsidR="00D36392" w:rsidRPr="00D36392">
              <w:rPr>
                <w:rStyle w:val="fontstyle01"/>
                <w:color w:val="000000" w:themeColor="text1"/>
              </w:rPr>
              <w:t>strojeva</w:t>
            </w:r>
          </w:p>
          <w:p w14:paraId="44D111E2" w14:textId="794D2C65" w:rsidR="001A4186" w:rsidRPr="00D36392" w:rsidRDefault="00685837" w:rsidP="00D36392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D36392">
              <w:rPr>
                <w:rStyle w:val="fontstyle01"/>
                <w:color w:val="000000" w:themeColor="text1"/>
              </w:rPr>
              <w:t>-koristiti kataloge alata</w:t>
            </w:r>
            <w:r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Pr="00D36392">
              <w:rPr>
                <w:rStyle w:val="fontstyle01"/>
                <w:color w:val="000000" w:themeColor="text1"/>
              </w:rPr>
              <w:t>pri izboru optimalnog</w:t>
            </w:r>
            <w:r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="00D36392" w:rsidRPr="00D36392">
              <w:rPr>
                <w:rStyle w:val="fontstyle01"/>
                <w:color w:val="000000" w:themeColor="text1"/>
              </w:rPr>
              <w:t>alata</w:t>
            </w:r>
          </w:p>
          <w:p w14:paraId="7B2F0169" w14:textId="2DF138A5" w:rsidR="00C1611C" w:rsidRPr="00D36392" w:rsidRDefault="001A4186" w:rsidP="00D36392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D36392">
              <w:rPr>
                <w:rStyle w:val="fontstyle01"/>
                <w:color w:val="000000" w:themeColor="text1"/>
              </w:rPr>
              <w:t>- izraditi jednostavnu te</w:t>
            </w:r>
            <w:r w:rsidR="00D36392" w:rsidRPr="00D36392">
              <w:rPr>
                <w:rStyle w:val="fontstyle01"/>
                <w:color w:val="000000" w:themeColor="text1"/>
              </w:rPr>
              <w:t>hničko tehnološku dokumentaciju</w:t>
            </w:r>
          </w:p>
          <w:p w14:paraId="55560591" w14:textId="77777777" w:rsidR="00C1611C" w:rsidRPr="00D36392" w:rsidRDefault="00C1611C" w:rsidP="00D36392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D36392">
              <w:rPr>
                <w:rStyle w:val="fontstyle01"/>
                <w:color w:val="000000" w:themeColor="text1"/>
              </w:rPr>
              <w:t>- izraditi jednostavni</w:t>
            </w:r>
          </w:p>
          <w:p w14:paraId="54F1D57D" w14:textId="1A16DDC5" w:rsidR="00C1611C" w:rsidRPr="00D36392" w:rsidRDefault="00C1611C" w:rsidP="00D36392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D36392">
              <w:rPr>
                <w:rStyle w:val="fontstyle01"/>
                <w:color w:val="000000" w:themeColor="text1"/>
              </w:rPr>
              <w:t xml:space="preserve">obradak na univerzalnoj </w:t>
            </w:r>
            <w:r w:rsidR="001537E2" w:rsidRPr="00D36392">
              <w:rPr>
                <w:rStyle w:val="fontstyle01"/>
                <w:color w:val="000000" w:themeColor="text1"/>
              </w:rPr>
              <w:t>tokarilici</w:t>
            </w:r>
            <w:r w:rsidR="001A4186" w:rsidRPr="00D36392">
              <w:rPr>
                <w:rStyle w:val="fontstyle01"/>
                <w:color w:val="000000" w:themeColor="text1"/>
              </w:rPr>
              <w:t xml:space="preserve"> </w:t>
            </w:r>
          </w:p>
          <w:p w14:paraId="4CE00625" w14:textId="02AEFB5B" w:rsidR="007A2429" w:rsidRPr="00D36392" w:rsidRDefault="00C1611C" w:rsidP="00D36392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D36392">
              <w:rPr>
                <w:rStyle w:val="fontstyle01"/>
                <w:color w:val="000000" w:themeColor="text1"/>
              </w:rPr>
              <w:t>- brusiti obradak na</w:t>
            </w:r>
            <w:r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="00D36392" w:rsidRPr="00D36392">
              <w:rPr>
                <w:rStyle w:val="fontstyle01"/>
                <w:color w:val="000000" w:themeColor="text1"/>
              </w:rPr>
              <w:t>stolnoj brusilici</w:t>
            </w:r>
          </w:p>
          <w:p w14:paraId="6810EC11" w14:textId="0DED8098" w:rsidR="007A2429" w:rsidRPr="00D36392" w:rsidRDefault="007A2429" w:rsidP="00D36392">
            <w:pPr>
              <w:spacing w:line="276" w:lineRule="auto"/>
              <w:ind w:left="170" w:hanging="17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t>- vizualnim pregledom i mjeren</w:t>
            </w:r>
            <w:r w:rsidR="003A37D8"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t>jem provjeriti izrađeni predmet</w:t>
            </w:r>
          </w:p>
          <w:p w14:paraId="6C3D2529" w14:textId="0554062B" w:rsidR="007A2429" w:rsidRPr="00D36392" w:rsidRDefault="007A2429" w:rsidP="00D36392">
            <w:pPr>
              <w:spacing w:line="276" w:lineRule="auto"/>
              <w:ind w:left="170" w:hanging="17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- očistiti stroj i zbrinuti otpadne </w:t>
            </w:r>
            <w:r w:rsidR="003A37D8"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t>materijale</w:t>
            </w:r>
          </w:p>
          <w:p w14:paraId="00C77FB3" w14:textId="77777777" w:rsidR="007A2429" w:rsidRPr="00D36392" w:rsidRDefault="007A2429" w:rsidP="00D36392">
            <w:pPr>
              <w:spacing w:line="276" w:lineRule="auto"/>
              <w:rPr>
                <w:rStyle w:val="fontstyle01"/>
                <w:color w:val="000000" w:themeColor="text1"/>
              </w:rPr>
            </w:pPr>
          </w:p>
          <w:p w14:paraId="007A956D" w14:textId="77777777" w:rsidR="0001092A" w:rsidRPr="00D36392" w:rsidRDefault="0001092A" w:rsidP="00D36392">
            <w:pPr>
              <w:spacing w:line="276" w:lineRule="auto"/>
              <w:rPr>
                <w:rStyle w:val="fontstyle01"/>
                <w:color w:val="000000" w:themeColor="text1"/>
              </w:rPr>
            </w:pPr>
          </w:p>
          <w:p w14:paraId="79C32E31" w14:textId="77777777" w:rsidR="0001092A" w:rsidRPr="00D36392" w:rsidRDefault="0001092A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4FD010F6" w14:textId="77777777" w:rsidR="00C1611C" w:rsidRPr="00D36392" w:rsidRDefault="00C1611C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6DD16F5" w14:textId="77777777" w:rsidR="009E662F" w:rsidRPr="00D36392" w:rsidRDefault="009E662F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7B82E73F" w14:textId="77777777" w:rsidR="009E662F" w:rsidRPr="00D36392" w:rsidRDefault="009E662F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3B5E91FC" w14:textId="77777777" w:rsidR="009E662F" w:rsidRPr="00D36392" w:rsidRDefault="009E662F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1EE854D1" w14:textId="77777777" w:rsidR="009E662F" w:rsidRPr="00D36392" w:rsidRDefault="009E662F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7D42782D" w14:textId="77777777" w:rsidR="009E662F" w:rsidRPr="00D36392" w:rsidRDefault="009E662F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52729A98" w14:textId="77777777" w:rsidR="009E662F" w:rsidRPr="00D36392" w:rsidRDefault="009E662F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7ED87504" w14:textId="77777777" w:rsidR="009E662F" w:rsidRPr="00D36392" w:rsidRDefault="009E662F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21BD57D6" w14:textId="77777777" w:rsidR="009E662F" w:rsidRPr="00D36392" w:rsidRDefault="009E662F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52FECD89" w14:textId="77777777" w:rsidR="009E662F" w:rsidRPr="00D36392" w:rsidRDefault="009E662F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272ECC08" w14:textId="77777777" w:rsidR="009E662F" w:rsidRPr="00D36392" w:rsidRDefault="009E662F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7C2781F5" w14:textId="7EE8B56D" w:rsidR="00C1611C" w:rsidRPr="00D36392" w:rsidRDefault="00671D25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t>Praktična nastava</w:t>
            </w:r>
          </w:p>
          <w:p w14:paraId="5C3BC6CA" w14:textId="77777777" w:rsidR="00DD0A74" w:rsidRPr="00D36392" w:rsidRDefault="009E662F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Tehnologija obrade </w:t>
            </w:r>
            <w:r w:rsidR="006A47F5"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t>i</w:t>
            </w:r>
            <w:r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održavanja</w:t>
            </w:r>
          </w:p>
          <w:p w14:paraId="12B196FB" w14:textId="02F92CFB" w:rsidR="00380CF0" w:rsidRPr="00D36392" w:rsidRDefault="00380CF0" w:rsidP="00D36392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t>Tehničko crtanje</w:t>
            </w:r>
          </w:p>
        </w:tc>
        <w:tc>
          <w:tcPr>
            <w:tcW w:w="4961" w:type="dxa"/>
          </w:tcPr>
          <w:p w14:paraId="1067109A" w14:textId="77777777" w:rsidR="00CE4B6D" w:rsidRPr="00D36392" w:rsidRDefault="00CE4B6D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ikt A.5.4.Učenik kritički prosuđuje utjecaj</w:t>
            </w:r>
          </w:p>
          <w:p w14:paraId="31C8D4B9" w14:textId="1815CBE1" w:rsidR="00CE4B6D" w:rsidRPr="00D36392" w:rsidRDefault="00CE4B6D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te</w:t>
            </w:r>
            <w:r w:rsidR="00D36392"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hnologije na zdravlje i okoliš</w:t>
            </w:r>
          </w:p>
          <w:p w14:paraId="0095818C" w14:textId="77777777" w:rsidR="00CE4B6D" w:rsidRPr="00D36392" w:rsidRDefault="00CE4B6D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pod A.5.1. Primjenjuje</w:t>
            </w:r>
          </w:p>
          <w:p w14:paraId="1370B025" w14:textId="55F458F3" w:rsidR="00CE4B6D" w:rsidRPr="00D36392" w:rsidRDefault="00CE4B6D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</w:t>
            </w:r>
            <w:r w:rsidR="00D36392"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novativna i kreativna rješenja.</w:t>
            </w:r>
          </w:p>
          <w:p w14:paraId="652225BF" w14:textId="77777777" w:rsidR="00CE4B6D" w:rsidRPr="00D36392" w:rsidRDefault="00CE4B6D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odr B.5.2. Osmišljava i koristi se</w:t>
            </w:r>
          </w:p>
          <w:p w14:paraId="6A0EFADC" w14:textId="77777777" w:rsidR="00CE4B6D" w:rsidRPr="00D36392" w:rsidRDefault="00CE4B6D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inovativnim i kreativnim oblicima</w:t>
            </w:r>
          </w:p>
          <w:p w14:paraId="3170ABC0" w14:textId="1A054E2D" w:rsidR="00CE4B6D" w:rsidRPr="00D36392" w:rsidRDefault="00D36392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djelovanja s ciljem održivosti.</w:t>
            </w:r>
          </w:p>
          <w:p w14:paraId="4A79A1F7" w14:textId="77777777" w:rsidR="00CE4B6D" w:rsidRPr="00D36392" w:rsidRDefault="00CE4B6D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B.5.2. Suradnički uči i radi</w:t>
            </w:r>
          </w:p>
          <w:p w14:paraId="49B7AA33" w14:textId="5894DD67" w:rsidR="00CE4B6D" w:rsidRPr="00D36392" w:rsidRDefault="00D36392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u timu</w:t>
            </w:r>
          </w:p>
          <w:p w14:paraId="26093F18" w14:textId="77777777" w:rsidR="00CE4B6D" w:rsidRPr="00D36392" w:rsidRDefault="00CE4B6D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B.5.3. Preuzima</w:t>
            </w:r>
          </w:p>
          <w:p w14:paraId="1112748A" w14:textId="61FE9614" w:rsidR="00CE4B6D" w:rsidRPr="00D36392" w:rsidRDefault="00D36392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svoje ponašanje</w:t>
            </w:r>
          </w:p>
          <w:p w14:paraId="0C0D99FE" w14:textId="77777777" w:rsidR="00CE4B6D" w:rsidRPr="00D36392" w:rsidRDefault="00CE4B6D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C.5.2. Preuzima</w:t>
            </w:r>
          </w:p>
          <w:p w14:paraId="00D9602C" w14:textId="77777777" w:rsidR="00CE4B6D" w:rsidRPr="00D36392" w:rsidRDefault="00CE4B6D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pridržavanje</w:t>
            </w:r>
          </w:p>
          <w:p w14:paraId="7B9FE846" w14:textId="2E4B229F" w:rsidR="00C1611C" w:rsidRPr="00D36392" w:rsidRDefault="00CE4B6D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zakonskih propisa te društvenih pravila i normi</w:t>
            </w:r>
          </w:p>
        </w:tc>
      </w:tr>
      <w:tr w:rsidR="005C62A9" w:rsidRPr="00475533" w14:paraId="4BD3F1A9" w14:textId="77777777" w:rsidTr="00FB23F6">
        <w:trPr>
          <w:cantSplit/>
          <w:trHeight w:val="3392"/>
        </w:trPr>
        <w:tc>
          <w:tcPr>
            <w:tcW w:w="1696" w:type="dxa"/>
            <w:textDirection w:val="btLr"/>
            <w:vAlign w:val="center"/>
          </w:tcPr>
          <w:p w14:paraId="240B40E1" w14:textId="1B5AE840" w:rsidR="00FB23F6" w:rsidRPr="00D36392" w:rsidRDefault="00FB23F6" w:rsidP="00D36392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D36392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T</w:t>
            </w:r>
            <w:r w:rsidR="00243075" w:rsidRPr="00D36392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3</w:t>
            </w:r>
            <w:r w:rsidRPr="00D36392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.</w:t>
            </w:r>
            <w:r w:rsidRPr="00D3639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A47F5" w:rsidRPr="00D3639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Toplinska obrada </w:t>
            </w:r>
          </w:p>
        </w:tc>
        <w:tc>
          <w:tcPr>
            <w:tcW w:w="3686" w:type="dxa"/>
          </w:tcPr>
          <w:p w14:paraId="5EC4BE9E" w14:textId="77777777" w:rsidR="00FB23F6" w:rsidRPr="00D36392" w:rsidRDefault="00FB23F6" w:rsidP="00D36392">
            <w:pPr>
              <w:spacing w:line="276" w:lineRule="auto"/>
              <w:rPr>
                <w:rStyle w:val="fontstyle01"/>
                <w:color w:val="000000" w:themeColor="text1"/>
              </w:rPr>
            </w:pPr>
          </w:p>
          <w:p w14:paraId="442A0869" w14:textId="050BD766" w:rsidR="00295397" w:rsidRPr="00D36392" w:rsidRDefault="00685837" w:rsidP="00D36392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D36392">
              <w:rPr>
                <w:rStyle w:val="fontstyle01"/>
                <w:color w:val="000000" w:themeColor="text1"/>
              </w:rPr>
              <w:t xml:space="preserve">- </w:t>
            </w:r>
            <w:r w:rsidR="006A47F5" w:rsidRPr="00D36392">
              <w:rPr>
                <w:rStyle w:val="fontstyle01"/>
                <w:color w:val="000000" w:themeColor="text1"/>
              </w:rPr>
              <w:t>iza</w:t>
            </w:r>
            <w:r w:rsidR="003A37D8" w:rsidRPr="00D36392">
              <w:rPr>
                <w:rStyle w:val="fontstyle01"/>
                <w:color w:val="000000" w:themeColor="text1"/>
              </w:rPr>
              <w:t>brati postupak toplinske obrade</w:t>
            </w:r>
            <w:r w:rsidR="006A47F5" w:rsidRPr="00D36392">
              <w:rPr>
                <w:rStyle w:val="fontstyle01"/>
                <w:color w:val="000000" w:themeColor="text1"/>
              </w:rPr>
              <w:t xml:space="preserve"> </w:t>
            </w:r>
          </w:p>
          <w:p w14:paraId="30A5E3CC" w14:textId="4E21E2EF" w:rsidR="006A47F5" w:rsidRPr="00D36392" w:rsidRDefault="00295397" w:rsidP="00D36392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D36392">
              <w:rPr>
                <w:rStyle w:val="fontstyle01"/>
                <w:color w:val="000000" w:themeColor="text1"/>
              </w:rPr>
              <w:t xml:space="preserve">- </w:t>
            </w:r>
            <w:r w:rsidR="006A47F5" w:rsidRPr="00D36392">
              <w:rPr>
                <w:rStyle w:val="fontstyle01"/>
                <w:color w:val="000000" w:themeColor="text1"/>
              </w:rPr>
              <w:t>odrediti rež</w:t>
            </w:r>
            <w:r w:rsidR="003A37D8" w:rsidRPr="00D36392">
              <w:rPr>
                <w:rStyle w:val="fontstyle01"/>
                <w:color w:val="000000" w:themeColor="text1"/>
              </w:rPr>
              <w:t>im rada prema zahtjevima crteža</w:t>
            </w:r>
            <w:r w:rsidR="006A47F5" w:rsidRPr="00D36392">
              <w:rPr>
                <w:rStyle w:val="fontstyle01"/>
                <w:color w:val="000000" w:themeColor="text1"/>
              </w:rPr>
              <w:t xml:space="preserve"> </w:t>
            </w:r>
          </w:p>
          <w:p w14:paraId="16294EFE" w14:textId="21E44B1A" w:rsidR="006A47F5" w:rsidRPr="00D36392" w:rsidRDefault="006A47F5" w:rsidP="00D36392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D36392">
              <w:rPr>
                <w:rStyle w:val="fontstyle01"/>
                <w:color w:val="000000" w:themeColor="text1"/>
              </w:rPr>
              <w:t>- izvršit</w:t>
            </w:r>
            <w:r w:rsidR="003A37D8" w:rsidRPr="00D36392">
              <w:rPr>
                <w:rStyle w:val="fontstyle01"/>
                <w:color w:val="000000" w:themeColor="text1"/>
              </w:rPr>
              <w:t>i kaljenje jednostavnijih alata</w:t>
            </w:r>
          </w:p>
          <w:p w14:paraId="2E2F04BB" w14:textId="23E84D25" w:rsidR="006A47F5" w:rsidRPr="00D36392" w:rsidRDefault="003A37D8" w:rsidP="00D36392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D36392">
              <w:rPr>
                <w:rStyle w:val="fontstyle01"/>
                <w:color w:val="000000" w:themeColor="text1"/>
              </w:rPr>
              <w:t>- ispitati tvrdoću materijala</w:t>
            </w:r>
          </w:p>
          <w:p w14:paraId="2C4704E0" w14:textId="0C650ACB" w:rsidR="00685837" w:rsidRPr="00D36392" w:rsidRDefault="006A47F5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6392">
              <w:rPr>
                <w:rStyle w:val="fontstyle01"/>
                <w:color w:val="000000" w:themeColor="text1"/>
              </w:rPr>
              <w:t>- sl</w:t>
            </w:r>
            <w:r w:rsidR="003A37D8" w:rsidRPr="00D36392">
              <w:rPr>
                <w:rStyle w:val="fontstyle01"/>
                <w:color w:val="000000" w:themeColor="text1"/>
              </w:rPr>
              <w:t>užiti se podacima iz literature</w:t>
            </w:r>
          </w:p>
          <w:p w14:paraId="3B92C18B" w14:textId="77777777" w:rsidR="00685837" w:rsidRPr="00D36392" w:rsidRDefault="00685837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0817C5DE" w14:textId="77777777" w:rsidR="00685837" w:rsidRPr="00D36392" w:rsidRDefault="00685837" w:rsidP="00D36392">
            <w:pPr>
              <w:spacing w:line="276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2835" w:type="dxa"/>
          </w:tcPr>
          <w:p w14:paraId="4ABDF0A2" w14:textId="77777777" w:rsidR="00FB23F6" w:rsidRPr="00D36392" w:rsidRDefault="00FB23F6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49F6C817" w14:textId="77777777" w:rsidR="00253F67" w:rsidRPr="00D36392" w:rsidRDefault="00253F67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58BB67F0" w14:textId="77777777" w:rsidR="00253F67" w:rsidRPr="00D36392" w:rsidRDefault="00253F67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1A99E33C" w14:textId="77777777" w:rsidR="00253F67" w:rsidRPr="00D36392" w:rsidRDefault="00253F67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07BCCAB1" w14:textId="77777777" w:rsidR="00253F67" w:rsidRPr="00D36392" w:rsidRDefault="00253F67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14A6765D" w14:textId="1CAF2F78" w:rsidR="00A33E77" w:rsidRPr="00D36392" w:rsidRDefault="00A33E77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t>Praktična nastava</w:t>
            </w:r>
          </w:p>
          <w:p w14:paraId="130E9D5C" w14:textId="6F4756C2" w:rsidR="00A33E77" w:rsidRPr="00D36392" w:rsidRDefault="00A33E77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t>Tehnologija obrade i održavanja</w:t>
            </w:r>
          </w:p>
        </w:tc>
        <w:tc>
          <w:tcPr>
            <w:tcW w:w="4961" w:type="dxa"/>
          </w:tcPr>
          <w:p w14:paraId="0B1D80C4" w14:textId="77777777" w:rsidR="00886A5C" w:rsidRPr="00D36392" w:rsidRDefault="00886A5C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ikt A.5.4.Učenik kritički prosuđuje utjecaj</w:t>
            </w:r>
          </w:p>
          <w:p w14:paraId="3843C037" w14:textId="2AB5FC31" w:rsidR="00886A5C" w:rsidRPr="00D36392" w:rsidRDefault="00886A5C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te</w:t>
            </w:r>
            <w:r w:rsid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hnologije na zdravlje i okoliš.</w:t>
            </w:r>
          </w:p>
          <w:p w14:paraId="1A31C025" w14:textId="77777777" w:rsidR="00886A5C" w:rsidRPr="00D36392" w:rsidRDefault="00886A5C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pod A.5.1. Primjenjuje</w:t>
            </w:r>
          </w:p>
          <w:p w14:paraId="71A582A0" w14:textId="5887D00F" w:rsidR="00886A5C" w:rsidRPr="00D36392" w:rsidRDefault="00886A5C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</w:t>
            </w:r>
            <w:r w:rsid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novativna i kreativna rješenja.</w:t>
            </w:r>
          </w:p>
          <w:p w14:paraId="7591320A" w14:textId="77777777" w:rsidR="00886A5C" w:rsidRPr="00D36392" w:rsidRDefault="00886A5C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odr B.5.2. Osmišljava i koristi se</w:t>
            </w:r>
          </w:p>
          <w:p w14:paraId="5E39A03E" w14:textId="77777777" w:rsidR="00886A5C" w:rsidRPr="00D36392" w:rsidRDefault="00886A5C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inovativnim i kreativnim oblicima</w:t>
            </w:r>
          </w:p>
          <w:p w14:paraId="057D0CB8" w14:textId="6D45BC2B" w:rsidR="00886A5C" w:rsidRPr="00D36392" w:rsidRDefault="0026253A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djelovanja s ciljem održivosti.</w:t>
            </w:r>
          </w:p>
          <w:p w14:paraId="295DB162" w14:textId="77777777" w:rsidR="00886A5C" w:rsidRPr="00D36392" w:rsidRDefault="00886A5C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B.5.2. Suradnički uči i radi</w:t>
            </w:r>
          </w:p>
          <w:p w14:paraId="3BA6AD48" w14:textId="2750ACF7" w:rsidR="00886A5C" w:rsidRPr="00D36392" w:rsidRDefault="0026253A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u timu</w:t>
            </w:r>
          </w:p>
          <w:p w14:paraId="04526FF6" w14:textId="77777777" w:rsidR="00886A5C" w:rsidRPr="00D36392" w:rsidRDefault="00886A5C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B.5.3. Preuzima</w:t>
            </w:r>
          </w:p>
          <w:p w14:paraId="6A45FB1C" w14:textId="5D08566C" w:rsidR="00886A5C" w:rsidRPr="00D36392" w:rsidRDefault="0026253A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svoje ponašanje</w:t>
            </w:r>
          </w:p>
          <w:p w14:paraId="19BF614D" w14:textId="77777777" w:rsidR="00886A5C" w:rsidRPr="00D36392" w:rsidRDefault="00886A5C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C.5.2. Preuzima</w:t>
            </w:r>
          </w:p>
          <w:p w14:paraId="5E0491AD" w14:textId="77777777" w:rsidR="00886A5C" w:rsidRPr="00D36392" w:rsidRDefault="00886A5C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pridržavanje</w:t>
            </w:r>
          </w:p>
          <w:p w14:paraId="6BFC5EF6" w14:textId="7055775B" w:rsidR="00FB23F6" w:rsidRPr="00D36392" w:rsidRDefault="00886A5C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zakonskih propisa te društvenih pravila i normi</w:t>
            </w:r>
          </w:p>
        </w:tc>
      </w:tr>
      <w:tr w:rsidR="005C62A9" w:rsidRPr="00475533" w14:paraId="388BBB0A" w14:textId="77777777" w:rsidTr="00FB23F6">
        <w:trPr>
          <w:cantSplit/>
          <w:trHeight w:val="3392"/>
        </w:trPr>
        <w:tc>
          <w:tcPr>
            <w:tcW w:w="1696" w:type="dxa"/>
            <w:textDirection w:val="btLr"/>
            <w:vAlign w:val="center"/>
          </w:tcPr>
          <w:p w14:paraId="1CEAC89F" w14:textId="3D726AFC" w:rsidR="009A49F4" w:rsidRPr="00D36392" w:rsidRDefault="009A49F4" w:rsidP="00D36392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D36392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lastRenderedPageBreak/>
              <w:t>T</w:t>
            </w:r>
            <w:r w:rsidR="0053665F" w:rsidRPr="00D36392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4</w:t>
            </w:r>
            <w:r w:rsidRPr="00D36392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.</w:t>
            </w:r>
            <w:r w:rsidRPr="00D3639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D1A96" w:rsidRPr="00D3639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Montaža elemenata u mehaničke sklopove</w:t>
            </w:r>
          </w:p>
        </w:tc>
        <w:tc>
          <w:tcPr>
            <w:tcW w:w="3686" w:type="dxa"/>
          </w:tcPr>
          <w:p w14:paraId="33379933" w14:textId="77777777" w:rsidR="00FB0414" w:rsidRPr="00D36392" w:rsidRDefault="00FB0414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36382599" w14:textId="32531F19" w:rsidR="00D74E9E" w:rsidRPr="00D36392" w:rsidRDefault="00D74E9E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t>- pripremiti elemente za montažu</w:t>
            </w:r>
            <w:r w:rsidR="00FF52F2"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prema tehničko-tehnološkoj dokumentaciji</w:t>
            </w:r>
          </w:p>
          <w:p w14:paraId="0DFC2A74" w14:textId="39DCE104" w:rsidR="00D74E9E" w:rsidRPr="00D36392" w:rsidRDefault="00D74E9E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t>- ispitati el</w:t>
            </w:r>
            <w:r w:rsidR="003A37D8"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t>emente za funkcionalnu ugradnju</w:t>
            </w:r>
            <w:r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  <w:p w14:paraId="68AAB482" w14:textId="69B1359C" w:rsidR="00D74E9E" w:rsidRPr="00D36392" w:rsidRDefault="00D74E9E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t>- sastaviti elemente u mehaničke sklopove</w:t>
            </w:r>
            <w:r w:rsidR="00FF52F2"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prema tehničkim uputama</w:t>
            </w:r>
            <w:r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  <w:p w14:paraId="5F02DF6C" w14:textId="37173500" w:rsidR="00D74E9E" w:rsidRPr="00D36392" w:rsidRDefault="00D74E9E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t>- sastaviti meha</w:t>
            </w:r>
            <w:r w:rsidR="003A37D8"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t>ničke sklopove u sustav montaže</w:t>
            </w:r>
            <w:r w:rsidR="0026253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  <w:p w14:paraId="4576DA68" w14:textId="41E6A421" w:rsidR="00D74E9E" w:rsidRPr="00D36392" w:rsidRDefault="00D74E9E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t>- provjeriti mehaničke sklopove i c</w:t>
            </w:r>
            <w:r w:rsidR="003A37D8"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t>jelokupni sustav nakon ugradnje</w:t>
            </w:r>
          </w:p>
          <w:p w14:paraId="76FCF864" w14:textId="34A52FA2" w:rsidR="00FB0414" w:rsidRPr="00D36392" w:rsidRDefault="00D74E9E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t>- ispitati za vrijeme procesa montaže međusobno zavisne funkcije kako bi</w:t>
            </w:r>
            <w:r w:rsidR="003A37D8"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se izbjegle pogreške u montaži</w:t>
            </w:r>
          </w:p>
          <w:p w14:paraId="61D1FD60" w14:textId="77777777" w:rsidR="00FB0414" w:rsidRPr="00D36392" w:rsidRDefault="00FB0414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4FF23F30" w14:textId="77777777" w:rsidR="00FB0414" w:rsidRPr="00D36392" w:rsidRDefault="00FB0414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1B6F032F" w14:textId="77777777" w:rsidR="00FB0414" w:rsidRPr="00D36392" w:rsidRDefault="00FB0414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0CD9E763" w14:textId="77777777" w:rsidR="00FB0414" w:rsidRPr="00D36392" w:rsidRDefault="00FB0414" w:rsidP="00D36392">
            <w:pPr>
              <w:spacing w:line="276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2835" w:type="dxa"/>
          </w:tcPr>
          <w:p w14:paraId="0212F00E" w14:textId="77777777" w:rsidR="00D74E9E" w:rsidRPr="00D36392" w:rsidRDefault="00D74E9E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4BE7A85C" w14:textId="77777777" w:rsidR="00D74E9E" w:rsidRPr="00D36392" w:rsidRDefault="00D74E9E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60DDEFA1" w14:textId="77777777" w:rsidR="00D74E9E" w:rsidRPr="00D36392" w:rsidRDefault="00D74E9E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306B7DC1" w14:textId="77777777" w:rsidR="00D74E9E" w:rsidRPr="00D36392" w:rsidRDefault="00D74E9E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4CBAB5CC" w14:textId="77777777" w:rsidR="00D74E9E" w:rsidRPr="00D36392" w:rsidRDefault="00D74E9E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0FD55823" w14:textId="77777777" w:rsidR="00D74E9E" w:rsidRPr="00D36392" w:rsidRDefault="00D74E9E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363B063A" w14:textId="77777777" w:rsidR="00D74E9E" w:rsidRPr="00D36392" w:rsidRDefault="00D74E9E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25C70A68" w14:textId="7777F1D2" w:rsidR="009A49F4" w:rsidRPr="00D36392" w:rsidRDefault="00826B4D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t>Praktična nastava</w:t>
            </w:r>
            <w:r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="00D74E9E"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t>Tehnologija obrade i montaže</w:t>
            </w:r>
          </w:p>
          <w:p w14:paraId="4F84F4B5" w14:textId="5A0452C9" w:rsidR="00D74E9E" w:rsidRPr="00D36392" w:rsidRDefault="00D74E9E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t>Elementi strojeva i konstruiranje</w:t>
            </w:r>
          </w:p>
          <w:p w14:paraId="1E8E751E" w14:textId="62D744D1" w:rsidR="00D74E9E" w:rsidRPr="00D36392" w:rsidRDefault="00D74E9E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t>Tehnologija obrade i održavanja</w:t>
            </w:r>
          </w:p>
        </w:tc>
        <w:tc>
          <w:tcPr>
            <w:tcW w:w="4961" w:type="dxa"/>
          </w:tcPr>
          <w:p w14:paraId="1A182700" w14:textId="77777777" w:rsidR="00F43FC1" w:rsidRPr="00D36392" w:rsidRDefault="00F43FC1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ikt A.5.4.Učenik kritički prosuđuje utjecaj</w:t>
            </w:r>
          </w:p>
          <w:p w14:paraId="3CC4D7D8" w14:textId="7315FA89" w:rsidR="00F43FC1" w:rsidRPr="00D36392" w:rsidRDefault="00F43FC1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te</w:t>
            </w:r>
            <w:r w:rsid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hnologije na zdravlje i okoliš.</w:t>
            </w:r>
          </w:p>
          <w:p w14:paraId="66995BC6" w14:textId="77777777" w:rsidR="00F43FC1" w:rsidRPr="00D36392" w:rsidRDefault="00F43FC1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pod A.5.1. Primjenjuje</w:t>
            </w:r>
          </w:p>
          <w:p w14:paraId="730DFB0E" w14:textId="08102751" w:rsidR="00F43FC1" w:rsidRPr="00D36392" w:rsidRDefault="00F43FC1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</w:t>
            </w:r>
            <w:r w:rsid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novativna i kreativna rješenja.</w:t>
            </w:r>
          </w:p>
          <w:p w14:paraId="7A652BF6" w14:textId="77777777" w:rsidR="00F43FC1" w:rsidRPr="00D36392" w:rsidRDefault="00F43FC1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odr B.5.2. Osmišljava i koristi se</w:t>
            </w:r>
          </w:p>
          <w:p w14:paraId="16548185" w14:textId="77777777" w:rsidR="00F43FC1" w:rsidRPr="00D36392" w:rsidRDefault="00F43FC1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inovativnim i kreativnim oblicima</w:t>
            </w:r>
          </w:p>
          <w:p w14:paraId="136ED1BA" w14:textId="7E3363EC" w:rsidR="00F43FC1" w:rsidRPr="00D36392" w:rsidRDefault="00F43FC1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djelovanja s</w:t>
            </w:r>
            <w:r w:rsid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 xml:space="preserve"> ciljem održivosti.</w:t>
            </w:r>
          </w:p>
          <w:p w14:paraId="1D709687" w14:textId="77777777" w:rsidR="00F43FC1" w:rsidRPr="00D36392" w:rsidRDefault="00F43FC1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B.5.2. Suradnički uči i radi</w:t>
            </w:r>
          </w:p>
          <w:p w14:paraId="034B773D" w14:textId="77777777" w:rsidR="00F43FC1" w:rsidRPr="00D36392" w:rsidRDefault="00F43FC1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u timu</w:t>
            </w:r>
          </w:p>
          <w:p w14:paraId="44BB18AB" w14:textId="77777777" w:rsidR="00F43FC1" w:rsidRPr="00D36392" w:rsidRDefault="00F43FC1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B.5.3. Preuzima</w:t>
            </w:r>
          </w:p>
          <w:p w14:paraId="58AE2630" w14:textId="77777777" w:rsidR="00F43FC1" w:rsidRPr="00D36392" w:rsidRDefault="00F43FC1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svoje ponašanje</w:t>
            </w:r>
          </w:p>
          <w:p w14:paraId="7C3AB761" w14:textId="77777777" w:rsidR="00F43FC1" w:rsidRPr="00D36392" w:rsidRDefault="00F43FC1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C.5.2. Preuzima</w:t>
            </w:r>
          </w:p>
          <w:p w14:paraId="7399F36E" w14:textId="77777777" w:rsidR="00F43FC1" w:rsidRPr="00D36392" w:rsidRDefault="00F43FC1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pridržavanje</w:t>
            </w:r>
          </w:p>
          <w:p w14:paraId="640F430A" w14:textId="741CB214" w:rsidR="009A49F4" w:rsidRPr="00D36392" w:rsidRDefault="00F43FC1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zakonskih propisa te društvenih pravila i normi</w:t>
            </w:r>
          </w:p>
        </w:tc>
      </w:tr>
      <w:tr w:rsidR="005C62A9" w:rsidRPr="00475533" w14:paraId="326C4271" w14:textId="77777777" w:rsidTr="00FB23F6">
        <w:trPr>
          <w:cantSplit/>
          <w:trHeight w:val="3392"/>
        </w:trPr>
        <w:tc>
          <w:tcPr>
            <w:tcW w:w="1696" w:type="dxa"/>
            <w:textDirection w:val="btLr"/>
            <w:vAlign w:val="center"/>
          </w:tcPr>
          <w:p w14:paraId="04665612" w14:textId="77777777" w:rsidR="00D30F8F" w:rsidRPr="00D36392" w:rsidRDefault="008542A8" w:rsidP="00D36392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D36392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lastRenderedPageBreak/>
              <w:t xml:space="preserve">T5. </w:t>
            </w:r>
            <w:r w:rsidR="00D30F8F" w:rsidRPr="00D36392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 xml:space="preserve">Održavanje strojeva, uređaja i postrojenja </w:t>
            </w:r>
          </w:p>
          <w:p w14:paraId="63933164" w14:textId="6500B2A0" w:rsidR="008542A8" w:rsidRPr="00D36392" w:rsidRDefault="00D30F8F" w:rsidP="00D36392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D36392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14:paraId="20DAC377" w14:textId="77777777" w:rsidR="008542A8" w:rsidRPr="00D36392" w:rsidRDefault="008542A8" w:rsidP="00D36392">
            <w:pPr>
              <w:spacing w:line="276" w:lineRule="auto"/>
              <w:rPr>
                <w:rStyle w:val="fontstyle01"/>
                <w:color w:val="000000" w:themeColor="text1"/>
              </w:rPr>
            </w:pPr>
          </w:p>
          <w:p w14:paraId="1A49339B" w14:textId="565B1579" w:rsidR="00D30F8F" w:rsidRPr="00D36392" w:rsidRDefault="00D30F8F" w:rsidP="00D36392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D36392">
              <w:rPr>
                <w:rStyle w:val="fontstyle01"/>
                <w:color w:val="000000" w:themeColor="text1"/>
              </w:rPr>
              <w:t xml:space="preserve">- upoznati službu održavanja </w:t>
            </w:r>
            <w:r w:rsidR="003A37D8" w:rsidRPr="00D36392">
              <w:rPr>
                <w:rStyle w:val="fontstyle01"/>
                <w:color w:val="000000" w:themeColor="text1"/>
              </w:rPr>
              <w:t>strojeva, uređaja i postrojenja</w:t>
            </w:r>
            <w:r w:rsidRPr="00D36392">
              <w:rPr>
                <w:rStyle w:val="fontstyle01"/>
                <w:color w:val="000000" w:themeColor="text1"/>
              </w:rPr>
              <w:t xml:space="preserve"> </w:t>
            </w:r>
          </w:p>
          <w:p w14:paraId="2B462075" w14:textId="023C176B" w:rsidR="00D30F8F" w:rsidRPr="00D36392" w:rsidRDefault="003A37D8" w:rsidP="00D36392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D36392">
              <w:rPr>
                <w:rStyle w:val="fontstyle01"/>
                <w:color w:val="000000" w:themeColor="text1"/>
              </w:rPr>
              <w:t>- upoznati radionice održavanja</w:t>
            </w:r>
            <w:r w:rsidR="0026253A">
              <w:rPr>
                <w:rStyle w:val="fontstyle01"/>
                <w:color w:val="000000" w:themeColor="text1"/>
              </w:rPr>
              <w:t xml:space="preserve"> </w:t>
            </w:r>
          </w:p>
          <w:p w14:paraId="06A5DEC8" w14:textId="2B398945" w:rsidR="00D30F8F" w:rsidRPr="00D36392" w:rsidRDefault="00D30F8F" w:rsidP="00D36392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D36392">
              <w:rPr>
                <w:rStyle w:val="fontstyle01"/>
                <w:color w:val="000000" w:themeColor="text1"/>
              </w:rPr>
              <w:t>- up</w:t>
            </w:r>
            <w:r w:rsidR="003A37D8" w:rsidRPr="00D36392">
              <w:rPr>
                <w:rStyle w:val="fontstyle01"/>
                <w:color w:val="000000" w:themeColor="text1"/>
              </w:rPr>
              <w:t>oznati dokumentaciju održavanja</w:t>
            </w:r>
            <w:r w:rsidRPr="00D36392">
              <w:rPr>
                <w:rStyle w:val="fontstyle01"/>
                <w:color w:val="000000" w:themeColor="text1"/>
              </w:rPr>
              <w:t xml:space="preserve"> </w:t>
            </w:r>
          </w:p>
          <w:p w14:paraId="20581BB6" w14:textId="66A035B7" w:rsidR="00D30F8F" w:rsidRPr="00D36392" w:rsidRDefault="00D30F8F" w:rsidP="00D36392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D36392">
              <w:rPr>
                <w:rStyle w:val="fontstyle01"/>
                <w:color w:val="000000" w:themeColor="text1"/>
              </w:rPr>
              <w:t xml:space="preserve">-upoznati i usvojiti zadaće snimanja kvarova – </w:t>
            </w:r>
            <w:r w:rsidR="003A37D8" w:rsidRPr="00D36392">
              <w:rPr>
                <w:rStyle w:val="fontstyle01"/>
                <w:color w:val="000000" w:themeColor="text1"/>
              </w:rPr>
              <w:t>defektacija</w:t>
            </w:r>
            <w:r w:rsidRPr="00D36392">
              <w:rPr>
                <w:rStyle w:val="fontstyle01"/>
                <w:color w:val="000000" w:themeColor="text1"/>
              </w:rPr>
              <w:t xml:space="preserve"> </w:t>
            </w:r>
          </w:p>
          <w:p w14:paraId="6F2BE703" w14:textId="75555B65" w:rsidR="00D30F8F" w:rsidRPr="00D36392" w:rsidRDefault="00D30F8F" w:rsidP="00D36392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D36392">
              <w:rPr>
                <w:rStyle w:val="fontstyle01"/>
                <w:color w:val="000000" w:themeColor="text1"/>
              </w:rPr>
              <w:t xml:space="preserve">- podmazivati </w:t>
            </w:r>
            <w:r w:rsidR="003A37D8" w:rsidRPr="00D36392">
              <w:rPr>
                <w:rStyle w:val="fontstyle01"/>
                <w:color w:val="000000" w:themeColor="text1"/>
              </w:rPr>
              <w:t>stroj prema uputama proizvođača</w:t>
            </w:r>
            <w:r w:rsidRPr="00D36392">
              <w:rPr>
                <w:rStyle w:val="fontstyle01"/>
                <w:color w:val="000000" w:themeColor="text1"/>
              </w:rPr>
              <w:t xml:space="preserve"> </w:t>
            </w:r>
          </w:p>
          <w:p w14:paraId="3DEB914F" w14:textId="6B1BD64A" w:rsidR="00672E13" w:rsidRPr="00D36392" w:rsidRDefault="00D30F8F" w:rsidP="00D36392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D36392">
              <w:rPr>
                <w:rStyle w:val="fontstyle01"/>
                <w:color w:val="000000" w:themeColor="text1"/>
              </w:rPr>
              <w:t>- izvršiti preventivni pregled na alatnom stroju</w:t>
            </w:r>
          </w:p>
          <w:p w14:paraId="113259A5" w14:textId="77777777" w:rsidR="00672E13" w:rsidRPr="00D36392" w:rsidRDefault="00672E13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53A5CF87" w14:textId="77777777" w:rsidR="008542A8" w:rsidRPr="00D36392" w:rsidRDefault="008542A8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1B175DEA" w14:textId="77777777" w:rsidR="008542A8" w:rsidRPr="00D36392" w:rsidRDefault="008542A8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6A7A94C0" w14:textId="77777777" w:rsidR="008542A8" w:rsidRPr="00D36392" w:rsidRDefault="008542A8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7BA9732C" w14:textId="77777777" w:rsidR="008542A8" w:rsidRPr="00D36392" w:rsidRDefault="008542A8" w:rsidP="00D36392">
            <w:pPr>
              <w:spacing w:line="276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2835" w:type="dxa"/>
          </w:tcPr>
          <w:p w14:paraId="10E4BBEE" w14:textId="77777777" w:rsidR="00D30F8F" w:rsidRPr="00D36392" w:rsidRDefault="00D30F8F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52588C49" w14:textId="77777777" w:rsidR="00D30F8F" w:rsidRPr="00D36392" w:rsidRDefault="00D30F8F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78EFC2CF" w14:textId="77777777" w:rsidR="00D30F8F" w:rsidRPr="00D36392" w:rsidRDefault="00D30F8F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386B177E" w14:textId="77777777" w:rsidR="00D30F8F" w:rsidRPr="00D36392" w:rsidRDefault="00D30F8F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2E6F4E60" w14:textId="77777777" w:rsidR="00D30F8F" w:rsidRPr="00D36392" w:rsidRDefault="00D30F8F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50E9DF6E" w14:textId="77777777" w:rsidR="00D30F8F" w:rsidRPr="00D36392" w:rsidRDefault="00D30F8F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63976C6A" w14:textId="77777777" w:rsidR="00D30F8F" w:rsidRPr="00D36392" w:rsidRDefault="00D30F8F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2EB44EA1" w14:textId="249B7288" w:rsidR="008542A8" w:rsidRPr="00D36392" w:rsidRDefault="008542A8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t>Praktična nastava</w:t>
            </w:r>
            <w:r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="00D30F8F"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Tehnologija obrade </w:t>
            </w:r>
            <w:r w:rsidR="00DE7A31"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t>i</w:t>
            </w:r>
            <w:r w:rsidR="00D30F8F"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održavanja</w:t>
            </w:r>
          </w:p>
        </w:tc>
        <w:tc>
          <w:tcPr>
            <w:tcW w:w="4961" w:type="dxa"/>
          </w:tcPr>
          <w:p w14:paraId="0EE1B247" w14:textId="77777777" w:rsidR="00475533" w:rsidRPr="00D36392" w:rsidRDefault="00475533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ikt A.5.4.Učenik kritički prosuđuje utjecaj</w:t>
            </w:r>
          </w:p>
          <w:p w14:paraId="06F8074B" w14:textId="0BCF9AA5" w:rsidR="00475533" w:rsidRPr="00D36392" w:rsidRDefault="00475533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te</w:t>
            </w:r>
            <w:r w:rsid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hnologije na zdravlje i okoliš.</w:t>
            </w:r>
          </w:p>
          <w:p w14:paraId="743C865C" w14:textId="77777777" w:rsidR="00475533" w:rsidRPr="00D36392" w:rsidRDefault="00475533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pod A.5.1. Primjenjuje</w:t>
            </w:r>
          </w:p>
          <w:p w14:paraId="55D3AB01" w14:textId="79C898AF" w:rsidR="00475533" w:rsidRPr="00D36392" w:rsidRDefault="00475533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</w:t>
            </w:r>
            <w:r w:rsid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novativna i kreativna rješenja.</w:t>
            </w:r>
          </w:p>
          <w:p w14:paraId="34543622" w14:textId="77777777" w:rsidR="00475533" w:rsidRPr="00D36392" w:rsidRDefault="00475533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odr B.5.2. Osmišljava i koristi se</w:t>
            </w:r>
          </w:p>
          <w:p w14:paraId="1DAD77FE" w14:textId="77777777" w:rsidR="00475533" w:rsidRPr="00D36392" w:rsidRDefault="00475533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inovativnim i kreativnim oblicima</w:t>
            </w:r>
          </w:p>
          <w:p w14:paraId="7E51230F" w14:textId="1F9659BA" w:rsidR="00475533" w:rsidRPr="00D36392" w:rsidRDefault="0026253A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djelovanja s ciljem održivosti.</w:t>
            </w:r>
          </w:p>
          <w:p w14:paraId="09BB0185" w14:textId="77777777" w:rsidR="00475533" w:rsidRPr="00D36392" w:rsidRDefault="00475533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B.5.2. Suradnički uči i radi</w:t>
            </w:r>
          </w:p>
          <w:p w14:paraId="41347B24" w14:textId="65FCFA7A" w:rsidR="00475533" w:rsidRPr="00D36392" w:rsidRDefault="0026253A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u timu</w:t>
            </w:r>
          </w:p>
          <w:p w14:paraId="1564F244" w14:textId="77777777" w:rsidR="00475533" w:rsidRPr="00D36392" w:rsidRDefault="00475533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B.5.3. Preuzima</w:t>
            </w:r>
          </w:p>
          <w:p w14:paraId="3B02D70B" w14:textId="35220638" w:rsidR="00475533" w:rsidRPr="00D36392" w:rsidRDefault="0026253A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svoje ponašanje</w:t>
            </w:r>
          </w:p>
          <w:p w14:paraId="7700A4F3" w14:textId="77777777" w:rsidR="00475533" w:rsidRPr="00D36392" w:rsidRDefault="00475533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C.5.2. Preuzima</w:t>
            </w:r>
          </w:p>
          <w:p w14:paraId="6EC4E3F4" w14:textId="77777777" w:rsidR="00475533" w:rsidRPr="00D36392" w:rsidRDefault="00475533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pridržavanje</w:t>
            </w:r>
          </w:p>
          <w:p w14:paraId="7A0BD160" w14:textId="1269F437" w:rsidR="008542A8" w:rsidRPr="00D36392" w:rsidRDefault="00475533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zakonskih propisa te društvenih pravila i normi</w:t>
            </w:r>
          </w:p>
        </w:tc>
      </w:tr>
      <w:tr w:rsidR="008542A8" w:rsidRPr="00475533" w14:paraId="46596B4D" w14:textId="77777777" w:rsidTr="00FB23F6">
        <w:trPr>
          <w:cantSplit/>
          <w:trHeight w:val="3392"/>
        </w:trPr>
        <w:tc>
          <w:tcPr>
            <w:tcW w:w="1696" w:type="dxa"/>
            <w:textDirection w:val="btLr"/>
            <w:vAlign w:val="center"/>
          </w:tcPr>
          <w:p w14:paraId="7E3DB88C" w14:textId="0D3EBD80" w:rsidR="008542A8" w:rsidRPr="00D36392" w:rsidRDefault="008542A8" w:rsidP="00D36392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D36392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 xml:space="preserve">T6. </w:t>
            </w:r>
            <w:r w:rsidR="009150F7" w:rsidRPr="00D36392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Osnove CNC upravljanja</w:t>
            </w:r>
          </w:p>
        </w:tc>
        <w:tc>
          <w:tcPr>
            <w:tcW w:w="3686" w:type="dxa"/>
          </w:tcPr>
          <w:p w14:paraId="20DDC859" w14:textId="77777777" w:rsidR="008542A8" w:rsidRPr="00D36392" w:rsidRDefault="008542A8" w:rsidP="00D36392">
            <w:pPr>
              <w:spacing w:line="276" w:lineRule="auto"/>
              <w:rPr>
                <w:rStyle w:val="fontstyle01"/>
                <w:color w:val="000000" w:themeColor="text1"/>
              </w:rPr>
            </w:pPr>
          </w:p>
          <w:p w14:paraId="7E4E3A75" w14:textId="2EFD07F8" w:rsidR="005177E4" w:rsidRPr="00D36392" w:rsidRDefault="009150F7" w:rsidP="00D3639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392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5177E4" w:rsidRPr="00D36392">
              <w:rPr>
                <w:rFonts w:ascii="Verdana" w:hAnsi="Verdana"/>
                <w:sz w:val="20"/>
                <w:szCs w:val="20"/>
              </w:rPr>
              <w:t>poznavati tehničke</w:t>
            </w:r>
          </w:p>
          <w:p w14:paraId="0233E192" w14:textId="714B9A09" w:rsidR="005177E4" w:rsidRPr="00D36392" w:rsidRDefault="005177E4" w:rsidP="00D36392">
            <w:pPr>
              <w:spacing w:line="276" w:lineRule="auto"/>
              <w:rPr>
                <w:rStyle w:val="fontstyle01"/>
                <w:color w:val="auto"/>
              </w:rPr>
            </w:pPr>
            <w:r w:rsidRPr="00D36392">
              <w:rPr>
                <w:rFonts w:ascii="Verdana" w:hAnsi="Verdana"/>
                <w:sz w:val="20"/>
                <w:szCs w:val="20"/>
              </w:rPr>
              <w:t>karakteristike</w:t>
            </w:r>
            <w:r w:rsidR="003A37D8" w:rsidRPr="00D36392">
              <w:rPr>
                <w:rFonts w:ascii="Verdana" w:hAnsi="Verdana"/>
                <w:sz w:val="20"/>
                <w:szCs w:val="20"/>
              </w:rPr>
              <w:t xml:space="preserve"> CNC strojeva</w:t>
            </w:r>
          </w:p>
          <w:p w14:paraId="1A7FC57D" w14:textId="1846DAFB" w:rsidR="009150F7" w:rsidRPr="00D36392" w:rsidRDefault="009150F7" w:rsidP="00D36392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D36392">
              <w:rPr>
                <w:rStyle w:val="fontstyle01"/>
                <w:color w:val="000000" w:themeColor="text1"/>
              </w:rPr>
              <w:t xml:space="preserve">- </w:t>
            </w:r>
            <w:r w:rsidR="005177E4" w:rsidRPr="00D36392">
              <w:rPr>
                <w:rStyle w:val="fontstyle01"/>
                <w:color w:val="000000" w:themeColor="text1"/>
              </w:rPr>
              <w:t>poznavati osnovnu konstrukciju CNC stroja</w:t>
            </w:r>
            <w:r w:rsidR="0026253A">
              <w:rPr>
                <w:rStyle w:val="fontstyle01"/>
                <w:color w:val="000000" w:themeColor="text1"/>
              </w:rPr>
              <w:t xml:space="preserve"> </w:t>
            </w:r>
          </w:p>
          <w:p w14:paraId="2F845014" w14:textId="6A45F0FA" w:rsidR="009150F7" w:rsidRPr="00D36392" w:rsidRDefault="009150F7" w:rsidP="00D36392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D36392">
              <w:rPr>
                <w:rStyle w:val="fontstyle01"/>
                <w:color w:val="000000" w:themeColor="text1"/>
              </w:rPr>
              <w:t xml:space="preserve">- </w:t>
            </w:r>
            <w:r w:rsidR="005177E4" w:rsidRPr="00D36392">
              <w:rPr>
                <w:rStyle w:val="fontstyle01"/>
                <w:color w:val="000000" w:themeColor="text1"/>
              </w:rPr>
              <w:t>poznavati pogonske sustave CNC strojeva</w:t>
            </w:r>
            <w:r w:rsidR="0026253A">
              <w:rPr>
                <w:rStyle w:val="fontstyle01"/>
                <w:color w:val="000000" w:themeColor="text1"/>
              </w:rPr>
              <w:t xml:space="preserve"> </w:t>
            </w:r>
          </w:p>
          <w:p w14:paraId="69C05AA3" w14:textId="4C6DDA1F" w:rsidR="00092EA2" w:rsidRPr="00D36392" w:rsidRDefault="009150F7" w:rsidP="00D36392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D36392">
              <w:rPr>
                <w:rStyle w:val="fontstyle01"/>
                <w:color w:val="000000" w:themeColor="text1"/>
              </w:rPr>
              <w:t>-</w:t>
            </w:r>
            <w:r w:rsidR="00092EA2" w:rsidRPr="00D36392">
              <w:rPr>
                <w:rStyle w:val="fontstyle01"/>
                <w:color w:val="000000" w:themeColor="text1"/>
              </w:rPr>
              <w:t>poznavati sustave</w:t>
            </w:r>
          </w:p>
          <w:p w14:paraId="19FDE0B7" w14:textId="452008E7" w:rsidR="009150F7" w:rsidRPr="00D36392" w:rsidRDefault="00092EA2" w:rsidP="00D36392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D36392">
              <w:rPr>
                <w:rStyle w:val="fontstyle01"/>
                <w:color w:val="000000" w:themeColor="text1"/>
              </w:rPr>
              <w:t>upravljanja CNC strojeva</w:t>
            </w:r>
          </w:p>
          <w:p w14:paraId="644EF8AC" w14:textId="0F0893FB" w:rsidR="008542A8" w:rsidRPr="00D36392" w:rsidRDefault="009150F7" w:rsidP="00D36392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D36392">
              <w:rPr>
                <w:rStyle w:val="fontstyle01"/>
                <w:color w:val="000000" w:themeColor="text1"/>
              </w:rPr>
              <w:t>-</w:t>
            </w:r>
            <w:r w:rsidR="00092EA2" w:rsidRPr="00D36392">
              <w:rPr>
                <w:rStyle w:val="fontstyle01"/>
                <w:color w:val="000000" w:themeColor="text1"/>
              </w:rPr>
              <w:t>koristiti</w:t>
            </w:r>
            <w:r w:rsidRPr="00D36392">
              <w:rPr>
                <w:rStyle w:val="fontstyle01"/>
                <w:color w:val="000000" w:themeColor="text1"/>
              </w:rPr>
              <w:t xml:space="preserve"> </w:t>
            </w:r>
            <w:r w:rsidR="007A5CF6" w:rsidRPr="00D36392">
              <w:rPr>
                <w:rStyle w:val="fontstyle01"/>
                <w:color w:val="000000" w:themeColor="text1"/>
              </w:rPr>
              <w:t>upravljanje CNC stroja</w:t>
            </w:r>
            <w:r w:rsidRPr="00D36392">
              <w:rPr>
                <w:rStyle w:val="fontstyle01"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14:paraId="6CBBE1B2" w14:textId="77777777" w:rsidR="009150F7" w:rsidRPr="00D36392" w:rsidRDefault="009150F7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4DEE9058" w14:textId="77777777" w:rsidR="009150F7" w:rsidRPr="00D36392" w:rsidRDefault="009150F7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14E345DA" w14:textId="77777777" w:rsidR="009150F7" w:rsidRPr="00D36392" w:rsidRDefault="009150F7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644DD041" w14:textId="77777777" w:rsidR="009150F7" w:rsidRPr="00D36392" w:rsidRDefault="009150F7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341FB3E1" w14:textId="77777777" w:rsidR="009150F7" w:rsidRPr="00D36392" w:rsidRDefault="009150F7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2B6D7B94" w14:textId="77777777" w:rsidR="00DE7A31" w:rsidRPr="00D36392" w:rsidRDefault="008542A8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t>Praktična nastava</w:t>
            </w:r>
          </w:p>
          <w:p w14:paraId="44A6B806" w14:textId="28E307F0" w:rsidR="008542A8" w:rsidRPr="00D36392" w:rsidRDefault="00DE7A31" w:rsidP="00D3639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Tehnologija obrade </w:t>
            </w:r>
            <w:r w:rsidR="00746E9A"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i </w:t>
            </w:r>
            <w:r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t>održavanja</w:t>
            </w:r>
            <w:r w:rsidR="008542A8" w:rsidRPr="00D36392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4961" w:type="dxa"/>
          </w:tcPr>
          <w:p w14:paraId="4F2F84EC" w14:textId="77777777" w:rsidR="00864F0B" w:rsidRPr="00D36392" w:rsidRDefault="00864F0B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ikt A.5.4.Učenik kritički prosuđuje utjecaj</w:t>
            </w:r>
          </w:p>
          <w:p w14:paraId="641A0F77" w14:textId="471D567D" w:rsidR="00864F0B" w:rsidRPr="00D36392" w:rsidRDefault="00864F0B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te</w:t>
            </w:r>
            <w:r w:rsid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hnologije na zdravlje i okoliš.</w:t>
            </w:r>
          </w:p>
          <w:p w14:paraId="56D02BF5" w14:textId="77777777" w:rsidR="00864F0B" w:rsidRPr="00D36392" w:rsidRDefault="00864F0B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pod A.5.1. Primjenjuje</w:t>
            </w:r>
          </w:p>
          <w:p w14:paraId="430B50B8" w14:textId="4F760170" w:rsidR="00864F0B" w:rsidRPr="00D36392" w:rsidRDefault="00864F0B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</w:t>
            </w:r>
            <w:r w:rsid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novativna i kreativna rješenja.</w:t>
            </w:r>
          </w:p>
          <w:p w14:paraId="24246A1A" w14:textId="77777777" w:rsidR="00864F0B" w:rsidRPr="00D36392" w:rsidRDefault="00864F0B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odr B.5.2. Osmišljava i koristi se</w:t>
            </w:r>
          </w:p>
          <w:p w14:paraId="24073752" w14:textId="77777777" w:rsidR="00864F0B" w:rsidRPr="00D36392" w:rsidRDefault="00864F0B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inovativnim i kreativnim oblicima</w:t>
            </w:r>
          </w:p>
          <w:p w14:paraId="39D7DF0F" w14:textId="7D21FDE0" w:rsidR="00864F0B" w:rsidRPr="00D36392" w:rsidRDefault="0026253A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djelovanja s ciljem održivosti.</w:t>
            </w:r>
          </w:p>
          <w:p w14:paraId="29951639" w14:textId="77777777" w:rsidR="00864F0B" w:rsidRPr="00D36392" w:rsidRDefault="00864F0B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B.5.2. Suradnički uči i radi</w:t>
            </w:r>
          </w:p>
          <w:p w14:paraId="7DD8BF46" w14:textId="77777777" w:rsidR="0026253A" w:rsidRDefault="0026253A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u timu</w:t>
            </w:r>
          </w:p>
          <w:p w14:paraId="6209389F" w14:textId="7F2ECCC6" w:rsidR="00864F0B" w:rsidRPr="00D36392" w:rsidRDefault="00864F0B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B.5.3. Preuzima</w:t>
            </w:r>
          </w:p>
          <w:p w14:paraId="791E5216" w14:textId="4172BACC" w:rsidR="00864F0B" w:rsidRPr="00D36392" w:rsidRDefault="0026253A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svoje ponašanje</w:t>
            </w:r>
          </w:p>
          <w:p w14:paraId="1B401EF7" w14:textId="77777777" w:rsidR="00864F0B" w:rsidRPr="00D36392" w:rsidRDefault="00864F0B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C.5.2. Preuzima</w:t>
            </w:r>
          </w:p>
          <w:p w14:paraId="05F09EB5" w14:textId="77777777" w:rsidR="00864F0B" w:rsidRPr="00D36392" w:rsidRDefault="00864F0B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pridržavanje</w:t>
            </w:r>
          </w:p>
          <w:p w14:paraId="06D22170" w14:textId="7B054956" w:rsidR="008542A8" w:rsidRPr="00D36392" w:rsidRDefault="00864F0B" w:rsidP="00D36392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D3639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zakonskih propisa te društvenih pravila i normi</w:t>
            </w:r>
          </w:p>
        </w:tc>
      </w:tr>
    </w:tbl>
    <w:p w14:paraId="6F7649DA" w14:textId="77777777" w:rsidR="00672E13" w:rsidRPr="00475533" w:rsidRDefault="00672E13" w:rsidP="00491FAA">
      <w:pPr>
        <w:rPr>
          <w:rFonts w:ascii="Verdana" w:hAnsi="Verdana"/>
          <w:color w:val="000000" w:themeColor="text1"/>
          <w:sz w:val="20"/>
          <w:szCs w:val="20"/>
        </w:rPr>
      </w:pPr>
    </w:p>
    <w:p w14:paraId="27FC2B14" w14:textId="77777777" w:rsidR="00672E13" w:rsidRPr="00475533" w:rsidRDefault="00672E13">
      <w:pPr>
        <w:rPr>
          <w:rFonts w:ascii="Verdana" w:hAnsi="Verdana"/>
          <w:color w:val="000000" w:themeColor="text1"/>
          <w:sz w:val="20"/>
          <w:szCs w:val="20"/>
        </w:rPr>
      </w:pPr>
      <w:r w:rsidRPr="00475533">
        <w:rPr>
          <w:rFonts w:ascii="Verdana" w:hAnsi="Verdana"/>
          <w:color w:val="000000" w:themeColor="text1"/>
          <w:sz w:val="20"/>
          <w:szCs w:val="20"/>
        </w:rPr>
        <w:br w:type="page"/>
      </w:r>
    </w:p>
    <w:p w14:paraId="100D73E9" w14:textId="77777777" w:rsidR="00FE519D" w:rsidRPr="00475533" w:rsidRDefault="00FE519D" w:rsidP="00491FAA">
      <w:pPr>
        <w:rPr>
          <w:rFonts w:ascii="Verdana" w:hAnsi="Verdana"/>
          <w:color w:val="000000" w:themeColor="text1"/>
          <w:sz w:val="20"/>
          <w:szCs w:val="20"/>
        </w:rPr>
      </w:pPr>
    </w:p>
    <w:p w14:paraId="6F247CB8" w14:textId="77777777" w:rsidR="00AE541C" w:rsidRPr="0026253A" w:rsidRDefault="00AE541C" w:rsidP="00AE541C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26253A">
        <w:rPr>
          <w:rFonts w:ascii="Verdana" w:hAnsi="Verdana"/>
          <w:b/>
          <w:color w:val="000000" w:themeColor="text1"/>
          <w:sz w:val="24"/>
          <w:szCs w:val="24"/>
        </w:rPr>
        <w:t>OBRAZOVNI SEKTOR: Strojarstvo, brodogradnja i metalurgija</w:t>
      </w:r>
    </w:p>
    <w:p w14:paraId="65D19F32" w14:textId="52A867F8" w:rsidR="00AE541C" w:rsidRPr="0026253A" w:rsidRDefault="00AE541C" w:rsidP="00AE541C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26253A">
        <w:rPr>
          <w:rFonts w:ascii="Verdana" w:hAnsi="Verdana"/>
          <w:b/>
          <w:color w:val="000000" w:themeColor="text1"/>
          <w:sz w:val="24"/>
          <w:szCs w:val="24"/>
        </w:rPr>
        <w:t xml:space="preserve">KVALIFIKACIJA/ZANIMANJE: </w:t>
      </w:r>
      <w:r w:rsidR="000F2424" w:rsidRPr="0026253A">
        <w:rPr>
          <w:rFonts w:ascii="Verdana" w:hAnsi="Verdana"/>
          <w:b/>
          <w:color w:val="000000" w:themeColor="text1"/>
          <w:sz w:val="24"/>
          <w:szCs w:val="24"/>
        </w:rPr>
        <w:t>strojobravar</w:t>
      </w:r>
    </w:p>
    <w:p w14:paraId="35D520D9" w14:textId="77777777" w:rsidR="00AE541C" w:rsidRPr="0026253A" w:rsidRDefault="00AE541C" w:rsidP="00AE541C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26253A">
        <w:rPr>
          <w:rFonts w:ascii="Verdana" w:hAnsi="Verdana"/>
          <w:b/>
          <w:color w:val="000000" w:themeColor="text1"/>
          <w:sz w:val="24"/>
          <w:szCs w:val="24"/>
        </w:rPr>
        <w:t>RAZRED: treći</w:t>
      </w:r>
    </w:p>
    <w:p w14:paraId="4C59FCF3" w14:textId="77777777" w:rsidR="00AE541C" w:rsidRPr="0026253A" w:rsidRDefault="00AE541C" w:rsidP="00AE541C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26253A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5C62A9" w:rsidRPr="00475533" w14:paraId="06809C4A" w14:textId="77777777" w:rsidTr="002B6971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3349C122" w14:textId="77777777" w:rsidR="00AE541C" w:rsidRPr="0026253A" w:rsidRDefault="00AE541C" w:rsidP="002B6971">
            <w:pPr>
              <w:rPr>
                <w:rFonts w:ascii="Verdana" w:hAnsi="Verdana" w:cstheme="minorHAnsi"/>
                <w:b/>
                <w:color w:val="000000" w:themeColor="text1"/>
              </w:rPr>
            </w:pPr>
            <w:r w:rsidRPr="0026253A">
              <w:rPr>
                <w:rFonts w:ascii="Verdana" w:hAnsi="Verdana" w:cstheme="minorHAnsi"/>
                <w:b/>
                <w:color w:val="000000" w:themeColor="text1"/>
              </w:rPr>
              <w:t>TEMA / AKTIVNOST</w:t>
            </w:r>
          </w:p>
          <w:p w14:paraId="2F82FA70" w14:textId="77777777" w:rsidR="00AE541C" w:rsidRPr="0026253A" w:rsidRDefault="00AE541C" w:rsidP="002B6971">
            <w:pPr>
              <w:rPr>
                <w:rFonts w:ascii="Verdana" w:hAnsi="Verdana" w:cstheme="minorHAnsi"/>
                <w:b/>
                <w:color w:val="000000" w:themeColor="text1"/>
              </w:rPr>
            </w:pPr>
            <w:r w:rsidRPr="0026253A">
              <w:rPr>
                <w:rFonts w:ascii="Verdana" w:hAnsi="Verdana" w:cstheme="minorHAnsi"/>
                <w:b/>
                <w:color w:val="000000" w:themeColor="text1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4ECE604C" w14:textId="77777777" w:rsidR="00AE541C" w:rsidRPr="0026253A" w:rsidRDefault="00AE541C" w:rsidP="002B6971">
            <w:pPr>
              <w:rPr>
                <w:rFonts w:ascii="Verdana" w:hAnsi="Verdana" w:cstheme="minorHAnsi"/>
                <w:b/>
                <w:color w:val="000000" w:themeColor="text1"/>
                <w:lang w:val="hr-HR"/>
              </w:rPr>
            </w:pPr>
            <w:r w:rsidRPr="0026253A">
              <w:rPr>
                <w:rFonts w:ascii="Verdana" w:hAnsi="Verdana" w:cstheme="minorHAnsi"/>
                <w:b/>
                <w:color w:val="000000" w:themeColor="text1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5E5113A2" w14:textId="77777777" w:rsidR="00AE541C" w:rsidRPr="0026253A" w:rsidRDefault="00AE541C" w:rsidP="002B6971">
            <w:pPr>
              <w:jc w:val="center"/>
              <w:rPr>
                <w:rFonts w:ascii="Verdana" w:hAnsi="Verdana" w:cstheme="minorHAnsi"/>
                <w:b/>
                <w:color w:val="000000" w:themeColor="text1"/>
                <w:lang w:val="hr-HR"/>
              </w:rPr>
            </w:pPr>
            <w:r w:rsidRPr="0026253A">
              <w:rPr>
                <w:rFonts w:ascii="Verdana" w:hAnsi="Verdana" w:cstheme="minorHAnsi"/>
                <w:b/>
                <w:color w:val="000000" w:themeColor="text1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676B0764" w14:textId="77777777" w:rsidR="00AE541C" w:rsidRPr="0026253A" w:rsidRDefault="00AE541C" w:rsidP="002B6971">
            <w:pPr>
              <w:jc w:val="center"/>
              <w:rPr>
                <w:rFonts w:ascii="Verdana" w:hAnsi="Verdana" w:cstheme="minorHAnsi"/>
                <w:b/>
                <w:color w:val="000000" w:themeColor="text1"/>
                <w:lang w:val="hr-HR"/>
              </w:rPr>
            </w:pPr>
          </w:p>
          <w:p w14:paraId="1007637E" w14:textId="77777777" w:rsidR="00AE541C" w:rsidRPr="0026253A" w:rsidRDefault="00AE541C" w:rsidP="002B6971">
            <w:pPr>
              <w:jc w:val="center"/>
              <w:rPr>
                <w:rFonts w:ascii="Verdana" w:hAnsi="Verdana" w:cstheme="minorHAnsi"/>
                <w:b/>
                <w:color w:val="000000" w:themeColor="text1"/>
              </w:rPr>
            </w:pPr>
            <w:r w:rsidRPr="0026253A">
              <w:rPr>
                <w:rFonts w:ascii="Verdana" w:hAnsi="Verdana" w:cstheme="minorHAnsi"/>
                <w:b/>
                <w:color w:val="000000" w:themeColor="text1"/>
                <w:lang w:val="hr-HR"/>
              </w:rPr>
              <w:t>OČEKIVANJA MEĐUPREDMETNIH TEMA</w:t>
            </w:r>
          </w:p>
        </w:tc>
      </w:tr>
      <w:tr w:rsidR="005C62A9" w:rsidRPr="00475533" w14:paraId="625E79F9" w14:textId="77777777" w:rsidTr="002B6971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0EF86940" w14:textId="77777777" w:rsidR="00AE541C" w:rsidRPr="00475533" w:rsidRDefault="00AE541C" w:rsidP="002B6971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6AEA6FB9" w14:textId="77777777" w:rsidR="00AE541C" w:rsidRPr="00475533" w:rsidRDefault="00AE541C" w:rsidP="002B6971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3ECD043E" w14:textId="77777777" w:rsidR="00AE541C" w:rsidRPr="00475533" w:rsidRDefault="00AE541C" w:rsidP="002B6971">
            <w:pPr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5A289810" w14:textId="77777777" w:rsidR="00AE541C" w:rsidRPr="00475533" w:rsidRDefault="00AE541C" w:rsidP="002B6971">
            <w:pPr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C62A9" w:rsidRPr="0026253A" w14:paraId="60C215B1" w14:textId="77777777" w:rsidTr="002B6971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14:paraId="5D7A2F54" w14:textId="555C4BF3" w:rsidR="00AE541C" w:rsidRPr="0026253A" w:rsidRDefault="00AE541C" w:rsidP="0026253A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26253A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T1.</w:t>
            </w:r>
            <w:r w:rsidRPr="0026253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32FF3" w:rsidRPr="0026253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Planiranje i priprema rada</w:t>
            </w:r>
          </w:p>
        </w:tc>
        <w:tc>
          <w:tcPr>
            <w:tcW w:w="3686" w:type="dxa"/>
          </w:tcPr>
          <w:p w14:paraId="33769C9B" w14:textId="77777777" w:rsidR="00AE541C" w:rsidRPr="0026253A" w:rsidRDefault="00AE541C" w:rsidP="0026253A">
            <w:pPr>
              <w:spacing w:line="276" w:lineRule="auto"/>
              <w:ind w:left="170" w:hanging="170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5CB88F7B" w14:textId="77777777" w:rsidR="001F4349" w:rsidRPr="0026253A" w:rsidRDefault="008719A9" w:rsidP="0026253A">
            <w:pPr>
              <w:spacing w:line="276" w:lineRule="auto"/>
              <w:ind w:left="170" w:hanging="17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6253A">
              <w:rPr>
                <w:rFonts w:ascii="Verdana" w:hAnsi="Verdana"/>
                <w:color w:val="000000" w:themeColor="text1"/>
                <w:sz w:val="20"/>
                <w:szCs w:val="20"/>
              </w:rPr>
              <w:t>- pripremiti prema tehničko</w:t>
            </w:r>
          </w:p>
          <w:p w14:paraId="224FF6B4" w14:textId="7DDE859B" w:rsidR="008719A9" w:rsidRPr="0026253A" w:rsidRDefault="008719A9" w:rsidP="0026253A">
            <w:pPr>
              <w:spacing w:line="276" w:lineRule="auto"/>
              <w:ind w:left="170" w:hanging="17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6253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tehnološkoj dokumentaciji: </w:t>
            </w:r>
          </w:p>
          <w:p w14:paraId="70B8119B" w14:textId="11CD68E5" w:rsidR="008719A9" w:rsidRPr="0026253A" w:rsidRDefault="008719A9" w:rsidP="0026253A">
            <w:pPr>
              <w:spacing w:line="276" w:lineRule="auto"/>
              <w:ind w:left="170" w:hanging="17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6253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materijal predmeta obrade; </w:t>
            </w:r>
          </w:p>
          <w:p w14:paraId="60886CAE" w14:textId="6D9327F8" w:rsidR="008719A9" w:rsidRPr="0026253A" w:rsidRDefault="008719A9" w:rsidP="0026253A">
            <w:pPr>
              <w:spacing w:line="276" w:lineRule="auto"/>
              <w:ind w:left="170" w:hanging="17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6253A">
              <w:rPr>
                <w:rFonts w:ascii="Verdana" w:hAnsi="Verdana"/>
                <w:color w:val="000000" w:themeColor="text1"/>
                <w:sz w:val="20"/>
                <w:szCs w:val="20"/>
              </w:rPr>
              <w:t>alate, pribor, uređaje i strojeve te</w:t>
            </w:r>
          </w:p>
          <w:p w14:paraId="0E8E0503" w14:textId="711AB3BC" w:rsidR="008719A9" w:rsidRPr="0026253A" w:rsidRDefault="008719A9" w:rsidP="002773E2">
            <w:pPr>
              <w:spacing w:line="276" w:lineRule="auto"/>
              <w:ind w:left="170" w:hanging="17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6253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sredstva zaštite na </w:t>
            </w:r>
            <w:r w:rsidR="003A37D8" w:rsidRPr="0026253A">
              <w:rPr>
                <w:rFonts w:ascii="Verdana" w:hAnsi="Verdana"/>
                <w:color w:val="000000" w:themeColor="text1"/>
                <w:sz w:val="20"/>
                <w:szCs w:val="20"/>
              </w:rPr>
              <w:t>radu</w:t>
            </w:r>
          </w:p>
          <w:p w14:paraId="1CD40961" w14:textId="286E142E" w:rsidR="008719A9" w:rsidRPr="0026253A" w:rsidRDefault="002773E2" w:rsidP="002773E2">
            <w:pPr>
              <w:spacing w:line="276" w:lineRule="auto"/>
              <w:ind w:left="170" w:hanging="17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- pripremiti radno mjesto </w:t>
            </w:r>
          </w:p>
          <w:p w14:paraId="2240374D" w14:textId="2208FD4F" w:rsidR="008719A9" w:rsidRPr="0026253A" w:rsidRDefault="008719A9" w:rsidP="002773E2">
            <w:pPr>
              <w:spacing w:line="276" w:lineRule="auto"/>
              <w:ind w:left="170" w:hanging="17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6253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- </w:t>
            </w:r>
            <w:r w:rsidR="002E6C5B" w:rsidRPr="0026253A">
              <w:rPr>
                <w:rFonts w:ascii="Verdana" w:hAnsi="Verdana"/>
                <w:color w:val="000000" w:themeColor="text1"/>
                <w:sz w:val="20"/>
                <w:szCs w:val="20"/>
              </w:rPr>
              <w:t>izraditi</w:t>
            </w:r>
            <w:r w:rsidR="003A37D8" w:rsidRPr="0026253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organizacijski tijek rada</w:t>
            </w:r>
            <w:r w:rsidRPr="0026253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 </w:t>
            </w:r>
          </w:p>
          <w:p w14:paraId="149651DA" w14:textId="4DEA75F2" w:rsidR="008719A9" w:rsidRPr="0026253A" w:rsidRDefault="003A37D8" w:rsidP="002773E2">
            <w:pPr>
              <w:spacing w:line="276" w:lineRule="auto"/>
              <w:ind w:left="170" w:hanging="17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6253A">
              <w:rPr>
                <w:rFonts w:ascii="Verdana" w:hAnsi="Verdana"/>
                <w:color w:val="000000" w:themeColor="text1"/>
                <w:sz w:val="20"/>
                <w:szCs w:val="20"/>
              </w:rPr>
              <w:t>- procijeniti opseg rada</w:t>
            </w:r>
            <w:r w:rsidR="008719A9" w:rsidRPr="0026253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  <w:p w14:paraId="3CA1F62E" w14:textId="156BB28C" w:rsidR="00AE541C" w:rsidRPr="0026253A" w:rsidRDefault="002E6C5B" w:rsidP="0026253A">
            <w:pPr>
              <w:spacing w:line="276" w:lineRule="auto"/>
              <w:ind w:left="170" w:hanging="17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6253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- kontrolirati </w:t>
            </w:r>
            <w:r w:rsidR="003A37D8" w:rsidRPr="0026253A">
              <w:rPr>
                <w:rFonts w:ascii="Verdana" w:hAnsi="Verdana"/>
                <w:color w:val="000000" w:themeColor="text1"/>
                <w:sz w:val="20"/>
                <w:szCs w:val="20"/>
              </w:rPr>
              <w:t>rezultat rada</w:t>
            </w:r>
          </w:p>
          <w:p w14:paraId="2C6E1E46" w14:textId="77777777" w:rsidR="00AE541C" w:rsidRPr="0026253A" w:rsidRDefault="00AE541C" w:rsidP="0026253A">
            <w:pPr>
              <w:spacing w:line="276" w:lineRule="auto"/>
              <w:ind w:left="170" w:hanging="17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8C3BEC" w14:textId="77777777" w:rsidR="00CB1A6F" w:rsidRPr="0026253A" w:rsidRDefault="00CB1A6F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17D449D7" w14:textId="77777777" w:rsidR="001F4349" w:rsidRPr="0026253A" w:rsidRDefault="001F4349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1007C657" w14:textId="77777777" w:rsidR="001F4349" w:rsidRPr="0026253A" w:rsidRDefault="001F4349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55FED0ED" w14:textId="77777777" w:rsidR="001F4349" w:rsidRPr="0026253A" w:rsidRDefault="001F4349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5C49B25F" w14:textId="1550C0BD" w:rsidR="00AE541C" w:rsidRPr="0026253A" w:rsidRDefault="005C62A9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6253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Praktična nastava</w:t>
            </w:r>
          </w:p>
          <w:p w14:paraId="634D9F72" w14:textId="77777777" w:rsidR="00AE541C" w:rsidRPr="0026253A" w:rsidRDefault="001F4349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6253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Tehničko crtanje</w:t>
            </w:r>
          </w:p>
          <w:p w14:paraId="7C0ED95D" w14:textId="77777777" w:rsidR="001F4349" w:rsidRPr="0026253A" w:rsidRDefault="001F4349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6253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Tehnologija obrade i montaže</w:t>
            </w:r>
          </w:p>
          <w:p w14:paraId="124CD243" w14:textId="76E39A6D" w:rsidR="001F4349" w:rsidRPr="0026253A" w:rsidRDefault="001F4349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6253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Tehnologija strojobravarije</w:t>
            </w:r>
          </w:p>
        </w:tc>
        <w:tc>
          <w:tcPr>
            <w:tcW w:w="4961" w:type="dxa"/>
          </w:tcPr>
          <w:p w14:paraId="282B0F76" w14:textId="77777777" w:rsidR="00AE541C" w:rsidRPr="0026253A" w:rsidRDefault="00AE541C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7C35A2BE" w14:textId="77777777" w:rsidR="002E6C5B" w:rsidRPr="0026253A" w:rsidRDefault="002E6C5B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ikt A.5.4.Učenik kritički prosuđuje utjecaj</w:t>
            </w:r>
          </w:p>
          <w:p w14:paraId="1DE10919" w14:textId="59B18229" w:rsidR="002E6C5B" w:rsidRPr="0026253A" w:rsidRDefault="002E6C5B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te</w:t>
            </w:r>
            <w:r w:rsidR="002773E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hnologije na zdravlje i okoliš.</w:t>
            </w:r>
          </w:p>
          <w:p w14:paraId="5D26C8DD" w14:textId="77777777" w:rsidR="002E6C5B" w:rsidRPr="0026253A" w:rsidRDefault="002E6C5B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pod A.5.1. Primjenjuje</w:t>
            </w:r>
          </w:p>
          <w:p w14:paraId="600FE83B" w14:textId="3A729217" w:rsidR="002E6C5B" w:rsidRPr="0026253A" w:rsidRDefault="002E6C5B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inovativna i k</w:t>
            </w:r>
            <w:r w:rsidR="002773E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reativna rješenja.</w:t>
            </w:r>
          </w:p>
          <w:p w14:paraId="5D4D09AE" w14:textId="77777777" w:rsidR="002E6C5B" w:rsidRPr="0026253A" w:rsidRDefault="002E6C5B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odr B.5.2. Osmišljava i koristi se</w:t>
            </w:r>
          </w:p>
          <w:p w14:paraId="6F7947C7" w14:textId="77777777" w:rsidR="002E6C5B" w:rsidRPr="0026253A" w:rsidRDefault="002E6C5B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inovativnim i kreativnim oblicima</w:t>
            </w:r>
          </w:p>
          <w:p w14:paraId="4BCF38A8" w14:textId="585B4D34" w:rsidR="002E6C5B" w:rsidRPr="0026253A" w:rsidRDefault="002773E2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djelovanja s ciljem održivosti.</w:t>
            </w:r>
          </w:p>
          <w:p w14:paraId="67BD5F51" w14:textId="77777777" w:rsidR="002E6C5B" w:rsidRPr="0026253A" w:rsidRDefault="002E6C5B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B.5.2. Suradnički uči i radi</w:t>
            </w:r>
          </w:p>
          <w:p w14:paraId="5196284F" w14:textId="41AD9D5B" w:rsidR="002E6C5B" w:rsidRPr="0026253A" w:rsidRDefault="002773E2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u timu</w:t>
            </w:r>
          </w:p>
          <w:p w14:paraId="08952F2D" w14:textId="77777777" w:rsidR="002E6C5B" w:rsidRPr="0026253A" w:rsidRDefault="002E6C5B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B.5.3. Preuzima</w:t>
            </w:r>
          </w:p>
          <w:p w14:paraId="46501EE4" w14:textId="3C7A8141" w:rsidR="002E6C5B" w:rsidRPr="0026253A" w:rsidRDefault="002773E2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svoje ponašanje</w:t>
            </w:r>
          </w:p>
          <w:p w14:paraId="0ABDFCF4" w14:textId="77777777" w:rsidR="002E6C5B" w:rsidRPr="0026253A" w:rsidRDefault="002E6C5B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C.5.2. Preuzima</w:t>
            </w:r>
          </w:p>
          <w:p w14:paraId="359DD43D" w14:textId="77777777" w:rsidR="002E6C5B" w:rsidRPr="0026253A" w:rsidRDefault="002E6C5B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pridržavanje</w:t>
            </w:r>
          </w:p>
          <w:p w14:paraId="5A50971D" w14:textId="02E3F976" w:rsidR="005600F2" w:rsidRPr="0026253A" w:rsidRDefault="002E6C5B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zakonskih propisa te društvenih pravila i normi</w:t>
            </w:r>
          </w:p>
        </w:tc>
      </w:tr>
      <w:tr w:rsidR="005C62A9" w:rsidRPr="0026253A" w14:paraId="5CFC03EC" w14:textId="77777777" w:rsidTr="002B6971">
        <w:trPr>
          <w:cantSplit/>
          <w:trHeight w:val="5661"/>
        </w:trPr>
        <w:tc>
          <w:tcPr>
            <w:tcW w:w="1696" w:type="dxa"/>
            <w:textDirection w:val="btLr"/>
            <w:vAlign w:val="center"/>
          </w:tcPr>
          <w:p w14:paraId="10C6FF32" w14:textId="79A9285D" w:rsidR="00994CF9" w:rsidRPr="0026253A" w:rsidRDefault="00994CF9" w:rsidP="0026253A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26253A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lastRenderedPageBreak/>
              <w:t>T2.</w:t>
            </w:r>
            <w:r w:rsidRPr="0026253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70F1F" w:rsidRPr="0026253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CNC programiranje</w:t>
            </w:r>
          </w:p>
        </w:tc>
        <w:tc>
          <w:tcPr>
            <w:tcW w:w="3686" w:type="dxa"/>
          </w:tcPr>
          <w:p w14:paraId="48A144FB" w14:textId="2A1BCEEA" w:rsidR="00994CF9" w:rsidRPr="0026253A" w:rsidRDefault="00994CF9" w:rsidP="0026253A">
            <w:pPr>
              <w:spacing w:line="276" w:lineRule="auto"/>
              <w:rPr>
                <w:rStyle w:val="fontstyle01"/>
                <w:color w:val="000000" w:themeColor="text1"/>
              </w:rPr>
            </w:pPr>
          </w:p>
          <w:p w14:paraId="6DE03C07" w14:textId="77777777" w:rsidR="008935FA" w:rsidRPr="0026253A" w:rsidRDefault="008935FA" w:rsidP="0026253A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</w:p>
          <w:p w14:paraId="7B17AB60" w14:textId="42BD623F" w:rsidR="005B30DA" w:rsidRPr="0026253A" w:rsidRDefault="00994CF9" w:rsidP="002773E2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26253A">
              <w:rPr>
                <w:rStyle w:val="fontstyle01"/>
                <w:color w:val="000000" w:themeColor="text1"/>
              </w:rPr>
              <w:t xml:space="preserve">- </w:t>
            </w:r>
            <w:r w:rsidR="00A70F1F" w:rsidRPr="0026253A">
              <w:rPr>
                <w:rStyle w:val="fontstyle01"/>
                <w:color w:val="000000" w:themeColor="text1"/>
              </w:rPr>
              <w:t>programirati izradu jednostavnih dij</w:t>
            </w:r>
            <w:r w:rsidR="003A37D8" w:rsidRPr="0026253A">
              <w:rPr>
                <w:rStyle w:val="fontstyle01"/>
                <w:color w:val="000000" w:themeColor="text1"/>
              </w:rPr>
              <w:t>elova na CNC alatnim strojevima</w:t>
            </w:r>
            <w:r w:rsidR="00A70F1F" w:rsidRPr="0026253A">
              <w:rPr>
                <w:rStyle w:val="fontstyle01"/>
                <w:color w:val="000000" w:themeColor="text1"/>
              </w:rPr>
              <w:t xml:space="preserve"> </w:t>
            </w:r>
          </w:p>
          <w:p w14:paraId="7CF4C6DF" w14:textId="766ED73C" w:rsidR="005B30DA" w:rsidRPr="0026253A" w:rsidRDefault="005B30DA" w:rsidP="002773E2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26253A">
              <w:rPr>
                <w:rStyle w:val="fontstyle01"/>
                <w:color w:val="000000" w:themeColor="text1"/>
              </w:rPr>
              <w:t>- izraditi CNC program ručnim programiranjem</w:t>
            </w:r>
          </w:p>
          <w:p w14:paraId="66E074A3" w14:textId="15441C86" w:rsidR="008935FA" w:rsidRPr="0026253A" w:rsidRDefault="00A70F1F" w:rsidP="002773E2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26253A">
              <w:rPr>
                <w:rStyle w:val="fontstyle01"/>
                <w:color w:val="000000" w:themeColor="text1"/>
              </w:rPr>
              <w:t>- izraditi predmet na numerički upravljanoj alatno</w:t>
            </w:r>
            <w:r w:rsidR="003A37D8" w:rsidRPr="0026253A">
              <w:rPr>
                <w:rStyle w:val="fontstyle01"/>
                <w:color w:val="000000" w:themeColor="text1"/>
              </w:rPr>
              <w:t>j glodalici ili obradnom centru</w:t>
            </w:r>
          </w:p>
          <w:p w14:paraId="0BD41DCA" w14:textId="71070097" w:rsidR="008935FA" w:rsidRPr="0026253A" w:rsidRDefault="00994CF9" w:rsidP="002773E2">
            <w:pPr>
              <w:spacing w:line="276" w:lineRule="auto"/>
              <w:ind w:left="170" w:hanging="17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6253A">
              <w:rPr>
                <w:rFonts w:ascii="Verdana" w:hAnsi="Verdana"/>
                <w:color w:val="000000" w:themeColor="text1"/>
                <w:sz w:val="20"/>
                <w:szCs w:val="20"/>
              </w:rPr>
              <w:t>- vizualnim pregledom i mjeren</w:t>
            </w:r>
            <w:r w:rsidR="003A37D8" w:rsidRPr="0026253A">
              <w:rPr>
                <w:rFonts w:ascii="Verdana" w:hAnsi="Verdana"/>
                <w:color w:val="000000" w:themeColor="text1"/>
                <w:sz w:val="20"/>
                <w:szCs w:val="20"/>
              </w:rPr>
              <w:t>jem provjeriti izrađeni predmet</w:t>
            </w:r>
          </w:p>
          <w:p w14:paraId="638793B1" w14:textId="77777777" w:rsidR="00994CF9" w:rsidRPr="0026253A" w:rsidRDefault="00994CF9" w:rsidP="0026253A">
            <w:pPr>
              <w:spacing w:line="276" w:lineRule="auto"/>
              <w:ind w:left="170" w:hanging="17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6253A">
              <w:rPr>
                <w:rFonts w:ascii="Verdana" w:hAnsi="Verdana"/>
                <w:color w:val="000000" w:themeColor="text1"/>
                <w:sz w:val="20"/>
                <w:szCs w:val="20"/>
              </w:rPr>
              <w:t>- očistiti stroj i zbrinuti otpadne materijale</w:t>
            </w:r>
          </w:p>
        </w:tc>
        <w:tc>
          <w:tcPr>
            <w:tcW w:w="2835" w:type="dxa"/>
          </w:tcPr>
          <w:p w14:paraId="6339C7D0" w14:textId="77777777" w:rsidR="00994CF9" w:rsidRPr="0026253A" w:rsidRDefault="00994CF9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67555AA3" w14:textId="77777777" w:rsidR="00A70F1F" w:rsidRPr="0026253A" w:rsidRDefault="00A70F1F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4F427599" w14:textId="77777777" w:rsidR="00A70F1F" w:rsidRPr="0026253A" w:rsidRDefault="00A70F1F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5D072AF9" w14:textId="77777777" w:rsidR="00A70F1F" w:rsidRPr="0026253A" w:rsidRDefault="00A70F1F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1D400278" w14:textId="77777777" w:rsidR="00A70F1F" w:rsidRPr="0026253A" w:rsidRDefault="00A70F1F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3A80227D" w14:textId="77777777" w:rsidR="00A70F1F" w:rsidRPr="0026253A" w:rsidRDefault="00A70F1F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07F2A380" w14:textId="77777777" w:rsidR="00A70F1F" w:rsidRPr="0026253A" w:rsidRDefault="00A70F1F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0DA393B8" w14:textId="73FD2E53" w:rsidR="00A70F1F" w:rsidRPr="0026253A" w:rsidRDefault="005C62A9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6253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Praktična nastava</w:t>
            </w:r>
          </w:p>
          <w:p w14:paraId="23A5B473" w14:textId="77777777" w:rsidR="00A70F1F" w:rsidRPr="0026253A" w:rsidRDefault="00A70F1F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6253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Osnove automatizacija</w:t>
            </w:r>
          </w:p>
          <w:p w14:paraId="53CAB8D3" w14:textId="516BD052" w:rsidR="00A70F1F" w:rsidRPr="0026253A" w:rsidRDefault="00A70F1F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6253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Tehnologija obrade i odražavanja</w:t>
            </w:r>
          </w:p>
          <w:p w14:paraId="5A3D1120" w14:textId="144D0879" w:rsidR="00994CF9" w:rsidRPr="0026253A" w:rsidRDefault="00A70F1F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6253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Nove tehnologije</w:t>
            </w:r>
            <w:r w:rsidR="005C62A9" w:rsidRPr="0026253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4961" w:type="dxa"/>
          </w:tcPr>
          <w:p w14:paraId="73C6F168" w14:textId="77777777" w:rsidR="00C97ADE" w:rsidRPr="0026253A" w:rsidRDefault="00C97ADE" w:rsidP="0026253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1A0063A1" w14:textId="77777777" w:rsidR="00C47729" w:rsidRPr="0026253A" w:rsidRDefault="00C47729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ikt A.5.4.Učenik kritički prosuđuje utjecaj</w:t>
            </w:r>
          </w:p>
          <w:p w14:paraId="027F526B" w14:textId="2A0C7222" w:rsidR="00C47729" w:rsidRPr="0026253A" w:rsidRDefault="00C47729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te</w:t>
            </w:r>
            <w:r w:rsidR="002773E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hnologije na zdravlje i okoliš.</w:t>
            </w:r>
          </w:p>
          <w:p w14:paraId="69899089" w14:textId="77777777" w:rsidR="00C47729" w:rsidRPr="0026253A" w:rsidRDefault="00C47729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pod A.5.1. Primjenjuje</w:t>
            </w:r>
          </w:p>
          <w:p w14:paraId="022A7737" w14:textId="5889629B" w:rsidR="00C47729" w:rsidRPr="0026253A" w:rsidRDefault="00C47729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</w:t>
            </w:r>
            <w:r w:rsidR="002773E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novativna i kreativna rješenja.</w:t>
            </w:r>
          </w:p>
          <w:p w14:paraId="322C32FA" w14:textId="77777777" w:rsidR="00C47729" w:rsidRPr="0026253A" w:rsidRDefault="00C47729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odr B.5.2. Osmišljava i koristi se</w:t>
            </w:r>
          </w:p>
          <w:p w14:paraId="64AC6AED" w14:textId="77777777" w:rsidR="00C47729" w:rsidRPr="0026253A" w:rsidRDefault="00C47729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inovativnim i kreativnim oblicima</w:t>
            </w:r>
          </w:p>
          <w:p w14:paraId="1C81DAC2" w14:textId="2998C082" w:rsidR="00C47729" w:rsidRPr="0026253A" w:rsidRDefault="002773E2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djelovanja s ciljem održivosti.</w:t>
            </w:r>
          </w:p>
          <w:p w14:paraId="3CB1F46E" w14:textId="77777777" w:rsidR="00C47729" w:rsidRPr="0026253A" w:rsidRDefault="00C47729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B.5.2. Suradnički uči i radi</w:t>
            </w:r>
          </w:p>
          <w:p w14:paraId="65BDEE97" w14:textId="6D04ADEB" w:rsidR="00C47729" w:rsidRPr="0026253A" w:rsidRDefault="00C47729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u t</w:t>
            </w:r>
            <w:r w:rsidR="002773E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imu</w:t>
            </w:r>
          </w:p>
          <w:p w14:paraId="4276F9D6" w14:textId="77777777" w:rsidR="00C47729" w:rsidRPr="0026253A" w:rsidRDefault="00C47729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B.5.3. Preuzima</w:t>
            </w:r>
          </w:p>
          <w:p w14:paraId="7147694A" w14:textId="67911405" w:rsidR="00C47729" w:rsidRPr="0026253A" w:rsidRDefault="002773E2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svoje ponašanje</w:t>
            </w:r>
          </w:p>
          <w:p w14:paraId="5B9F37D0" w14:textId="77777777" w:rsidR="00C47729" w:rsidRPr="0026253A" w:rsidRDefault="00C47729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C.5.2. Preuzima</w:t>
            </w:r>
          </w:p>
          <w:p w14:paraId="062D1130" w14:textId="77777777" w:rsidR="00C47729" w:rsidRPr="0026253A" w:rsidRDefault="00C47729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pridržavanje</w:t>
            </w:r>
          </w:p>
          <w:p w14:paraId="5F626650" w14:textId="09F92420" w:rsidR="00994CF9" w:rsidRPr="0026253A" w:rsidRDefault="00C47729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zakonskih propisa te društvenih pravila i normi</w:t>
            </w:r>
          </w:p>
        </w:tc>
      </w:tr>
      <w:tr w:rsidR="005C62A9" w:rsidRPr="0026253A" w14:paraId="410E1107" w14:textId="77777777" w:rsidTr="002B6971">
        <w:trPr>
          <w:cantSplit/>
          <w:trHeight w:val="3392"/>
        </w:trPr>
        <w:tc>
          <w:tcPr>
            <w:tcW w:w="1696" w:type="dxa"/>
            <w:textDirection w:val="btLr"/>
            <w:vAlign w:val="center"/>
          </w:tcPr>
          <w:p w14:paraId="4B2F4E0C" w14:textId="3D403867" w:rsidR="00994CF9" w:rsidRPr="0026253A" w:rsidRDefault="00994CF9" w:rsidP="0026253A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26253A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T3.</w:t>
            </w:r>
            <w:r w:rsidRPr="0026253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C73D2" w:rsidRPr="0026253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Montaža I demontaža strojeva </w:t>
            </w:r>
            <w:r w:rsidR="00E77ABB" w:rsidRPr="0026253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i </w:t>
            </w:r>
            <w:r w:rsidR="005C73D2" w:rsidRPr="0026253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uređaja</w:t>
            </w:r>
          </w:p>
        </w:tc>
        <w:tc>
          <w:tcPr>
            <w:tcW w:w="3686" w:type="dxa"/>
          </w:tcPr>
          <w:p w14:paraId="70D20FFA" w14:textId="77777777" w:rsidR="00994CF9" w:rsidRPr="0026253A" w:rsidRDefault="00994CF9" w:rsidP="0026253A">
            <w:pPr>
              <w:spacing w:line="276" w:lineRule="auto"/>
              <w:rPr>
                <w:rStyle w:val="fontstyle01"/>
                <w:color w:val="000000" w:themeColor="text1"/>
              </w:rPr>
            </w:pPr>
          </w:p>
          <w:p w14:paraId="1B1A89AD" w14:textId="43B9E333" w:rsidR="00D556F8" w:rsidRPr="0026253A" w:rsidRDefault="00D556F8" w:rsidP="002773E2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26253A">
              <w:rPr>
                <w:rStyle w:val="fontstyle01"/>
                <w:color w:val="000000" w:themeColor="text1"/>
              </w:rPr>
              <w:t>- upoznati  redoslijed sastavljanja i montaže:  rastavljanja strojeva i uređaja, odlaganje i transport dijelova, čišćenje i pranje dijelova, kontrola i klasifikacija d</w:t>
            </w:r>
            <w:r w:rsidR="003A37D8" w:rsidRPr="0026253A">
              <w:rPr>
                <w:rStyle w:val="fontstyle01"/>
                <w:color w:val="000000" w:themeColor="text1"/>
              </w:rPr>
              <w:t>ijelova, sastavljanje i montaža</w:t>
            </w:r>
          </w:p>
          <w:p w14:paraId="18BA5C92" w14:textId="441B39B0" w:rsidR="00D556F8" w:rsidRPr="0026253A" w:rsidRDefault="00D556F8" w:rsidP="002773E2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26253A">
              <w:rPr>
                <w:rStyle w:val="fontstyle01"/>
                <w:color w:val="000000" w:themeColor="text1"/>
              </w:rPr>
              <w:t xml:space="preserve">- </w:t>
            </w:r>
            <w:r w:rsidR="00594E0C" w:rsidRPr="0026253A">
              <w:rPr>
                <w:rStyle w:val="fontstyle01"/>
                <w:color w:val="000000" w:themeColor="text1"/>
              </w:rPr>
              <w:t>montirati osovinu i vratilo</w:t>
            </w:r>
            <w:r w:rsidR="002773E2">
              <w:rPr>
                <w:rStyle w:val="fontstyle01"/>
                <w:color w:val="000000" w:themeColor="text1"/>
              </w:rPr>
              <w:t xml:space="preserve"> </w:t>
            </w:r>
          </w:p>
          <w:p w14:paraId="3D4E14F8" w14:textId="66BF1E28" w:rsidR="00D556F8" w:rsidRPr="0026253A" w:rsidRDefault="00D556F8" w:rsidP="002773E2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26253A">
              <w:rPr>
                <w:rStyle w:val="fontstyle01"/>
                <w:color w:val="000000" w:themeColor="text1"/>
              </w:rPr>
              <w:t xml:space="preserve">- </w:t>
            </w:r>
            <w:r w:rsidR="00594E0C" w:rsidRPr="0026253A">
              <w:rPr>
                <w:rStyle w:val="fontstyle01"/>
                <w:color w:val="000000" w:themeColor="text1"/>
              </w:rPr>
              <w:t>ugraditi i demontirati ležaj</w:t>
            </w:r>
            <w:r w:rsidR="002773E2">
              <w:rPr>
                <w:rStyle w:val="fontstyle01"/>
                <w:color w:val="000000" w:themeColor="text1"/>
              </w:rPr>
              <w:t xml:space="preserve"> </w:t>
            </w:r>
          </w:p>
          <w:p w14:paraId="428EA105" w14:textId="3413AA86" w:rsidR="00D556F8" w:rsidRPr="0026253A" w:rsidRDefault="00D556F8" w:rsidP="0026253A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26253A">
              <w:rPr>
                <w:rStyle w:val="fontstyle01"/>
                <w:color w:val="000000" w:themeColor="text1"/>
              </w:rPr>
              <w:t xml:space="preserve">- </w:t>
            </w:r>
            <w:r w:rsidR="00594E0C" w:rsidRPr="0026253A">
              <w:rPr>
                <w:rStyle w:val="fontstyle01"/>
                <w:color w:val="000000" w:themeColor="text1"/>
              </w:rPr>
              <w:t>sa</w:t>
            </w:r>
            <w:r w:rsidR="003A37D8" w:rsidRPr="0026253A">
              <w:rPr>
                <w:rStyle w:val="fontstyle01"/>
                <w:color w:val="000000" w:themeColor="text1"/>
              </w:rPr>
              <w:t>st</w:t>
            </w:r>
            <w:r w:rsidR="00594E0C" w:rsidRPr="0026253A">
              <w:rPr>
                <w:rStyle w:val="fontstyle01"/>
                <w:color w:val="000000" w:themeColor="text1"/>
              </w:rPr>
              <w:t>aviti i rastaviti lančanik</w:t>
            </w:r>
            <w:r w:rsidRPr="0026253A">
              <w:rPr>
                <w:rStyle w:val="fontstyle01"/>
                <w:color w:val="000000" w:themeColor="text1"/>
              </w:rPr>
              <w:t xml:space="preserve"> </w:t>
            </w:r>
          </w:p>
          <w:p w14:paraId="1C91A57B" w14:textId="77777777" w:rsidR="00D556F8" w:rsidRPr="0026253A" w:rsidRDefault="00D556F8" w:rsidP="0026253A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</w:p>
          <w:p w14:paraId="74BC39BA" w14:textId="1A861FC0" w:rsidR="00994CF9" w:rsidRPr="0026253A" w:rsidRDefault="00994CF9" w:rsidP="0026253A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</w:p>
        </w:tc>
        <w:tc>
          <w:tcPr>
            <w:tcW w:w="2835" w:type="dxa"/>
          </w:tcPr>
          <w:p w14:paraId="73FF92F9" w14:textId="77777777" w:rsidR="00994CF9" w:rsidRPr="0026253A" w:rsidRDefault="00994CF9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3FB00272" w14:textId="77777777" w:rsidR="00D556F8" w:rsidRPr="0026253A" w:rsidRDefault="00D556F8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58FBFEB0" w14:textId="77777777" w:rsidR="00D556F8" w:rsidRPr="0026253A" w:rsidRDefault="00D556F8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3588A3BC" w14:textId="77777777" w:rsidR="00D556F8" w:rsidRPr="0026253A" w:rsidRDefault="00D556F8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117A078F" w14:textId="77777777" w:rsidR="00D556F8" w:rsidRPr="0026253A" w:rsidRDefault="00D556F8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0716F796" w14:textId="55FE2263" w:rsidR="005C62A9" w:rsidRPr="0026253A" w:rsidRDefault="005C62A9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6253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Praktična nastava</w:t>
            </w:r>
          </w:p>
          <w:p w14:paraId="6F465D03" w14:textId="5B982F9F" w:rsidR="005C62A9" w:rsidRPr="0026253A" w:rsidRDefault="00D556F8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6253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Elementi strojeva</w:t>
            </w:r>
          </w:p>
          <w:p w14:paraId="7867BF2D" w14:textId="642A72FA" w:rsidR="00D556F8" w:rsidRPr="0026253A" w:rsidRDefault="00D556F8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6253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Tehnologija obrade </w:t>
            </w:r>
            <w:r w:rsidR="00C97E95" w:rsidRPr="0026253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i</w:t>
            </w:r>
            <w:r w:rsidRPr="0026253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održavanja</w:t>
            </w:r>
          </w:p>
          <w:p w14:paraId="1724FA21" w14:textId="27ED746D" w:rsidR="00D556F8" w:rsidRPr="0026253A" w:rsidRDefault="00D556F8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6253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Tehnologija strojobravarije</w:t>
            </w:r>
          </w:p>
        </w:tc>
        <w:tc>
          <w:tcPr>
            <w:tcW w:w="4961" w:type="dxa"/>
          </w:tcPr>
          <w:p w14:paraId="499C3170" w14:textId="77777777" w:rsidR="007738E4" w:rsidRPr="0026253A" w:rsidRDefault="007738E4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ikt A.5.4.Učenik kritički prosuđuje utjecaj</w:t>
            </w:r>
          </w:p>
          <w:p w14:paraId="08AE9DF7" w14:textId="6959B914" w:rsidR="007738E4" w:rsidRPr="0026253A" w:rsidRDefault="007738E4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te</w:t>
            </w:r>
            <w:r w:rsidR="002773E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hnologije na zdravlje i okoliš.</w:t>
            </w:r>
          </w:p>
          <w:p w14:paraId="2DEEBE56" w14:textId="77777777" w:rsidR="007738E4" w:rsidRPr="0026253A" w:rsidRDefault="007738E4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pod A.5.1. Primjenjuje</w:t>
            </w:r>
          </w:p>
          <w:p w14:paraId="573B8F91" w14:textId="4B37581F" w:rsidR="007738E4" w:rsidRPr="0026253A" w:rsidRDefault="007738E4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</w:t>
            </w:r>
            <w:r w:rsidR="002773E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novativna i kreativna rješenja.</w:t>
            </w:r>
          </w:p>
          <w:p w14:paraId="22FF84BF" w14:textId="77777777" w:rsidR="007738E4" w:rsidRPr="0026253A" w:rsidRDefault="007738E4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odr B.5.2. Osmišljava i koristi se</w:t>
            </w:r>
          </w:p>
          <w:p w14:paraId="3F944969" w14:textId="77777777" w:rsidR="007738E4" w:rsidRPr="0026253A" w:rsidRDefault="007738E4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inovativnim i kreativnim oblicima</w:t>
            </w:r>
          </w:p>
          <w:p w14:paraId="1FB8ECD0" w14:textId="253C6AE4" w:rsidR="007738E4" w:rsidRPr="0026253A" w:rsidRDefault="002773E2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djelovanja s ciljem održivosti.</w:t>
            </w:r>
          </w:p>
          <w:p w14:paraId="1461AEAC" w14:textId="77777777" w:rsidR="007738E4" w:rsidRPr="0026253A" w:rsidRDefault="007738E4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B.5.2. Suradnički uči i radi</w:t>
            </w:r>
          </w:p>
          <w:p w14:paraId="20740915" w14:textId="19DD6733" w:rsidR="007738E4" w:rsidRPr="0026253A" w:rsidRDefault="002773E2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u timu</w:t>
            </w:r>
          </w:p>
          <w:p w14:paraId="1E8D27ED" w14:textId="77777777" w:rsidR="007738E4" w:rsidRPr="0026253A" w:rsidRDefault="007738E4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B.5.3. Preuzima</w:t>
            </w:r>
          </w:p>
          <w:p w14:paraId="707AC70B" w14:textId="5DCCD61C" w:rsidR="007738E4" w:rsidRPr="0026253A" w:rsidRDefault="002773E2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svoje ponašanje</w:t>
            </w:r>
          </w:p>
          <w:p w14:paraId="3132F120" w14:textId="77777777" w:rsidR="007738E4" w:rsidRPr="0026253A" w:rsidRDefault="007738E4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C.5.2. Preuzima</w:t>
            </w:r>
          </w:p>
          <w:p w14:paraId="0A59237B" w14:textId="77777777" w:rsidR="007738E4" w:rsidRPr="0026253A" w:rsidRDefault="007738E4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pridržavanje</w:t>
            </w:r>
          </w:p>
          <w:p w14:paraId="323BF40B" w14:textId="18B2EAC5" w:rsidR="00C97ADE" w:rsidRPr="0026253A" w:rsidRDefault="007738E4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zakonskih propisa te društvenih pravila i normi</w:t>
            </w:r>
          </w:p>
        </w:tc>
      </w:tr>
      <w:tr w:rsidR="005C62A9" w:rsidRPr="0026253A" w14:paraId="2ED5051F" w14:textId="77777777" w:rsidTr="002B6971">
        <w:trPr>
          <w:cantSplit/>
          <w:trHeight w:val="3392"/>
        </w:trPr>
        <w:tc>
          <w:tcPr>
            <w:tcW w:w="1696" w:type="dxa"/>
            <w:textDirection w:val="btLr"/>
            <w:vAlign w:val="center"/>
          </w:tcPr>
          <w:p w14:paraId="53B01AE0" w14:textId="04F6EF1F" w:rsidR="00994CF9" w:rsidRPr="0026253A" w:rsidRDefault="00994CF9" w:rsidP="0026253A">
            <w:pPr>
              <w:spacing w:line="276" w:lineRule="auto"/>
              <w:ind w:left="510" w:right="113" w:hanging="397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26253A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lastRenderedPageBreak/>
              <w:t>T4.</w:t>
            </w:r>
            <w:r w:rsidRPr="0026253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E31F4" w:rsidRPr="0026253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Sastavljanje strojeva </w:t>
            </w:r>
            <w:r w:rsidR="00DF5963" w:rsidRPr="0026253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i</w:t>
            </w:r>
            <w:r w:rsidR="00DE31F4" w:rsidRPr="0026253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uređaja u pogon</w:t>
            </w:r>
          </w:p>
        </w:tc>
        <w:tc>
          <w:tcPr>
            <w:tcW w:w="3686" w:type="dxa"/>
          </w:tcPr>
          <w:p w14:paraId="2995A4FE" w14:textId="77777777" w:rsidR="00DF5963" w:rsidRPr="0026253A" w:rsidRDefault="00DF5963" w:rsidP="0026253A">
            <w:pPr>
              <w:spacing w:line="276" w:lineRule="auto"/>
              <w:rPr>
                <w:rStyle w:val="fontstyle01"/>
                <w:color w:val="000000" w:themeColor="text1"/>
              </w:rPr>
            </w:pPr>
          </w:p>
          <w:p w14:paraId="4EA4E258" w14:textId="02C96171" w:rsidR="00DF5963" w:rsidRPr="0026253A" w:rsidRDefault="00DF5963" w:rsidP="0026253A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26253A">
              <w:rPr>
                <w:rStyle w:val="fontstyle01"/>
                <w:color w:val="000000" w:themeColor="text1"/>
              </w:rPr>
              <w:t xml:space="preserve">- </w:t>
            </w:r>
            <w:r w:rsidR="007738E4" w:rsidRPr="0026253A">
              <w:rPr>
                <w:rStyle w:val="fontstyle01"/>
                <w:color w:val="000000" w:themeColor="text1"/>
              </w:rPr>
              <w:t>transportirati (lokalno) strojeve, uređaje</w:t>
            </w:r>
            <w:r w:rsidR="002773E2">
              <w:rPr>
                <w:rStyle w:val="fontstyle01"/>
                <w:color w:val="000000" w:themeColor="text1"/>
              </w:rPr>
              <w:t xml:space="preserve"> i postrojenja </w:t>
            </w:r>
          </w:p>
          <w:p w14:paraId="50F5AD99" w14:textId="15915C65" w:rsidR="00DF5963" w:rsidRPr="0026253A" w:rsidRDefault="00DF5963" w:rsidP="0026253A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26253A">
              <w:rPr>
                <w:rStyle w:val="fontstyle01"/>
                <w:color w:val="000000" w:themeColor="text1"/>
              </w:rPr>
              <w:t xml:space="preserve">- </w:t>
            </w:r>
            <w:r w:rsidR="007738E4" w:rsidRPr="0026253A">
              <w:rPr>
                <w:rStyle w:val="fontstyle01"/>
                <w:color w:val="000000" w:themeColor="text1"/>
              </w:rPr>
              <w:t>postaviti strojeve, uređaje</w:t>
            </w:r>
            <w:r w:rsidR="002773E2">
              <w:rPr>
                <w:rStyle w:val="fontstyle01"/>
                <w:color w:val="000000" w:themeColor="text1"/>
              </w:rPr>
              <w:t xml:space="preserve"> i postrojenja </w:t>
            </w:r>
          </w:p>
          <w:p w14:paraId="4D636877" w14:textId="7AAAA7AC" w:rsidR="00DF5963" w:rsidRPr="0026253A" w:rsidRDefault="00DF5963" w:rsidP="0026253A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26253A">
              <w:rPr>
                <w:rStyle w:val="fontstyle01"/>
                <w:color w:val="000000" w:themeColor="text1"/>
              </w:rPr>
              <w:t xml:space="preserve">- </w:t>
            </w:r>
            <w:r w:rsidR="007738E4" w:rsidRPr="0026253A">
              <w:rPr>
                <w:rStyle w:val="fontstyle01"/>
                <w:color w:val="000000" w:themeColor="text1"/>
              </w:rPr>
              <w:t>sastaviti</w:t>
            </w:r>
            <w:r w:rsidRPr="0026253A">
              <w:rPr>
                <w:rStyle w:val="fontstyle01"/>
                <w:color w:val="000000" w:themeColor="text1"/>
              </w:rPr>
              <w:t xml:space="preserve"> strojev</w:t>
            </w:r>
            <w:r w:rsidR="007738E4" w:rsidRPr="0026253A">
              <w:rPr>
                <w:rStyle w:val="fontstyle01"/>
                <w:color w:val="000000" w:themeColor="text1"/>
              </w:rPr>
              <w:t>e</w:t>
            </w:r>
            <w:r w:rsidRPr="0026253A">
              <w:rPr>
                <w:rStyle w:val="fontstyle01"/>
                <w:color w:val="000000" w:themeColor="text1"/>
              </w:rPr>
              <w:t>, uređaj</w:t>
            </w:r>
            <w:r w:rsidR="007738E4" w:rsidRPr="0026253A">
              <w:rPr>
                <w:rStyle w:val="fontstyle01"/>
                <w:color w:val="000000" w:themeColor="text1"/>
              </w:rPr>
              <w:t>e</w:t>
            </w:r>
            <w:r w:rsidR="002773E2">
              <w:rPr>
                <w:rStyle w:val="fontstyle01"/>
                <w:color w:val="000000" w:themeColor="text1"/>
              </w:rPr>
              <w:t xml:space="preserve"> i postrojenja u pogon </w:t>
            </w:r>
          </w:p>
          <w:p w14:paraId="2603DB58" w14:textId="0D78F0E4" w:rsidR="00994CF9" w:rsidRPr="0026253A" w:rsidRDefault="00DF5963" w:rsidP="0026253A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26253A">
              <w:rPr>
                <w:rStyle w:val="fontstyle01"/>
                <w:color w:val="000000" w:themeColor="text1"/>
              </w:rPr>
              <w:t>- održava</w:t>
            </w:r>
            <w:r w:rsidR="007738E4" w:rsidRPr="0026253A">
              <w:rPr>
                <w:rStyle w:val="fontstyle01"/>
                <w:color w:val="000000" w:themeColor="text1"/>
              </w:rPr>
              <w:t>ti strojeve</w:t>
            </w:r>
            <w:r w:rsidRPr="0026253A">
              <w:rPr>
                <w:rStyle w:val="fontstyle01"/>
                <w:color w:val="000000" w:themeColor="text1"/>
              </w:rPr>
              <w:t>, uređaja i postrojenja prema uputama proizvođača</w:t>
            </w:r>
          </w:p>
          <w:p w14:paraId="20415865" w14:textId="77777777" w:rsidR="00994CF9" w:rsidRPr="0026253A" w:rsidRDefault="00994CF9" w:rsidP="0026253A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</w:p>
        </w:tc>
        <w:tc>
          <w:tcPr>
            <w:tcW w:w="2835" w:type="dxa"/>
          </w:tcPr>
          <w:p w14:paraId="05E8D2F8" w14:textId="77777777" w:rsidR="00994CF9" w:rsidRPr="0026253A" w:rsidRDefault="00994CF9" w:rsidP="0026253A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05BC1F80" w14:textId="77777777" w:rsidR="007F3612" w:rsidRPr="0026253A" w:rsidRDefault="007F3612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378D67EE" w14:textId="77777777" w:rsidR="007F3612" w:rsidRPr="0026253A" w:rsidRDefault="007F3612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0ADA14BA" w14:textId="77777777" w:rsidR="007F3612" w:rsidRPr="0026253A" w:rsidRDefault="007F3612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70D25692" w14:textId="77777777" w:rsidR="007F3612" w:rsidRPr="0026253A" w:rsidRDefault="007F3612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2C80A2A2" w14:textId="77777777" w:rsidR="007F3612" w:rsidRPr="0026253A" w:rsidRDefault="007F3612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388865AC" w14:textId="50501D4B" w:rsidR="005C62A9" w:rsidRPr="0026253A" w:rsidRDefault="005C62A9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6253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Praktična nastava</w:t>
            </w:r>
          </w:p>
          <w:p w14:paraId="646ABBB3" w14:textId="77777777" w:rsidR="005C62A9" w:rsidRPr="0026253A" w:rsidRDefault="005C62A9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6253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Osnove automatizacije</w:t>
            </w:r>
          </w:p>
          <w:p w14:paraId="63B14B7A" w14:textId="06E0642E" w:rsidR="007F3612" w:rsidRPr="0026253A" w:rsidRDefault="007F3612" w:rsidP="0026253A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6253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Tehnologija strojobravarije</w:t>
            </w:r>
          </w:p>
        </w:tc>
        <w:tc>
          <w:tcPr>
            <w:tcW w:w="4961" w:type="dxa"/>
          </w:tcPr>
          <w:p w14:paraId="5E03AED3" w14:textId="77777777" w:rsidR="007738E4" w:rsidRPr="0026253A" w:rsidRDefault="007738E4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ikt A.5.4.Učenik kritički prosuđuje utjecaj</w:t>
            </w:r>
          </w:p>
          <w:p w14:paraId="70879163" w14:textId="0273DFC8" w:rsidR="007738E4" w:rsidRPr="0026253A" w:rsidRDefault="007738E4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te</w:t>
            </w:r>
            <w:r w:rsidR="002773E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hnologije na zdravlje i okoliš.</w:t>
            </w:r>
          </w:p>
          <w:p w14:paraId="1BE18378" w14:textId="77777777" w:rsidR="007738E4" w:rsidRPr="0026253A" w:rsidRDefault="007738E4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pod A.5.1. Primjenjuje</w:t>
            </w:r>
          </w:p>
          <w:p w14:paraId="2BF70E25" w14:textId="29CB709D" w:rsidR="007738E4" w:rsidRPr="0026253A" w:rsidRDefault="007738E4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</w:t>
            </w:r>
            <w:r w:rsidR="002773E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novativna i kreativna rješenja.</w:t>
            </w:r>
          </w:p>
          <w:p w14:paraId="3FE65F7B" w14:textId="77777777" w:rsidR="007738E4" w:rsidRPr="0026253A" w:rsidRDefault="007738E4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odr B.5.2. Osmišljava i koristi se</w:t>
            </w:r>
          </w:p>
          <w:p w14:paraId="03E9DAD0" w14:textId="77777777" w:rsidR="007738E4" w:rsidRPr="0026253A" w:rsidRDefault="007738E4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inovativnim i kreativnim oblicima</w:t>
            </w:r>
          </w:p>
          <w:p w14:paraId="3900CE95" w14:textId="7CABF513" w:rsidR="007738E4" w:rsidRPr="0026253A" w:rsidRDefault="002773E2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djelovanja s ciljem održivosti.</w:t>
            </w:r>
          </w:p>
          <w:p w14:paraId="6F02005E" w14:textId="77777777" w:rsidR="007738E4" w:rsidRPr="0026253A" w:rsidRDefault="007738E4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B.5.2. Suradnički uči i radi</w:t>
            </w:r>
          </w:p>
          <w:p w14:paraId="1C2BE7FE" w14:textId="6BE5C306" w:rsidR="007738E4" w:rsidRPr="0026253A" w:rsidRDefault="002773E2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u timu</w:t>
            </w:r>
          </w:p>
          <w:p w14:paraId="5B6FC573" w14:textId="77777777" w:rsidR="007738E4" w:rsidRPr="0026253A" w:rsidRDefault="007738E4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B.5.3. Preuzima</w:t>
            </w:r>
          </w:p>
          <w:p w14:paraId="3B1FD67F" w14:textId="6877B763" w:rsidR="007738E4" w:rsidRPr="0026253A" w:rsidRDefault="002773E2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svoje ponašanje</w:t>
            </w:r>
          </w:p>
          <w:p w14:paraId="4F7492CA" w14:textId="77777777" w:rsidR="007738E4" w:rsidRPr="0026253A" w:rsidRDefault="007738E4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C.5.2. Preuzima</w:t>
            </w:r>
          </w:p>
          <w:p w14:paraId="46302241" w14:textId="77777777" w:rsidR="007738E4" w:rsidRPr="0026253A" w:rsidRDefault="007738E4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pridržavanje</w:t>
            </w:r>
          </w:p>
          <w:p w14:paraId="23B9ED65" w14:textId="3F9EED68" w:rsidR="00994CF9" w:rsidRPr="0026253A" w:rsidRDefault="007738E4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zakonskih propisa te društvenih pravila i normi</w:t>
            </w:r>
          </w:p>
        </w:tc>
      </w:tr>
      <w:tr w:rsidR="005C62A9" w:rsidRPr="0026253A" w14:paraId="19A430F4" w14:textId="77777777" w:rsidTr="002B6971">
        <w:trPr>
          <w:cantSplit/>
          <w:trHeight w:val="3392"/>
        </w:trPr>
        <w:tc>
          <w:tcPr>
            <w:tcW w:w="1696" w:type="dxa"/>
            <w:textDirection w:val="btLr"/>
            <w:vAlign w:val="center"/>
          </w:tcPr>
          <w:p w14:paraId="3D325067" w14:textId="2DEEB397" w:rsidR="00994CF9" w:rsidRPr="0026253A" w:rsidRDefault="00994CF9" w:rsidP="0026253A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26253A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 xml:space="preserve">T5. </w:t>
            </w:r>
            <w:r w:rsidR="00FF5864" w:rsidRPr="0026253A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Tehnološki postupak izrade I montaže</w:t>
            </w:r>
          </w:p>
        </w:tc>
        <w:tc>
          <w:tcPr>
            <w:tcW w:w="3686" w:type="dxa"/>
          </w:tcPr>
          <w:p w14:paraId="4E434699" w14:textId="77777777" w:rsidR="00994CF9" w:rsidRPr="0026253A" w:rsidRDefault="00994CF9" w:rsidP="0026253A">
            <w:pPr>
              <w:spacing w:line="276" w:lineRule="auto"/>
              <w:rPr>
                <w:rStyle w:val="fontstyle01"/>
                <w:color w:val="000000" w:themeColor="text1"/>
              </w:rPr>
            </w:pPr>
          </w:p>
          <w:p w14:paraId="057719E9" w14:textId="1F713BFE" w:rsidR="00FF5864" w:rsidRPr="0026253A" w:rsidRDefault="00B86697" w:rsidP="002773E2">
            <w:pPr>
              <w:spacing w:line="276" w:lineRule="auto"/>
              <w:ind w:left="170" w:hanging="170"/>
              <w:rPr>
                <w:rStyle w:val="fontstyle01"/>
                <w:color w:val="000000" w:themeColor="text1"/>
              </w:rPr>
            </w:pPr>
            <w:r w:rsidRPr="0026253A">
              <w:rPr>
                <w:rStyle w:val="fontstyle01"/>
                <w:color w:val="000000" w:themeColor="text1"/>
              </w:rPr>
              <w:t xml:space="preserve">- </w:t>
            </w:r>
            <w:r w:rsidR="00FF5864" w:rsidRPr="0026253A">
              <w:rPr>
                <w:rStyle w:val="fontstyle01"/>
                <w:color w:val="000000" w:themeColor="text1"/>
              </w:rPr>
              <w:t>izrad</w:t>
            </w:r>
            <w:r w:rsidR="003A37D8" w:rsidRPr="0026253A">
              <w:rPr>
                <w:rStyle w:val="fontstyle01"/>
                <w:color w:val="000000" w:themeColor="text1"/>
              </w:rPr>
              <w:t>iti sastavni i radionički crtež</w:t>
            </w:r>
          </w:p>
          <w:p w14:paraId="4AFDB11E" w14:textId="5617433B" w:rsidR="00FF5864" w:rsidRPr="0026253A" w:rsidRDefault="00FF5864" w:rsidP="0026253A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26253A">
              <w:rPr>
                <w:rStyle w:val="fontstyle01"/>
                <w:color w:val="000000" w:themeColor="text1"/>
              </w:rPr>
              <w:t xml:space="preserve">- izabrati broj i </w:t>
            </w:r>
            <w:r w:rsidR="003A37D8" w:rsidRPr="0026253A">
              <w:rPr>
                <w:rStyle w:val="fontstyle01"/>
                <w:color w:val="000000" w:themeColor="text1"/>
              </w:rPr>
              <w:t>redoslijed operacija</w:t>
            </w:r>
          </w:p>
          <w:p w14:paraId="41D2D945" w14:textId="70462591" w:rsidR="00FF5864" w:rsidRPr="0026253A" w:rsidRDefault="003A37D8" w:rsidP="0026253A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26253A">
              <w:rPr>
                <w:rStyle w:val="fontstyle01"/>
                <w:color w:val="000000" w:themeColor="text1"/>
              </w:rPr>
              <w:t>- izabrati alat</w:t>
            </w:r>
            <w:r w:rsidR="002773E2">
              <w:rPr>
                <w:rStyle w:val="fontstyle01"/>
                <w:color w:val="000000" w:themeColor="text1"/>
              </w:rPr>
              <w:t xml:space="preserve">  </w:t>
            </w:r>
          </w:p>
          <w:p w14:paraId="77E742C1" w14:textId="28E912A1" w:rsidR="00FF5864" w:rsidRPr="0026253A" w:rsidRDefault="003A37D8" w:rsidP="0026253A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26253A">
              <w:rPr>
                <w:rStyle w:val="fontstyle01"/>
                <w:color w:val="000000" w:themeColor="text1"/>
              </w:rPr>
              <w:t>- izabrati stroj</w:t>
            </w:r>
            <w:r w:rsidR="002773E2">
              <w:rPr>
                <w:rStyle w:val="fontstyle01"/>
                <w:color w:val="000000" w:themeColor="text1"/>
              </w:rPr>
              <w:t xml:space="preserve"> </w:t>
            </w:r>
          </w:p>
          <w:p w14:paraId="10432DA0" w14:textId="10E81EFB" w:rsidR="00FF5864" w:rsidRPr="0026253A" w:rsidRDefault="003A37D8" w:rsidP="0026253A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26253A">
              <w:rPr>
                <w:rStyle w:val="fontstyle01"/>
                <w:color w:val="000000" w:themeColor="text1"/>
              </w:rPr>
              <w:t>- odrediti režime rada</w:t>
            </w:r>
            <w:r w:rsidR="002773E2">
              <w:rPr>
                <w:rStyle w:val="fontstyle01"/>
                <w:color w:val="000000" w:themeColor="text1"/>
              </w:rPr>
              <w:t xml:space="preserve"> </w:t>
            </w:r>
          </w:p>
          <w:p w14:paraId="0BA49EE2" w14:textId="7A092AB2" w:rsidR="00FF5864" w:rsidRPr="0026253A" w:rsidRDefault="003A37D8" w:rsidP="0026253A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26253A">
              <w:rPr>
                <w:rStyle w:val="fontstyle01"/>
                <w:color w:val="000000" w:themeColor="text1"/>
              </w:rPr>
              <w:t>- drediti vremena izrade</w:t>
            </w:r>
          </w:p>
          <w:p w14:paraId="690542CA" w14:textId="4373D8F0" w:rsidR="00FF5864" w:rsidRPr="0026253A" w:rsidRDefault="00FF5864" w:rsidP="0026253A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26253A">
              <w:rPr>
                <w:rStyle w:val="fontstyle01"/>
                <w:color w:val="000000" w:themeColor="text1"/>
              </w:rPr>
              <w:t>- analiziratu ekonomično</w:t>
            </w:r>
            <w:r w:rsidR="002773E2">
              <w:rPr>
                <w:rStyle w:val="fontstyle01"/>
                <w:color w:val="000000" w:themeColor="text1"/>
              </w:rPr>
              <w:t>st izrade</w:t>
            </w:r>
          </w:p>
          <w:p w14:paraId="3DB5D854" w14:textId="4E564AE6" w:rsidR="00FF5864" w:rsidRPr="0026253A" w:rsidRDefault="002773E2" w:rsidP="0026253A">
            <w:pPr>
              <w:spacing w:line="276" w:lineRule="auto"/>
              <w:rPr>
                <w:rStyle w:val="fontstyle01"/>
                <w:color w:val="000000" w:themeColor="text1"/>
              </w:rPr>
            </w:pPr>
            <w:r>
              <w:rPr>
                <w:rStyle w:val="fontstyle01"/>
                <w:color w:val="000000" w:themeColor="text1"/>
              </w:rPr>
              <w:t xml:space="preserve">- odrediti vremena izrade </w:t>
            </w:r>
          </w:p>
          <w:p w14:paraId="3F8A8FBC" w14:textId="6F9765A2" w:rsidR="00FF5864" w:rsidRPr="0026253A" w:rsidRDefault="00FF5864" w:rsidP="0026253A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26253A">
              <w:rPr>
                <w:rStyle w:val="fontstyle01"/>
                <w:color w:val="000000" w:themeColor="text1"/>
              </w:rPr>
              <w:t>- izraditi tehnološku listu, operacijsk</w:t>
            </w:r>
            <w:r w:rsidR="002773E2">
              <w:rPr>
                <w:rStyle w:val="fontstyle01"/>
                <w:color w:val="000000" w:themeColor="text1"/>
              </w:rPr>
              <w:t xml:space="preserve">u listu, kartu alata i naprava </w:t>
            </w:r>
          </w:p>
          <w:p w14:paraId="74EDBBAF" w14:textId="1E22F5CF" w:rsidR="00FF5864" w:rsidRPr="0026253A" w:rsidRDefault="00FF5864" w:rsidP="0026253A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26253A">
              <w:rPr>
                <w:rStyle w:val="fontstyle01"/>
                <w:color w:val="000000" w:themeColor="text1"/>
              </w:rPr>
              <w:t>- napraviti popis poslova montaže, alate i prib</w:t>
            </w:r>
            <w:r w:rsidR="003A37D8" w:rsidRPr="0026253A">
              <w:rPr>
                <w:rStyle w:val="fontstyle01"/>
                <w:color w:val="000000" w:themeColor="text1"/>
              </w:rPr>
              <w:t>or za montažu i vrijeme montaže</w:t>
            </w:r>
          </w:p>
          <w:p w14:paraId="1E94CEB4" w14:textId="256CA562" w:rsidR="00FF5864" w:rsidRPr="0026253A" w:rsidRDefault="00FF5864" w:rsidP="0026253A">
            <w:pPr>
              <w:spacing w:line="276" w:lineRule="auto"/>
              <w:rPr>
                <w:rStyle w:val="fontstyle01"/>
                <w:color w:val="000000" w:themeColor="text1"/>
              </w:rPr>
            </w:pPr>
            <w:r w:rsidRPr="0026253A">
              <w:rPr>
                <w:rStyle w:val="fontstyle01"/>
                <w:color w:val="000000" w:themeColor="text1"/>
              </w:rPr>
              <w:t>-obr</w:t>
            </w:r>
            <w:r w:rsidR="003A37D8" w:rsidRPr="0026253A">
              <w:rPr>
                <w:rStyle w:val="fontstyle01"/>
                <w:color w:val="000000" w:themeColor="text1"/>
              </w:rPr>
              <w:t>atiti pažnju na zaštitu na radu</w:t>
            </w:r>
          </w:p>
          <w:p w14:paraId="23B82634" w14:textId="77777777" w:rsidR="00FF5864" w:rsidRPr="0026253A" w:rsidRDefault="00FF5864" w:rsidP="0026253A">
            <w:pPr>
              <w:spacing w:line="276" w:lineRule="auto"/>
              <w:rPr>
                <w:rStyle w:val="fontstyle01"/>
                <w:color w:val="000000" w:themeColor="text1"/>
              </w:rPr>
            </w:pPr>
          </w:p>
          <w:p w14:paraId="576E521A" w14:textId="77777777" w:rsidR="00FF5864" w:rsidRPr="0026253A" w:rsidRDefault="00FF5864" w:rsidP="0026253A">
            <w:pPr>
              <w:spacing w:line="276" w:lineRule="auto"/>
              <w:rPr>
                <w:rStyle w:val="fontstyle01"/>
                <w:color w:val="000000" w:themeColor="text1"/>
              </w:rPr>
            </w:pPr>
          </w:p>
          <w:p w14:paraId="592F07EB" w14:textId="6A9E56A1" w:rsidR="00FF5864" w:rsidRPr="0026253A" w:rsidRDefault="00FF5864" w:rsidP="0026253A">
            <w:pPr>
              <w:spacing w:line="276" w:lineRule="auto"/>
              <w:rPr>
                <w:rStyle w:val="fontstyle01"/>
                <w:color w:val="000000" w:themeColor="text1"/>
              </w:rPr>
            </w:pPr>
          </w:p>
        </w:tc>
        <w:tc>
          <w:tcPr>
            <w:tcW w:w="2835" w:type="dxa"/>
          </w:tcPr>
          <w:p w14:paraId="144B3F40" w14:textId="428171F1" w:rsidR="005C62A9" w:rsidRPr="0026253A" w:rsidRDefault="00994CF9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6253A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</w:p>
          <w:p w14:paraId="59A68A97" w14:textId="77777777" w:rsidR="00475C40" w:rsidRPr="0026253A" w:rsidRDefault="00475C40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0BF00621" w14:textId="77777777" w:rsidR="00475C40" w:rsidRPr="0026253A" w:rsidRDefault="00475C40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1C6413DB" w14:textId="77777777" w:rsidR="00475C40" w:rsidRPr="0026253A" w:rsidRDefault="00475C40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214AECD0" w14:textId="77777777" w:rsidR="00475C40" w:rsidRPr="0026253A" w:rsidRDefault="00475C40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25C637C5" w14:textId="1C55C3F2" w:rsidR="005C62A9" w:rsidRPr="0026253A" w:rsidRDefault="005C62A9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6253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Praktična nastava</w:t>
            </w:r>
          </w:p>
          <w:p w14:paraId="08385D01" w14:textId="77777777" w:rsidR="005C62A9" w:rsidRPr="0026253A" w:rsidRDefault="005C62A9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6253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Osnove automatizacije</w:t>
            </w:r>
          </w:p>
          <w:p w14:paraId="2E65644F" w14:textId="641469B5" w:rsidR="00475C40" w:rsidRPr="0026253A" w:rsidRDefault="00475C40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6253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Tehnologija obrade </w:t>
            </w:r>
            <w:r w:rsidR="0079729D" w:rsidRPr="0026253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i</w:t>
            </w:r>
            <w:r w:rsidRPr="0026253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održavanja</w:t>
            </w:r>
          </w:p>
          <w:p w14:paraId="6854EEE9" w14:textId="77777777" w:rsidR="00475C40" w:rsidRPr="0026253A" w:rsidRDefault="00475C40" w:rsidP="0026253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6253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Tehnologija strojobravarije</w:t>
            </w:r>
          </w:p>
          <w:p w14:paraId="405638EA" w14:textId="001D6A39" w:rsidR="0079729D" w:rsidRPr="0026253A" w:rsidRDefault="0079729D" w:rsidP="0026253A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6253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Tehničko crtanje</w:t>
            </w:r>
          </w:p>
        </w:tc>
        <w:tc>
          <w:tcPr>
            <w:tcW w:w="4961" w:type="dxa"/>
          </w:tcPr>
          <w:p w14:paraId="46D23343" w14:textId="77777777" w:rsidR="00C97ADE" w:rsidRPr="0026253A" w:rsidRDefault="00C97ADE" w:rsidP="0026253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48946EDB" w14:textId="77777777" w:rsidR="007738E4" w:rsidRPr="0026253A" w:rsidRDefault="007738E4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ikt A.5.4.Učenik kritički prosuđuje utjecaj</w:t>
            </w:r>
          </w:p>
          <w:p w14:paraId="66CFAC79" w14:textId="11995505" w:rsidR="007738E4" w:rsidRPr="0026253A" w:rsidRDefault="007738E4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te</w:t>
            </w:r>
            <w:r w:rsidR="002773E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hnologije na zdravlje i okoliš.</w:t>
            </w:r>
          </w:p>
          <w:p w14:paraId="48189073" w14:textId="77777777" w:rsidR="007738E4" w:rsidRPr="0026253A" w:rsidRDefault="007738E4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pod A.5.1. Primjenjuje</w:t>
            </w:r>
          </w:p>
          <w:p w14:paraId="4E8B4EA4" w14:textId="240EE225" w:rsidR="007738E4" w:rsidRPr="0026253A" w:rsidRDefault="007738E4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</w:t>
            </w:r>
            <w:r w:rsidR="002773E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novativna i kreativna rješenja.</w:t>
            </w:r>
          </w:p>
          <w:p w14:paraId="5154C78A" w14:textId="77777777" w:rsidR="007738E4" w:rsidRPr="0026253A" w:rsidRDefault="007738E4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odr B.5.2. Osmišljava i koristi se</w:t>
            </w:r>
          </w:p>
          <w:p w14:paraId="3C77CA6E" w14:textId="77777777" w:rsidR="007738E4" w:rsidRPr="0026253A" w:rsidRDefault="007738E4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inovativnim i kreativnim oblicima</w:t>
            </w:r>
          </w:p>
          <w:p w14:paraId="38962B59" w14:textId="658607AE" w:rsidR="007738E4" w:rsidRPr="0026253A" w:rsidRDefault="002773E2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djelovanja s ciljem održivosti.</w:t>
            </w:r>
          </w:p>
          <w:p w14:paraId="7409D311" w14:textId="77777777" w:rsidR="007738E4" w:rsidRPr="0026253A" w:rsidRDefault="007738E4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B.5.2. Suradnički uči i radi</w:t>
            </w:r>
          </w:p>
          <w:p w14:paraId="039D34E4" w14:textId="3CA01D04" w:rsidR="007738E4" w:rsidRPr="0026253A" w:rsidRDefault="002773E2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u timu</w:t>
            </w:r>
          </w:p>
          <w:p w14:paraId="4102B1BF" w14:textId="77777777" w:rsidR="007738E4" w:rsidRPr="0026253A" w:rsidRDefault="007738E4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B.5.3. Preuzima</w:t>
            </w:r>
          </w:p>
          <w:p w14:paraId="35DB4848" w14:textId="3E3CC6B7" w:rsidR="007738E4" w:rsidRPr="0026253A" w:rsidRDefault="002773E2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svoje ponašanje</w:t>
            </w:r>
          </w:p>
          <w:p w14:paraId="3870BA50" w14:textId="77777777" w:rsidR="007738E4" w:rsidRPr="0026253A" w:rsidRDefault="007738E4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osr C.5.2. Preuzima</w:t>
            </w:r>
          </w:p>
          <w:p w14:paraId="57A865D4" w14:textId="77777777" w:rsidR="007738E4" w:rsidRPr="0026253A" w:rsidRDefault="007738E4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odgovornost za pridržavanje</w:t>
            </w:r>
          </w:p>
          <w:p w14:paraId="3C942034" w14:textId="72575CE4" w:rsidR="00994CF9" w:rsidRPr="0026253A" w:rsidRDefault="007738E4" w:rsidP="0026253A">
            <w:pPr>
              <w:spacing w:line="276" w:lineRule="auto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6253A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hr-HR"/>
              </w:rPr>
              <w:t>zakonskih propisa te društvenih pravila i normi</w:t>
            </w:r>
          </w:p>
        </w:tc>
      </w:tr>
    </w:tbl>
    <w:p w14:paraId="775FF114" w14:textId="77777777" w:rsidR="00AE541C" w:rsidRPr="0026253A" w:rsidRDefault="00AE541C" w:rsidP="0026253A">
      <w:pPr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</w:p>
    <w:sectPr w:rsidR="00AE541C" w:rsidRPr="0026253A" w:rsidSect="002D60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39081" w14:textId="77777777" w:rsidR="00327165" w:rsidRDefault="00327165" w:rsidP="00E416D3">
      <w:pPr>
        <w:spacing w:after="0" w:line="240" w:lineRule="auto"/>
      </w:pPr>
      <w:r>
        <w:separator/>
      </w:r>
    </w:p>
  </w:endnote>
  <w:endnote w:type="continuationSeparator" w:id="0">
    <w:p w14:paraId="05C911C6" w14:textId="77777777" w:rsidR="00327165" w:rsidRDefault="00327165" w:rsidP="00E4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3335F" w14:textId="77777777" w:rsidR="00327165" w:rsidRDefault="00327165" w:rsidP="00E416D3">
      <w:pPr>
        <w:spacing w:after="0" w:line="240" w:lineRule="auto"/>
      </w:pPr>
      <w:r>
        <w:separator/>
      </w:r>
    </w:p>
  </w:footnote>
  <w:footnote w:type="continuationSeparator" w:id="0">
    <w:p w14:paraId="3EDB0089" w14:textId="77777777" w:rsidR="00327165" w:rsidRDefault="00327165" w:rsidP="00E41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03D8F"/>
    <w:rsid w:val="0001092A"/>
    <w:rsid w:val="00027FF8"/>
    <w:rsid w:val="00033192"/>
    <w:rsid w:val="000358CE"/>
    <w:rsid w:val="0004378A"/>
    <w:rsid w:val="00062DA5"/>
    <w:rsid w:val="0008315E"/>
    <w:rsid w:val="00092EA2"/>
    <w:rsid w:val="000A398A"/>
    <w:rsid w:val="000A4C1F"/>
    <w:rsid w:val="000B51A4"/>
    <w:rsid w:val="000B5B5F"/>
    <w:rsid w:val="000D21FC"/>
    <w:rsid w:val="000F2424"/>
    <w:rsid w:val="000F2CB3"/>
    <w:rsid w:val="00100859"/>
    <w:rsid w:val="00114134"/>
    <w:rsid w:val="001264FD"/>
    <w:rsid w:val="00132FF3"/>
    <w:rsid w:val="00142CC2"/>
    <w:rsid w:val="001477B1"/>
    <w:rsid w:val="00150952"/>
    <w:rsid w:val="00153690"/>
    <w:rsid w:val="001537E2"/>
    <w:rsid w:val="001562A4"/>
    <w:rsid w:val="00164E53"/>
    <w:rsid w:val="0018145B"/>
    <w:rsid w:val="001A33A5"/>
    <w:rsid w:val="001A4186"/>
    <w:rsid w:val="001B3538"/>
    <w:rsid w:val="001B423E"/>
    <w:rsid w:val="001E4D04"/>
    <w:rsid w:val="001F4349"/>
    <w:rsid w:val="001F77DC"/>
    <w:rsid w:val="00200871"/>
    <w:rsid w:val="00214FD0"/>
    <w:rsid w:val="00227523"/>
    <w:rsid w:val="0023149F"/>
    <w:rsid w:val="00241A86"/>
    <w:rsid w:val="00243075"/>
    <w:rsid w:val="00253F67"/>
    <w:rsid w:val="00254881"/>
    <w:rsid w:val="0026253A"/>
    <w:rsid w:val="002773E2"/>
    <w:rsid w:val="00294E79"/>
    <w:rsid w:val="00295397"/>
    <w:rsid w:val="002A774B"/>
    <w:rsid w:val="002B6971"/>
    <w:rsid w:val="002C35B5"/>
    <w:rsid w:val="002D0B2E"/>
    <w:rsid w:val="002D33DB"/>
    <w:rsid w:val="002D6012"/>
    <w:rsid w:val="002E6C5B"/>
    <w:rsid w:val="002F0ED2"/>
    <w:rsid w:val="002F2A7E"/>
    <w:rsid w:val="002F4406"/>
    <w:rsid w:val="00301A91"/>
    <w:rsid w:val="003229FB"/>
    <w:rsid w:val="00327165"/>
    <w:rsid w:val="00342820"/>
    <w:rsid w:val="00365B0E"/>
    <w:rsid w:val="003665EC"/>
    <w:rsid w:val="003723DD"/>
    <w:rsid w:val="00380CF0"/>
    <w:rsid w:val="003A3017"/>
    <w:rsid w:val="003A37D8"/>
    <w:rsid w:val="003B35F8"/>
    <w:rsid w:val="003B4C82"/>
    <w:rsid w:val="003C48E5"/>
    <w:rsid w:val="003C5908"/>
    <w:rsid w:val="003C7EA6"/>
    <w:rsid w:val="003D2784"/>
    <w:rsid w:val="003E42D2"/>
    <w:rsid w:val="003E58A7"/>
    <w:rsid w:val="00412E20"/>
    <w:rsid w:val="004222EF"/>
    <w:rsid w:val="004251A6"/>
    <w:rsid w:val="00426B50"/>
    <w:rsid w:val="00430B90"/>
    <w:rsid w:val="004478C9"/>
    <w:rsid w:val="00475533"/>
    <w:rsid w:val="00475C40"/>
    <w:rsid w:val="00486E4B"/>
    <w:rsid w:val="00491FAA"/>
    <w:rsid w:val="004A2A28"/>
    <w:rsid w:val="004A534A"/>
    <w:rsid w:val="004B3C66"/>
    <w:rsid w:val="004D0967"/>
    <w:rsid w:val="004E4105"/>
    <w:rsid w:val="004F23A2"/>
    <w:rsid w:val="00505441"/>
    <w:rsid w:val="00515916"/>
    <w:rsid w:val="00515E11"/>
    <w:rsid w:val="005177E4"/>
    <w:rsid w:val="00522C7C"/>
    <w:rsid w:val="00525D51"/>
    <w:rsid w:val="0053665F"/>
    <w:rsid w:val="00543A7E"/>
    <w:rsid w:val="00554C6E"/>
    <w:rsid w:val="005560E3"/>
    <w:rsid w:val="00557DB6"/>
    <w:rsid w:val="005600F2"/>
    <w:rsid w:val="00560656"/>
    <w:rsid w:val="00567C15"/>
    <w:rsid w:val="00567C46"/>
    <w:rsid w:val="005833E1"/>
    <w:rsid w:val="00594E0C"/>
    <w:rsid w:val="005A742F"/>
    <w:rsid w:val="005B30DA"/>
    <w:rsid w:val="005C62A9"/>
    <w:rsid w:val="005C73D2"/>
    <w:rsid w:val="005E360B"/>
    <w:rsid w:val="005E774D"/>
    <w:rsid w:val="005F2B2D"/>
    <w:rsid w:val="00600AB8"/>
    <w:rsid w:val="00612A6A"/>
    <w:rsid w:val="0063202B"/>
    <w:rsid w:val="00642F83"/>
    <w:rsid w:val="00645153"/>
    <w:rsid w:val="00664248"/>
    <w:rsid w:val="00671D25"/>
    <w:rsid w:val="00672E13"/>
    <w:rsid w:val="006752C5"/>
    <w:rsid w:val="00685837"/>
    <w:rsid w:val="0069092B"/>
    <w:rsid w:val="006912E1"/>
    <w:rsid w:val="006A47F5"/>
    <w:rsid w:val="006B7A0D"/>
    <w:rsid w:val="006D1A96"/>
    <w:rsid w:val="0071425E"/>
    <w:rsid w:val="00717708"/>
    <w:rsid w:val="0072322A"/>
    <w:rsid w:val="007429BC"/>
    <w:rsid w:val="00744E9A"/>
    <w:rsid w:val="00746E9A"/>
    <w:rsid w:val="007535E4"/>
    <w:rsid w:val="00753946"/>
    <w:rsid w:val="00762613"/>
    <w:rsid w:val="007738E4"/>
    <w:rsid w:val="0077652B"/>
    <w:rsid w:val="0078310E"/>
    <w:rsid w:val="007838F2"/>
    <w:rsid w:val="00796690"/>
    <w:rsid w:val="0079729D"/>
    <w:rsid w:val="007A2429"/>
    <w:rsid w:val="007A2D72"/>
    <w:rsid w:val="007A5CF6"/>
    <w:rsid w:val="007A659F"/>
    <w:rsid w:val="007D641D"/>
    <w:rsid w:val="007F1FA3"/>
    <w:rsid w:val="007F3612"/>
    <w:rsid w:val="00821AE1"/>
    <w:rsid w:val="00826B4D"/>
    <w:rsid w:val="008419A9"/>
    <w:rsid w:val="008542A8"/>
    <w:rsid w:val="00864F0B"/>
    <w:rsid w:val="00865F3D"/>
    <w:rsid w:val="008719A9"/>
    <w:rsid w:val="00884F50"/>
    <w:rsid w:val="00886A5C"/>
    <w:rsid w:val="008935FA"/>
    <w:rsid w:val="009003F0"/>
    <w:rsid w:val="009150F7"/>
    <w:rsid w:val="009211C3"/>
    <w:rsid w:val="00933F36"/>
    <w:rsid w:val="009341BD"/>
    <w:rsid w:val="00952118"/>
    <w:rsid w:val="0097381A"/>
    <w:rsid w:val="00976921"/>
    <w:rsid w:val="00985603"/>
    <w:rsid w:val="009859EA"/>
    <w:rsid w:val="00994CF9"/>
    <w:rsid w:val="009A49F4"/>
    <w:rsid w:val="009A546F"/>
    <w:rsid w:val="009A7B96"/>
    <w:rsid w:val="009B6FE0"/>
    <w:rsid w:val="009E5545"/>
    <w:rsid w:val="009E662F"/>
    <w:rsid w:val="009F1802"/>
    <w:rsid w:val="00A11114"/>
    <w:rsid w:val="00A13950"/>
    <w:rsid w:val="00A33E77"/>
    <w:rsid w:val="00A365F4"/>
    <w:rsid w:val="00A560F3"/>
    <w:rsid w:val="00A67277"/>
    <w:rsid w:val="00A70F1F"/>
    <w:rsid w:val="00A73963"/>
    <w:rsid w:val="00A91B7C"/>
    <w:rsid w:val="00AA351C"/>
    <w:rsid w:val="00AB5BA7"/>
    <w:rsid w:val="00AE541C"/>
    <w:rsid w:val="00B05FEE"/>
    <w:rsid w:val="00B06AB9"/>
    <w:rsid w:val="00B16162"/>
    <w:rsid w:val="00B33861"/>
    <w:rsid w:val="00B44CD3"/>
    <w:rsid w:val="00B67E55"/>
    <w:rsid w:val="00B86697"/>
    <w:rsid w:val="00B92C91"/>
    <w:rsid w:val="00B94661"/>
    <w:rsid w:val="00BA0668"/>
    <w:rsid w:val="00BB1A3E"/>
    <w:rsid w:val="00BD0675"/>
    <w:rsid w:val="00C027E2"/>
    <w:rsid w:val="00C06756"/>
    <w:rsid w:val="00C1611C"/>
    <w:rsid w:val="00C37113"/>
    <w:rsid w:val="00C46A3C"/>
    <w:rsid w:val="00C47729"/>
    <w:rsid w:val="00C63F1F"/>
    <w:rsid w:val="00C83B92"/>
    <w:rsid w:val="00C85F6F"/>
    <w:rsid w:val="00C97ADE"/>
    <w:rsid w:val="00C97E95"/>
    <w:rsid w:val="00CB1A6F"/>
    <w:rsid w:val="00CB4EA6"/>
    <w:rsid w:val="00CD49B5"/>
    <w:rsid w:val="00CE12A7"/>
    <w:rsid w:val="00CE2476"/>
    <w:rsid w:val="00CE4B6D"/>
    <w:rsid w:val="00CE5A07"/>
    <w:rsid w:val="00CF7BB1"/>
    <w:rsid w:val="00D06341"/>
    <w:rsid w:val="00D06C31"/>
    <w:rsid w:val="00D30F8F"/>
    <w:rsid w:val="00D36392"/>
    <w:rsid w:val="00D36806"/>
    <w:rsid w:val="00D556F8"/>
    <w:rsid w:val="00D7247A"/>
    <w:rsid w:val="00D74E9E"/>
    <w:rsid w:val="00D80FE8"/>
    <w:rsid w:val="00DC68BB"/>
    <w:rsid w:val="00DC6D9B"/>
    <w:rsid w:val="00DD0A74"/>
    <w:rsid w:val="00DD3117"/>
    <w:rsid w:val="00DD600C"/>
    <w:rsid w:val="00DE31F4"/>
    <w:rsid w:val="00DE7A31"/>
    <w:rsid w:val="00DF5963"/>
    <w:rsid w:val="00E01B67"/>
    <w:rsid w:val="00E104A4"/>
    <w:rsid w:val="00E13E7B"/>
    <w:rsid w:val="00E20261"/>
    <w:rsid w:val="00E30592"/>
    <w:rsid w:val="00E326C4"/>
    <w:rsid w:val="00E3284A"/>
    <w:rsid w:val="00E33655"/>
    <w:rsid w:val="00E416D3"/>
    <w:rsid w:val="00E669D8"/>
    <w:rsid w:val="00E77ABB"/>
    <w:rsid w:val="00E937B1"/>
    <w:rsid w:val="00EA55B1"/>
    <w:rsid w:val="00EB3D24"/>
    <w:rsid w:val="00ED7196"/>
    <w:rsid w:val="00EE65CF"/>
    <w:rsid w:val="00EF092C"/>
    <w:rsid w:val="00EF3ABA"/>
    <w:rsid w:val="00EF5416"/>
    <w:rsid w:val="00F02358"/>
    <w:rsid w:val="00F2708B"/>
    <w:rsid w:val="00F276E0"/>
    <w:rsid w:val="00F34B6D"/>
    <w:rsid w:val="00F35E24"/>
    <w:rsid w:val="00F43FC1"/>
    <w:rsid w:val="00F519C7"/>
    <w:rsid w:val="00F65038"/>
    <w:rsid w:val="00F97303"/>
    <w:rsid w:val="00FB0414"/>
    <w:rsid w:val="00FB23F6"/>
    <w:rsid w:val="00FE519D"/>
    <w:rsid w:val="00FF52F2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DDFC"/>
  <w15:docId w15:val="{C55E13EC-19A1-4CBC-A372-E030E5E1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  <w:style w:type="paragraph" w:customStyle="1" w:styleId="t-8">
    <w:name w:val="t-8"/>
    <w:basedOn w:val="Normal"/>
    <w:rsid w:val="000B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4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16D3"/>
  </w:style>
  <w:style w:type="paragraph" w:styleId="Podnoje">
    <w:name w:val="footer"/>
    <w:basedOn w:val="Normal"/>
    <w:link w:val="PodnojeChar"/>
    <w:uiPriority w:val="99"/>
    <w:unhideWhenUsed/>
    <w:rsid w:val="00E4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16D3"/>
  </w:style>
  <w:style w:type="character" w:customStyle="1" w:styleId="fontstyle01">
    <w:name w:val="fontstyle01"/>
    <w:basedOn w:val="Zadanifontodlomka"/>
    <w:rsid w:val="00003D8F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A66AB-EAF0-42DD-9549-0E004D59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2307</Words>
  <Characters>13154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Zvjerković;Danijela;Sanja Kelava</dc:creator>
  <cp:lastModifiedBy>Ivo Tunjić</cp:lastModifiedBy>
  <cp:revision>2</cp:revision>
  <dcterms:created xsi:type="dcterms:W3CDTF">2020-10-02T12:20:00Z</dcterms:created>
  <dcterms:modified xsi:type="dcterms:W3CDTF">2020-10-02T12:20:00Z</dcterms:modified>
</cp:coreProperties>
</file>